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937D" w14:textId="77777777" w:rsidR="006D251E" w:rsidRPr="00F21C96" w:rsidRDefault="006D251E" w:rsidP="6298FB9A">
      <w:pPr>
        <w:jc w:val="center"/>
        <w:rPr>
          <w:b/>
          <w:bCs/>
          <w:color w:val="000000" w:themeColor="text1"/>
          <w:lang w:val="en-GB"/>
        </w:rPr>
      </w:pPr>
    </w:p>
    <w:p w14:paraId="1956937E" w14:textId="77777777" w:rsidR="006D251E" w:rsidRPr="00F21C96" w:rsidRDefault="006D251E" w:rsidP="6C797A78">
      <w:pPr>
        <w:jc w:val="center"/>
        <w:rPr>
          <w:color w:val="000000" w:themeColor="text1"/>
          <w:lang w:val="en-GB"/>
        </w:rPr>
      </w:pPr>
    </w:p>
    <w:p w14:paraId="1956937F" w14:textId="77777777" w:rsidR="006D251E" w:rsidRPr="00F21C96" w:rsidRDefault="003C4CB5" w:rsidP="6C797A78">
      <w:pPr>
        <w:jc w:val="center"/>
      </w:pPr>
      <w:r>
        <w:rPr>
          <w:noProof/>
        </w:rPr>
        <w:drawing>
          <wp:inline distT="0" distB="0" distL="0" distR="0" wp14:anchorId="195693E6" wp14:editId="195693E7">
            <wp:extent cx="2228850" cy="1676400"/>
            <wp:effectExtent l="0" t="0" r="9525" b="0"/>
            <wp:docPr id="29951838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30722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69380" w14:textId="77777777" w:rsidR="006D251E" w:rsidRPr="00F21C96" w:rsidRDefault="006D251E" w:rsidP="6C797A78">
      <w:pPr>
        <w:jc w:val="center"/>
        <w:rPr>
          <w:color w:val="000000" w:themeColor="text1"/>
          <w:lang w:val="en-GB"/>
        </w:rPr>
      </w:pPr>
    </w:p>
    <w:p w14:paraId="2FAB7169" w14:textId="77777777" w:rsidR="002C3A7A" w:rsidRPr="00F21C96" w:rsidRDefault="002C3A7A" w:rsidP="002C3A7A">
      <w:pPr>
        <w:jc w:val="center"/>
        <w:rPr>
          <w:bCs/>
          <w:color w:val="000000"/>
          <w:lang w:val="en-GB"/>
        </w:rPr>
      </w:pPr>
      <w:r>
        <w:rPr>
          <w:rFonts w:eastAsia="Arial"/>
          <w:bCs/>
          <w:color w:val="000000"/>
          <w:lang w:val="cy-GB"/>
        </w:rPr>
        <w:t>Ysgol Gwyddorau Iechyd</w:t>
      </w:r>
    </w:p>
    <w:p w14:paraId="19569381" w14:textId="77777777" w:rsidR="006D251E" w:rsidRPr="00F21C96" w:rsidRDefault="003C4CB5" w:rsidP="6C797A78">
      <w:pPr>
        <w:jc w:val="center"/>
        <w:rPr>
          <w:color w:val="000000"/>
          <w:lang w:val="en-GB"/>
        </w:rPr>
      </w:pPr>
      <w:r>
        <w:rPr>
          <w:rFonts w:eastAsia="Arial"/>
          <w:color w:val="000000"/>
          <w:lang w:val="cy-GB"/>
        </w:rPr>
        <w:t>Prifysgol Bangor</w:t>
      </w:r>
    </w:p>
    <w:p w14:paraId="19569383" w14:textId="77777777" w:rsidR="006D251E" w:rsidRPr="00F21C96" w:rsidRDefault="006D251E" w:rsidP="006D251E">
      <w:pPr>
        <w:jc w:val="center"/>
        <w:rPr>
          <w:bCs/>
          <w:color w:val="000000"/>
          <w:lang w:val="en-GB"/>
        </w:rPr>
      </w:pPr>
    </w:p>
    <w:p w14:paraId="19569384" w14:textId="77777777" w:rsidR="00A30673" w:rsidRPr="00F21C96" w:rsidRDefault="003C4CB5" w:rsidP="006D251E">
      <w:pPr>
        <w:jc w:val="center"/>
        <w:rPr>
          <w:bCs/>
          <w:color w:val="000000"/>
          <w:lang w:val="en-GB"/>
        </w:rPr>
      </w:pPr>
      <w:r>
        <w:rPr>
          <w:rFonts w:eastAsia="Arial"/>
          <w:bCs/>
          <w:lang w:val="cy-GB" w:eastAsia="en-GB"/>
        </w:rPr>
        <w:t xml:space="preserve">Grŵp Cydraddoldeb ac Amrywiaeth </w:t>
      </w:r>
    </w:p>
    <w:p w14:paraId="19569385" w14:textId="77777777" w:rsidR="006D251E" w:rsidRPr="00F21C96" w:rsidRDefault="006D251E" w:rsidP="006D251E">
      <w:pPr>
        <w:jc w:val="center"/>
        <w:rPr>
          <w:bCs/>
          <w:color w:val="000000"/>
          <w:lang w:val="en-GB"/>
        </w:rPr>
      </w:pPr>
    </w:p>
    <w:p w14:paraId="19569386" w14:textId="77777777" w:rsidR="006D251E" w:rsidRPr="00F21C96" w:rsidRDefault="003C4CB5" w:rsidP="006D251E">
      <w:pPr>
        <w:jc w:val="center"/>
        <w:rPr>
          <w:bCs/>
          <w:smallCaps/>
          <w:color w:val="000000"/>
          <w:lang w:val="en-GB"/>
        </w:rPr>
      </w:pPr>
      <w:r>
        <w:rPr>
          <w:rFonts w:eastAsia="Arial"/>
          <w:bCs/>
          <w:smallCaps/>
          <w:color w:val="000000"/>
          <w:lang w:val="cy-GB"/>
        </w:rPr>
        <w:t xml:space="preserve">Cylch gorchwyl </w:t>
      </w:r>
    </w:p>
    <w:p w14:paraId="19569387" w14:textId="77777777" w:rsidR="006D251E" w:rsidRPr="00AE3136" w:rsidRDefault="006D251E" w:rsidP="006D251E">
      <w:pPr>
        <w:jc w:val="center"/>
        <w:rPr>
          <w:rFonts w:ascii="Calibri" w:hAnsi="Calibri"/>
          <w:b/>
          <w:smallCap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414"/>
      </w:tblGrid>
      <w:tr w:rsidR="0099575F" w14:paraId="1956938A" w14:textId="77777777" w:rsidTr="00C568A6">
        <w:tc>
          <w:tcPr>
            <w:tcW w:w="1980" w:type="dxa"/>
          </w:tcPr>
          <w:p w14:paraId="19569388" w14:textId="0261639F" w:rsidR="006D251E" w:rsidRPr="00502A96" w:rsidRDefault="003C4CB5" w:rsidP="00AE0A7C">
            <w:pPr>
              <w:spacing w:before="240" w:after="240" w:line="276" w:lineRule="auto"/>
              <w:jc w:val="both"/>
              <w:rPr>
                <w:b/>
                <w:lang w:val="en-GB"/>
              </w:rPr>
            </w:pPr>
            <w:r>
              <w:rPr>
                <w:rFonts w:eastAsia="Arial"/>
                <w:b/>
                <w:bCs/>
                <w:lang w:val="cy-GB"/>
              </w:rPr>
              <w:t>Yn adrodd i</w:t>
            </w:r>
          </w:p>
        </w:tc>
        <w:tc>
          <w:tcPr>
            <w:tcW w:w="7414" w:type="dxa"/>
          </w:tcPr>
          <w:p w14:paraId="19569389" w14:textId="77777777" w:rsidR="006D251E" w:rsidRPr="00502A96" w:rsidRDefault="003C4CB5" w:rsidP="00AE0A7C">
            <w:pPr>
              <w:spacing w:before="240" w:after="240" w:line="276" w:lineRule="auto"/>
              <w:ind w:left="318"/>
              <w:jc w:val="both"/>
              <w:rPr>
                <w:lang w:val="en-GB"/>
              </w:rPr>
            </w:pPr>
            <w:r>
              <w:rPr>
                <w:rFonts w:eastAsia="Arial"/>
                <w:lang w:val="cy-GB"/>
              </w:rPr>
              <w:t>Bwrdd Astudiaethau/Pennaeth Ysgol</w:t>
            </w:r>
          </w:p>
        </w:tc>
      </w:tr>
      <w:tr w:rsidR="0099575F" w14:paraId="1956939B" w14:textId="77777777" w:rsidTr="00C568A6">
        <w:tc>
          <w:tcPr>
            <w:tcW w:w="1980" w:type="dxa"/>
          </w:tcPr>
          <w:p w14:paraId="1956938B" w14:textId="77777777" w:rsidR="006D251E" w:rsidRPr="00E448CC" w:rsidRDefault="003C4CB5" w:rsidP="00AE0A7C">
            <w:pPr>
              <w:spacing w:before="240" w:after="240" w:line="276" w:lineRule="auto"/>
              <w:jc w:val="both"/>
              <w:rPr>
                <w:b/>
                <w:lang w:val="en-GB"/>
              </w:rPr>
            </w:pPr>
            <w:r>
              <w:rPr>
                <w:rFonts w:eastAsia="Arial"/>
                <w:b/>
                <w:bCs/>
                <w:lang w:val="cy-GB"/>
              </w:rPr>
              <w:t>Cylch Gwaith</w:t>
            </w:r>
          </w:p>
        </w:tc>
        <w:tc>
          <w:tcPr>
            <w:tcW w:w="7414" w:type="dxa"/>
          </w:tcPr>
          <w:p w14:paraId="1956938C" w14:textId="77777777" w:rsidR="00254210" w:rsidRPr="00E448CC" w:rsidRDefault="003C4CB5" w:rsidP="009903D8">
            <w:pPr>
              <w:spacing w:before="240" w:after="240" w:line="276" w:lineRule="auto"/>
              <w:ind w:left="318"/>
            </w:pPr>
            <w:r>
              <w:rPr>
                <w:rFonts w:eastAsia="Arial"/>
                <w:lang w:val="cy-GB"/>
              </w:rPr>
              <w:t xml:space="preserve">Dan arweiniad arweinydd a dirprwy </w:t>
            </w:r>
            <w:r>
              <w:rPr>
                <w:rFonts w:eastAsia="Arial"/>
                <w:lang w:val="cy-GB"/>
              </w:rPr>
              <w:t>Cydraddoldeb ac Amrywiaeth cafodd y grŵp ei sefydlu i ysgogi cydnabyddiaeth a dealltwriaeth o gydraddoldeb ac amrywiaeth ac i hyrwyddo diwylliant ac amgylchedd cynhwysol ar gyfer staff a myfyrwyr yn yr Ysgol Gwyddorau Iechyd, y gweithle a mannau clinigol.</w:t>
            </w:r>
          </w:p>
          <w:p w14:paraId="1956938D" w14:textId="77777777" w:rsidR="00254210" w:rsidRPr="00E448CC" w:rsidRDefault="003C4CB5" w:rsidP="00254210">
            <w:pPr>
              <w:pStyle w:val="subheading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Rôl a phwrpas y grŵp Cydraddoldeb ac Amrywiaeth yw:</w:t>
            </w:r>
          </w:p>
          <w:p w14:paraId="1956938E" w14:textId="77777777" w:rsidR="00254210" w:rsidRPr="00E448CC" w:rsidRDefault="003C4CB5" w:rsidP="00254210">
            <w:pPr>
              <w:pStyle w:val="subheading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</w:rPr>
            </w:pPr>
            <w:r w:rsidRPr="00E448CC">
              <w:rPr>
                <w:rFonts w:ascii="Arial" w:hAnsi="Arial" w:cs="Arial"/>
              </w:rPr>
              <w:t xml:space="preserve"> </w:t>
            </w:r>
          </w:p>
          <w:p w14:paraId="1956938F" w14:textId="77777777" w:rsidR="0088455E" w:rsidRPr="00E448CC" w:rsidRDefault="003C4CB5" w:rsidP="0088455E">
            <w:pPr>
              <w:pStyle w:val="ParagraffRhestr"/>
              <w:numPr>
                <w:ilvl w:val="0"/>
                <w:numId w:val="19"/>
              </w:numPr>
              <w:spacing w:after="200" w:line="276" w:lineRule="auto"/>
              <w:contextualSpacing/>
              <w:rPr>
                <w:lang w:val="en-GB" w:eastAsia="zh-CN"/>
              </w:rPr>
            </w:pPr>
            <w:r>
              <w:rPr>
                <w:rFonts w:eastAsia="Arial"/>
                <w:lang w:val="cy-GB"/>
              </w:rPr>
              <w:t>Hyrwyddo cydraddoldeb ac amrywiaeth yn yr Ysgol,</w:t>
            </w:r>
            <w:r>
              <w:rPr>
                <w:rFonts w:eastAsia="Arial"/>
                <w:lang w:val="cy-GB"/>
              </w:rPr>
              <w:t xml:space="preserve"> gan hyrwyddo cyfle cyfartal i bawb, gan gynnwys pob grŵp sydd â nodweddion gwarchodedig, mae hyn i gynnwys staff a myfyrwyr, ymwelwyr, defnyddwyr gwasanaeth a rhanddeiliaid.</w:t>
            </w:r>
          </w:p>
          <w:p w14:paraId="19569390" w14:textId="77777777" w:rsidR="00657E23" w:rsidRPr="00E448CC" w:rsidRDefault="00657E23" w:rsidP="00657E23">
            <w:pPr>
              <w:pStyle w:val="ParagraffRhestr"/>
              <w:spacing w:after="200" w:line="276" w:lineRule="auto"/>
              <w:contextualSpacing/>
              <w:rPr>
                <w:lang w:val="en-GB" w:eastAsia="zh-CN"/>
              </w:rPr>
            </w:pPr>
          </w:p>
          <w:p w14:paraId="19569391" w14:textId="77777777" w:rsidR="00A46F44" w:rsidRPr="00E448CC" w:rsidRDefault="003C4CB5" w:rsidP="00A46F44">
            <w:pPr>
              <w:pStyle w:val="ParagraffRhestr"/>
              <w:numPr>
                <w:ilvl w:val="0"/>
                <w:numId w:val="19"/>
              </w:numPr>
              <w:spacing w:after="200" w:line="276" w:lineRule="auto"/>
              <w:contextualSpacing/>
            </w:pPr>
            <w:r>
              <w:rPr>
                <w:rFonts w:eastAsia="Arial"/>
                <w:lang w:val="cy-GB"/>
              </w:rPr>
              <w:t>Darparu cefnogaeth i'r arweinydd Cydraddoldeb ac Amrywiaeth wrth hyrwyddo a chynnal cydraddoldeb, amrywiaeth a chynwysoldeb ar draws yr Ysgol yn unol â Chynllun Cydraddoldeb Strategol PB 2020 - 2024 a Deddf Cydraddoldeb 2010.</w:t>
            </w:r>
          </w:p>
          <w:p w14:paraId="19569392" w14:textId="77777777" w:rsidR="00DE0818" w:rsidRPr="00E448CC" w:rsidRDefault="00DE0818" w:rsidP="00DE0818">
            <w:pPr>
              <w:pStyle w:val="ParagraffRhestr"/>
            </w:pPr>
          </w:p>
          <w:p w14:paraId="19569393" w14:textId="77777777" w:rsidR="00DE0818" w:rsidRPr="00E448CC" w:rsidRDefault="00DE0818" w:rsidP="00DE0818">
            <w:pPr>
              <w:pStyle w:val="ParagraffRhestr"/>
              <w:spacing w:after="200" w:line="276" w:lineRule="auto"/>
              <w:contextualSpacing/>
            </w:pPr>
          </w:p>
          <w:p w14:paraId="19569394" w14:textId="77777777" w:rsidR="00254210" w:rsidRPr="00E448CC" w:rsidRDefault="003C4CB5" w:rsidP="009903D8">
            <w:pPr>
              <w:pStyle w:val="ParagraffRhestr"/>
              <w:numPr>
                <w:ilvl w:val="0"/>
                <w:numId w:val="19"/>
              </w:numPr>
              <w:spacing w:after="200" w:line="276" w:lineRule="auto"/>
              <w:contextualSpacing/>
            </w:pPr>
            <w:r>
              <w:rPr>
                <w:rFonts w:eastAsia="Arial"/>
                <w:lang w:val="cy-GB"/>
              </w:rPr>
              <w:lastRenderedPageBreak/>
              <w:t>Dyfeisio ac argymell mesurau i gefnogi amcanion Cydraddoldeb ac Amrywiaeth y Brifysgol a'r Coleg.</w:t>
            </w:r>
          </w:p>
          <w:p w14:paraId="19569395" w14:textId="77777777" w:rsidR="009903D8" w:rsidRPr="00E448CC" w:rsidRDefault="009903D8" w:rsidP="009903D8">
            <w:pPr>
              <w:pStyle w:val="ParagraffRhestr"/>
            </w:pPr>
          </w:p>
          <w:p w14:paraId="19569396" w14:textId="77777777" w:rsidR="009903D8" w:rsidRPr="002C5B4F" w:rsidRDefault="003C4CB5" w:rsidP="002C5B4F">
            <w:pPr>
              <w:pStyle w:val="ParagraffRhestr"/>
              <w:numPr>
                <w:ilvl w:val="0"/>
                <w:numId w:val="19"/>
              </w:numPr>
              <w:spacing w:line="276" w:lineRule="auto"/>
              <w:rPr>
                <w:lang w:val="en-GB" w:eastAsia="en-GB"/>
              </w:rPr>
            </w:pPr>
            <w:r>
              <w:rPr>
                <w:rFonts w:eastAsia="Arial"/>
                <w:lang w:val="cy-GB" w:eastAsia="en-GB"/>
              </w:rPr>
              <w:t>Rhoi adborth i'r Ysgol ynghylch</w:t>
            </w:r>
            <w:r>
              <w:rPr>
                <w:rFonts w:eastAsia="Arial"/>
                <w:lang w:val="cy-GB" w:eastAsia="en-GB"/>
              </w:rPr>
              <w:t xml:space="preserve"> yr amgylchedd addysgu a dysgu i wella a chefnogi amrywiaeth a chynwysoldeb yn y gweithle yn yr Ysgol a hefyd amgylchedd dysgu'r lleoliad ymarfer/gweithle. Bydd hynny'n cynnwys aelodau o'r grŵp yn gweithio gyda chydweithwyr a myfyrwyr o ddisgyblaethau a rh</w:t>
            </w:r>
            <w:r>
              <w:rPr>
                <w:rFonts w:eastAsia="Arial"/>
                <w:lang w:val="cy-GB" w:eastAsia="en-GB"/>
              </w:rPr>
              <w:t xml:space="preserve">aglenni eraill i drafod cyflwyno ac asesu'r addysgu. Rhagwelir y bydd amcanion allweddol i’r Ysgol yn dilyn o’r archwiliadau hyn. </w:t>
            </w:r>
          </w:p>
          <w:p w14:paraId="19569397" w14:textId="77777777" w:rsidR="00502A96" w:rsidRPr="00E448CC" w:rsidRDefault="00502A96" w:rsidP="00502A96">
            <w:pPr>
              <w:pStyle w:val="ParagraffRhestr"/>
              <w:rPr>
                <w:lang w:val="en-GB" w:eastAsia="en-GB"/>
              </w:rPr>
            </w:pPr>
          </w:p>
          <w:p w14:paraId="19569398" w14:textId="77777777" w:rsidR="00502A96" w:rsidRPr="00E448CC" w:rsidRDefault="00502A96" w:rsidP="00502A96">
            <w:pPr>
              <w:spacing w:line="276" w:lineRule="auto"/>
              <w:rPr>
                <w:lang w:val="en-GB" w:eastAsia="en-GB"/>
              </w:rPr>
            </w:pPr>
          </w:p>
          <w:p w14:paraId="19569399" w14:textId="77777777" w:rsidR="00502A96" w:rsidRPr="00E448CC" w:rsidRDefault="003C4CB5" w:rsidP="00502A96">
            <w:pPr>
              <w:pStyle w:val="ParagraffRhestr"/>
              <w:numPr>
                <w:ilvl w:val="0"/>
                <w:numId w:val="19"/>
              </w:numPr>
              <w:spacing w:line="276" w:lineRule="auto"/>
              <w:rPr>
                <w:lang w:val="en-GB" w:eastAsia="en-GB"/>
              </w:rPr>
            </w:pPr>
            <w:r>
              <w:rPr>
                <w:rFonts w:eastAsia="Arial"/>
                <w:lang w:val="cy-GB" w:eastAsia="en-GB"/>
              </w:rPr>
              <w:t xml:space="preserve">Rhoi cynllun gweithredu AthenaSWAN ar </w:t>
            </w:r>
            <w:r>
              <w:rPr>
                <w:rFonts w:eastAsia="Arial"/>
                <w:lang w:val="cy-GB" w:eastAsia="en-GB"/>
              </w:rPr>
              <w:t>waith.</w:t>
            </w:r>
          </w:p>
          <w:p w14:paraId="1956939A" w14:textId="77777777" w:rsidR="008E47A3" w:rsidRPr="00E448CC" w:rsidRDefault="008E47A3" w:rsidP="00E15415">
            <w:pPr>
              <w:spacing w:after="240" w:line="276" w:lineRule="auto"/>
              <w:rPr>
                <w:lang w:val="en-GB"/>
              </w:rPr>
            </w:pPr>
          </w:p>
        </w:tc>
      </w:tr>
      <w:tr w:rsidR="0099575F" w14:paraId="195693A4" w14:textId="77777777" w:rsidTr="00C568A6">
        <w:tc>
          <w:tcPr>
            <w:tcW w:w="1980" w:type="dxa"/>
          </w:tcPr>
          <w:p w14:paraId="1956939C" w14:textId="20DD4013" w:rsidR="006D251E" w:rsidRPr="00E448CC" w:rsidRDefault="003C4CB5" w:rsidP="00AE0A7C">
            <w:pPr>
              <w:spacing w:before="240" w:after="240" w:line="276" w:lineRule="auto"/>
              <w:rPr>
                <w:b/>
                <w:lang w:val="en-GB"/>
              </w:rPr>
            </w:pPr>
            <w:r>
              <w:rPr>
                <w:rFonts w:eastAsia="Arial"/>
                <w:b/>
                <w:bCs/>
                <w:lang w:val="cy-GB"/>
              </w:rPr>
              <w:lastRenderedPageBreak/>
              <w:t>Rôl</w:t>
            </w:r>
            <w:r>
              <w:rPr>
                <w:rFonts w:eastAsia="Arial"/>
                <w:b/>
                <w:bCs/>
                <w:lang w:val="cy-GB"/>
              </w:rPr>
              <w:t xml:space="preserve"> </w:t>
            </w:r>
            <w:r w:rsidR="00ED5425">
              <w:rPr>
                <w:rFonts w:eastAsia="Arial"/>
                <w:b/>
                <w:bCs/>
                <w:lang w:val="cy-GB"/>
              </w:rPr>
              <w:t>a</w:t>
            </w:r>
            <w:r>
              <w:rPr>
                <w:rFonts w:eastAsia="Arial"/>
                <w:b/>
                <w:bCs/>
                <w:lang w:val="cy-GB"/>
              </w:rPr>
              <w:t>rweinydd Cydraddoldeb ac Amrywiaeth</w:t>
            </w:r>
          </w:p>
        </w:tc>
        <w:tc>
          <w:tcPr>
            <w:tcW w:w="7414" w:type="dxa"/>
          </w:tcPr>
          <w:p w14:paraId="1956939D" w14:textId="77777777" w:rsidR="00E15415" w:rsidRPr="00E448CC" w:rsidRDefault="00E15415" w:rsidP="00E15415">
            <w:pPr>
              <w:spacing w:after="200" w:line="276" w:lineRule="auto"/>
              <w:contextualSpacing/>
            </w:pPr>
          </w:p>
          <w:p w14:paraId="1956939E" w14:textId="77777777" w:rsidR="00367881" w:rsidRPr="00E448CC" w:rsidRDefault="003C4CB5" w:rsidP="006C5028">
            <w:pPr>
              <w:pStyle w:val="ParagraffRhestr"/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</w:pPr>
            <w:r>
              <w:rPr>
                <w:rFonts w:eastAsia="Arial"/>
                <w:lang w:val="cy-GB"/>
              </w:rPr>
              <w:t xml:space="preserve">Rhoi cyfeiriad strategol i'r Ysgol gan </w:t>
            </w:r>
            <w:r>
              <w:rPr>
                <w:rFonts w:eastAsia="Arial"/>
                <w:lang w:val="cy-GB"/>
              </w:rPr>
              <w:t>weithredu fel pwynt cyfeirio.</w:t>
            </w:r>
          </w:p>
          <w:p w14:paraId="1956939F" w14:textId="77777777" w:rsidR="006C5028" w:rsidRPr="00E448CC" w:rsidRDefault="006C5028" w:rsidP="006C5028">
            <w:pPr>
              <w:pStyle w:val="ParagraffRhestr"/>
              <w:spacing w:after="200" w:line="276" w:lineRule="auto"/>
              <w:contextualSpacing/>
              <w:jc w:val="both"/>
            </w:pPr>
          </w:p>
          <w:p w14:paraId="195693A0" w14:textId="77777777" w:rsidR="00321C85" w:rsidRPr="00E448CC" w:rsidRDefault="003C4CB5" w:rsidP="006C5028">
            <w:pPr>
              <w:pStyle w:val="ParagraffRhestr"/>
              <w:numPr>
                <w:ilvl w:val="0"/>
                <w:numId w:val="24"/>
              </w:numPr>
              <w:spacing w:line="276" w:lineRule="auto"/>
              <w:jc w:val="both"/>
              <w:rPr>
                <w:lang w:val="en-GB" w:eastAsia="en-GB"/>
              </w:rPr>
            </w:pPr>
            <w:r>
              <w:rPr>
                <w:rFonts w:eastAsia="Arial"/>
                <w:lang w:val="cy-GB" w:eastAsia="en-GB"/>
              </w:rPr>
              <w:t xml:space="preserve">Cyfrannu at adborth ar bolisïau ac arferion academaidd o safbwynt cynwysoldeb fel rhan o brosesau'r Pwyllgor Addysgu a Dysgu a’r Pwyllgor </w:t>
            </w:r>
            <w:r>
              <w:rPr>
                <w:rFonts w:eastAsia="Arial"/>
                <w:lang w:val="cy-GB" w:eastAsia="en-GB"/>
              </w:rPr>
              <w:t>Cyswllt Staff-Myfyrwyr.</w:t>
            </w:r>
          </w:p>
          <w:p w14:paraId="195693A1" w14:textId="77777777" w:rsidR="000708FA" w:rsidRPr="00E448CC" w:rsidRDefault="000708FA" w:rsidP="006C5028">
            <w:pPr>
              <w:spacing w:after="200" w:line="276" w:lineRule="auto"/>
              <w:contextualSpacing/>
              <w:jc w:val="both"/>
            </w:pPr>
          </w:p>
          <w:p w14:paraId="195693A2" w14:textId="77777777" w:rsidR="00E15415" w:rsidRPr="00E448CC" w:rsidRDefault="003C4CB5" w:rsidP="006C5028">
            <w:pPr>
              <w:pStyle w:val="ParagraffRhestr"/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lang w:val="en-GB" w:eastAsia="zh-CN"/>
              </w:rPr>
            </w:pPr>
            <w:r>
              <w:rPr>
                <w:rFonts w:eastAsia="Arial"/>
                <w:lang w:val="cy-GB"/>
              </w:rPr>
              <w:t xml:space="preserve">Cyfrannu at waith monitro'r Coleg trwy fynychu </w:t>
            </w:r>
            <w:r>
              <w:rPr>
                <w:rFonts w:eastAsia="Arial"/>
                <w:shd w:val="clear" w:color="auto" w:fill="FFFFFF"/>
                <w:lang w:val="cy-GB"/>
              </w:rPr>
              <w:t>Grŵp Tasg Cydraddoldeb ac Amry</w:t>
            </w:r>
            <w:r>
              <w:rPr>
                <w:rFonts w:eastAsia="Arial"/>
                <w:shd w:val="clear" w:color="auto" w:fill="FFFFFF"/>
                <w:lang w:val="cy-GB"/>
              </w:rPr>
              <w:t>wiaeth y Coleg Gwyddorau Dynol</w:t>
            </w:r>
            <w:r>
              <w:rPr>
                <w:rFonts w:eastAsia="Arial"/>
                <w:lang w:val="cy-GB"/>
              </w:rPr>
              <w:t>, adolygu a gweithredu cynlluniau gweithredu Athena SWAN a lle bo angen, cynorthwyo i gasglu data sy’n ymwneud ag amcanion allweddol.</w:t>
            </w:r>
          </w:p>
          <w:p w14:paraId="195693A3" w14:textId="77777777" w:rsidR="006D251E" w:rsidRPr="00E448CC" w:rsidRDefault="006D251E" w:rsidP="00E15415">
            <w:pPr>
              <w:spacing w:before="240" w:after="240" w:line="276" w:lineRule="auto"/>
              <w:rPr>
                <w:lang w:val="en-GB"/>
              </w:rPr>
            </w:pPr>
          </w:p>
        </w:tc>
      </w:tr>
      <w:tr w:rsidR="0099575F" w14:paraId="195693B4" w14:textId="77777777" w:rsidTr="00C568A6">
        <w:tc>
          <w:tcPr>
            <w:tcW w:w="1980" w:type="dxa"/>
          </w:tcPr>
          <w:p w14:paraId="195693A5" w14:textId="77777777" w:rsidR="006D251E" w:rsidRPr="00E448CC" w:rsidRDefault="003C4CB5" w:rsidP="00AE0A7C">
            <w:pPr>
              <w:spacing w:before="240" w:after="240" w:line="276" w:lineRule="auto"/>
              <w:jc w:val="both"/>
              <w:rPr>
                <w:b/>
                <w:lang w:val="en-GB"/>
              </w:rPr>
            </w:pPr>
            <w:r>
              <w:rPr>
                <w:rFonts w:eastAsia="Arial"/>
                <w:b/>
                <w:bCs/>
                <w:lang w:val="cy-GB"/>
              </w:rPr>
              <w:t>Aelodaeth</w:t>
            </w:r>
          </w:p>
        </w:tc>
        <w:tc>
          <w:tcPr>
            <w:tcW w:w="7414" w:type="dxa"/>
          </w:tcPr>
          <w:p w14:paraId="195693A6" w14:textId="77777777" w:rsidR="00DA6A67" w:rsidRPr="00E448CC" w:rsidRDefault="003C4CB5" w:rsidP="00B24882">
            <w:pPr>
              <w:spacing w:before="240" w:after="240" w:line="276" w:lineRule="auto"/>
            </w:pPr>
            <w:r>
              <w:rPr>
                <w:rFonts w:eastAsia="Arial"/>
                <w:lang w:val="cy-GB"/>
              </w:rPr>
              <w:t xml:space="preserve">Bydd aelodaeth y grŵp yn cynnwys staff a myfyrwyr sy'n cynrychioli gwahanol raglenni a gynigir gan yr </w:t>
            </w:r>
            <w:r>
              <w:rPr>
                <w:rFonts w:eastAsia="Arial"/>
                <w:lang w:val="cy-GB"/>
              </w:rPr>
              <w:t>Ysgol Gwyddorau Iechyd a gwahanol brosesau gweinyddol. Er mwyn sicrhau y gellir cyflawni amcanion y grŵp, estynnir yr aelodaeth i gynnwys:</w:t>
            </w:r>
          </w:p>
          <w:p w14:paraId="195693A7" w14:textId="77777777" w:rsidR="00502A96" w:rsidRPr="00E448CC" w:rsidRDefault="003C4CB5" w:rsidP="00B24882">
            <w:pPr>
              <w:spacing w:before="240" w:after="240" w:line="276" w:lineRule="auto"/>
            </w:pPr>
            <w:r>
              <w:rPr>
                <w:rFonts w:eastAsia="Arial"/>
                <w:shd w:val="clear" w:color="auto" w:fill="FFFFFF"/>
                <w:lang w:val="cy-GB"/>
              </w:rPr>
              <w:t>Arweinydd a dirprwy Cydraddoldeb ac Amry</w:t>
            </w:r>
            <w:r>
              <w:rPr>
                <w:rFonts w:eastAsia="Arial"/>
                <w:shd w:val="clear" w:color="auto" w:fill="FFFFFF"/>
                <w:lang w:val="cy-GB"/>
              </w:rPr>
              <w:t>wiaeth</w:t>
            </w:r>
          </w:p>
          <w:p w14:paraId="195693A8" w14:textId="77777777" w:rsidR="00DC3AFB" w:rsidRPr="00E448CC" w:rsidRDefault="003C4CB5" w:rsidP="00B24882">
            <w:pPr>
              <w:spacing w:before="240" w:after="240" w:line="276" w:lineRule="auto"/>
              <w:rPr>
                <w:shd w:val="clear" w:color="auto" w:fill="FFFFFF"/>
              </w:rPr>
            </w:pPr>
            <w:r>
              <w:rPr>
                <w:rFonts w:eastAsia="Arial"/>
                <w:lang w:val="cy-GB"/>
              </w:rPr>
              <w:lastRenderedPageBreak/>
              <w:t xml:space="preserve">Pob arweinydd cwrs a chyfarwyddwr cwrs (neu gynrychiolwyr ar eu rhan) sy'n cynrychioli darpariaeth hyfforddedig israddedig ac ôl-radd yn yr Ysgol gan gynnwys </w:t>
            </w:r>
            <w:r>
              <w:rPr>
                <w:rFonts w:eastAsia="Arial"/>
                <w:shd w:val="clear" w:color="auto" w:fill="FFFFFF"/>
                <w:lang w:val="cy-GB"/>
              </w:rPr>
              <w:t>Rhyngwladoli.</w:t>
            </w:r>
          </w:p>
          <w:p w14:paraId="195693A9" w14:textId="77777777" w:rsidR="0083419D" w:rsidRPr="00E448CC" w:rsidRDefault="003C4CB5" w:rsidP="00B24882">
            <w:pPr>
              <w:spacing w:before="240" w:after="240" w:line="276" w:lineRule="auto"/>
            </w:pPr>
            <w:r>
              <w:rPr>
                <w:rFonts w:eastAsia="Arial"/>
                <w:lang w:val="cy-GB"/>
              </w:rPr>
              <w:t>Myfyrwyr yn cynrychioli rhaglenni unigol yn yr Ysgol.</w:t>
            </w:r>
          </w:p>
          <w:p w14:paraId="195693AA" w14:textId="77777777" w:rsidR="00296C4C" w:rsidRPr="00E448CC" w:rsidRDefault="003C4CB5" w:rsidP="00296C4C">
            <w:pPr>
              <w:spacing w:before="240" w:after="240"/>
            </w:pPr>
            <w:r>
              <w:rPr>
                <w:rFonts w:eastAsia="Arial"/>
                <w:lang w:val="cy-GB"/>
              </w:rPr>
              <w:t>Pennaeth yr Ysgol</w:t>
            </w:r>
          </w:p>
          <w:p w14:paraId="195693AB" w14:textId="77777777" w:rsidR="00571670" w:rsidRPr="00E448CC" w:rsidRDefault="003C4CB5" w:rsidP="00EE0DED">
            <w:pPr>
              <w:spacing w:before="240" w:after="240"/>
            </w:pPr>
            <w:r>
              <w:rPr>
                <w:rFonts w:eastAsia="Arial"/>
                <w:lang w:val="cy-GB"/>
              </w:rPr>
              <w:t>Cyfarwyddwr Addysgu a Dysgu</w:t>
            </w:r>
          </w:p>
          <w:p w14:paraId="195693AC" w14:textId="77777777" w:rsidR="00D4694F" w:rsidRPr="00E448CC" w:rsidRDefault="003C4CB5" w:rsidP="00EE0DED">
            <w:pPr>
              <w:spacing w:before="240" w:after="240"/>
            </w:pPr>
            <w:r>
              <w:rPr>
                <w:rFonts w:eastAsia="Arial"/>
                <w:lang w:val="cy-GB"/>
              </w:rPr>
              <w:t xml:space="preserve">Dirprwy </w:t>
            </w:r>
            <w:r>
              <w:rPr>
                <w:rFonts w:eastAsia="Arial"/>
                <w:lang w:val="cy-GB"/>
              </w:rPr>
              <w:t>Gyfarwyddwr Addysgu a Dysgu</w:t>
            </w:r>
          </w:p>
          <w:p w14:paraId="195693AD" w14:textId="77777777" w:rsidR="00EE0DED" w:rsidRPr="00E448CC" w:rsidRDefault="003C4CB5" w:rsidP="00EE0DED">
            <w:pPr>
              <w:spacing w:before="240" w:after="240"/>
            </w:pPr>
            <w:r>
              <w:rPr>
                <w:rFonts w:eastAsia="Arial"/>
                <w:lang w:val="cy-GB"/>
              </w:rPr>
              <w:t>Dirprwy Reolwr y Coleg</w:t>
            </w:r>
          </w:p>
          <w:p w14:paraId="195693AE" w14:textId="77777777" w:rsidR="001B6361" w:rsidRPr="00E448CC" w:rsidRDefault="003C4CB5" w:rsidP="001B6361">
            <w:pPr>
              <w:spacing w:before="240" w:after="240"/>
            </w:pPr>
            <w:r>
              <w:rPr>
                <w:rFonts w:eastAsia="Arial"/>
                <w:lang w:val="cy-GB"/>
              </w:rPr>
              <w:t>Cyfarwyddwr Ennyn Diddordeb Myfyrwyr</w:t>
            </w:r>
          </w:p>
          <w:p w14:paraId="195693AF" w14:textId="77777777" w:rsidR="001B6361" w:rsidRPr="00E448CC" w:rsidRDefault="003C4CB5" w:rsidP="001B6361">
            <w:pPr>
              <w:spacing w:before="240" w:after="240"/>
            </w:pPr>
            <w:r>
              <w:rPr>
                <w:rFonts w:eastAsia="Arial"/>
                <w:lang w:val="cy-GB"/>
              </w:rPr>
              <w:t>Cyfarwyddwr Derbyniadau a Recriwtio</w:t>
            </w:r>
          </w:p>
          <w:p w14:paraId="195693B0" w14:textId="77777777" w:rsidR="001B6361" w:rsidRPr="00E448CC" w:rsidRDefault="003C4CB5" w:rsidP="00EE0DED">
            <w:pPr>
              <w:spacing w:before="240" w:after="240"/>
            </w:pPr>
            <w:r>
              <w:rPr>
                <w:rFonts w:eastAsia="Arial"/>
                <w:lang w:val="cy-GB"/>
              </w:rPr>
              <w:t>Cyfarwyddwr Dwyieithrwydd</w:t>
            </w:r>
          </w:p>
          <w:p w14:paraId="195693B1" w14:textId="77777777" w:rsidR="00A256DF" w:rsidRPr="00E448CC" w:rsidRDefault="003C4CB5" w:rsidP="00EE0DED">
            <w:pPr>
              <w:spacing w:before="240" w:after="240"/>
            </w:pPr>
            <w:r>
              <w:rPr>
                <w:rFonts w:eastAsia="Arial"/>
                <w:lang w:val="cy-GB"/>
              </w:rPr>
              <w:t>Cynrychiolydd o’r tîm Hwyluswyr Addysg Ymarfer</w:t>
            </w:r>
          </w:p>
          <w:p w14:paraId="195693B2" w14:textId="77777777" w:rsidR="00035F6E" w:rsidRPr="00E448CC" w:rsidRDefault="003C4CB5" w:rsidP="00EE0DED">
            <w:pPr>
              <w:spacing w:before="240" w:after="240"/>
              <w:rPr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  <w:lang w:val="cy-GB"/>
              </w:rPr>
              <w:t>Llyfrgellydd Cefnogaeth Academaidd</w:t>
            </w:r>
          </w:p>
          <w:p w14:paraId="195693B3" w14:textId="77777777" w:rsidR="0083419D" w:rsidRPr="00E448CC" w:rsidRDefault="003C4CB5" w:rsidP="00EE0DED">
            <w:pPr>
              <w:spacing w:before="240" w:after="240"/>
            </w:pPr>
            <w:r>
              <w:rPr>
                <w:rFonts w:eastAsia="Arial"/>
                <w:shd w:val="clear" w:color="auto" w:fill="FFFFFF"/>
                <w:lang w:val="cy-GB"/>
              </w:rPr>
              <w:t>Tiwtor Anabledd</w:t>
            </w:r>
          </w:p>
        </w:tc>
      </w:tr>
      <w:tr w:rsidR="0099575F" w14:paraId="195693B8" w14:textId="77777777" w:rsidTr="00C568A6">
        <w:tc>
          <w:tcPr>
            <w:tcW w:w="1980" w:type="dxa"/>
          </w:tcPr>
          <w:p w14:paraId="195693B5" w14:textId="609B3237" w:rsidR="006D251E" w:rsidRPr="00E448CC" w:rsidRDefault="001E1DDF" w:rsidP="00502A96">
            <w:pPr>
              <w:spacing w:before="240" w:after="240" w:line="276" w:lineRule="auto"/>
              <w:rPr>
                <w:b/>
                <w:bCs/>
                <w:lang w:val="en-GB"/>
              </w:rPr>
            </w:pPr>
            <w:r>
              <w:rPr>
                <w:rFonts w:eastAsia="Arial"/>
                <w:b/>
                <w:bCs/>
                <w:lang w:val="cy-GB"/>
              </w:rPr>
              <w:lastRenderedPageBreak/>
              <w:t xml:space="preserve">Rôl yr </w:t>
            </w:r>
            <w:r w:rsidR="003C4CB5">
              <w:rPr>
                <w:rFonts w:eastAsia="Arial"/>
                <w:b/>
                <w:bCs/>
                <w:lang w:val="cy-GB"/>
              </w:rPr>
              <w:t>Aelodau</w:t>
            </w:r>
          </w:p>
        </w:tc>
        <w:tc>
          <w:tcPr>
            <w:tcW w:w="7414" w:type="dxa"/>
          </w:tcPr>
          <w:p w14:paraId="195693B6" w14:textId="77777777" w:rsidR="00B24882" w:rsidRPr="00E448CC" w:rsidRDefault="003C4CB5" w:rsidP="00886283">
            <w:pPr>
              <w:pStyle w:val="ParagraffRhestr"/>
              <w:numPr>
                <w:ilvl w:val="0"/>
                <w:numId w:val="25"/>
              </w:numPr>
              <w:spacing w:before="240" w:after="240" w:line="276" w:lineRule="auto"/>
              <w:jc w:val="both"/>
            </w:pPr>
            <w:r>
              <w:rPr>
                <w:rFonts w:eastAsia="Arial"/>
                <w:lang w:val="cy-GB"/>
              </w:rPr>
              <w:t xml:space="preserve">Mynychu cyfarfodydd y grŵp yn rheolaidd os yn bosibl, a </w:t>
            </w:r>
            <w:r>
              <w:rPr>
                <w:rFonts w:eastAsia="Arial"/>
                <w:lang w:val="cy-GB"/>
              </w:rPr>
              <w:t xml:space="preserve">phan nad ydynt ar gael cynllunio bod dirprwy yn bresennol. </w:t>
            </w:r>
          </w:p>
          <w:p w14:paraId="195693B7" w14:textId="77777777" w:rsidR="006D251E" w:rsidRPr="00E448CC" w:rsidRDefault="003C4CB5" w:rsidP="6C797A78">
            <w:pPr>
              <w:pStyle w:val="ParagraffRhestr"/>
              <w:numPr>
                <w:ilvl w:val="0"/>
                <w:numId w:val="25"/>
              </w:numPr>
              <w:spacing w:before="240" w:after="240" w:line="276" w:lineRule="auto"/>
              <w:jc w:val="both"/>
            </w:pPr>
            <w:r>
              <w:rPr>
                <w:rFonts w:eastAsia="Arial"/>
                <w:lang w:val="cy-GB"/>
              </w:rPr>
              <w:t>Cyflawni dyletswyddau a bennir gan y grŵp.</w:t>
            </w:r>
          </w:p>
        </w:tc>
      </w:tr>
      <w:tr w:rsidR="0099575F" w14:paraId="195693BC" w14:textId="77777777" w:rsidTr="00C568A6">
        <w:trPr>
          <w:trHeight w:val="1417"/>
        </w:trPr>
        <w:tc>
          <w:tcPr>
            <w:tcW w:w="1980" w:type="dxa"/>
          </w:tcPr>
          <w:p w14:paraId="195693B9" w14:textId="77777777" w:rsidR="00AE3136" w:rsidRPr="00E448CC" w:rsidRDefault="003C4CB5" w:rsidP="00AE3136">
            <w:pPr>
              <w:spacing w:before="240" w:after="240" w:line="276" w:lineRule="auto"/>
              <w:rPr>
                <w:b/>
                <w:lang w:val="en-GB"/>
              </w:rPr>
            </w:pPr>
            <w:r>
              <w:rPr>
                <w:rFonts w:eastAsia="Arial"/>
                <w:b/>
                <w:bCs/>
                <w:lang w:val="cy-GB"/>
              </w:rPr>
              <w:t>Amlder</w:t>
            </w:r>
          </w:p>
        </w:tc>
        <w:tc>
          <w:tcPr>
            <w:tcW w:w="7414" w:type="dxa"/>
          </w:tcPr>
          <w:p w14:paraId="195693BA" w14:textId="77777777" w:rsidR="00AE3136" w:rsidRPr="00E448CC" w:rsidRDefault="003C4CB5" w:rsidP="0040649F">
            <w:pPr>
              <w:spacing w:before="240" w:after="240" w:line="276" w:lineRule="auto"/>
              <w:ind w:left="678"/>
              <w:rPr>
                <w:lang w:val="en-GB" w:eastAsia="en-GB"/>
              </w:rPr>
            </w:pPr>
            <w:r>
              <w:rPr>
                <w:rFonts w:eastAsia="Arial"/>
                <w:lang w:val="cy-GB" w:eastAsia="en-GB"/>
              </w:rPr>
              <w:t>5 cyfarfod y flwyddyn - bob yn ail fis</w:t>
            </w:r>
          </w:p>
          <w:p w14:paraId="195693BB" w14:textId="77777777" w:rsidR="00AE3136" w:rsidRPr="00E448CC" w:rsidRDefault="003C4CB5" w:rsidP="0040649F">
            <w:pPr>
              <w:spacing w:before="240" w:after="240" w:line="276" w:lineRule="auto"/>
              <w:ind w:left="678"/>
              <w:rPr>
                <w:lang w:val="en-GB"/>
              </w:rPr>
            </w:pPr>
            <w:r>
              <w:rPr>
                <w:rFonts w:eastAsia="Arial"/>
                <w:lang w:val="cy-GB"/>
              </w:rPr>
              <w:t xml:space="preserve">Gellir trefnu cyfarfodydd ychwanegol yn ôl yr </w:t>
            </w:r>
            <w:r>
              <w:rPr>
                <w:rFonts w:eastAsia="Arial"/>
                <w:lang w:val="cy-GB"/>
              </w:rPr>
              <w:t>angen.</w:t>
            </w:r>
          </w:p>
        </w:tc>
      </w:tr>
      <w:tr w:rsidR="0099575F" w14:paraId="195693C2" w14:textId="77777777" w:rsidTr="00C568FE">
        <w:trPr>
          <w:trHeight w:val="1001"/>
        </w:trPr>
        <w:tc>
          <w:tcPr>
            <w:tcW w:w="1980" w:type="dxa"/>
          </w:tcPr>
          <w:p w14:paraId="195693BD" w14:textId="59811F3F" w:rsidR="00AE3136" w:rsidRPr="00E448CC" w:rsidRDefault="003C4CB5" w:rsidP="00AE3136">
            <w:pPr>
              <w:spacing w:before="240" w:after="240" w:line="276" w:lineRule="auto"/>
              <w:rPr>
                <w:b/>
                <w:lang w:val="en-GB"/>
              </w:rPr>
            </w:pPr>
            <w:r>
              <w:rPr>
                <w:rFonts w:eastAsia="Arial"/>
                <w:b/>
                <w:bCs/>
                <w:lang w:val="cy-GB"/>
              </w:rPr>
              <w:t xml:space="preserve">Y </w:t>
            </w:r>
            <w:r w:rsidR="00217DA4">
              <w:rPr>
                <w:rFonts w:eastAsia="Arial"/>
                <w:b/>
                <w:bCs/>
                <w:lang w:val="cy-GB"/>
              </w:rPr>
              <w:t>b</w:t>
            </w:r>
            <w:r>
              <w:rPr>
                <w:rFonts w:eastAsia="Arial"/>
                <w:b/>
                <w:bCs/>
                <w:lang w:val="cy-GB"/>
              </w:rPr>
              <w:t>roses adrodd</w:t>
            </w:r>
          </w:p>
        </w:tc>
        <w:tc>
          <w:tcPr>
            <w:tcW w:w="7414" w:type="dxa"/>
          </w:tcPr>
          <w:p w14:paraId="195693BE" w14:textId="77777777" w:rsidR="00AE3136" w:rsidRPr="00E448CC" w:rsidRDefault="003C4CB5" w:rsidP="00A36844">
            <w:pPr>
              <w:pStyle w:val="ParagraffRhestr"/>
              <w:numPr>
                <w:ilvl w:val="0"/>
                <w:numId w:val="26"/>
              </w:numPr>
              <w:spacing w:before="240" w:after="240" w:line="276" w:lineRule="auto"/>
              <w:rPr>
                <w:lang w:val="en-GB" w:eastAsia="en-GB"/>
              </w:rPr>
            </w:pPr>
            <w:r>
              <w:rPr>
                <w:rFonts w:eastAsia="Arial"/>
                <w:lang w:val="cy-GB"/>
              </w:rPr>
              <w:t xml:space="preserve">Bydd yr agenda ac unrhyw bapurau perthnasol yn cael eu cylchredeg i </w:t>
            </w:r>
            <w:r>
              <w:rPr>
                <w:rFonts w:eastAsia="Arial"/>
                <w:lang w:val="cy-GB"/>
              </w:rPr>
              <w:t xml:space="preserve">aelodau ddim llai nag wythnos cyn y cyfarfod a drefnwyd. </w:t>
            </w:r>
          </w:p>
          <w:p w14:paraId="195693BF" w14:textId="77777777" w:rsidR="00AE3136" w:rsidRPr="00E448CC" w:rsidRDefault="003C4CB5" w:rsidP="00A36844">
            <w:pPr>
              <w:pStyle w:val="ParagraffRhestr"/>
              <w:numPr>
                <w:ilvl w:val="0"/>
                <w:numId w:val="26"/>
              </w:numPr>
              <w:spacing w:before="240" w:after="240" w:line="276" w:lineRule="auto"/>
              <w:rPr>
                <w:lang w:val="en-GB" w:eastAsia="en-GB"/>
              </w:rPr>
            </w:pPr>
            <w:r>
              <w:rPr>
                <w:rFonts w:eastAsia="Arial"/>
                <w:lang w:val="cy-GB"/>
              </w:rPr>
              <w:t>Gall pob aelod gyflwyno eitemau i'w cynnwys ar yr agenda.</w:t>
            </w:r>
          </w:p>
          <w:p w14:paraId="195693C0" w14:textId="77777777" w:rsidR="00AE3136" w:rsidRPr="00E448CC" w:rsidRDefault="003C4CB5" w:rsidP="00A36844">
            <w:pPr>
              <w:pStyle w:val="ParagraffRhestr"/>
              <w:numPr>
                <w:ilvl w:val="0"/>
                <w:numId w:val="26"/>
              </w:numPr>
              <w:spacing w:before="240" w:after="240" w:line="276" w:lineRule="auto"/>
              <w:rPr>
                <w:lang w:val="en-GB"/>
              </w:rPr>
            </w:pPr>
            <w:r>
              <w:rPr>
                <w:rFonts w:eastAsia="Arial"/>
                <w:lang w:val="cy-GB"/>
              </w:rPr>
              <w:t>Cymerir cofnodion ffurfiol a'u cylchredeg cyn y cyfarfod nesaf. Cânt eu cymeradwyo'n ffurfiol yn y cyfarfod nesaf.</w:t>
            </w:r>
          </w:p>
          <w:p w14:paraId="195693C1" w14:textId="77777777" w:rsidR="00AE3136" w:rsidRPr="00E448CC" w:rsidRDefault="003C4CB5" w:rsidP="00FD6A80">
            <w:pPr>
              <w:pStyle w:val="ParagraffRhestr"/>
              <w:numPr>
                <w:ilvl w:val="0"/>
                <w:numId w:val="26"/>
              </w:numPr>
              <w:spacing w:before="240" w:after="240" w:line="276" w:lineRule="auto"/>
              <w:rPr>
                <w:lang w:val="en-GB" w:eastAsia="en-GB"/>
              </w:rPr>
            </w:pPr>
            <w:r>
              <w:rPr>
                <w:rFonts w:eastAsia="Arial"/>
                <w:lang w:val="cy-GB"/>
              </w:rPr>
              <w:t xml:space="preserve">Anfonir y cofnodion at Bennaeth yr Ysgol ac at yr </w:t>
            </w:r>
            <w:r>
              <w:rPr>
                <w:rFonts w:eastAsia="Arial"/>
                <w:lang w:val="cy-GB"/>
              </w:rPr>
              <w:t>aelodau</w:t>
            </w:r>
          </w:p>
        </w:tc>
      </w:tr>
      <w:tr w:rsidR="0099575F" w14:paraId="195693C6" w14:textId="77777777" w:rsidTr="00C568A6">
        <w:trPr>
          <w:trHeight w:val="2179"/>
        </w:trPr>
        <w:tc>
          <w:tcPr>
            <w:tcW w:w="1980" w:type="dxa"/>
          </w:tcPr>
          <w:p w14:paraId="195693C3" w14:textId="77777777" w:rsidR="00605C35" w:rsidRPr="00E448CC" w:rsidRDefault="00605C35" w:rsidP="00AE3136">
            <w:pPr>
              <w:spacing w:before="240" w:after="240" w:line="276" w:lineRule="auto"/>
              <w:rPr>
                <w:b/>
                <w:lang w:val="en-GB"/>
              </w:rPr>
            </w:pPr>
          </w:p>
        </w:tc>
        <w:tc>
          <w:tcPr>
            <w:tcW w:w="7414" w:type="dxa"/>
          </w:tcPr>
          <w:p w14:paraId="195693C4" w14:textId="77777777" w:rsidR="00605C35" w:rsidRPr="00E448CC" w:rsidRDefault="003C4CB5" w:rsidP="00605C35">
            <w:pPr>
              <w:pStyle w:val="ParagraffRhestr"/>
              <w:numPr>
                <w:ilvl w:val="0"/>
                <w:numId w:val="17"/>
              </w:numPr>
              <w:spacing w:before="240" w:after="240" w:line="276" w:lineRule="auto"/>
              <w:rPr>
                <w:lang w:val="en-GB"/>
              </w:rPr>
            </w:pPr>
            <w:r>
              <w:rPr>
                <w:rFonts w:eastAsia="Arial"/>
                <w:lang w:val="cy-GB"/>
              </w:rPr>
              <w:t>Dyddiad Cymeradwyo: 3/12/20</w:t>
            </w:r>
          </w:p>
          <w:p w14:paraId="195693C5" w14:textId="77777777" w:rsidR="00605C35" w:rsidRPr="00E448CC" w:rsidRDefault="003C4CB5" w:rsidP="00605C35">
            <w:pPr>
              <w:pStyle w:val="ParagraffRhestr"/>
              <w:numPr>
                <w:ilvl w:val="0"/>
                <w:numId w:val="17"/>
              </w:numPr>
              <w:spacing w:before="240" w:after="240" w:line="276" w:lineRule="auto"/>
              <w:rPr>
                <w:lang w:val="en-GB"/>
              </w:rPr>
            </w:pPr>
            <w:r>
              <w:rPr>
                <w:rFonts w:eastAsia="Arial"/>
                <w:lang w:val="cy-GB"/>
              </w:rPr>
              <w:t>Dyddiad Adolygu: 3/12/21</w:t>
            </w:r>
          </w:p>
        </w:tc>
      </w:tr>
    </w:tbl>
    <w:p w14:paraId="195693C7" w14:textId="77777777" w:rsidR="00AE3136" w:rsidRPr="00E448CC" w:rsidRDefault="00AE3136" w:rsidP="00DA0B1E">
      <w:pPr>
        <w:rPr>
          <w:lang w:val="en-GB"/>
        </w:rPr>
      </w:pPr>
    </w:p>
    <w:p w14:paraId="195693C8" w14:textId="77777777" w:rsidR="6C797A78" w:rsidRDefault="6C797A78" w:rsidP="6C797A78">
      <w:pPr>
        <w:rPr>
          <w:lang w:val="en-GB"/>
        </w:rPr>
      </w:pPr>
    </w:p>
    <w:p w14:paraId="195693C9" w14:textId="77777777" w:rsidR="5B6C10EF" w:rsidRDefault="003C4CB5" w:rsidP="6298FB9A">
      <w:pPr>
        <w:jc w:val="center"/>
        <w:rPr>
          <w:u w:val="single"/>
          <w:lang w:val="en-GB"/>
        </w:rPr>
      </w:pPr>
      <w:r>
        <w:rPr>
          <w:rFonts w:eastAsia="Arial"/>
          <w:u w:val="single"/>
          <w:lang w:val="cy-GB"/>
        </w:rPr>
        <w:t>Enwau deiliaid swyddi presennol</w:t>
      </w:r>
    </w:p>
    <w:p w14:paraId="195693CA" w14:textId="77777777" w:rsidR="6C797A78" w:rsidRDefault="6C797A78" w:rsidP="6C797A78">
      <w:pPr>
        <w:ind w:left="720"/>
        <w:jc w:val="center"/>
        <w:rPr>
          <w:b/>
          <w:bCs/>
          <w:u w:val="single"/>
          <w:lang w:val="en-GB"/>
        </w:rPr>
      </w:pPr>
    </w:p>
    <w:p w14:paraId="195693CB" w14:textId="2BCD7F27" w:rsidR="26AE27FB" w:rsidRDefault="003C4CB5" w:rsidP="6C797A78">
      <w:r>
        <w:rPr>
          <w:rFonts w:eastAsia="Arial"/>
          <w:b/>
          <w:bCs/>
          <w:lang w:val="cy-GB"/>
        </w:rPr>
        <w:t>Pennaeth yr Ysgol</w:t>
      </w:r>
      <w:r w:rsidR="004709FC">
        <w:rPr>
          <w:rFonts w:eastAsia="Arial"/>
          <w:b/>
          <w:bCs/>
          <w:lang w:val="cy-GB"/>
        </w:rPr>
        <w:t>:</w:t>
      </w:r>
      <w:r>
        <w:rPr>
          <w:rFonts w:eastAsia="Arial"/>
          <w:lang w:val="cy-GB"/>
        </w:rPr>
        <w:t xml:space="preserve"> Lynne Williams</w:t>
      </w:r>
    </w:p>
    <w:p w14:paraId="195693CC" w14:textId="77777777" w:rsidR="6C797A78" w:rsidRDefault="6C797A78" w:rsidP="6C797A78">
      <w:pPr>
        <w:ind w:left="720"/>
        <w:rPr>
          <w:b/>
          <w:bCs/>
        </w:rPr>
      </w:pPr>
    </w:p>
    <w:p w14:paraId="195693CD" w14:textId="0593CA5F" w:rsidR="5B6C10EF" w:rsidRDefault="003C4CB5" w:rsidP="6C797A78">
      <w:r w:rsidRPr="004709FC">
        <w:rPr>
          <w:rFonts w:eastAsia="Arial"/>
          <w:b/>
          <w:lang w:val="cy-GB"/>
        </w:rPr>
        <w:t>Arweinydd Cydraddoldeb ac Amrywiaeth</w:t>
      </w:r>
      <w:r w:rsidR="004709FC">
        <w:rPr>
          <w:rFonts w:eastAsia="Arial"/>
          <w:b/>
          <w:lang w:val="cy-GB"/>
        </w:rPr>
        <w:t>:</w:t>
      </w:r>
      <w:r>
        <w:rPr>
          <w:rFonts w:eastAsia="Arial"/>
          <w:bCs/>
          <w:lang w:val="cy-GB"/>
        </w:rPr>
        <w:t xml:space="preserve"> Denise </w:t>
      </w:r>
      <w:proofErr w:type="spellStart"/>
      <w:r>
        <w:rPr>
          <w:rFonts w:eastAsia="Arial"/>
          <w:bCs/>
          <w:lang w:val="cy-GB"/>
        </w:rPr>
        <w:t>Aspinall</w:t>
      </w:r>
      <w:proofErr w:type="spellEnd"/>
    </w:p>
    <w:p w14:paraId="195693CE" w14:textId="77777777" w:rsidR="6C797A78" w:rsidRDefault="6C797A78" w:rsidP="6C797A78">
      <w:pPr>
        <w:ind w:left="720"/>
      </w:pPr>
    </w:p>
    <w:p w14:paraId="195693CF" w14:textId="11C751C4" w:rsidR="5B6C10EF" w:rsidRDefault="003C4CB5" w:rsidP="6C797A78">
      <w:r w:rsidRPr="004709FC">
        <w:rPr>
          <w:rFonts w:eastAsia="Arial"/>
          <w:b/>
          <w:lang w:val="cy-GB"/>
        </w:rPr>
        <w:t>Dirprwy Cydraddoldeb ac Amrywiaeth</w:t>
      </w:r>
      <w:r w:rsidR="004709FC" w:rsidRPr="00FE505C">
        <w:rPr>
          <w:rFonts w:eastAsia="Arial"/>
          <w:b/>
          <w:lang w:val="cy-GB"/>
        </w:rPr>
        <w:t>:</w:t>
      </w:r>
      <w:r w:rsidRPr="00FE505C">
        <w:rPr>
          <w:rFonts w:eastAsia="Arial"/>
          <w:b/>
          <w:lang w:val="cy-GB"/>
        </w:rPr>
        <w:t xml:space="preserve"> </w:t>
      </w:r>
      <w:r>
        <w:rPr>
          <w:rFonts w:eastAsia="Arial"/>
          <w:bCs/>
          <w:lang w:val="cy-GB"/>
        </w:rPr>
        <w:t>Keith Jones</w:t>
      </w:r>
    </w:p>
    <w:p w14:paraId="195693D0" w14:textId="77777777" w:rsidR="5B6C10EF" w:rsidRDefault="003C4CB5" w:rsidP="6C797A78">
      <w:pPr>
        <w:spacing w:before="240" w:after="240" w:line="276" w:lineRule="auto"/>
        <w:rPr>
          <w:b/>
          <w:bCs/>
        </w:rPr>
      </w:pPr>
      <w:r>
        <w:rPr>
          <w:rFonts w:eastAsia="Arial"/>
          <w:b/>
          <w:bCs/>
          <w:lang w:val="cy-GB"/>
        </w:rPr>
        <w:t>Arweinwyr a chyfarwyddwyr cyrsiau:</w:t>
      </w:r>
    </w:p>
    <w:p w14:paraId="195693D1" w14:textId="1791FF4D" w:rsidR="5B6C10EF" w:rsidRDefault="003C4CB5" w:rsidP="6C797A78">
      <w:pPr>
        <w:spacing w:before="240" w:after="240" w:line="276" w:lineRule="auto"/>
        <w:jc w:val="both"/>
      </w:pPr>
      <w:r>
        <w:rPr>
          <w:rFonts w:eastAsia="Arial"/>
          <w:b/>
          <w:bCs/>
          <w:lang w:val="cy-GB"/>
        </w:rPr>
        <w:t>Nyrsio</w:t>
      </w:r>
      <w:r w:rsidR="00FE505C">
        <w:rPr>
          <w:rFonts w:eastAsia="Arial"/>
          <w:b/>
          <w:bCs/>
          <w:lang w:val="cy-GB"/>
        </w:rPr>
        <w:t>:</w:t>
      </w:r>
      <w:r>
        <w:rPr>
          <w:rFonts w:eastAsia="Arial"/>
          <w:lang w:val="cy-GB"/>
        </w:rPr>
        <w:t xml:space="preserve"> Karen Hughes (Plant), Jo Jones (Oedolion), Seren Roberts (Iechyd Meddwl), Jason Devereaux (Anableddau Dysgu) Llwybr rhan amser Gill Truscott</w:t>
      </w:r>
    </w:p>
    <w:p w14:paraId="195693D2" w14:textId="77777777" w:rsidR="37F91D5F" w:rsidRDefault="003C4CB5" w:rsidP="6C797A78">
      <w:pPr>
        <w:spacing w:before="240" w:after="240" w:line="276" w:lineRule="auto"/>
        <w:jc w:val="both"/>
      </w:pPr>
      <w:r>
        <w:rPr>
          <w:rFonts w:eastAsia="Arial"/>
          <w:b/>
          <w:bCs/>
          <w:lang w:val="cy-GB"/>
        </w:rPr>
        <w:t>Bydwreigiaeth:</w:t>
      </w:r>
      <w:r>
        <w:rPr>
          <w:rFonts w:eastAsia="Arial"/>
          <w:lang w:val="cy-GB"/>
        </w:rPr>
        <w:t xml:space="preserve"> Jude Field</w:t>
      </w:r>
    </w:p>
    <w:p w14:paraId="195693D3" w14:textId="77777777" w:rsidR="33E314B1" w:rsidRDefault="003C4CB5" w:rsidP="6298FB9A">
      <w:pPr>
        <w:spacing w:before="240" w:after="240" w:line="276" w:lineRule="auto"/>
        <w:jc w:val="both"/>
        <w:rPr>
          <w:b/>
          <w:bCs/>
        </w:rPr>
      </w:pPr>
      <w:r>
        <w:rPr>
          <w:rFonts w:eastAsia="Arial"/>
          <w:b/>
          <w:bCs/>
          <w:lang w:val="cy-GB"/>
        </w:rPr>
        <w:t>Radiograffeg:</w:t>
      </w:r>
      <w:r>
        <w:rPr>
          <w:rFonts w:eastAsia="Arial"/>
          <w:lang w:val="cy-GB"/>
        </w:rPr>
        <w:t xml:space="preserve"> Delyth Hughes</w:t>
      </w:r>
    </w:p>
    <w:p w14:paraId="195693D4" w14:textId="0B603A5C" w:rsidR="33E314B1" w:rsidRDefault="003C4CB5" w:rsidP="6298FB9A">
      <w:pPr>
        <w:spacing w:before="240" w:after="240" w:line="276" w:lineRule="auto"/>
        <w:jc w:val="both"/>
      </w:pPr>
      <w:r>
        <w:rPr>
          <w:rFonts w:eastAsia="Arial"/>
          <w:b/>
          <w:bCs/>
          <w:lang w:val="cy-GB"/>
        </w:rPr>
        <w:t>Iechyd a Gofal Cymdeithasol:</w:t>
      </w:r>
      <w:r w:rsidR="00D372CE">
        <w:rPr>
          <w:rFonts w:eastAsia="Arial"/>
          <w:b/>
          <w:bCs/>
          <w:lang w:val="cy-GB"/>
        </w:rPr>
        <w:t xml:space="preserve"> </w:t>
      </w:r>
      <w:r>
        <w:rPr>
          <w:rFonts w:eastAsia="Arial"/>
          <w:lang w:val="cy-GB"/>
        </w:rPr>
        <w:t>Simon</w:t>
      </w:r>
      <w:r>
        <w:rPr>
          <w:rFonts w:eastAsia="Arial"/>
          <w:lang w:val="cy-GB"/>
        </w:rPr>
        <w:t xml:space="preserve"> Bishop</w:t>
      </w:r>
    </w:p>
    <w:p w14:paraId="195693D5" w14:textId="77777777" w:rsidR="33E314B1" w:rsidRDefault="003C4CB5" w:rsidP="6298FB9A">
      <w:pPr>
        <w:spacing w:before="240" w:after="240" w:line="276" w:lineRule="auto"/>
        <w:jc w:val="both"/>
      </w:pPr>
      <w:r>
        <w:rPr>
          <w:rFonts w:eastAsia="Arial"/>
          <w:b/>
          <w:bCs/>
          <w:lang w:val="cy-GB"/>
        </w:rPr>
        <w:t>Dip Ôl-radd</w:t>
      </w:r>
      <w:r>
        <w:rPr>
          <w:rFonts w:eastAsia="Arial"/>
          <w:lang w:val="cy-GB"/>
        </w:rPr>
        <w:t>: (Oedolion) Liz Mason, (Iechyd Meddwl) Marjorie Ghisoni</w:t>
      </w:r>
    </w:p>
    <w:p w14:paraId="195693D6" w14:textId="77777777" w:rsidR="33E314B1" w:rsidRDefault="003C4CB5" w:rsidP="6298FB9A">
      <w:pPr>
        <w:spacing w:before="240" w:after="240" w:line="276" w:lineRule="auto"/>
        <w:jc w:val="both"/>
      </w:pPr>
      <w:r>
        <w:rPr>
          <w:rFonts w:eastAsia="Arial"/>
          <w:b/>
          <w:bCs/>
          <w:lang w:val="cy-GB"/>
        </w:rPr>
        <w:t>Ôl-radd Hyfforddedig:</w:t>
      </w:r>
      <w:r>
        <w:rPr>
          <w:rFonts w:eastAsia="Arial"/>
          <w:lang w:val="cy-GB"/>
        </w:rPr>
        <w:t xml:space="preserve"> Gill Roberts </w:t>
      </w:r>
    </w:p>
    <w:p w14:paraId="195693D7" w14:textId="77777777" w:rsidR="33E314B1" w:rsidRDefault="003C4CB5" w:rsidP="6298FB9A">
      <w:pPr>
        <w:spacing w:before="240" w:after="240" w:line="276" w:lineRule="auto"/>
        <w:jc w:val="both"/>
      </w:pPr>
      <w:r>
        <w:rPr>
          <w:rFonts w:eastAsia="Arial"/>
          <w:b/>
          <w:bCs/>
          <w:lang w:val="cy-GB"/>
        </w:rPr>
        <w:t>MA Gwaith Cymde</w:t>
      </w:r>
      <w:r>
        <w:rPr>
          <w:rFonts w:eastAsia="Arial"/>
          <w:b/>
          <w:bCs/>
          <w:lang w:val="cy-GB"/>
        </w:rPr>
        <w:t>ithasol:</w:t>
      </w:r>
      <w:r>
        <w:rPr>
          <w:rFonts w:eastAsia="Arial"/>
          <w:lang w:val="cy-GB"/>
        </w:rPr>
        <w:t xml:space="preserve"> Gwenan Prysor</w:t>
      </w:r>
    </w:p>
    <w:p w14:paraId="195693D8" w14:textId="77777777" w:rsidR="33E314B1" w:rsidRDefault="003C4CB5" w:rsidP="6298FB9A">
      <w:pPr>
        <w:spacing w:before="240" w:after="240" w:line="276" w:lineRule="auto"/>
        <w:jc w:val="both"/>
      </w:pPr>
      <w:r>
        <w:rPr>
          <w:rFonts w:eastAsia="Arial"/>
          <w:b/>
          <w:bCs/>
          <w:lang w:val="cy-GB"/>
        </w:rPr>
        <w:t>Ffisiotherapi:</w:t>
      </w:r>
      <w:r>
        <w:rPr>
          <w:rFonts w:eastAsia="Arial"/>
          <w:lang w:val="cy-GB"/>
        </w:rPr>
        <w:t xml:space="preserve"> (Jonathan Flynn) Colin Roberts yn bresennol i’r cyfarfodydd</w:t>
      </w:r>
    </w:p>
    <w:p w14:paraId="195693D9" w14:textId="77777777" w:rsidR="33E314B1" w:rsidRDefault="003C4CB5" w:rsidP="6C797A78">
      <w:pPr>
        <w:spacing w:before="240" w:after="240" w:line="276" w:lineRule="auto"/>
        <w:jc w:val="both"/>
      </w:pPr>
      <w:r w:rsidRPr="00091FB6">
        <w:rPr>
          <w:rFonts w:eastAsia="Arial"/>
          <w:b/>
          <w:lang w:val="cy-GB"/>
        </w:rPr>
        <w:t>Rhyngwladoli:</w:t>
      </w:r>
      <w:r>
        <w:rPr>
          <w:rFonts w:eastAsia="Arial"/>
          <w:bCs/>
          <w:lang w:val="cy-GB"/>
        </w:rPr>
        <w:t xml:space="preserve"> Jaci Huws</w:t>
      </w:r>
    </w:p>
    <w:p w14:paraId="195693DA" w14:textId="77777777" w:rsidR="5B6C10EF" w:rsidRDefault="003C4CB5" w:rsidP="6298FB9A">
      <w:pPr>
        <w:spacing w:before="240" w:after="240" w:line="276" w:lineRule="auto"/>
        <w:jc w:val="both"/>
      </w:pPr>
      <w:r>
        <w:rPr>
          <w:rFonts w:eastAsia="Arial"/>
          <w:b/>
          <w:bCs/>
          <w:lang w:val="cy-GB"/>
        </w:rPr>
        <w:t>Cyfar</w:t>
      </w:r>
      <w:r>
        <w:rPr>
          <w:rFonts w:eastAsia="Arial"/>
          <w:b/>
          <w:bCs/>
          <w:lang w:val="cy-GB"/>
        </w:rPr>
        <w:t xml:space="preserve">wyddwr Addysgu a Dysgu: </w:t>
      </w:r>
      <w:r w:rsidRPr="00091FB6">
        <w:rPr>
          <w:rFonts w:eastAsia="Arial"/>
          <w:lang w:val="cy-GB"/>
        </w:rPr>
        <w:t>Bernie Evans</w:t>
      </w:r>
    </w:p>
    <w:p w14:paraId="195693DB" w14:textId="77777777" w:rsidR="5B6C10EF" w:rsidRDefault="003C4CB5" w:rsidP="6298FB9A">
      <w:pPr>
        <w:spacing w:before="240" w:after="240" w:line="276" w:lineRule="auto"/>
        <w:jc w:val="both"/>
        <w:rPr>
          <w:b/>
          <w:bCs/>
        </w:rPr>
      </w:pPr>
      <w:r>
        <w:rPr>
          <w:rFonts w:eastAsia="Arial"/>
          <w:b/>
          <w:bCs/>
          <w:lang w:val="cy-GB"/>
        </w:rPr>
        <w:lastRenderedPageBreak/>
        <w:t>Dirprwy Gyfarwyddwr Addysgu a Dysgu:</w:t>
      </w:r>
      <w:r>
        <w:rPr>
          <w:rFonts w:eastAsia="Arial"/>
          <w:lang w:val="cy-GB"/>
        </w:rPr>
        <w:t xml:space="preserve"> Sian Davies</w:t>
      </w:r>
    </w:p>
    <w:p w14:paraId="195693DC" w14:textId="77777777" w:rsidR="5B6C10EF" w:rsidRDefault="003C4CB5" w:rsidP="6298FB9A">
      <w:pPr>
        <w:spacing w:before="240" w:after="240" w:line="276" w:lineRule="auto"/>
        <w:jc w:val="both"/>
      </w:pPr>
      <w:r>
        <w:rPr>
          <w:rFonts w:eastAsia="Arial"/>
          <w:b/>
          <w:bCs/>
          <w:lang w:val="cy-GB"/>
        </w:rPr>
        <w:t>Dirprwy Reolwr y Coleg:</w:t>
      </w:r>
      <w:r>
        <w:rPr>
          <w:rFonts w:eastAsia="Arial"/>
          <w:lang w:val="cy-GB"/>
        </w:rPr>
        <w:t xml:space="preserve"> Huw Roberts</w:t>
      </w:r>
    </w:p>
    <w:p w14:paraId="195693DD" w14:textId="77777777" w:rsidR="5B6C10EF" w:rsidRDefault="003C4CB5" w:rsidP="6298FB9A">
      <w:pPr>
        <w:spacing w:before="240" w:after="240" w:line="276" w:lineRule="auto"/>
        <w:jc w:val="both"/>
        <w:rPr>
          <w:b/>
          <w:bCs/>
        </w:rPr>
      </w:pPr>
      <w:r>
        <w:rPr>
          <w:rFonts w:eastAsia="Arial"/>
          <w:b/>
          <w:bCs/>
          <w:lang w:val="cy-GB"/>
        </w:rPr>
        <w:t>Cyfar</w:t>
      </w:r>
      <w:r>
        <w:rPr>
          <w:rFonts w:eastAsia="Arial"/>
          <w:b/>
          <w:bCs/>
          <w:lang w:val="cy-GB"/>
        </w:rPr>
        <w:t>wyddwr Ennyn Diddordeb Myfyrwyr:</w:t>
      </w:r>
      <w:r>
        <w:rPr>
          <w:rFonts w:eastAsia="Arial"/>
          <w:lang w:val="cy-GB"/>
        </w:rPr>
        <w:t xml:space="preserve"> Jonathan Grant</w:t>
      </w:r>
    </w:p>
    <w:p w14:paraId="195693DE" w14:textId="77777777" w:rsidR="5B6C10EF" w:rsidRDefault="003C4CB5" w:rsidP="6298FB9A">
      <w:pPr>
        <w:spacing w:before="240" w:after="240" w:line="276" w:lineRule="auto"/>
        <w:jc w:val="both"/>
        <w:rPr>
          <w:b/>
          <w:bCs/>
        </w:rPr>
      </w:pPr>
      <w:r>
        <w:rPr>
          <w:rFonts w:eastAsia="Arial"/>
          <w:b/>
          <w:bCs/>
          <w:lang w:val="cy-GB"/>
        </w:rPr>
        <w:t>Cyfarwyddwr Dwyieithrwydd:</w:t>
      </w:r>
      <w:r>
        <w:rPr>
          <w:rFonts w:eastAsia="Arial"/>
          <w:lang w:val="cy-GB"/>
        </w:rPr>
        <w:t xml:space="preserve"> Beryl Cooledge</w:t>
      </w:r>
    </w:p>
    <w:p w14:paraId="195693E0" w14:textId="5255DB97" w:rsidR="5B6C10EF" w:rsidRDefault="003C4CB5" w:rsidP="6298FB9A">
      <w:pPr>
        <w:spacing w:before="240" w:after="240"/>
        <w:rPr>
          <w:b/>
          <w:bCs/>
        </w:rPr>
      </w:pPr>
      <w:r>
        <w:rPr>
          <w:rFonts w:eastAsia="Arial"/>
          <w:b/>
          <w:bCs/>
          <w:lang w:val="cy-GB"/>
        </w:rPr>
        <w:t>Cyfarwyddwr Derbyniadau a Recriwtio:</w:t>
      </w:r>
      <w:r w:rsidR="00610C50">
        <w:rPr>
          <w:rFonts w:eastAsia="Arial"/>
          <w:b/>
          <w:bCs/>
          <w:lang w:val="cy-GB"/>
        </w:rPr>
        <w:t xml:space="preserve"> </w:t>
      </w:r>
      <w:proofErr w:type="spellStart"/>
      <w:r>
        <w:rPr>
          <w:rFonts w:eastAsia="Arial"/>
          <w:lang w:val="cy-GB"/>
        </w:rPr>
        <w:t>Liz</w:t>
      </w:r>
      <w:proofErr w:type="spellEnd"/>
      <w:r>
        <w:rPr>
          <w:rFonts w:eastAsia="Arial"/>
          <w:lang w:val="cy-GB"/>
        </w:rPr>
        <w:t xml:space="preserve"> Mason</w:t>
      </w:r>
    </w:p>
    <w:p w14:paraId="195693E1" w14:textId="77777777" w:rsidR="5B6C10EF" w:rsidRDefault="003C4CB5" w:rsidP="6298FB9A">
      <w:pPr>
        <w:spacing w:before="240" w:after="240"/>
      </w:pPr>
      <w:r>
        <w:rPr>
          <w:rFonts w:eastAsia="Arial"/>
          <w:b/>
          <w:bCs/>
          <w:lang w:val="cy-GB"/>
        </w:rPr>
        <w:t>Cynrychiolydd o’r tîm Hwyluswyr Addysg Ymarfer.</w:t>
      </w:r>
    </w:p>
    <w:p w14:paraId="195693E2" w14:textId="77777777" w:rsidR="5B6C10EF" w:rsidRDefault="003C4CB5" w:rsidP="6298FB9A">
      <w:pPr>
        <w:spacing w:before="240" w:after="240"/>
      </w:pPr>
      <w:r>
        <w:rPr>
          <w:rFonts w:eastAsia="Arial"/>
          <w:b/>
          <w:bCs/>
          <w:lang w:val="cy-GB"/>
        </w:rPr>
        <w:t>Llyfrgellydd Cefnogaeth Academaidd:</w:t>
      </w:r>
      <w:r>
        <w:rPr>
          <w:rFonts w:eastAsia="Arial"/>
          <w:lang w:val="cy-GB"/>
        </w:rPr>
        <w:t xml:space="preserve"> Yas Noorani</w:t>
      </w:r>
    </w:p>
    <w:p w14:paraId="195693E3" w14:textId="77777777" w:rsidR="5B6C10EF" w:rsidRDefault="003C4CB5" w:rsidP="6C797A78">
      <w:pPr>
        <w:spacing w:before="240" w:after="240"/>
      </w:pPr>
      <w:r>
        <w:rPr>
          <w:rFonts w:eastAsia="Arial"/>
          <w:b/>
          <w:bCs/>
          <w:lang w:val="cy-GB"/>
        </w:rPr>
        <w:t>Tiwtor Anabledd:</w:t>
      </w:r>
      <w:r>
        <w:rPr>
          <w:rFonts w:eastAsia="Arial"/>
          <w:lang w:val="cy-GB"/>
        </w:rPr>
        <w:t xml:space="preserve"> </w:t>
      </w:r>
      <w:r>
        <w:rPr>
          <w:rFonts w:eastAsia="Arial"/>
          <w:lang w:val="cy-GB"/>
        </w:rPr>
        <w:t>Ian Davies Abbott</w:t>
      </w:r>
    </w:p>
    <w:p w14:paraId="195693E4" w14:textId="77777777" w:rsidR="6C797A78" w:rsidRDefault="6C797A78" w:rsidP="6C797A78">
      <w:pPr>
        <w:spacing w:before="240" w:after="240" w:line="276" w:lineRule="auto"/>
        <w:rPr>
          <w:lang w:val="en-GB"/>
        </w:rPr>
      </w:pPr>
    </w:p>
    <w:p w14:paraId="195693E5" w14:textId="77777777" w:rsidR="6C797A78" w:rsidRDefault="6C797A78" w:rsidP="6C797A78">
      <w:pPr>
        <w:ind w:left="720"/>
        <w:jc w:val="center"/>
        <w:rPr>
          <w:u w:val="single"/>
          <w:lang w:val="en-GB"/>
        </w:rPr>
      </w:pPr>
    </w:p>
    <w:sectPr w:rsidR="6C797A78" w:rsidSect="006D25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693F4" w14:textId="77777777" w:rsidR="00000000" w:rsidRDefault="003C4CB5">
      <w:r>
        <w:separator/>
      </w:r>
    </w:p>
  </w:endnote>
  <w:endnote w:type="continuationSeparator" w:id="0">
    <w:p w14:paraId="195693F6" w14:textId="77777777" w:rsidR="00000000" w:rsidRDefault="003C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93EA" w14:textId="77777777" w:rsidR="00C253EA" w:rsidRDefault="00C253EA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93EB" w14:textId="77777777" w:rsidR="6C797A78" w:rsidRDefault="003C4CB5" w:rsidP="6C797A78">
    <w:pPr>
      <w:pStyle w:val="Troedyn"/>
      <w:jc w:val="center"/>
    </w:pPr>
    <w:r>
      <w:fldChar w:fldCharType="begin"/>
    </w:r>
    <w:r>
      <w:instrText>PAGE</w:instrText>
    </w:r>
    <w:r>
      <w:fldChar w:fldCharType="separate"/>
    </w:r>
    <w:r w:rsidR="006C1B5A">
      <w:rPr>
        <w:noProof/>
      </w:rPr>
      <w:t>1</w:t>
    </w:r>
    <w:r>
      <w:fldChar w:fldCharType="end"/>
    </w:r>
  </w:p>
  <w:p w14:paraId="195693EC" w14:textId="77777777" w:rsidR="00976B45" w:rsidRPr="00AE3136" w:rsidRDefault="003C4CB5" w:rsidP="00AE3136">
    <w:pPr>
      <w:jc w:val="center"/>
    </w:pPr>
    <w:r>
      <w:rPr>
        <w:rFonts w:ascii="Calibri" w:eastAsia="Calibri" w:hAnsi="Calibri" w:cs="Times New Roman"/>
        <w:sz w:val="18"/>
        <w:szCs w:val="18"/>
        <w:lang w:val="cy-GB" w:eastAsia="en-GB"/>
      </w:rPr>
      <w:t>Egwyddorion Grŵp Cydraddoldeb ac Amrywiaeth Staff/Myfyrwyr yr Ysgol Gwyddorau Gofal Iechyd 2020</w:t>
    </w:r>
  </w:p>
  <w:p w14:paraId="195693ED" w14:textId="77777777" w:rsidR="00976B45" w:rsidRPr="00AE3136" w:rsidRDefault="003C4CB5" w:rsidP="00AE3136">
    <w:pPr>
      <w:pStyle w:val="Troedyn"/>
      <w:jc w:val="right"/>
      <w:rPr>
        <w:rFonts w:ascii="Calibri" w:hAnsi="Calibri"/>
        <w:sz w:val="20"/>
        <w:szCs w:val="20"/>
      </w:rPr>
    </w:pPr>
    <w:r w:rsidRPr="00AE3136">
      <w:rPr>
        <w:rFonts w:ascii="Calibri" w:hAnsi="Calibri"/>
        <w:sz w:val="20"/>
        <w:szCs w:val="20"/>
      </w:rPr>
      <w:fldChar w:fldCharType="begin"/>
    </w:r>
    <w:r w:rsidRPr="00AE3136">
      <w:rPr>
        <w:rFonts w:ascii="Calibri" w:hAnsi="Calibri"/>
        <w:sz w:val="20"/>
        <w:szCs w:val="20"/>
      </w:rPr>
      <w:instrText xml:space="preserve"> PAGE   \* MERGEFORMAT </w:instrText>
    </w:r>
    <w:r w:rsidRPr="00AE3136">
      <w:rPr>
        <w:rFonts w:ascii="Calibri" w:hAnsi="Calibri"/>
        <w:sz w:val="20"/>
        <w:szCs w:val="20"/>
      </w:rPr>
      <w:fldChar w:fldCharType="separate"/>
    </w:r>
    <w:r w:rsidR="00DB234F">
      <w:rPr>
        <w:rFonts w:ascii="Calibri" w:hAnsi="Calibri"/>
        <w:noProof/>
        <w:sz w:val="20"/>
        <w:szCs w:val="20"/>
      </w:rPr>
      <w:t>2</w:t>
    </w:r>
    <w:r w:rsidRPr="00AE3136">
      <w:rPr>
        <w:rFonts w:ascii="Calibri" w:hAnsi="Calibri"/>
        <w:noProof/>
        <w:sz w:val="20"/>
        <w:szCs w:val="20"/>
      </w:rPr>
      <w:fldChar w:fldCharType="end"/>
    </w:r>
    <w:bookmarkStart w:id="0" w:name="cysill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93EF" w14:textId="77777777" w:rsidR="00C253EA" w:rsidRDefault="00C253EA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693F0" w14:textId="77777777" w:rsidR="00000000" w:rsidRDefault="003C4CB5">
      <w:r>
        <w:separator/>
      </w:r>
    </w:p>
  </w:footnote>
  <w:footnote w:type="continuationSeparator" w:id="0">
    <w:p w14:paraId="195693F2" w14:textId="77777777" w:rsidR="00000000" w:rsidRDefault="003C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93E8" w14:textId="77777777" w:rsidR="00C253EA" w:rsidRDefault="00C253EA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93E9" w14:textId="77777777" w:rsidR="00947B73" w:rsidRDefault="00947B73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93EE" w14:textId="77777777" w:rsidR="00C253EA" w:rsidRDefault="00C253EA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9BE53CA"/>
    <w:lvl w:ilvl="0">
      <w:start w:val="1"/>
      <w:numFmt w:val="bullet"/>
      <w:pStyle w:val="RhestrBwled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C6486"/>
    <w:multiLevelType w:val="hybridMultilevel"/>
    <w:tmpl w:val="73DE8D26"/>
    <w:lvl w:ilvl="0" w:tplc="95427732">
      <w:start w:val="1"/>
      <w:numFmt w:val="decimal"/>
      <w:lvlText w:val="%1."/>
      <w:lvlJc w:val="left"/>
      <w:pPr>
        <w:ind w:left="720" w:hanging="360"/>
      </w:pPr>
    </w:lvl>
    <w:lvl w:ilvl="1" w:tplc="59AEF936">
      <w:start w:val="1"/>
      <w:numFmt w:val="lowerLetter"/>
      <w:lvlText w:val="%2."/>
      <w:lvlJc w:val="left"/>
      <w:pPr>
        <w:ind w:left="1440" w:hanging="360"/>
      </w:pPr>
    </w:lvl>
    <w:lvl w:ilvl="2" w:tplc="554EF636">
      <w:start w:val="1"/>
      <w:numFmt w:val="lowerRoman"/>
      <w:lvlText w:val="%3."/>
      <w:lvlJc w:val="right"/>
      <w:pPr>
        <w:ind w:left="2160" w:hanging="180"/>
      </w:pPr>
    </w:lvl>
    <w:lvl w:ilvl="3" w:tplc="255A3E16">
      <w:start w:val="1"/>
      <w:numFmt w:val="decimal"/>
      <w:lvlText w:val="%4."/>
      <w:lvlJc w:val="left"/>
      <w:pPr>
        <w:ind w:left="2880" w:hanging="360"/>
      </w:pPr>
    </w:lvl>
    <w:lvl w:ilvl="4" w:tplc="381C1178">
      <w:start w:val="1"/>
      <w:numFmt w:val="lowerLetter"/>
      <w:lvlText w:val="%5."/>
      <w:lvlJc w:val="left"/>
      <w:pPr>
        <w:ind w:left="3600" w:hanging="360"/>
      </w:pPr>
    </w:lvl>
    <w:lvl w:ilvl="5" w:tplc="A71EA9FA">
      <w:start w:val="1"/>
      <w:numFmt w:val="lowerRoman"/>
      <w:lvlText w:val="%6."/>
      <w:lvlJc w:val="right"/>
      <w:pPr>
        <w:ind w:left="4320" w:hanging="180"/>
      </w:pPr>
    </w:lvl>
    <w:lvl w:ilvl="6" w:tplc="52E8FA2E">
      <w:start w:val="1"/>
      <w:numFmt w:val="decimal"/>
      <w:lvlText w:val="%7."/>
      <w:lvlJc w:val="left"/>
      <w:pPr>
        <w:ind w:left="5040" w:hanging="360"/>
      </w:pPr>
    </w:lvl>
    <w:lvl w:ilvl="7" w:tplc="48C2C440">
      <w:start w:val="1"/>
      <w:numFmt w:val="lowerLetter"/>
      <w:lvlText w:val="%8."/>
      <w:lvlJc w:val="left"/>
      <w:pPr>
        <w:ind w:left="5760" w:hanging="360"/>
      </w:pPr>
    </w:lvl>
    <w:lvl w:ilvl="8" w:tplc="43D6FB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14D"/>
    <w:multiLevelType w:val="hybridMultilevel"/>
    <w:tmpl w:val="1D885FD0"/>
    <w:lvl w:ilvl="0" w:tplc="D28240AE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BCC20B1C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988A7892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D81E9894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F9A268BA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DDA6A7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E4BA6812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A9E8C10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ABDC8544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D8F5B1A"/>
    <w:multiLevelType w:val="hybridMultilevel"/>
    <w:tmpl w:val="5A725614"/>
    <w:lvl w:ilvl="0" w:tplc="160AE280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F3523E1E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8C647758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760277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670727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5F6FC9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28E5532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E500EC2E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5F6E81A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F50260E"/>
    <w:multiLevelType w:val="hybridMultilevel"/>
    <w:tmpl w:val="3BC8E4AC"/>
    <w:lvl w:ilvl="0" w:tplc="AAB214A2">
      <w:start w:val="1"/>
      <w:numFmt w:val="decimal"/>
      <w:lvlText w:val="%1."/>
      <w:lvlJc w:val="left"/>
      <w:pPr>
        <w:ind w:left="720" w:hanging="360"/>
      </w:pPr>
    </w:lvl>
    <w:lvl w:ilvl="1" w:tplc="ED14ABD2" w:tentative="1">
      <w:start w:val="1"/>
      <w:numFmt w:val="lowerLetter"/>
      <w:lvlText w:val="%2."/>
      <w:lvlJc w:val="left"/>
      <w:pPr>
        <w:ind w:left="1440" w:hanging="360"/>
      </w:pPr>
    </w:lvl>
    <w:lvl w:ilvl="2" w:tplc="341C8B44" w:tentative="1">
      <w:start w:val="1"/>
      <w:numFmt w:val="lowerRoman"/>
      <w:lvlText w:val="%3."/>
      <w:lvlJc w:val="right"/>
      <w:pPr>
        <w:ind w:left="2160" w:hanging="180"/>
      </w:pPr>
    </w:lvl>
    <w:lvl w:ilvl="3" w:tplc="23E66F74" w:tentative="1">
      <w:start w:val="1"/>
      <w:numFmt w:val="decimal"/>
      <w:lvlText w:val="%4."/>
      <w:lvlJc w:val="left"/>
      <w:pPr>
        <w:ind w:left="2880" w:hanging="360"/>
      </w:pPr>
    </w:lvl>
    <w:lvl w:ilvl="4" w:tplc="30FCBD86" w:tentative="1">
      <w:start w:val="1"/>
      <w:numFmt w:val="lowerLetter"/>
      <w:lvlText w:val="%5."/>
      <w:lvlJc w:val="left"/>
      <w:pPr>
        <w:ind w:left="3600" w:hanging="360"/>
      </w:pPr>
    </w:lvl>
    <w:lvl w:ilvl="5" w:tplc="54E2F974" w:tentative="1">
      <w:start w:val="1"/>
      <w:numFmt w:val="lowerRoman"/>
      <w:lvlText w:val="%6."/>
      <w:lvlJc w:val="right"/>
      <w:pPr>
        <w:ind w:left="4320" w:hanging="180"/>
      </w:pPr>
    </w:lvl>
    <w:lvl w:ilvl="6" w:tplc="6F628C5A" w:tentative="1">
      <w:start w:val="1"/>
      <w:numFmt w:val="decimal"/>
      <w:lvlText w:val="%7."/>
      <w:lvlJc w:val="left"/>
      <w:pPr>
        <w:ind w:left="5040" w:hanging="360"/>
      </w:pPr>
    </w:lvl>
    <w:lvl w:ilvl="7" w:tplc="CA7EEFDC" w:tentative="1">
      <w:start w:val="1"/>
      <w:numFmt w:val="lowerLetter"/>
      <w:lvlText w:val="%8."/>
      <w:lvlJc w:val="left"/>
      <w:pPr>
        <w:ind w:left="5760" w:hanging="360"/>
      </w:pPr>
    </w:lvl>
    <w:lvl w:ilvl="8" w:tplc="878A3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4C73"/>
    <w:multiLevelType w:val="hybridMultilevel"/>
    <w:tmpl w:val="9C34EA4E"/>
    <w:lvl w:ilvl="0" w:tplc="2B247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8254B8" w:tentative="1">
      <w:start w:val="1"/>
      <w:numFmt w:val="lowerLetter"/>
      <w:lvlText w:val="%2."/>
      <w:lvlJc w:val="left"/>
      <w:pPr>
        <w:ind w:left="1440" w:hanging="360"/>
      </w:pPr>
    </w:lvl>
    <w:lvl w:ilvl="2" w:tplc="8B44144E" w:tentative="1">
      <w:start w:val="1"/>
      <w:numFmt w:val="lowerRoman"/>
      <w:lvlText w:val="%3."/>
      <w:lvlJc w:val="right"/>
      <w:pPr>
        <w:ind w:left="2160" w:hanging="180"/>
      </w:pPr>
    </w:lvl>
    <w:lvl w:ilvl="3" w:tplc="3806CF08" w:tentative="1">
      <w:start w:val="1"/>
      <w:numFmt w:val="decimal"/>
      <w:lvlText w:val="%4."/>
      <w:lvlJc w:val="left"/>
      <w:pPr>
        <w:ind w:left="2880" w:hanging="360"/>
      </w:pPr>
    </w:lvl>
    <w:lvl w:ilvl="4" w:tplc="1DB2818A" w:tentative="1">
      <w:start w:val="1"/>
      <w:numFmt w:val="lowerLetter"/>
      <w:lvlText w:val="%5."/>
      <w:lvlJc w:val="left"/>
      <w:pPr>
        <w:ind w:left="3600" w:hanging="360"/>
      </w:pPr>
    </w:lvl>
    <w:lvl w:ilvl="5" w:tplc="0C1830F2" w:tentative="1">
      <w:start w:val="1"/>
      <w:numFmt w:val="lowerRoman"/>
      <w:lvlText w:val="%6."/>
      <w:lvlJc w:val="right"/>
      <w:pPr>
        <w:ind w:left="4320" w:hanging="180"/>
      </w:pPr>
    </w:lvl>
    <w:lvl w:ilvl="6" w:tplc="3F644FE2" w:tentative="1">
      <w:start w:val="1"/>
      <w:numFmt w:val="decimal"/>
      <w:lvlText w:val="%7."/>
      <w:lvlJc w:val="left"/>
      <w:pPr>
        <w:ind w:left="5040" w:hanging="360"/>
      </w:pPr>
    </w:lvl>
    <w:lvl w:ilvl="7" w:tplc="ED407508" w:tentative="1">
      <w:start w:val="1"/>
      <w:numFmt w:val="lowerLetter"/>
      <w:lvlText w:val="%8."/>
      <w:lvlJc w:val="left"/>
      <w:pPr>
        <w:ind w:left="5760" w:hanging="360"/>
      </w:pPr>
    </w:lvl>
    <w:lvl w:ilvl="8" w:tplc="57C81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349C"/>
    <w:multiLevelType w:val="hybridMultilevel"/>
    <w:tmpl w:val="9C34EA4E"/>
    <w:lvl w:ilvl="0" w:tplc="F5F42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68498" w:tentative="1">
      <w:start w:val="1"/>
      <w:numFmt w:val="lowerLetter"/>
      <w:lvlText w:val="%2."/>
      <w:lvlJc w:val="left"/>
      <w:pPr>
        <w:ind w:left="1440" w:hanging="360"/>
      </w:pPr>
    </w:lvl>
    <w:lvl w:ilvl="2" w:tplc="60806EC0" w:tentative="1">
      <w:start w:val="1"/>
      <w:numFmt w:val="lowerRoman"/>
      <w:lvlText w:val="%3."/>
      <w:lvlJc w:val="right"/>
      <w:pPr>
        <w:ind w:left="2160" w:hanging="180"/>
      </w:pPr>
    </w:lvl>
    <w:lvl w:ilvl="3" w:tplc="2D546B0E" w:tentative="1">
      <w:start w:val="1"/>
      <w:numFmt w:val="decimal"/>
      <w:lvlText w:val="%4."/>
      <w:lvlJc w:val="left"/>
      <w:pPr>
        <w:ind w:left="2880" w:hanging="360"/>
      </w:pPr>
    </w:lvl>
    <w:lvl w:ilvl="4" w:tplc="584269EA" w:tentative="1">
      <w:start w:val="1"/>
      <w:numFmt w:val="lowerLetter"/>
      <w:lvlText w:val="%5."/>
      <w:lvlJc w:val="left"/>
      <w:pPr>
        <w:ind w:left="3600" w:hanging="360"/>
      </w:pPr>
    </w:lvl>
    <w:lvl w:ilvl="5" w:tplc="D7AA4D80" w:tentative="1">
      <w:start w:val="1"/>
      <w:numFmt w:val="lowerRoman"/>
      <w:lvlText w:val="%6."/>
      <w:lvlJc w:val="right"/>
      <w:pPr>
        <w:ind w:left="4320" w:hanging="180"/>
      </w:pPr>
    </w:lvl>
    <w:lvl w:ilvl="6" w:tplc="A25EA0D2" w:tentative="1">
      <w:start w:val="1"/>
      <w:numFmt w:val="decimal"/>
      <w:lvlText w:val="%7."/>
      <w:lvlJc w:val="left"/>
      <w:pPr>
        <w:ind w:left="5040" w:hanging="360"/>
      </w:pPr>
    </w:lvl>
    <w:lvl w:ilvl="7" w:tplc="26364B6A" w:tentative="1">
      <w:start w:val="1"/>
      <w:numFmt w:val="lowerLetter"/>
      <w:lvlText w:val="%8."/>
      <w:lvlJc w:val="left"/>
      <w:pPr>
        <w:ind w:left="5760" w:hanging="360"/>
      </w:pPr>
    </w:lvl>
    <w:lvl w:ilvl="8" w:tplc="9ADA0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BAD"/>
    <w:multiLevelType w:val="hybridMultilevel"/>
    <w:tmpl w:val="104A2C2A"/>
    <w:lvl w:ilvl="0" w:tplc="AC1C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81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4C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43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2E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6A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9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E6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527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20CE"/>
    <w:multiLevelType w:val="hybridMultilevel"/>
    <w:tmpl w:val="5C9C5F5A"/>
    <w:lvl w:ilvl="0" w:tplc="B55C1852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5C32680C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2E06FCB6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6DCA5392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8D104240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2B2D442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70DC04D6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D006225A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56823862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9" w15:restartNumberingAfterBreak="0">
    <w:nsid w:val="2F93661C"/>
    <w:multiLevelType w:val="hybridMultilevel"/>
    <w:tmpl w:val="23C8F1B0"/>
    <w:lvl w:ilvl="0" w:tplc="216A5622">
      <w:start w:val="1"/>
      <w:numFmt w:val="decimal"/>
      <w:lvlText w:val="%1."/>
      <w:lvlJc w:val="left"/>
      <w:pPr>
        <w:ind w:left="720" w:hanging="360"/>
      </w:pPr>
    </w:lvl>
    <w:lvl w:ilvl="1" w:tplc="E7C2BEB2" w:tentative="1">
      <w:start w:val="1"/>
      <w:numFmt w:val="lowerLetter"/>
      <w:lvlText w:val="%2."/>
      <w:lvlJc w:val="left"/>
      <w:pPr>
        <w:ind w:left="1440" w:hanging="360"/>
      </w:pPr>
    </w:lvl>
    <w:lvl w:ilvl="2" w:tplc="676C1A64" w:tentative="1">
      <w:start w:val="1"/>
      <w:numFmt w:val="lowerRoman"/>
      <w:lvlText w:val="%3."/>
      <w:lvlJc w:val="right"/>
      <w:pPr>
        <w:ind w:left="2160" w:hanging="180"/>
      </w:pPr>
    </w:lvl>
    <w:lvl w:ilvl="3" w:tplc="D34A3EB6" w:tentative="1">
      <w:start w:val="1"/>
      <w:numFmt w:val="decimal"/>
      <w:lvlText w:val="%4."/>
      <w:lvlJc w:val="left"/>
      <w:pPr>
        <w:ind w:left="2880" w:hanging="360"/>
      </w:pPr>
    </w:lvl>
    <w:lvl w:ilvl="4" w:tplc="34FE8676" w:tentative="1">
      <w:start w:val="1"/>
      <w:numFmt w:val="lowerLetter"/>
      <w:lvlText w:val="%5."/>
      <w:lvlJc w:val="left"/>
      <w:pPr>
        <w:ind w:left="3600" w:hanging="360"/>
      </w:pPr>
    </w:lvl>
    <w:lvl w:ilvl="5" w:tplc="F684DDD2" w:tentative="1">
      <w:start w:val="1"/>
      <w:numFmt w:val="lowerRoman"/>
      <w:lvlText w:val="%6."/>
      <w:lvlJc w:val="right"/>
      <w:pPr>
        <w:ind w:left="4320" w:hanging="180"/>
      </w:pPr>
    </w:lvl>
    <w:lvl w:ilvl="6" w:tplc="8258F2E6" w:tentative="1">
      <w:start w:val="1"/>
      <w:numFmt w:val="decimal"/>
      <w:lvlText w:val="%7."/>
      <w:lvlJc w:val="left"/>
      <w:pPr>
        <w:ind w:left="5040" w:hanging="360"/>
      </w:pPr>
    </w:lvl>
    <w:lvl w:ilvl="7" w:tplc="19DA2A98" w:tentative="1">
      <w:start w:val="1"/>
      <w:numFmt w:val="lowerLetter"/>
      <w:lvlText w:val="%8."/>
      <w:lvlJc w:val="left"/>
      <w:pPr>
        <w:ind w:left="5760" w:hanging="360"/>
      </w:pPr>
    </w:lvl>
    <w:lvl w:ilvl="8" w:tplc="5A2CB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25659"/>
    <w:multiLevelType w:val="hybridMultilevel"/>
    <w:tmpl w:val="D8F855DC"/>
    <w:lvl w:ilvl="0" w:tplc="F482D744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C6FA087E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E204E08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22CC3370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CF98873A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2FEE4068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204EC100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D31C5608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CA828474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1" w15:restartNumberingAfterBreak="0">
    <w:nsid w:val="3B9515FB"/>
    <w:multiLevelType w:val="hybridMultilevel"/>
    <w:tmpl w:val="2F123794"/>
    <w:lvl w:ilvl="0" w:tplc="6C30EE54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9DAC01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CAE0B002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7DE4F8A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1E09300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FCCEFE32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8FA659B2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6200FECE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CAAC9FBC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20E5873"/>
    <w:multiLevelType w:val="hybridMultilevel"/>
    <w:tmpl w:val="DD324650"/>
    <w:lvl w:ilvl="0" w:tplc="C11623BA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D94643A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8CC03A8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D2C302E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AAB8037C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064122C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566D424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F04217E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9A60168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42C01295"/>
    <w:multiLevelType w:val="hybridMultilevel"/>
    <w:tmpl w:val="3AD6A80A"/>
    <w:lvl w:ilvl="0" w:tplc="A0AA025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872A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872F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4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28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5B8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F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8D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F34D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74791"/>
    <w:multiLevelType w:val="hybridMultilevel"/>
    <w:tmpl w:val="8A5C5E44"/>
    <w:lvl w:ilvl="0" w:tplc="456CBAEC">
      <w:start w:val="1"/>
      <w:numFmt w:val="decimal"/>
      <w:lvlText w:val="%1."/>
      <w:lvlJc w:val="left"/>
      <w:pPr>
        <w:ind w:left="720" w:hanging="360"/>
      </w:pPr>
    </w:lvl>
    <w:lvl w:ilvl="1" w:tplc="5EECE53C" w:tentative="1">
      <w:start w:val="1"/>
      <w:numFmt w:val="lowerLetter"/>
      <w:lvlText w:val="%2."/>
      <w:lvlJc w:val="left"/>
      <w:pPr>
        <w:ind w:left="1440" w:hanging="360"/>
      </w:pPr>
    </w:lvl>
    <w:lvl w:ilvl="2" w:tplc="BE2C3030" w:tentative="1">
      <w:start w:val="1"/>
      <w:numFmt w:val="lowerRoman"/>
      <w:lvlText w:val="%3."/>
      <w:lvlJc w:val="right"/>
      <w:pPr>
        <w:ind w:left="2160" w:hanging="180"/>
      </w:pPr>
    </w:lvl>
    <w:lvl w:ilvl="3" w:tplc="0EA07564" w:tentative="1">
      <w:start w:val="1"/>
      <w:numFmt w:val="decimal"/>
      <w:lvlText w:val="%4."/>
      <w:lvlJc w:val="left"/>
      <w:pPr>
        <w:ind w:left="2880" w:hanging="360"/>
      </w:pPr>
    </w:lvl>
    <w:lvl w:ilvl="4" w:tplc="0E4008A4" w:tentative="1">
      <w:start w:val="1"/>
      <w:numFmt w:val="lowerLetter"/>
      <w:lvlText w:val="%5."/>
      <w:lvlJc w:val="left"/>
      <w:pPr>
        <w:ind w:left="3600" w:hanging="360"/>
      </w:pPr>
    </w:lvl>
    <w:lvl w:ilvl="5" w:tplc="D476418E" w:tentative="1">
      <w:start w:val="1"/>
      <w:numFmt w:val="lowerRoman"/>
      <w:lvlText w:val="%6."/>
      <w:lvlJc w:val="right"/>
      <w:pPr>
        <w:ind w:left="4320" w:hanging="180"/>
      </w:pPr>
    </w:lvl>
    <w:lvl w:ilvl="6" w:tplc="49C8ECB6" w:tentative="1">
      <w:start w:val="1"/>
      <w:numFmt w:val="decimal"/>
      <w:lvlText w:val="%7."/>
      <w:lvlJc w:val="left"/>
      <w:pPr>
        <w:ind w:left="5040" w:hanging="360"/>
      </w:pPr>
    </w:lvl>
    <w:lvl w:ilvl="7" w:tplc="CA80053A" w:tentative="1">
      <w:start w:val="1"/>
      <w:numFmt w:val="lowerLetter"/>
      <w:lvlText w:val="%8."/>
      <w:lvlJc w:val="left"/>
      <w:pPr>
        <w:ind w:left="5760" w:hanging="360"/>
      </w:pPr>
    </w:lvl>
    <w:lvl w:ilvl="8" w:tplc="CEAC2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666B"/>
    <w:multiLevelType w:val="hybridMultilevel"/>
    <w:tmpl w:val="EAB02440"/>
    <w:lvl w:ilvl="0" w:tplc="2EFCCC9A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C6C071EC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FB7EBCDC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DA9A08BE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A5FC33DE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57DE775E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AF2EE980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66461200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D6D8A6EA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55450923"/>
    <w:multiLevelType w:val="hybridMultilevel"/>
    <w:tmpl w:val="777AE150"/>
    <w:lvl w:ilvl="0" w:tplc="052E3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23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7009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C0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CD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0EAC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AD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40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F728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810C5"/>
    <w:multiLevelType w:val="hybridMultilevel"/>
    <w:tmpl w:val="FCE22DBE"/>
    <w:lvl w:ilvl="0" w:tplc="7D9A2124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D63C37C2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83ACD294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92B82E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52FCE70A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764ED4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3466D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CBD41E9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46346C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6BC64BA0"/>
    <w:multiLevelType w:val="hybridMultilevel"/>
    <w:tmpl w:val="2286EFFC"/>
    <w:lvl w:ilvl="0" w:tplc="B58EA51E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DE8C4584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51C3F0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9522B4A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E4A2D4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5058A610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48381514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10427FA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84C9B2E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70A3762B"/>
    <w:multiLevelType w:val="hybridMultilevel"/>
    <w:tmpl w:val="385A3414"/>
    <w:lvl w:ilvl="0" w:tplc="3C4CA9F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61686526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C01809B0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EEB4F75A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C92C1C3A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48EB47C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84B8FE82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78B05FEA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F70E97EC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70D97E3B"/>
    <w:multiLevelType w:val="hybridMultilevel"/>
    <w:tmpl w:val="9C34EA4E"/>
    <w:lvl w:ilvl="0" w:tplc="DE54E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2A5D4" w:tentative="1">
      <w:start w:val="1"/>
      <w:numFmt w:val="lowerLetter"/>
      <w:lvlText w:val="%2."/>
      <w:lvlJc w:val="left"/>
      <w:pPr>
        <w:ind w:left="1440" w:hanging="360"/>
      </w:pPr>
    </w:lvl>
    <w:lvl w:ilvl="2" w:tplc="431E2BE4" w:tentative="1">
      <w:start w:val="1"/>
      <w:numFmt w:val="lowerRoman"/>
      <w:lvlText w:val="%3."/>
      <w:lvlJc w:val="right"/>
      <w:pPr>
        <w:ind w:left="2160" w:hanging="180"/>
      </w:pPr>
    </w:lvl>
    <w:lvl w:ilvl="3" w:tplc="19C04BDA" w:tentative="1">
      <w:start w:val="1"/>
      <w:numFmt w:val="decimal"/>
      <w:lvlText w:val="%4."/>
      <w:lvlJc w:val="left"/>
      <w:pPr>
        <w:ind w:left="2880" w:hanging="360"/>
      </w:pPr>
    </w:lvl>
    <w:lvl w:ilvl="4" w:tplc="59881B34" w:tentative="1">
      <w:start w:val="1"/>
      <w:numFmt w:val="lowerLetter"/>
      <w:lvlText w:val="%5."/>
      <w:lvlJc w:val="left"/>
      <w:pPr>
        <w:ind w:left="3600" w:hanging="360"/>
      </w:pPr>
    </w:lvl>
    <w:lvl w:ilvl="5" w:tplc="F9DAAE4C" w:tentative="1">
      <w:start w:val="1"/>
      <w:numFmt w:val="lowerRoman"/>
      <w:lvlText w:val="%6."/>
      <w:lvlJc w:val="right"/>
      <w:pPr>
        <w:ind w:left="4320" w:hanging="180"/>
      </w:pPr>
    </w:lvl>
    <w:lvl w:ilvl="6" w:tplc="260AAEAE" w:tentative="1">
      <w:start w:val="1"/>
      <w:numFmt w:val="decimal"/>
      <w:lvlText w:val="%7."/>
      <w:lvlJc w:val="left"/>
      <w:pPr>
        <w:ind w:left="5040" w:hanging="360"/>
      </w:pPr>
    </w:lvl>
    <w:lvl w:ilvl="7" w:tplc="EA984E32" w:tentative="1">
      <w:start w:val="1"/>
      <w:numFmt w:val="lowerLetter"/>
      <w:lvlText w:val="%8."/>
      <w:lvlJc w:val="left"/>
      <w:pPr>
        <w:ind w:left="5760" w:hanging="360"/>
      </w:pPr>
    </w:lvl>
    <w:lvl w:ilvl="8" w:tplc="67EA1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1067C"/>
    <w:multiLevelType w:val="hybridMultilevel"/>
    <w:tmpl w:val="D0BC350E"/>
    <w:lvl w:ilvl="0" w:tplc="9CFAA996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84FAD70C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A906D9E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C10219EE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7D6EF4C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CC32148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EF86202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54665406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992F1EA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78040B9A"/>
    <w:multiLevelType w:val="hybridMultilevel"/>
    <w:tmpl w:val="9AEA8B32"/>
    <w:lvl w:ilvl="0" w:tplc="EE606E54">
      <w:start w:val="1"/>
      <w:numFmt w:val="decimal"/>
      <w:lvlText w:val="%1."/>
      <w:lvlJc w:val="left"/>
      <w:pPr>
        <w:ind w:left="720" w:hanging="360"/>
      </w:pPr>
    </w:lvl>
    <w:lvl w:ilvl="1" w:tplc="0CE4C9EC" w:tentative="1">
      <w:start w:val="1"/>
      <w:numFmt w:val="lowerLetter"/>
      <w:lvlText w:val="%2."/>
      <w:lvlJc w:val="left"/>
      <w:pPr>
        <w:ind w:left="1440" w:hanging="360"/>
      </w:pPr>
    </w:lvl>
    <w:lvl w:ilvl="2" w:tplc="21A04694" w:tentative="1">
      <w:start w:val="1"/>
      <w:numFmt w:val="lowerRoman"/>
      <w:lvlText w:val="%3."/>
      <w:lvlJc w:val="right"/>
      <w:pPr>
        <w:ind w:left="2160" w:hanging="180"/>
      </w:pPr>
    </w:lvl>
    <w:lvl w:ilvl="3" w:tplc="125A4ACA" w:tentative="1">
      <w:start w:val="1"/>
      <w:numFmt w:val="decimal"/>
      <w:lvlText w:val="%4."/>
      <w:lvlJc w:val="left"/>
      <w:pPr>
        <w:ind w:left="2880" w:hanging="360"/>
      </w:pPr>
    </w:lvl>
    <w:lvl w:ilvl="4" w:tplc="A508C328" w:tentative="1">
      <w:start w:val="1"/>
      <w:numFmt w:val="lowerLetter"/>
      <w:lvlText w:val="%5."/>
      <w:lvlJc w:val="left"/>
      <w:pPr>
        <w:ind w:left="3600" w:hanging="360"/>
      </w:pPr>
    </w:lvl>
    <w:lvl w:ilvl="5" w:tplc="71D8C946" w:tentative="1">
      <w:start w:val="1"/>
      <w:numFmt w:val="lowerRoman"/>
      <w:lvlText w:val="%6."/>
      <w:lvlJc w:val="right"/>
      <w:pPr>
        <w:ind w:left="4320" w:hanging="180"/>
      </w:pPr>
    </w:lvl>
    <w:lvl w:ilvl="6" w:tplc="07023172" w:tentative="1">
      <w:start w:val="1"/>
      <w:numFmt w:val="decimal"/>
      <w:lvlText w:val="%7."/>
      <w:lvlJc w:val="left"/>
      <w:pPr>
        <w:ind w:left="5040" w:hanging="360"/>
      </w:pPr>
    </w:lvl>
    <w:lvl w:ilvl="7" w:tplc="3A2AD9CC" w:tentative="1">
      <w:start w:val="1"/>
      <w:numFmt w:val="lowerLetter"/>
      <w:lvlText w:val="%8."/>
      <w:lvlJc w:val="left"/>
      <w:pPr>
        <w:ind w:left="5760" w:hanging="360"/>
      </w:pPr>
    </w:lvl>
    <w:lvl w:ilvl="8" w:tplc="F6B07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F31DD"/>
    <w:multiLevelType w:val="hybridMultilevel"/>
    <w:tmpl w:val="39CEFB7A"/>
    <w:lvl w:ilvl="0" w:tplc="C73A9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ED242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580C5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4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2A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8280C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4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C6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046C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373B2"/>
    <w:multiLevelType w:val="hybridMultilevel"/>
    <w:tmpl w:val="39CEFB7A"/>
    <w:lvl w:ilvl="0" w:tplc="FAD69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38883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B62C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E5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E5E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821E5B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E00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2A3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B329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3"/>
  </w:num>
  <w:num w:numId="5">
    <w:abstractNumId w:val="15"/>
  </w:num>
  <w:num w:numId="6">
    <w:abstractNumId w:val="21"/>
  </w:num>
  <w:num w:numId="7">
    <w:abstractNumId w:val="0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17"/>
  </w:num>
  <w:num w:numId="14">
    <w:abstractNumId w:val="18"/>
  </w:num>
  <w:num w:numId="15">
    <w:abstractNumId w:val="3"/>
  </w:num>
  <w:num w:numId="16">
    <w:abstractNumId w:val="8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20"/>
  </w:num>
  <w:num w:numId="22">
    <w:abstractNumId w:val="5"/>
  </w:num>
  <w:num w:numId="23">
    <w:abstractNumId w:val="14"/>
  </w:num>
  <w:num w:numId="24">
    <w:abstractNumId w:val="22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1"/>
    <w:rsid w:val="00002616"/>
    <w:rsid w:val="00006BE8"/>
    <w:rsid w:val="00016152"/>
    <w:rsid w:val="00035F6E"/>
    <w:rsid w:val="00051509"/>
    <w:rsid w:val="00064B56"/>
    <w:rsid w:val="000708FA"/>
    <w:rsid w:val="00073A19"/>
    <w:rsid w:val="00080CB3"/>
    <w:rsid w:val="00091FB6"/>
    <w:rsid w:val="000D5ECA"/>
    <w:rsid w:val="000E7AC9"/>
    <w:rsid w:val="00111FAE"/>
    <w:rsid w:val="00143498"/>
    <w:rsid w:val="001475FE"/>
    <w:rsid w:val="00163668"/>
    <w:rsid w:val="001657E2"/>
    <w:rsid w:val="00193F2C"/>
    <w:rsid w:val="0019550D"/>
    <w:rsid w:val="001B6361"/>
    <w:rsid w:val="001C50A6"/>
    <w:rsid w:val="001E1DDF"/>
    <w:rsid w:val="001E2D99"/>
    <w:rsid w:val="00217DA4"/>
    <w:rsid w:val="00220798"/>
    <w:rsid w:val="00247A06"/>
    <w:rsid w:val="00254210"/>
    <w:rsid w:val="002718E4"/>
    <w:rsid w:val="0028030C"/>
    <w:rsid w:val="00295C63"/>
    <w:rsid w:val="002965EC"/>
    <w:rsid w:val="00296C4C"/>
    <w:rsid w:val="002C3A7A"/>
    <w:rsid w:val="002C5B4F"/>
    <w:rsid w:val="00302ABA"/>
    <w:rsid w:val="00312469"/>
    <w:rsid w:val="00321C85"/>
    <w:rsid w:val="00330B22"/>
    <w:rsid w:val="00330CBB"/>
    <w:rsid w:val="00364BC8"/>
    <w:rsid w:val="00367881"/>
    <w:rsid w:val="003A3CE5"/>
    <w:rsid w:val="003B6DAD"/>
    <w:rsid w:val="003C1308"/>
    <w:rsid w:val="003C4CB5"/>
    <w:rsid w:val="003E166E"/>
    <w:rsid w:val="003E23D7"/>
    <w:rsid w:val="003E37A3"/>
    <w:rsid w:val="0040649F"/>
    <w:rsid w:val="00412E5D"/>
    <w:rsid w:val="00426BC9"/>
    <w:rsid w:val="00430CD5"/>
    <w:rsid w:val="00434660"/>
    <w:rsid w:val="004709FC"/>
    <w:rsid w:val="0047362E"/>
    <w:rsid w:val="00476193"/>
    <w:rsid w:val="004C6F56"/>
    <w:rsid w:val="00500561"/>
    <w:rsid w:val="00502A96"/>
    <w:rsid w:val="00521067"/>
    <w:rsid w:val="005526D9"/>
    <w:rsid w:val="00571670"/>
    <w:rsid w:val="00583A4D"/>
    <w:rsid w:val="00583E5A"/>
    <w:rsid w:val="005D5E62"/>
    <w:rsid w:val="005E5834"/>
    <w:rsid w:val="00602FD9"/>
    <w:rsid w:val="00605C35"/>
    <w:rsid w:val="00606080"/>
    <w:rsid w:val="00610C50"/>
    <w:rsid w:val="00657E23"/>
    <w:rsid w:val="00672C47"/>
    <w:rsid w:val="00683B09"/>
    <w:rsid w:val="006B7F67"/>
    <w:rsid w:val="006C0157"/>
    <w:rsid w:val="006C1B5A"/>
    <w:rsid w:val="006C5028"/>
    <w:rsid w:val="006D251E"/>
    <w:rsid w:val="006E427D"/>
    <w:rsid w:val="00716089"/>
    <w:rsid w:val="00722563"/>
    <w:rsid w:val="00740881"/>
    <w:rsid w:val="00743942"/>
    <w:rsid w:val="007A6FC7"/>
    <w:rsid w:val="007B0A03"/>
    <w:rsid w:val="007B2F18"/>
    <w:rsid w:val="007C4E24"/>
    <w:rsid w:val="007F4158"/>
    <w:rsid w:val="00800BB5"/>
    <w:rsid w:val="00807EFA"/>
    <w:rsid w:val="00817538"/>
    <w:rsid w:val="00830627"/>
    <w:rsid w:val="0083419D"/>
    <w:rsid w:val="0084065B"/>
    <w:rsid w:val="008407A3"/>
    <w:rsid w:val="0088455E"/>
    <w:rsid w:val="00886283"/>
    <w:rsid w:val="008A167B"/>
    <w:rsid w:val="008B67E1"/>
    <w:rsid w:val="008D560D"/>
    <w:rsid w:val="008E4241"/>
    <w:rsid w:val="008E47A3"/>
    <w:rsid w:val="00947B73"/>
    <w:rsid w:val="00976B45"/>
    <w:rsid w:val="009903D8"/>
    <w:rsid w:val="0099575F"/>
    <w:rsid w:val="009F6BA9"/>
    <w:rsid w:val="00A14E90"/>
    <w:rsid w:val="00A256DF"/>
    <w:rsid w:val="00A30673"/>
    <w:rsid w:val="00A31BD7"/>
    <w:rsid w:val="00A3393F"/>
    <w:rsid w:val="00A36844"/>
    <w:rsid w:val="00A40027"/>
    <w:rsid w:val="00A46F44"/>
    <w:rsid w:val="00A54A7F"/>
    <w:rsid w:val="00A63964"/>
    <w:rsid w:val="00A63DA2"/>
    <w:rsid w:val="00A7166C"/>
    <w:rsid w:val="00A72FD3"/>
    <w:rsid w:val="00A861F0"/>
    <w:rsid w:val="00A927FE"/>
    <w:rsid w:val="00A935F3"/>
    <w:rsid w:val="00A94C96"/>
    <w:rsid w:val="00AB3EBA"/>
    <w:rsid w:val="00AE0A7C"/>
    <w:rsid w:val="00AE262E"/>
    <w:rsid w:val="00AE3136"/>
    <w:rsid w:val="00B14A19"/>
    <w:rsid w:val="00B24882"/>
    <w:rsid w:val="00B24A81"/>
    <w:rsid w:val="00B30B94"/>
    <w:rsid w:val="00B702E8"/>
    <w:rsid w:val="00B775EC"/>
    <w:rsid w:val="00B82B22"/>
    <w:rsid w:val="00BA328D"/>
    <w:rsid w:val="00BA3558"/>
    <w:rsid w:val="00BB3E29"/>
    <w:rsid w:val="00BC574D"/>
    <w:rsid w:val="00BE5ABE"/>
    <w:rsid w:val="00BF14D5"/>
    <w:rsid w:val="00BF2844"/>
    <w:rsid w:val="00C00722"/>
    <w:rsid w:val="00C06A83"/>
    <w:rsid w:val="00C12094"/>
    <w:rsid w:val="00C253EA"/>
    <w:rsid w:val="00C26804"/>
    <w:rsid w:val="00C508F4"/>
    <w:rsid w:val="00C535A4"/>
    <w:rsid w:val="00C568A6"/>
    <w:rsid w:val="00C568FE"/>
    <w:rsid w:val="00C655EA"/>
    <w:rsid w:val="00C66D8D"/>
    <w:rsid w:val="00C84026"/>
    <w:rsid w:val="00C84566"/>
    <w:rsid w:val="00D372CE"/>
    <w:rsid w:val="00D4694F"/>
    <w:rsid w:val="00D518C6"/>
    <w:rsid w:val="00D627C9"/>
    <w:rsid w:val="00DA0B1E"/>
    <w:rsid w:val="00DA29E0"/>
    <w:rsid w:val="00DA3276"/>
    <w:rsid w:val="00DA5D25"/>
    <w:rsid w:val="00DA6A67"/>
    <w:rsid w:val="00DB038F"/>
    <w:rsid w:val="00DB234F"/>
    <w:rsid w:val="00DC3AFB"/>
    <w:rsid w:val="00DC3C25"/>
    <w:rsid w:val="00DE0818"/>
    <w:rsid w:val="00DE0FCF"/>
    <w:rsid w:val="00E115EA"/>
    <w:rsid w:val="00E15415"/>
    <w:rsid w:val="00E20156"/>
    <w:rsid w:val="00E264E4"/>
    <w:rsid w:val="00E338E3"/>
    <w:rsid w:val="00E35323"/>
    <w:rsid w:val="00E448CC"/>
    <w:rsid w:val="00E64F93"/>
    <w:rsid w:val="00E81509"/>
    <w:rsid w:val="00E958BA"/>
    <w:rsid w:val="00EB5C82"/>
    <w:rsid w:val="00EB6747"/>
    <w:rsid w:val="00ED5425"/>
    <w:rsid w:val="00EE0DED"/>
    <w:rsid w:val="00EE30AF"/>
    <w:rsid w:val="00EF4555"/>
    <w:rsid w:val="00F13E74"/>
    <w:rsid w:val="00F2140B"/>
    <w:rsid w:val="00F21C96"/>
    <w:rsid w:val="00F53CEF"/>
    <w:rsid w:val="00F62DA5"/>
    <w:rsid w:val="00FA51F5"/>
    <w:rsid w:val="00FB7DE7"/>
    <w:rsid w:val="00FC7654"/>
    <w:rsid w:val="00FD052C"/>
    <w:rsid w:val="00FD2B3E"/>
    <w:rsid w:val="00FD6A80"/>
    <w:rsid w:val="00FE505C"/>
    <w:rsid w:val="00FF0756"/>
    <w:rsid w:val="00FF0E8B"/>
    <w:rsid w:val="00FF20A0"/>
    <w:rsid w:val="01400145"/>
    <w:rsid w:val="021ACEAC"/>
    <w:rsid w:val="045BF329"/>
    <w:rsid w:val="05E54E16"/>
    <w:rsid w:val="05F2617A"/>
    <w:rsid w:val="07884A96"/>
    <w:rsid w:val="0862397F"/>
    <w:rsid w:val="08B6D031"/>
    <w:rsid w:val="09FF5321"/>
    <w:rsid w:val="0A2DCE17"/>
    <w:rsid w:val="0A6F6B07"/>
    <w:rsid w:val="0B19A384"/>
    <w:rsid w:val="0BAF4FD6"/>
    <w:rsid w:val="0D4C467C"/>
    <w:rsid w:val="0D7676DF"/>
    <w:rsid w:val="1133E232"/>
    <w:rsid w:val="118B2654"/>
    <w:rsid w:val="157080BE"/>
    <w:rsid w:val="17B1A53B"/>
    <w:rsid w:val="17E62AA1"/>
    <w:rsid w:val="1ADB265D"/>
    <w:rsid w:val="204CC2E7"/>
    <w:rsid w:val="213383A7"/>
    <w:rsid w:val="23ED9DF8"/>
    <w:rsid w:val="257569B1"/>
    <w:rsid w:val="25FFEA03"/>
    <w:rsid w:val="26AE27FB"/>
    <w:rsid w:val="29D84DE4"/>
    <w:rsid w:val="2CB75845"/>
    <w:rsid w:val="30284123"/>
    <w:rsid w:val="318AC968"/>
    <w:rsid w:val="332699C9"/>
    <w:rsid w:val="33E314B1"/>
    <w:rsid w:val="33EFBD1A"/>
    <w:rsid w:val="35CCB149"/>
    <w:rsid w:val="371CB704"/>
    <w:rsid w:val="37F91D5F"/>
    <w:rsid w:val="3C05B588"/>
    <w:rsid w:val="3C534D5A"/>
    <w:rsid w:val="3CF0575F"/>
    <w:rsid w:val="3E1C044F"/>
    <w:rsid w:val="3FF3E1FA"/>
    <w:rsid w:val="4014F308"/>
    <w:rsid w:val="42D64D15"/>
    <w:rsid w:val="44C7531D"/>
    <w:rsid w:val="481EA0E4"/>
    <w:rsid w:val="4BB782E2"/>
    <w:rsid w:val="4BC876A5"/>
    <w:rsid w:val="4D70F24E"/>
    <w:rsid w:val="4F02DE64"/>
    <w:rsid w:val="52597733"/>
    <w:rsid w:val="52F45E65"/>
    <w:rsid w:val="58632D5D"/>
    <w:rsid w:val="5908DA9C"/>
    <w:rsid w:val="5AEE17B9"/>
    <w:rsid w:val="5B0360C6"/>
    <w:rsid w:val="5B6C10EF"/>
    <w:rsid w:val="5C9B40AB"/>
    <w:rsid w:val="5CDF08AA"/>
    <w:rsid w:val="62058465"/>
    <w:rsid w:val="6298FB9A"/>
    <w:rsid w:val="62AFBCE2"/>
    <w:rsid w:val="637B14DF"/>
    <w:rsid w:val="65DCB6CC"/>
    <w:rsid w:val="68D1B645"/>
    <w:rsid w:val="6ABACEC7"/>
    <w:rsid w:val="6C797A78"/>
    <w:rsid w:val="6E61A013"/>
    <w:rsid w:val="6ECD0A1F"/>
    <w:rsid w:val="7179C78D"/>
    <w:rsid w:val="74616059"/>
    <w:rsid w:val="74C83677"/>
    <w:rsid w:val="767D382E"/>
    <w:rsid w:val="7C6A09A0"/>
    <w:rsid w:val="7DF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6937D"/>
  <w15:chartTrackingRefBased/>
  <w15:docId w15:val="{C71F0277-DB2C-45E8-BA93-A611F04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EF"/>
    <w:rPr>
      <w:rFonts w:ascii="Arial" w:hAnsi="Arial" w:cs="Arial"/>
      <w:sz w:val="24"/>
      <w:szCs w:val="24"/>
      <w:lang w:val="en-US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DF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basedOn w:val="Normal"/>
    <w:rsid w:val="0068332F"/>
    <w:pPr>
      <w:tabs>
        <w:tab w:val="center" w:pos="4320"/>
        <w:tab w:val="right" w:pos="8640"/>
      </w:tabs>
    </w:pPr>
  </w:style>
  <w:style w:type="paragraph" w:styleId="Troedyn">
    <w:name w:val="footer"/>
    <w:basedOn w:val="Normal"/>
    <w:link w:val="TroedynNod"/>
    <w:uiPriority w:val="99"/>
    <w:rsid w:val="0068332F"/>
    <w:pPr>
      <w:tabs>
        <w:tab w:val="center" w:pos="4320"/>
        <w:tab w:val="right" w:pos="8640"/>
      </w:tabs>
    </w:pPr>
  </w:style>
  <w:style w:type="paragraph" w:styleId="ParagraffRhestr">
    <w:name w:val="List Paragraph"/>
    <w:basedOn w:val="Normal"/>
    <w:uiPriority w:val="34"/>
    <w:qFormat/>
    <w:rsid w:val="00A30673"/>
    <w:pPr>
      <w:ind w:left="720"/>
    </w:pPr>
  </w:style>
  <w:style w:type="character" w:customStyle="1" w:styleId="TroedynNod">
    <w:name w:val="Troedyn Nod"/>
    <w:link w:val="Troedyn"/>
    <w:uiPriority w:val="99"/>
    <w:rsid w:val="00AE3136"/>
    <w:rPr>
      <w:rFonts w:ascii="Arial" w:hAnsi="Arial" w:cs="Arial"/>
      <w:color w:val="FF00FF"/>
      <w:sz w:val="24"/>
      <w:szCs w:val="24"/>
      <w:lang w:val="en-US" w:eastAsia="en-US"/>
    </w:rPr>
  </w:style>
  <w:style w:type="paragraph" w:customStyle="1" w:styleId="Style1">
    <w:name w:val="Style1"/>
    <w:basedOn w:val="Troedyn"/>
    <w:link w:val="Style1Char"/>
    <w:qFormat/>
    <w:rsid w:val="00AE3136"/>
    <w:rPr>
      <w:rFonts w:ascii="Calibri" w:hAnsi="Calibri"/>
      <w:sz w:val="22"/>
    </w:rPr>
  </w:style>
  <w:style w:type="character" w:styleId="CyfeirnodSylw">
    <w:name w:val="annotation reference"/>
    <w:rsid w:val="00EE30AF"/>
    <w:rPr>
      <w:sz w:val="16"/>
      <w:szCs w:val="16"/>
    </w:rPr>
  </w:style>
  <w:style w:type="character" w:customStyle="1" w:styleId="Style1Char">
    <w:name w:val="Style1 Char"/>
    <w:link w:val="Style1"/>
    <w:rsid w:val="00AE3136"/>
    <w:rPr>
      <w:rFonts w:ascii="Calibri" w:hAnsi="Calibri" w:cs="Arial"/>
      <w:color w:val="FF00FF"/>
      <w:sz w:val="22"/>
      <w:szCs w:val="24"/>
      <w:lang w:val="en-US" w:eastAsia="en-US"/>
    </w:rPr>
  </w:style>
  <w:style w:type="paragraph" w:styleId="TestunSylw">
    <w:name w:val="annotation text"/>
    <w:basedOn w:val="Normal"/>
    <w:link w:val="TestunSylwNod"/>
    <w:rsid w:val="00EE30AF"/>
    <w:rPr>
      <w:sz w:val="20"/>
      <w:szCs w:val="20"/>
    </w:rPr>
  </w:style>
  <w:style w:type="character" w:customStyle="1" w:styleId="TestunSylwNod">
    <w:name w:val="Testun Sylw Nod"/>
    <w:link w:val="TestunSylw"/>
    <w:rsid w:val="00EE30AF"/>
    <w:rPr>
      <w:rFonts w:ascii="Arial" w:hAnsi="Arial" w:cs="Arial"/>
      <w:color w:val="FF00FF"/>
      <w:lang w:val="en-US" w:eastAsia="en-US"/>
    </w:rPr>
  </w:style>
  <w:style w:type="paragraph" w:styleId="PwncSylw">
    <w:name w:val="annotation subject"/>
    <w:basedOn w:val="TestunSylw"/>
    <w:next w:val="TestunSylw"/>
    <w:link w:val="PwncSylwNod"/>
    <w:rsid w:val="00EE30AF"/>
    <w:rPr>
      <w:b/>
      <w:bCs/>
    </w:rPr>
  </w:style>
  <w:style w:type="character" w:customStyle="1" w:styleId="PwncSylwNod">
    <w:name w:val="Pwnc Sylw Nod"/>
    <w:link w:val="PwncSylw"/>
    <w:rsid w:val="00EE30AF"/>
    <w:rPr>
      <w:rFonts w:ascii="Arial" w:hAnsi="Arial" w:cs="Arial"/>
      <w:b/>
      <w:bCs/>
      <w:color w:val="FF00FF"/>
      <w:lang w:val="en-US" w:eastAsia="en-US"/>
    </w:rPr>
  </w:style>
  <w:style w:type="paragraph" w:styleId="TestunmewnSwigen">
    <w:name w:val="Balloon Text"/>
    <w:basedOn w:val="Normal"/>
    <w:link w:val="TestunmewnSwigenNod"/>
    <w:rsid w:val="00EE30AF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link w:val="TestunmewnSwigen"/>
    <w:rsid w:val="00EE30AF"/>
    <w:rPr>
      <w:rFonts w:ascii="Segoe UI" w:hAnsi="Segoe UI" w:cs="Segoe UI"/>
      <w:color w:val="FF00FF"/>
      <w:sz w:val="18"/>
      <w:szCs w:val="18"/>
      <w:lang w:val="en-US" w:eastAsia="en-US"/>
    </w:rPr>
  </w:style>
  <w:style w:type="paragraph" w:styleId="RhestrBwledi">
    <w:name w:val="List Bullet"/>
    <w:basedOn w:val="Normal"/>
    <w:rsid w:val="00EE30AF"/>
    <w:pPr>
      <w:numPr>
        <w:numId w:val="7"/>
      </w:numPr>
      <w:contextualSpacing/>
    </w:pPr>
  </w:style>
  <w:style w:type="paragraph" w:customStyle="1" w:styleId="subheading">
    <w:name w:val="subheading"/>
    <w:basedOn w:val="Normal"/>
    <w:rsid w:val="00F21C96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NormalGwe">
    <w:name w:val="Normal (Web)"/>
    <w:basedOn w:val="Normal"/>
    <w:uiPriority w:val="99"/>
    <w:unhideWhenUsed/>
    <w:rsid w:val="00F21C96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8E98866DFD245B9D0E18596F05661" ma:contentTypeVersion="13" ma:contentTypeDescription="Create a new document." ma:contentTypeScope="" ma:versionID="8e53282c8a1f2336052fb858162e747d">
  <xsd:schema xmlns:xsd="http://www.w3.org/2001/XMLSchema" xmlns:xs="http://www.w3.org/2001/XMLSchema" xmlns:p="http://schemas.microsoft.com/office/2006/metadata/properties" xmlns:ns3="d8bf8bef-0b82-4986-a401-43264cccf55c" xmlns:ns4="3da09709-1773-4314-a174-55395cd16391" targetNamespace="http://schemas.microsoft.com/office/2006/metadata/properties" ma:root="true" ma:fieldsID="80fd23e9c01b9eecbb7d76466224773c" ns3:_="" ns4:_="">
    <xsd:import namespace="d8bf8bef-0b82-4986-a401-43264cccf55c"/>
    <xsd:import namespace="3da09709-1773-4314-a174-55395cd16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bef-0b82-4986-a401-43264cccf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9709-1773-4314-a174-55395cd16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4F31A-1BD9-40E2-80D1-9F49CCB22FE1}">
  <ds:schemaRefs>
    <ds:schemaRef ds:uri="http://schemas.openxmlformats.org/package/2006/metadata/core-properties"/>
    <ds:schemaRef ds:uri="d8bf8bef-0b82-4986-a401-43264cccf55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da09709-1773-4314-a174-55395cd163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BC576D-D3C7-4564-8D1F-30E060BA2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A49ED-865B-45EE-969C-D410B1CFD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f8bef-0b82-4986-a401-43264cccf55c"/>
    <ds:schemaRef ds:uri="3da09709-1773-4314-a174-55395cd16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679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University of Wales, Bangor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creator>hss055</dc:creator>
  <cp:lastModifiedBy>Gareth Sion</cp:lastModifiedBy>
  <cp:revision>15</cp:revision>
  <cp:lastPrinted>2017-12-06T14:00:00Z</cp:lastPrinted>
  <dcterms:created xsi:type="dcterms:W3CDTF">2021-06-22T14:32:00Z</dcterms:created>
  <dcterms:modified xsi:type="dcterms:W3CDTF">2021-06-23T13:38:00Z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0x010100BD58E98866DFD245B9D0E18596F05661</vt:lpwstr>
  </property>
</Properties>
</file>