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BA68E" w14:textId="77777777" w:rsidR="004F0720" w:rsidRPr="00485030" w:rsidRDefault="0052676D" w:rsidP="004F0720">
      <w:pPr>
        <w:rPr>
          <w:rFonts w:eastAsia="Times New Roman" w:cstheme="minorHAnsi"/>
          <w:b/>
          <w:sz w:val="24"/>
          <w:szCs w:val="24"/>
          <w:lang w:val="en-US" w:eastAsia="en-GB"/>
        </w:rPr>
      </w:pPr>
      <w:r w:rsidRPr="00485030">
        <w:rPr>
          <w:rFonts w:eastAsia="Times New Roman" w:cstheme="minorHAnsi"/>
          <w:b/>
          <w:noProof/>
          <w:sz w:val="24"/>
          <w:szCs w:val="24"/>
          <w:lang w:eastAsia="en-GB"/>
        </w:rPr>
        <w:drawing>
          <wp:anchor distT="0" distB="0" distL="114300" distR="114300" simplePos="0" relativeHeight="251658240" behindDoc="0" locked="0" layoutInCell="1" allowOverlap="1" wp14:anchorId="30583396" wp14:editId="2849D755">
            <wp:simplePos x="0" y="0"/>
            <wp:positionH relativeFrom="margin">
              <wp:posOffset>4831080</wp:posOffset>
            </wp:positionH>
            <wp:positionV relativeFrom="margin">
              <wp:posOffset>-220980</wp:posOffset>
            </wp:positionV>
            <wp:extent cx="1135380" cy="918845"/>
            <wp:effectExtent l="0" t="0" r="762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35380" cy="918845"/>
                    </a:xfrm>
                    <a:prstGeom prst="rect">
                      <a:avLst/>
                    </a:prstGeom>
                    <a:noFill/>
                    <a:ln>
                      <a:noFill/>
                    </a:ln>
                  </pic:spPr>
                </pic:pic>
              </a:graphicData>
            </a:graphic>
          </wp:anchor>
        </w:drawing>
      </w:r>
    </w:p>
    <w:p w14:paraId="72917E2F" w14:textId="77777777" w:rsidR="004F0720" w:rsidRPr="00485030" w:rsidRDefault="004F0720" w:rsidP="004F0720">
      <w:pPr>
        <w:spacing w:after="0" w:line="240" w:lineRule="auto"/>
        <w:rPr>
          <w:rFonts w:eastAsia="Times New Roman" w:cstheme="minorHAnsi"/>
          <w:b/>
          <w:bCs/>
          <w:sz w:val="24"/>
          <w:szCs w:val="24"/>
          <w:lang w:val="en-US" w:eastAsia="en-GB"/>
        </w:rPr>
      </w:pPr>
    </w:p>
    <w:p w14:paraId="52A2C0CB" w14:textId="77777777" w:rsidR="004F0720" w:rsidRPr="00485030" w:rsidRDefault="004F0720" w:rsidP="004F0720">
      <w:pPr>
        <w:spacing w:after="0" w:line="240" w:lineRule="auto"/>
        <w:rPr>
          <w:rFonts w:eastAsia="Times New Roman" w:cstheme="minorHAnsi"/>
          <w:b/>
          <w:bCs/>
          <w:sz w:val="24"/>
          <w:szCs w:val="24"/>
          <w:lang w:val="en-US" w:eastAsia="en-GB"/>
        </w:rPr>
      </w:pPr>
    </w:p>
    <w:p w14:paraId="48CAFEFE" w14:textId="77777777" w:rsidR="004F0720" w:rsidRPr="00485030" w:rsidRDefault="004F0720" w:rsidP="004F0720">
      <w:pPr>
        <w:spacing w:after="0" w:line="240" w:lineRule="auto"/>
        <w:rPr>
          <w:rFonts w:eastAsia="Times New Roman" w:cstheme="minorHAnsi"/>
          <w:b/>
          <w:bCs/>
          <w:sz w:val="24"/>
          <w:szCs w:val="24"/>
          <w:lang w:val="en-US" w:eastAsia="en-GB"/>
        </w:rPr>
      </w:pPr>
    </w:p>
    <w:p w14:paraId="2EA5288C" w14:textId="77777777" w:rsidR="004F0720" w:rsidRPr="00485030" w:rsidRDefault="004F0720" w:rsidP="004F0720">
      <w:pPr>
        <w:spacing w:after="0" w:line="240" w:lineRule="auto"/>
        <w:rPr>
          <w:rFonts w:eastAsia="Times New Roman" w:cstheme="minorHAnsi"/>
          <w:b/>
          <w:bCs/>
          <w:sz w:val="24"/>
          <w:szCs w:val="24"/>
          <w:lang w:val="en-US" w:eastAsia="en-GB"/>
        </w:rPr>
      </w:pPr>
    </w:p>
    <w:p w14:paraId="11114746" w14:textId="77777777" w:rsidR="004F0720" w:rsidRPr="00485030" w:rsidRDefault="004F0720" w:rsidP="004F0720">
      <w:pPr>
        <w:spacing w:after="0" w:line="240" w:lineRule="auto"/>
        <w:rPr>
          <w:rFonts w:eastAsia="Times New Roman" w:cstheme="minorHAnsi"/>
          <w:b/>
          <w:bCs/>
          <w:sz w:val="24"/>
          <w:szCs w:val="24"/>
          <w:lang w:val="en-US" w:eastAsia="en-GB"/>
        </w:rPr>
      </w:pPr>
    </w:p>
    <w:p w14:paraId="5EE7F5AF" w14:textId="77777777" w:rsidR="004F0720" w:rsidRPr="00485030" w:rsidRDefault="004F0720" w:rsidP="004F0720">
      <w:pPr>
        <w:spacing w:after="0" w:line="240" w:lineRule="auto"/>
        <w:jc w:val="center"/>
        <w:rPr>
          <w:rFonts w:eastAsia="Times New Roman" w:cstheme="minorHAnsi"/>
          <w:b/>
          <w:bCs/>
          <w:sz w:val="24"/>
          <w:szCs w:val="24"/>
          <w:lang w:eastAsia="en-GB"/>
        </w:rPr>
      </w:pPr>
    </w:p>
    <w:p w14:paraId="03C92FB1" w14:textId="77777777" w:rsidR="004F0720" w:rsidRPr="00485030" w:rsidRDefault="004F0720" w:rsidP="004F0720">
      <w:pPr>
        <w:spacing w:after="0" w:line="240" w:lineRule="auto"/>
        <w:jc w:val="center"/>
        <w:rPr>
          <w:rFonts w:eastAsia="Times New Roman" w:cstheme="minorHAnsi"/>
          <w:b/>
          <w:bCs/>
          <w:sz w:val="24"/>
          <w:szCs w:val="24"/>
          <w:lang w:eastAsia="en-GB"/>
        </w:rPr>
      </w:pPr>
    </w:p>
    <w:p w14:paraId="5837491B" w14:textId="77777777" w:rsidR="004F0720" w:rsidRPr="00485030" w:rsidRDefault="004F0720" w:rsidP="004F0720">
      <w:pPr>
        <w:spacing w:after="0" w:line="240" w:lineRule="auto"/>
        <w:jc w:val="center"/>
        <w:rPr>
          <w:rFonts w:eastAsia="Times New Roman" w:cstheme="minorHAnsi"/>
          <w:b/>
          <w:bCs/>
          <w:sz w:val="24"/>
          <w:szCs w:val="24"/>
          <w:lang w:eastAsia="en-GB"/>
        </w:rPr>
      </w:pPr>
    </w:p>
    <w:p w14:paraId="5BFC664D" w14:textId="77777777" w:rsidR="004F0720" w:rsidRPr="00485030" w:rsidRDefault="004F0720" w:rsidP="004F0720">
      <w:pPr>
        <w:spacing w:after="0" w:line="240" w:lineRule="auto"/>
        <w:jc w:val="center"/>
        <w:rPr>
          <w:rFonts w:eastAsia="Times New Roman" w:cstheme="minorHAnsi"/>
          <w:b/>
          <w:bCs/>
          <w:sz w:val="24"/>
          <w:szCs w:val="24"/>
          <w:lang w:eastAsia="en-GB"/>
        </w:rPr>
      </w:pPr>
    </w:p>
    <w:p w14:paraId="7CED7B79" w14:textId="77777777" w:rsidR="004F0720" w:rsidRPr="00485030" w:rsidRDefault="004F0720" w:rsidP="004F0720">
      <w:pPr>
        <w:spacing w:after="0" w:line="240" w:lineRule="auto"/>
        <w:jc w:val="center"/>
        <w:rPr>
          <w:rFonts w:eastAsia="Times New Roman" w:cstheme="minorHAnsi"/>
          <w:b/>
          <w:bCs/>
          <w:sz w:val="24"/>
          <w:szCs w:val="24"/>
          <w:lang w:eastAsia="en-GB"/>
        </w:rPr>
      </w:pPr>
    </w:p>
    <w:p w14:paraId="3DA6D98D" w14:textId="77777777" w:rsidR="00A71D0E" w:rsidRPr="00485030" w:rsidRDefault="00A71D0E" w:rsidP="004F0720">
      <w:pPr>
        <w:spacing w:after="0" w:line="240" w:lineRule="auto"/>
        <w:jc w:val="center"/>
        <w:rPr>
          <w:rFonts w:eastAsia="Times New Roman" w:cstheme="minorHAnsi"/>
          <w:b/>
          <w:bCs/>
          <w:sz w:val="24"/>
          <w:szCs w:val="24"/>
          <w:lang w:eastAsia="en-GB"/>
        </w:rPr>
      </w:pPr>
    </w:p>
    <w:p w14:paraId="44F4D528" w14:textId="77777777" w:rsidR="00A71D0E" w:rsidRPr="00485030" w:rsidRDefault="00A71D0E" w:rsidP="004F0720">
      <w:pPr>
        <w:spacing w:after="0" w:line="240" w:lineRule="auto"/>
        <w:jc w:val="center"/>
        <w:rPr>
          <w:rFonts w:eastAsia="Times New Roman" w:cstheme="minorHAnsi"/>
          <w:b/>
          <w:bCs/>
          <w:sz w:val="24"/>
          <w:szCs w:val="24"/>
          <w:lang w:eastAsia="en-GB"/>
        </w:rPr>
      </w:pPr>
    </w:p>
    <w:p w14:paraId="7FA23EB0" w14:textId="77777777" w:rsidR="004F0720" w:rsidRPr="00485030" w:rsidRDefault="004F0720" w:rsidP="004F0720">
      <w:pPr>
        <w:spacing w:after="0" w:line="240" w:lineRule="auto"/>
        <w:jc w:val="center"/>
        <w:rPr>
          <w:rFonts w:eastAsia="Times New Roman" w:cstheme="minorHAnsi"/>
          <w:b/>
          <w:bCs/>
          <w:sz w:val="24"/>
          <w:szCs w:val="24"/>
          <w:lang w:eastAsia="en-GB"/>
        </w:rPr>
      </w:pPr>
    </w:p>
    <w:p w14:paraId="0E4BDA01" w14:textId="604ECB56" w:rsidR="004F0720" w:rsidRPr="00485030" w:rsidRDefault="0052676D" w:rsidP="4781A3B1">
      <w:pPr>
        <w:spacing w:after="0" w:line="240" w:lineRule="auto"/>
        <w:jc w:val="center"/>
        <w:rPr>
          <w:rFonts w:eastAsia="Times New Roman" w:cstheme="minorHAnsi"/>
          <w:b/>
          <w:bCs/>
          <w:sz w:val="32"/>
          <w:szCs w:val="32"/>
          <w:lang w:eastAsia="en-GB"/>
        </w:rPr>
      </w:pPr>
      <w:r>
        <w:rPr>
          <w:rFonts w:ascii="Calibri" w:eastAsia="Calibri" w:hAnsi="Calibri" w:cs="Calibri"/>
          <w:b/>
          <w:bCs/>
          <w:sz w:val="32"/>
          <w:szCs w:val="32"/>
          <w:lang w:val="cy-GB" w:eastAsia="en-GB"/>
        </w:rPr>
        <w:t>POLISI AR DDEFNYDDIO A STORIO MEINWEOEDD DYNOL AT DDIBENION YMCHWIL AC ADDYSG</w:t>
      </w:r>
    </w:p>
    <w:p w14:paraId="0EF719C7" w14:textId="77777777" w:rsidR="004F0720" w:rsidRPr="00485030" w:rsidRDefault="004F0720" w:rsidP="004F0720">
      <w:pPr>
        <w:spacing w:after="0" w:line="240" w:lineRule="auto"/>
        <w:rPr>
          <w:rFonts w:eastAsia="Times New Roman" w:cstheme="minorHAnsi"/>
          <w:b/>
          <w:sz w:val="24"/>
          <w:szCs w:val="24"/>
          <w:lang w:val="en-US" w:eastAsia="en-GB"/>
        </w:rPr>
      </w:pPr>
    </w:p>
    <w:p w14:paraId="211C8359" w14:textId="77777777" w:rsidR="004F0720" w:rsidRPr="00485030" w:rsidRDefault="004F0720" w:rsidP="004F0720">
      <w:pPr>
        <w:spacing w:after="0" w:line="240" w:lineRule="auto"/>
        <w:rPr>
          <w:rFonts w:eastAsia="Times New Roman" w:cstheme="minorHAnsi"/>
          <w:b/>
          <w:sz w:val="24"/>
          <w:szCs w:val="24"/>
          <w:lang w:val="en-US" w:eastAsia="en-GB"/>
        </w:rPr>
      </w:pPr>
    </w:p>
    <w:p w14:paraId="5DE7B483" w14:textId="77777777" w:rsidR="004F0720" w:rsidRPr="00485030" w:rsidRDefault="004F0720" w:rsidP="004F0720">
      <w:pPr>
        <w:spacing w:after="0" w:line="240" w:lineRule="auto"/>
        <w:rPr>
          <w:rFonts w:eastAsia="Times New Roman" w:cstheme="minorHAnsi"/>
          <w:b/>
          <w:sz w:val="24"/>
          <w:szCs w:val="24"/>
          <w:lang w:val="en-US" w:eastAsia="en-GB"/>
        </w:rPr>
      </w:pPr>
    </w:p>
    <w:p w14:paraId="34BF22BE" w14:textId="77777777" w:rsidR="004F0720" w:rsidRPr="00485030" w:rsidRDefault="004F0720" w:rsidP="004F0720">
      <w:pPr>
        <w:spacing w:after="0" w:line="240" w:lineRule="auto"/>
        <w:rPr>
          <w:rFonts w:eastAsia="Times New Roman" w:cstheme="minorHAnsi"/>
          <w:b/>
          <w:sz w:val="24"/>
          <w:szCs w:val="24"/>
          <w:lang w:val="en-US" w:eastAsia="en-GB"/>
        </w:rPr>
      </w:pPr>
    </w:p>
    <w:tbl>
      <w:tblPr>
        <w:tblStyle w:val="TableGrid"/>
        <w:tblW w:w="10198" w:type="dxa"/>
        <w:tblLook w:val="01E0" w:firstRow="1" w:lastRow="1" w:firstColumn="1" w:lastColumn="1" w:noHBand="0" w:noVBand="0"/>
      </w:tblPr>
      <w:tblGrid>
        <w:gridCol w:w="4751"/>
        <w:gridCol w:w="2970"/>
        <w:gridCol w:w="2477"/>
      </w:tblGrid>
      <w:tr w:rsidR="008A55DA" w14:paraId="66379765" w14:textId="77777777" w:rsidTr="004A1B39">
        <w:tc>
          <w:tcPr>
            <w:tcW w:w="2031" w:type="dxa"/>
          </w:tcPr>
          <w:p w14:paraId="23A4950A" w14:textId="77777777" w:rsidR="004F0720" w:rsidRPr="00485030" w:rsidRDefault="0052676D" w:rsidP="4781A3B1">
            <w:pPr>
              <w:rPr>
                <w:rFonts w:eastAsia="Times New Roman" w:cstheme="minorHAnsi"/>
                <w:b/>
                <w:bCs/>
                <w:sz w:val="24"/>
                <w:szCs w:val="24"/>
                <w:lang w:val="en-US" w:eastAsia="en-GB"/>
              </w:rPr>
            </w:pPr>
            <w:r>
              <w:rPr>
                <w:rFonts w:ascii="Calibri" w:eastAsia="Calibri" w:hAnsi="Calibri" w:cs="Calibri"/>
                <w:b/>
                <w:bCs/>
                <w:sz w:val="24"/>
                <w:szCs w:val="24"/>
                <w:lang w:val="cy-GB" w:eastAsia="en-GB"/>
              </w:rPr>
              <w:t xml:space="preserve">Dyddiad </w:t>
            </w:r>
            <w:r>
              <w:rPr>
                <w:rFonts w:ascii="Calibri" w:eastAsia="Calibri" w:hAnsi="Calibri" w:cs="Calibri"/>
                <w:sz w:val="24"/>
                <w:szCs w:val="24"/>
                <w:lang w:val="cy-GB" w:eastAsia="en-GB"/>
              </w:rPr>
              <w:t>……………………………………………………………………….</w:t>
            </w:r>
          </w:p>
        </w:tc>
        <w:tc>
          <w:tcPr>
            <w:tcW w:w="4252" w:type="dxa"/>
          </w:tcPr>
          <w:p w14:paraId="7BF65514" w14:textId="77777777" w:rsidR="004F0720" w:rsidRPr="00485030" w:rsidRDefault="0052676D" w:rsidP="4781A3B1">
            <w:pPr>
              <w:rPr>
                <w:rFonts w:eastAsia="Times New Roman" w:cstheme="minorHAnsi"/>
                <w:b/>
                <w:bCs/>
                <w:sz w:val="24"/>
                <w:szCs w:val="24"/>
                <w:lang w:val="en-US" w:eastAsia="en-GB"/>
              </w:rPr>
            </w:pPr>
            <w:r>
              <w:rPr>
                <w:rFonts w:ascii="Calibri" w:eastAsia="Calibri" w:hAnsi="Calibri" w:cs="Calibri"/>
                <w:b/>
                <w:bCs/>
                <w:sz w:val="24"/>
                <w:szCs w:val="24"/>
                <w:lang w:val="cy-GB" w:eastAsia="en-GB"/>
              </w:rPr>
              <w:t>Diben Cyhoeddi/Disgrifiad o’r Newid</w:t>
            </w:r>
          </w:p>
          <w:p w14:paraId="342AE62A" w14:textId="77777777" w:rsidR="004F0720" w:rsidRPr="00485030" w:rsidRDefault="004F0720" w:rsidP="004F0720">
            <w:pPr>
              <w:rPr>
                <w:rFonts w:eastAsia="Times New Roman" w:cstheme="minorHAnsi"/>
                <w:b/>
                <w:sz w:val="24"/>
                <w:szCs w:val="24"/>
                <w:lang w:val="en-US" w:eastAsia="en-GB"/>
              </w:rPr>
            </w:pPr>
          </w:p>
        </w:tc>
        <w:tc>
          <w:tcPr>
            <w:tcW w:w="3915" w:type="dxa"/>
          </w:tcPr>
          <w:p w14:paraId="6CCCA382" w14:textId="77777777" w:rsidR="004F0720" w:rsidRPr="00485030" w:rsidRDefault="0052676D" w:rsidP="4781A3B1">
            <w:pPr>
              <w:rPr>
                <w:rFonts w:eastAsia="Times New Roman" w:cstheme="minorHAnsi"/>
                <w:b/>
                <w:bCs/>
                <w:sz w:val="24"/>
                <w:szCs w:val="24"/>
                <w:lang w:val="en-US" w:eastAsia="en-GB"/>
              </w:rPr>
            </w:pPr>
            <w:r>
              <w:rPr>
                <w:rFonts w:ascii="Calibri" w:eastAsia="Calibri" w:hAnsi="Calibri" w:cs="Calibri"/>
                <w:b/>
                <w:bCs/>
                <w:sz w:val="24"/>
                <w:szCs w:val="24"/>
                <w:lang w:val="cy-GB" w:eastAsia="en-GB"/>
              </w:rPr>
              <w:t xml:space="preserve">Cwblhawyd Asesiad Effaith Cydraddoldeb </w:t>
            </w:r>
          </w:p>
          <w:p w14:paraId="01A9B2A8" w14:textId="77777777" w:rsidR="004F0720" w:rsidRPr="00485030" w:rsidRDefault="004F0720" w:rsidP="004F0720">
            <w:pPr>
              <w:rPr>
                <w:rFonts w:eastAsia="Times New Roman" w:cstheme="minorHAnsi"/>
                <w:b/>
                <w:sz w:val="24"/>
                <w:szCs w:val="24"/>
                <w:lang w:val="en-US" w:eastAsia="en-GB"/>
              </w:rPr>
            </w:pPr>
          </w:p>
        </w:tc>
      </w:tr>
      <w:tr w:rsidR="008A55DA" w14:paraId="68B85E11" w14:textId="77777777" w:rsidTr="004A1B39">
        <w:tc>
          <w:tcPr>
            <w:tcW w:w="2031" w:type="dxa"/>
          </w:tcPr>
          <w:p w14:paraId="7DB7D8A7" w14:textId="18884B4E" w:rsidR="00EB1450" w:rsidRPr="00485030" w:rsidRDefault="0052676D" w:rsidP="004F0720">
            <w:pPr>
              <w:rPr>
                <w:rFonts w:eastAsia="Times New Roman" w:cstheme="minorHAnsi"/>
                <w:sz w:val="24"/>
                <w:szCs w:val="24"/>
                <w:lang w:val="en-US" w:eastAsia="en-GB"/>
              </w:rPr>
            </w:pPr>
            <w:r>
              <w:rPr>
                <w:rFonts w:ascii="Calibri" w:eastAsia="Calibri" w:hAnsi="Calibri" w:cs="Calibri"/>
                <w:sz w:val="24"/>
                <w:szCs w:val="24"/>
                <w:lang w:val="cy-GB" w:eastAsia="en-GB"/>
              </w:rPr>
              <w:t>30 Medi 2022</w:t>
            </w:r>
          </w:p>
        </w:tc>
        <w:tc>
          <w:tcPr>
            <w:tcW w:w="4252" w:type="dxa"/>
          </w:tcPr>
          <w:p w14:paraId="10FF779B" w14:textId="77777777" w:rsidR="00EB1450" w:rsidRPr="00485030" w:rsidRDefault="0052676D" w:rsidP="00EB1450">
            <w:pPr>
              <w:rPr>
                <w:rFonts w:eastAsia="Times New Roman" w:cstheme="minorHAnsi"/>
                <w:sz w:val="24"/>
                <w:szCs w:val="24"/>
                <w:lang w:val="en-US" w:eastAsia="en-GB"/>
              </w:rPr>
            </w:pPr>
            <w:r>
              <w:rPr>
                <w:rFonts w:ascii="Calibri" w:eastAsia="Calibri" w:hAnsi="Calibri" w:cs="Calibri"/>
                <w:sz w:val="24"/>
                <w:szCs w:val="24"/>
                <w:lang w:val="cy-GB" w:eastAsia="en-GB"/>
              </w:rPr>
              <w:t>Cyhoeddiad cyntaf</w:t>
            </w:r>
          </w:p>
          <w:p w14:paraId="339C2F61" w14:textId="77777777" w:rsidR="00EB1450" w:rsidRPr="00485030" w:rsidRDefault="00EB1450" w:rsidP="004F0720">
            <w:pPr>
              <w:rPr>
                <w:rFonts w:eastAsia="Times New Roman" w:cstheme="minorHAnsi"/>
                <w:sz w:val="24"/>
                <w:szCs w:val="24"/>
                <w:lang w:val="en-US" w:eastAsia="en-GB"/>
              </w:rPr>
            </w:pPr>
          </w:p>
        </w:tc>
        <w:tc>
          <w:tcPr>
            <w:tcW w:w="3915" w:type="dxa"/>
          </w:tcPr>
          <w:p w14:paraId="09D26D50" w14:textId="77777777" w:rsidR="00EB1450" w:rsidRPr="00485030" w:rsidRDefault="00EB1450" w:rsidP="004F0720">
            <w:pPr>
              <w:rPr>
                <w:rFonts w:eastAsia="Times New Roman" w:cstheme="minorHAnsi"/>
                <w:sz w:val="24"/>
                <w:szCs w:val="24"/>
                <w:lang w:val="en-US" w:eastAsia="en-GB"/>
              </w:rPr>
            </w:pPr>
          </w:p>
        </w:tc>
      </w:tr>
    </w:tbl>
    <w:p w14:paraId="03FDA160" w14:textId="77777777" w:rsidR="004F0720" w:rsidRPr="00485030" w:rsidRDefault="004F0720" w:rsidP="004F0720">
      <w:pPr>
        <w:spacing w:after="0" w:line="240" w:lineRule="auto"/>
        <w:rPr>
          <w:rFonts w:eastAsia="Times New Roman" w:cstheme="minorHAnsi"/>
          <w:sz w:val="24"/>
          <w:szCs w:val="24"/>
          <w:lang w:val="en-US" w:eastAsia="en-GB"/>
        </w:rPr>
      </w:pPr>
    </w:p>
    <w:p w14:paraId="34248245" w14:textId="77777777" w:rsidR="004F0720" w:rsidRPr="00485030" w:rsidRDefault="004F0720" w:rsidP="004F0720">
      <w:pPr>
        <w:spacing w:after="0" w:line="240" w:lineRule="auto"/>
        <w:rPr>
          <w:rFonts w:eastAsia="Times New Roman" w:cstheme="minorHAnsi"/>
          <w:sz w:val="24"/>
          <w:szCs w:val="24"/>
          <w:lang w:val="en-US" w:eastAsia="en-GB"/>
        </w:rPr>
      </w:pPr>
    </w:p>
    <w:p w14:paraId="77A652DA" w14:textId="77777777" w:rsidR="004F0720" w:rsidRPr="00485030" w:rsidRDefault="004F0720" w:rsidP="004F0720">
      <w:pPr>
        <w:spacing w:after="0" w:line="240" w:lineRule="auto"/>
        <w:rPr>
          <w:rFonts w:eastAsia="Times New Roman" w:cstheme="minorHAnsi"/>
          <w:sz w:val="24"/>
          <w:szCs w:val="24"/>
          <w:lang w:val="en-US" w:eastAsia="en-GB"/>
        </w:rPr>
      </w:pPr>
    </w:p>
    <w:tbl>
      <w:tblPr>
        <w:tblStyle w:val="TableGrid"/>
        <w:tblW w:w="10206" w:type="dxa"/>
        <w:tblLook w:val="01E0" w:firstRow="1" w:lastRow="1" w:firstColumn="1" w:lastColumn="1" w:noHBand="0" w:noVBand="0"/>
      </w:tblPr>
      <w:tblGrid>
        <w:gridCol w:w="1683"/>
        <w:gridCol w:w="1693"/>
        <w:gridCol w:w="2079"/>
        <w:gridCol w:w="4751"/>
      </w:tblGrid>
      <w:tr w:rsidR="00934BE7" w14:paraId="0CCC3A7E" w14:textId="77777777" w:rsidTr="004A1B39">
        <w:tc>
          <w:tcPr>
            <w:tcW w:w="1683" w:type="dxa"/>
          </w:tcPr>
          <w:p w14:paraId="0A1034C5" w14:textId="77777777" w:rsidR="00934BE7" w:rsidRPr="00485030" w:rsidRDefault="00934BE7" w:rsidP="00776BCD">
            <w:pPr>
              <w:rPr>
                <w:rFonts w:eastAsia="Times New Roman" w:cstheme="minorHAnsi"/>
                <w:b/>
                <w:bCs/>
                <w:sz w:val="24"/>
                <w:szCs w:val="24"/>
                <w:lang w:val="en-US" w:eastAsia="en-GB"/>
              </w:rPr>
            </w:pPr>
            <w:r>
              <w:rPr>
                <w:rFonts w:ascii="Calibri" w:eastAsia="Calibri" w:hAnsi="Calibri" w:cs="Calibri"/>
                <w:b/>
                <w:bCs/>
                <w:sz w:val="24"/>
                <w:szCs w:val="24"/>
                <w:lang w:val="cy-GB" w:eastAsia="en-GB"/>
              </w:rPr>
              <w:t>Awdur y llawlyfr</w:t>
            </w:r>
          </w:p>
          <w:p w14:paraId="2AC52403" w14:textId="77777777" w:rsidR="00934BE7" w:rsidRPr="00485030" w:rsidRDefault="00934BE7" w:rsidP="00776BCD">
            <w:pPr>
              <w:rPr>
                <w:rFonts w:eastAsia="Times New Roman" w:cstheme="minorHAnsi"/>
                <w:b/>
                <w:sz w:val="24"/>
                <w:szCs w:val="24"/>
                <w:lang w:val="en-US" w:eastAsia="en-GB"/>
              </w:rPr>
            </w:pPr>
          </w:p>
        </w:tc>
        <w:tc>
          <w:tcPr>
            <w:tcW w:w="1693" w:type="dxa"/>
          </w:tcPr>
          <w:p w14:paraId="680354A3" w14:textId="77777777" w:rsidR="00934BE7" w:rsidRPr="00485030" w:rsidRDefault="00934BE7" w:rsidP="00776BCD">
            <w:pPr>
              <w:rPr>
                <w:rFonts w:eastAsia="Times New Roman" w:cstheme="minorHAnsi"/>
                <w:b/>
                <w:bCs/>
                <w:sz w:val="24"/>
                <w:szCs w:val="24"/>
                <w:lang w:val="en-US" w:eastAsia="en-GB"/>
              </w:rPr>
            </w:pPr>
            <w:r>
              <w:rPr>
                <w:rFonts w:ascii="Calibri" w:eastAsia="Calibri" w:hAnsi="Calibri" w:cs="Calibri"/>
                <w:b/>
                <w:bCs/>
                <w:sz w:val="24"/>
                <w:szCs w:val="24"/>
                <w:lang w:val="cy-GB" w:eastAsia="en-GB"/>
              </w:rPr>
              <w:t>Uwch Swyddog sy’n Gyfrifol</w:t>
            </w:r>
          </w:p>
          <w:p w14:paraId="62D2F157" w14:textId="77777777" w:rsidR="00934BE7" w:rsidRPr="00485030" w:rsidRDefault="00934BE7" w:rsidP="00776BCD">
            <w:pPr>
              <w:rPr>
                <w:rFonts w:eastAsia="Times New Roman" w:cstheme="minorHAnsi"/>
                <w:b/>
                <w:sz w:val="24"/>
                <w:szCs w:val="24"/>
                <w:lang w:val="en-US" w:eastAsia="en-GB"/>
              </w:rPr>
            </w:pPr>
          </w:p>
        </w:tc>
        <w:tc>
          <w:tcPr>
            <w:tcW w:w="2079" w:type="dxa"/>
          </w:tcPr>
          <w:p w14:paraId="518187AC" w14:textId="77777777" w:rsidR="00934BE7" w:rsidRPr="00485030" w:rsidRDefault="00934BE7" w:rsidP="00776BCD">
            <w:pPr>
              <w:rPr>
                <w:rFonts w:eastAsia="Times New Roman" w:cstheme="minorHAnsi"/>
                <w:b/>
                <w:bCs/>
                <w:sz w:val="24"/>
                <w:szCs w:val="24"/>
                <w:lang w:val="en-US" w:eastAsia="en-GB"/>
              </w:rPr>
            </w:pPr>
            <w:r>
              <w:rPr>
                <w:rFonts w:ascii="Calibri" w:eastAsia="Calibri" w:hAnsi="Calibri" w:cs="Calibri"/>
                <w:b/>
                <w:bCs/>
                <w:sz w:val="24"/>
                <w:szCs w:val="24"/>
                <w:lang w:val="cy-GB" w:eastAsia="en-GB"/>
              </w:rPr>
              <w:t>Cymeradwywyd gan</w:t>
            </w:r>
          </w:p>
        </w:tc>
        <w:tc>
          <w:tcPr>
            <w:tcW w:w="4751" w:type="dxa"/>
          </w:tcPr>
          <w:p w14:paraId="713EAEFE" w14:textId="77777777" w:rsidR="00934BE7" w:rsidRPr="00485030" w:rsidRDefault="00934BE7" w:rsidP="00776BCD">
            <w:pPr>
              <w:rPr>
                <w:rFonts w:eastAsia="Times New Roman" w:cstheme="minorHAnsi"/>
                <w:b/>
                <w:bCs/>
                <w:sz w:val="24"/>
                <w:szCs w:val="24"/>
                <w:lang w:val="en-US" w:eastAsia="en-GB"/>
              </w:rPr>
            </w:pPr>
            <w:r>
              <w:rPr>
                <w:rFonts w:ascii="Calibri" w:eastAsia="Calibri" w:hAnsi="Calibri" w:cs="Calibri"/>
                <w:b/>
                <w:bCs/>
                <w:sz w:val="24"/>
                <w:szCs w:val="24"/>
                <w:lang w:val="cy-GB" w:eastAsia="en-GB"/>
              </w:rPr>
              <w:t xml:space="preserve">Dyddiad </w:t>
            </w:r>
            <w:r>
              <w:rPr>
                <w:rFonts w:ascii="Calibri" w:eastAsia="Calibri" w:hAnsi="Calibri" w:cs="Calibri"/>
                <w:sz w:val="24"/>
                <w:szCs w:val="24"/>
                <w:lang w:val="cy-GB" w:eastAsia="en-GB"/>
              </w:rPr>
              <w:t>……………………………………………………………………….</w:t>
            </w:r>
          </w:p>
        </w:tc>
      </w:tr>
      <w:tr w:rsidR="00934BE7" w14:paraId="7760F760" w14:textId="77777777" w:rsidTr="004A1B39">
        <w:tc>
          <w:tcPr>
            <w:tcW w:w="1683" w:type="dxa"/>
          </w:tcPr>
          <w:p w14:paraId="11EC9CC3" w14:textId="77777777" w:rsidR="00934BE7" w:rsidRPr="00485030" w:rsidRDefault="00934BE7" w:rsidP="00776BCD">
            <w:pPr>
              <w:rPr>
                <w:rFonts w:eastAsia="Times New Roman" w:cstheme="minorHAnsi"/>
                <w:sz w:val="24"/>
                <w:szCs w:val="24"/>
                <w:lang w:val="en-US" w:eastAsia="en-GB"/>
              </w:rPr>
            </w:pPr>
          </w:p>
          <w:p w14:paraId="3D46A607" w14:textId="77777777" w:rsidR="00934BE7" w:rsidRPr="00485030" w:rsidRDefault="00934BE7" w:rsidP="00776BCD">
            <w:pPr>
              <w:rPr>
                <w:rFonts w:eastAsia="Times New Roman" w:cstheme="minorHAnsi"/>
                <w:sz w:val="24"/>
                <w:szCs w:val="24"/>
                <w:lang w:val="en-US" w:eastAsia="en-GB"/>
              </w:rPr>
            </w:pPr>
            <w:r>
              <w:rPr>
                <w:rFonts w:ascii="Calibri" w:eastAsia="Calibri" w:hAnsi="Calibri" w:cs="Calibri"/>
                <w:sz w:val="24"/>
                <w:szCs w:val="24"/>
                <w:lang w:val="cy-GB" w:eastAsia="en-GB"/>
              </w:rPr>
              <w:t>Deiliad Trwydded yr Awdurdod Meinweoedd Dynol</w:t>
            </w:r>
          </w:p>
          <w:p w14:paraId="5A5C356E" w14:textId="77777777" w:rsidR="00934BE7" w:rsidRPr="00485030" w:rsidRDefault="00934BE7" w:rsidP="00776BCD">
            <w:pPr>
              <w:rPr>
                <w:rFonts w:eastAsia="Times New Roman" w:cstheme="minorHAnsi"/>
                <w:sz w:val="24"/>
                <w:szCs w:val="24"/>
                <w:lang w:val="en-US" w:eastAsia="en-GB"/>
              </w:rPr>
            </w:pPr>
          </w:p>
        </w:tc>
        <w:tc>
          <w:tcPr>
            <w:tcW w:w="1693" w:type="dxa"/>
          </w:tcPr>
          <w:p w14:paraId="1E7AA377" w14:textId="77777777" w:rsidR="00934BE7" w:rsidRDefault="00934BE7" w:rsidP="00776BCD">
            <w:pPr>
              <w:rPr>
                <w:rFonts w:eastAsia="Times New Roman" w:cstheme="minorHAnsi"/>
                <w:sz w:val="24"/>
                <w:szCs w:val="24"/>
                <w:lang w:val="en-US" w:eastAsia="en-GB"/>
              </w:rPr>
            </w:pPr>
          </w:p>
          <w:p w14:paraId="61DDD249" w14:textId="77777777" w:rsidR="00934BE7" w:rsidRPr="00485030" w:rsidRDefault="00934BE7" w:rsidP="00776BCD">
            <w:pPr>
              <w:rPr>
                <w:rFonts w:eastAsia="Times New Roman" w:cstheme="minorHAnsi"/>
                <w:sz w:val="24"/>
                <w:szCs w:val="24"/>
                <w:lang w:val="en-US" w:eastAsia="en-GB"/>
              </w:rPr>
            </w:pPr>
            <w:r>
              <w:rPr>
                <w:rFonts w:ascii="Calibri" w:eastAsia="Calibri" w:hAnsi="Calibri" w:cs="Calibri"/>
                <w:sz w:val="24"/>
                <w:szCs w:val="24"/>
                <w:lang w:val="cy-GB" w:eastAsia="en-GB"/>
              </w:rPr>
              <w:t>Unigolyn Dynodedig yr Awdurdod Meinweoedd Dynol</w:t>
            </w:r>
          </w:p>
        </w:tc>
        <w:tc>
          <w:tcPr>
            <w:tcW w:w="2079" w:type="dxa"/>
          </w:tcPr>
          <w:p w14:paraId="15D9345B" w14:textId="77777777" w:rsidR="00934BE7" w:rsidRDefault="00934BE7" w:rsidP="00776BCD">
            <w:pPr>
              <w:rPr>
                <w:rFonts w:eastAsia="Times New Roman" w:cstheme="minorHAnsi"/>
                <w:sz w:val="24"/>
                <w:szCs w:val="24"/>
                <w:lang w:val="en-US" w:eastAsia="en-GB"/>
              </w:rPr>
            </w:pPr>
          </w:p>
          <w:p w14:paraId="48BA47DF" w14:textId="77777777" w:rsidR="00934BE7" w:rsidRPr="00485030" w:rsidRDefault="00934BE7" w:rsidP="00776BCD">
            <w:pPr>
              <w:rPr>
                <w:rFonts w:eastAsia="Times New Roman" w:cstheme="minorHAnsi"/>
                <w:sz w:val="24"/>
                <w:szCs w:val="24"/>
                <w:lang w:val="en-US" w:eastAsia="en-GB"/>
              </w:rPr>
            </w:pPr>
            <w:r>
              <w:rPr>
                <w:rFonts w:ascii="Calibri" w:eastAsia="Calibri" w:hAnsi="Calibri" w:cs="Calibri"/>
                <w:sz w:val="24"/>
                <w:szCs w:val="24"/>
                <w:lang w:val="cy-GB" w:eastAsia="en-GB"/>
              </w:rPr>
              <w:t>Pwyllgor yr Awdurdod Meinweoedd Dynol</w:t>
            </w:r>
          </w:p>
          <w:p w14:paraId="2D64146C" w14:textId="77777777" w:rsidR="00934BE7" w:rsidRPr="00485030" w:rsidRDefault="00934BE7" w:rsidP="00776BCD">
            <w:pPr>
              <w:rPr>
                <w:rFonts w:eastAsia="Times New Roman" w:cstheme="minorHAnsi"/>
                <w:sz w:val="24"/>
                <w:szCs w:val="24"/>
                <w:lang w:val="en-US" w:eastAsia="en-GB"/>
              </w:rPr>
            </w:pPr>
          </w:p>
        </w:tc>
        <w:tc>
          <w:tcPr>
            <w:tcW w:w="4751" w:type="dxa"/>
          </w:tcPr>
          <w:p w14:paraId="737047FA" w14:textId="77777777" w:rsidR="00934BE7" w:rsidRDefault="00934BE7" w:rsidP="00776BCD">
            <w:pPr>
              <w:rPr>
                <w:rFonts w:eastAsia="Times New Roman" w:cstheme="minorHAnsi"/>
                <w:sz w:val="24"/>
                <w:szCs w:val="24"/>
                <w:lang w:val="en-US" w:eastAsia="en-GB"/>
              </w:rPr>
            </w:pPr>
          </w:p>
          <w:p w14:paraId="35862C5F" w14:textId="77777777" w:rsidR="00934BE7" w:rsidRPr="00485030" w:rsidRDefault="00934BE7" w:rsidP="00776BCD">
            <w:pPr>
              <w:rPr>
                <w:rFonts w:eastAsia="Times New Roman" w:cstheme="minorHAnsi"/>
                <w:sz w:val="24"/>
                <w:szCs w:val="24"/>
                <w:lang w:val="en-US" w:eastAsia="en-GB"/>
              </w:rPr>
            </w:pPr>
            <w:r>
              <w:rPr>
                <w:rFonts w:ascii="Calibri" w:eastAsia="Calibri" w:hAnsi="Calibri" w:cs="Calibri"/>
                <w:sz w:val="24"/>
                <w:szCs w:val="24"/>
                <w:lang w:val="cy-GB" w:eastAsia="en-GB"/>
              </w:rPr>
              <w:t>30 Tachwedd 2023</w:t>
            </w:r>
          </w:p>
        </w:tc>
      </w:tr>
    </w:tbl>
    <w:p w14:paraId="76ABC1A5" w14:textId="77777777" w:rsidR="004F0720" w:rsidRPr="00485030" w:rsidRDefault="004F0720" w:rsidP="004F0720">
      <w:pPr>
        <w:spacing w:after="0" w:line="240" w:lineRule="auto"/>
        <w:rPr>
          <w:rFonts w:eastAsia="Times New Roman" w:cstheme="minorHAnsi"/>
          <w:sz w:val="24"/>
          <w:szCs w:val="24"/>
          <w:lang w:eastAsia="en-GB"/>
        </w:rPr>
      </w:pPr>
    </w:p>
    <w:p w14:paraId="3630D113" w14:textId="77777777" w:rsidR="004F0720" w:rsidRPr="00485030" w:rsidRDefault="004F0720" w:rsidP="004F0720">
      <w:pPr>
        <w:spacing w:after="0" w:line="240" w:lineRule="auto"/>
        <w:rPr>
          <w:rFonts w:eastAsia="Times New Roman" w:cstheme="minorHAnsi"/>
          <w:sz w:val="24"/>
          <w:szCs w:val="24"/>
          <w:lang w:eastAsia="en-GB"/>
        </w:rPr>
      </w:pPr>
    </w:p>
    <w:p w14:paraId="09D1A2BE" w14:textId="46A6FCB9" w:rsidR="004F0720" w:rsidRDefault="0052676D" w:rsidP="4781A3B1">
      <w:pPr>
        <w:spacing w:after="0" w:line="240" w:lineRule="auto"/>
        <w:jc w:val="right"/>
        <w:rPr>
          <w:rFonts w:eastAsia="Times New Roman" w:cstheme="minorHAnsi"/>
          <w:i/>
          <w:sz w:val="24"/>
          <w:szCs w:val="24"/>
          <w:lang w:eastAsia="en-GB"/>
        </w:rPr>
      </w:pPr>
      <w:r>
        <w:rPr>
          <w:rFonts w:ascii="Calibri" w:eastAsia="Calibri" w:hAnsi="Calibri" w:cs="Calibri"/>
          <w:i/>
          <w:iCs/>
          <w:sz w:val="24"/>
          <w:szCs w:val="24"/>
          <w:lang w:val="cy-GB" w:eastAsia="en-GB"/>
        </w:rPr>
        <w:t>Caiff y polisi hwn ei adolygu ymhen tair blynedd</w:t>
      </w:r>
    </w:p>
    <w:p w14:paraId="4A5D0886" w14:textId="77777777" w:rsidR="00485030" w:rsidRDefault="00485030" w:rsidP="4781A3B1">
      <w:pPr>
        <w:spacing w:after="0" w:line="240" w:lineRule="auto"/>
        <w:jc w:val="right"/>
        <w:rPr>
          <w:rFonts w:eastAsia="Times New Roman" w:cstheme="minorHAnsi"/>
          <w:i/>
          <w:sz w:val="24"/>
          <w:szCs w:val="24"/>
          <w:lang w:eastAsia="en-GB"/>
        </w:rPr>
      </w:pPr>
    </w:p>
    <w:p w14:paraId="6E1CCAAD" w14:textId="77777777" w:rsidR="00B628DF" w:rsidRDefault="00B628DF" w:rsidP="4781A3B1">
      <w:pPr>
        <w:spacing w:after="0" w:line="240" w:lineRule="auto"/>
        <w:jc w:val="right"/>
        <w:rPr>
          <w:rFonts w:eastAsia="Times New Roman" w:cstheme="minorHAnsi"/>
          <w:i/>
          <w:sz w:val="24"/>
          <w:szCs w:val="24"/>
          <w:lang w:eastAsia="en-GB"/>
        </w:rPr>
      </w:pPr>
    </w:p>
    <w:p w14:paraId="6198526C" w14:textId="77777777" w:rsidR="00B628DF" w:rsidRPr="00485030" w:rsidRDefault="00B628DF" w:rsidP="4781A3B1">
      <w:pPr>
        <w:spacing w:after="0" w:line="240" w:lineRule="auto"/>
        <w:jc w:val="right"/>
        <w:rPr>
          <w:rFonts w:eastAsia="Times New Roman" w:cstheme="minorHAnsi"/>
          <w:i/>
          <w:sz w:val="24"/>
          <w:szCs w:val="24"/>
          <w:lang w:eastAsia="en-GB"/>
        </w:rPr>
      </w:pPr>
    </w:p>
    <w:p w14:paraId="2B9ED194" w14:textId="77777777" w:rsidR="00D47DAB" w:rsidRPr="00485030" w:rsidRDefault="0052676D" w:rsidP="0099341A">
      <w:pPr>
        <w:pStyle w:val="Heading2"/>
        <w:jc w:val="left"/>
        <w:rPr>
          <w:rFonts w:asciiTheme="minorHAnsi" w:hAnsiTheme="minorHAnsi" w:cstheme="minorHAnsi"/>
        </w:rPr>
      </w:pPr>
      <w:r>
        <w:rPr>
          <w:rFonts w:ascii="Calibri" w:eastAsia="Calibri" w:hAnsi="Calibri" w:cs="Calibri"/>
          <w:lang w:val="cy-GB"/>
        </w:rPr>
        <w:lastRenderedPageBreak/>
        <w:t>1.</w:t>
      </w:r>
      <w:r>
        <w:rPr>
          <w:rFonts w:ascii="Calibri" w:eastAsia="Calibri" w:hAnsi="Calibri" w:cs="Calibri"/>
          <w:lang w:val="cy-GB"/>
        </w:rPr>
        <w:tab/>
        <w:t>Rhagarweiniad</w:t>
      </w:r>
    </w:p>
    <w:p w14:paraId="06DAD42A" w14:textId="77777777" w:rsidR="00D47DAB" w:rsidRPr="00485030" w:rsidRDefault="00D47DAB" w:rsidP="0099341A">
      <w:pPr>
        <w:spacing w:after="0"/>
        <w:rPr>
          <w:rFonts w:cstheme="minorHAnsi"/>
          <w:b/>
          <w:sz w:val="24"/>
          <w:szCs w:val="24"/>
        </w:rPr>
      </w:pPr>
    </w:p>
    <w:p w14:paraId="5B67F281" w14:textId="03F55916" w:rsidR="004258E8" w:rsidRPr="00485030" w:rsidRDefault="0052676D" w:rsidP="007B3311">
      <w:pPr>
        <w:spacing w:after="0"/>
        <w:rPr>
          <w:rFonts w:cstheme="minorHAnsi"/>
          <w:sz w:val="24"/>
          <w:szCs w:val="24"/>
        </w:rPr>
      </w:pPr>
      <w:r>
        <w:rPr>
          <w:rFonts w:ascii="Calibri" w:eastAsia="Calibri" w:hAnsi="Calibri" w:cs="Calibri"/>
          <w:sz w:val="24"/>
          <w:szCs w:val="24"/>
          <w:lang w:val="cy-GB"/>
        </w:rPr>
        <w:t>Mae'r ddogfen hon yn nodi'r polisi ar ddefnyddio a storio meinweoedd dynol ym Mhrifysgol Bangor at ddibenion ymchwil ac addysg. Ers sefydlu’r Awdurdod Meinweoedd Dynol, mae’n rhaid dilyn canllawiau cyfreithiol caeth wrth storio a defnyddio meinweoedd dynol. Mae Deddf Meinweoedd Dynol 2004 yn rhoi fframwaith i reoleiddio’r drefn o storio a defnyddio organau a meinweoedd dynol o’r byw, storio a defnyddio meinweoedd ac organau o bobl sydd wedi marw, at ddibenion cysylltiedig ag iechyd penodol a’u harddangos yn gyhoeddus.</w:t>
      </w:r>
      <w:r>
        <w:rPr>
          <w:rStyle w:val="FootnoteReference"/>
          <w:rFonts w:cstheme="minorHAnsi"/>
          <w:i/>
          <w:iCs/>
          <w:sz w:val="24"/>
          <w:szCs w:val="24"/>
        </w:rPr>
        <w:footnoteReference w:id="1"/>
      </w:r>
    </w:p>
    <w:p w14:paraId="3DCF33C0" w14:textId="77777777" w:rsidR="00234E1D" w:rsidRDefault="00234E1D" w:rsidP="004258E8">
      <w:pPr>
        <w:spacing w:after="0"/>
        <w:rPr>
          <w:rFonts w:cstheme="minorHAnsi"/>
          <w:sz w:val="24"/>
          <w:szCs w:val="24"/>
        </w:rPr>
      </w:pPr>
    </w:p>
    <w:p w14:paraId="5863B636" w14:textId="3163FEA9" w:rsidR="00E42ACC" w:rsidRPr="00E42ACC" w:rsidRDefault="0052676D" w:rsidP="00E42ACC">
      <w:pPr>
        <w:spacing w:after="0"/>
        <w:rPr>
          <w:rFonts w:cstheme="minorHAnsi"/>
          <w:sz w:val="24"/>
          <w:szCs w:val="24"/>
        </w:rPr>
      </w:pPr>
      <w:r>
        <w:rPr>
          <w:rFonts w:ascii="Calibri" w:eastAsia="Calibri" w:hAnsi="Calibri" w:cs="Calibri"/>
          <w:sz w:val="24"/>
          <w:szCs w:val="24"/>
          <w:lang w:val="cy-GB"/>
        </w:rPr>
        <w:t xml:space="preserve">Cynlluniwyd y polisi i roi safonau a chanllawiau i ymchwilwyr ynglŷn â gwneud ymchwil moesegol o ansawdd uchel. Mae’n rhaid i unrhyw weithgaredd yn y brifysgol sy'n cynnwys organau, meinweoedd a chelloedd lynu wrth amodau safonol caeth. Mae’r Ddeddf Meinweoedd Dynol yn ei gwneud yn drosedd i feddu ar feinwe dynol, gan gynnwys gwallt, ewinedd a gametau yn y cyd-destun hwn, gyda’r bwriad o ddadansoddi ei DNA heb ganiatâd yr unigolyn y daeth y meinwe ohono, neu’r rhai agos atynt os ydynt wedi marw. </w:t>
      </w:r>
    </w:p>
    <w:p w14:paraId="04520E30" w14:textId="77777777" w:rsidR="00E42ACC" w:rsidRPr="00E42ACC" w:rsidRDefault="00E42ACC" w:rsidP="00E42ACC">
      <w:pPr>
        <w:spacing w:after="0"/>
        <w:rPr>
          <w:rFonts w:cstheme="minorHAnsi"/>
          <w:sz w:val="24"/>
          <w:szCs w:val="24"/>
        </w:rPr>
      </w:pPr>
    </w:p>
    <w:p w14:paraId="5AF6EF5F" w14:textId="6F0174DF" w:rsidR="00E42ACC" w:rsidRPr="00E42ACC" w:rsidRDefault="0052676D" w:rsidP="00E42ACC">
      <w:pPr>
        <w:spacing w:after="0"/>
        <w:rPr>
          <w:rFonts w:cstheme="minorHAnsi"/>
          <w:sz w:val="24"/>
          <w:szCs w:val="24"/>
        </w:rPr>
      </w:pPr>
      <w:r>
        <w:rPr>
          <w:rFonts w:ascii="Calibri" w:eastAsia="Calibri" w:hAnsi="Calibri" w:cs="Calibri"/>
          <w:sz w:val="24"/>
          <w:szCs w:val="24"/>
          <w:lang w:val="cy-GB"/>
        </w:rPr>
        <w:t>Er mwyn cydymffurfio â'r Ddeddf Meinweoedd Dynol, mae'n rhaid i bob sefydliad sy'n ymdrin â deunydd dynol mewn unrhyw ffordd gael ei drwyddedu, a rhaid i bob sefydliad hefyd nodi unigolyn dynodedig sydd â’r cyfrifoldeb eithaf dros gydymffurfio â'r ddeddf.</w:t>
      </w:r>
    </w:p>
    <w:p w14:paraId="4E4A0898" w14:textId="77777777" w:rsidR="00E42ACC" w:rsidRPr="00E42ACC" w:rsidRDefault="00E42ACC" w:rsidP="00E42ACC">
      <w:pPr>
        <w:spacing w:after="0"/>
        <w:rPr>
          <w:rFonts w:cstheme="minorHAnsi"/>
          <w:sz w:val="24"/>
          <w:szCs w:val="24"/>
        </w:rPr>
      </w:pPr>
    </w:p>
    <w:p w14:paraId="497E7050" w14:textId="716BB67B" w:rsidR="00D5533F" w:rsidRDefault="0052676D" w:rsidP="00E42ACC">
      <w:pPr>
        <w:spacing w:after="0"/>
        <w:rPr>
          <w:rFonts w:cstheme="minorHAnsi"/>
          <w:sz w:val="24"/>
          <w:szCs w:val="24"/>
        </w:rPr>
      </w:pPr>
      <w:r>
        <w:rPr>
          <w:rFonts w:ascii="Calibri" w:eastAsia="Calibri" w:hAnsi="Calibri" w:cs="Calibri"/>
          <w:sz w:val="24"/>
          <w:szCs w:val="24"/>
          <w:lang w:val="cy-GB"/>
        </w:rPr>
        <w:t>Unigolyn dynodedig y brifysgol yw Dr Huw Roberts (huw.roberts@bangor.ac.uk), Rheolwr y Coleg Gwyddorau Dynol</w:t>
      </w:r>
    </w:p>
    <w:p w14:paraId="4C448372" w14:textId="7B738281" w:rsidR="00DA6D66" w:rsidRDefault="00DA6D66" w:rsidP="00E42ACC">
      <w:pPr>
        <w:spacing w:after="0"/>
        <w:rPr>
          <w:rFonts w:cstheme="minorHAnsi"/>
          <w:sz w:val="24"/>
          <w:szCs w:val="24"/>
        </w:rPr>
      </w:pPr>
    </w:p>
    <w:p w14:paraId="196283C1" w14:textId="0BA71076" w:rsidR="00DA6D66" w:rsidRDefault="0052676D" w:rsidP="00E42ACC">
      <w:pPr>
        <w:spacing w:after="0"/>
        <w:rPr>
          <w:rFonts w:cstheme="minorHAnsi"/>
          <w:sz w:val="24"/>
          <w:szCs w:val="24"/>
        </w:rPr>
      </w:pPr>
      <w:r>
        <w:rPr>
          <w:rFonts w:ascii="Calibri" w:eastAsia="Calibri" w:hAnsi="Calibri" w:cs="Calibri"/>
          <w:sz w:val="24"/>
          <w:szCs w:val="24"/>
          <w:lang w:val="cy-GB"/>
        </w:rPr>
        <w:t>Deiliad y drwydded sy’n gweithredu ar ran Prifysgol Bangor yw Dr Colin Ridyard (mhsa08@bangor.ac.uk)</w:t>
      </w:r>
    </w:p>
    <w:p w14:paraId="12A799DD" w14:textId="5BCDD80B" w:rsidR="00D5533F" w:rsidRDefault="00D5533F" w:rsidP="004258E8">
      <w:pPr>
        <w:spacing w:after="0"/>
        <w:rPr>
          <w:rFonts w:cstheme="minorHAnsi"/>
          <w:sz w:val="24"/>
          <w:szCs w:val="24"/>
        </w:rPr>
      </w:pPr>
    </w:p>
    <w:p w14:paraId="4EA4DC7E" w14:textId="5D72CA99" w:rsidR="00E42ACC" w:rsidRDefault="0052676D" w:rsidP="00E42ACC">
      <w:pPr>
        <w:spacing w:after="0"/>
        <w:rPr>
          <w:rFonts w:cstheme="minorHAnsi"/>
          <w:sz w:val="24"/>
          <w:szCs w:val="24"/>
        </w:rPr>
      </w:pPr>
      <w:r>
        <w:rPr>
          <w:rFonts w:ascii="Calibri" w:eastAsia="Calibri" w:hAnsi="Calibri" w:cs="Calibri"/>
          <w:sz w:val="24"/>
          <w:szCs w:val="24"/>
          <w:lang w:val="cy-GB"/>
        </w:rPr>
        <w:t>Cyd-drefnydd trwydded y brifysgol yw Gwenan Hine, Pennaeth Cydymffurfio.</w:t>
      </w:r>
    </w:p>
    <w:p w14:paraId="17D33AF5" w14:textId="1D8987A5" w:rsidR="00165292" w:rsidRDefault="00165292" w:rsidP="00E42ACC">
      <w:pPr>
        <w:spacing w:after="0"/>
        <w:rPr>
          <w:rFonts w:cstheme="minorHAnsi"/>
          <w:sz w:val="24"/>
          <w:szCs w:val="24"/>
        </w:rPr>
      </w:pPr>
    </w:p>
    <w:p w14:paraId="3F071709" w14:textId="125F7E43" w:rsidR="00E65C0B" w:rsidRPr="00B628DF" w:rsidRDefault="0052676D" w:rsidP="00E65C0B">
      <w:pPr>
        <w:pStyle w:val="Heading2"/>
        <w:jc w:val="left"/>
        <w:rPr>
          <w:rFonts w:asciiTheme="minorHAnsi" w:hAnsiTheme="minorHAnsi" w:cstheme="minorHAnsi"/>
        </w:rPr>
      </w:pPr>
      <w:r>
        <w:rPr>
          <w:rFonts w:ascii="Calibri" w:eastAsia="Calibri" w:hAnsi="Calibri" w:cs="Calibri"/>
          <w:lang w:val="cy-GB"/>
        </w:rPr>
        <w:t xml:space="preserve">2. </w:t>
      </w:r>
      <w:r>
        <w:rPr>
          <w:rFonts w:ascii="Calibri" w:eastAsia="Calibri" w:hAnsi="Calibri" w:cs="Calibri"/>
          <w:lang w:val="cy-GB"/>
        </w:rPr>
        <w:tab/>
        <w:t>Cwmpas</w:t>
      </w:r>
    </w:p>
    <w:p w14:paraId="42C65CDF" w14:textId="486D6D4D" w:rsidR="009E09A8" w:rsidRDefault="009E09A8" w:rsidP="004258E8">
      <w:pPr>
        <w:spacing w:after="0"/>
        <w:rPr>
          <w:rFonts w:cstheme="minorHAnsi"/>
          <w:sz w:val="24"/>
          <w:szCs w:val="24"/>
        </w:rPr>
      </w:pPr>
    </w:p>
    <w:p w14:paraId="600EBC09" w14:textId="77777777" w:rsidR="00E65C0B" w:rsidRPr="00E65C0B" w:rsidRDefault="0052676D" w:rsidP="00E65C0B">
      <w:pPr>
        <w:spacing w:after="0"/>
        <w:rPr>
          <w:rFonts w:cstheme="minorHAnsi"/>
          <w:sz w:val="24"/>
          <w:szCs w:val="24"/>
        </w:rPr>
      </w:pPr>
      <w:r>
        <w:rPr>
          <w:rFonts w:ascii="Calibri" w:eastAsia="Calibri" w:hAnsi="Calibri" w:cs="Calibri"/>
          <w:sz w:val="24"/>
          <w:szCs w:val="24"/>
          <w:lang w:val="cy-GB"/>
        </w:rPr>
        <w:t>Caniatawyd trwydded i'r brifysgol dan Adran 16 (2) (e) (</w:t>
      </w:r>
      <w:proofErr w:type="spellStart"/>
      <w:r>
        <w:rPr>
          <w:rFonts w:ascii="Calibri" w:eastAsia="Calibri" w:hAnsi="Calibri" w:cs="Calibri"/>
          <w:sz w:val="24"/>
          <w:szCs w:val="24"/>
          <w:lang w:val="cy-GB"/>
        </w:rPr>
        <w:t>ii</w:t>
      </w:r>
      <w:proofErr w:type="spellEnd"/>
      <w:r>
        <w:rPr>
          <w:rFonts w:ascii="Calibri" w:eastAsia="Calibri" w:hAnsi="Calibri" w:cs="Calibri"/>
          <w:sz w:val="24"/>
          <w:szCs w:val="24"/>
          <w:lang w:val="cy-GB"/>
        </w:rPr>
        <w:t>) Deddf Meinweoedd Dynol 2004 ('y ddeddf'). Mae’r drwydded yn awdurdodi storio deunydd perthnasol at y dibenion rhestredig canlynol:</w:t>
      </w:r>
    </w:p>
    <w:p w14:paraId="30509AAF" w14:textId="77777777" w:rsidR="00E65C0B" w:rsidRPr="00E65C0B" w:rsidRDefault="00E65C0B" w:rsidP="00E65C0B">
      <w:pPr>
        <w:spacing w:after="0"/>
        <w:rPr>
          <w:rFonts w:cstheme="minorHAnsi"/>
          <w:sz w:val="24"/>
          <w:szCs w:val="24"/>
        </w:rPr>
      </w:pPr>
    </w:p>
    <w:p w14:paraId="1F4AF741" w14:textId="747B85C3" w:rsidR="00E65C0B" w:rsidRPr="001D1F24" w:rsidRDefault="0052676D" w:rsidP="001D1F24">
      <w:pPr>
        <w:pStyle w:val="ListParagraph"/>
        <w:numPr>
          <w:ilvl w:val="0"/>
          <w:numId w:val="34"/>
        </w:numPr>
        <w:spacing w:after="0"/>
        <w:rPr>
          <w:rFonts w:cstheme="minorHAnsi"/>
          <w:sz w:val="24"/>
          <w:szCs w:val="24"/>
        </w:rPr>
      </w:pPr>
      <w:r>
        <w:rPr>
          <w:rFonts w:ascii="Calibri" w:eastAsia="Calibri" w:hAnsi="Calibri" w:cs="Calibri"/>
          <w:sz w:val="24"/>
          <w:szCs w:val="24"/>
          <w:lang w:val="cy-GB"/>
        </w:rPr>
        <w:t>Sefydlu, yn dilyn marwolaeth rhywun, effeithiolrwydd unrhyw gyffur neu driniaeth arall a roddwyd iddynt</w:t>
      </w:r>
    </w:p>
    <w:p w14:paraId="19FC3DA0" w14:textId="41C7773C" w:rsidR="00E65C0B" w:rsidRPr="001D1F24" w:rsidRDefault="0052676D" w:rsidP="001D1F24">
      <w:pPr>
        <w:pStyle w:val="ListParagraph"/>
        <w:numPr>
          <w:ilvl w:val="0"/>
          <w:numId w:val="34"/>
        </w:numPr>
        <w:spacing w:after="0"/>
        <w:rPr>
          <w:rFonts w:cstheme="minorHAnsi"/>
          <w:sz w:val="24"/>
          <w:szCs w:val="24"/>
        </w:rPr>
      </w:pPr>
      <w:r>
        <w:rPr>
          <w:rFonts w:ascii="Calibri" w:eastAsia="Calibri" w:hAnsi="Calibri" w:cs="Calibri"/>
          <w:sz w:val="24"/>
          <w:szCs w:val="24"/>
          <w:lang w:val="cy-GB"/>
        </w:rPr>
        <w:t>Darganfod gwybodaeth wyddonol neu feddygol am unigolyn byw neu farw a allai fod yn berthnasol i unrhyw unigolyn arall (gan gynnwys unigolyn yn y dyfodol)</w:t>
      </w:r>
    </w:p>
    <w:p w14:paraId="7CD4E1C3" w14:textId="1C361A22" w:rsidR="00E65C0B" w:rsidRPr="001D1F24" w:rsidRDefault="0052676D" w:rsidP="001D1F24">
      <w:pPr>
        <w:pStyle w:val="ListParagraph"/>
        <w:numPr>
          <w:ilvl w:val="0"/>
          <w:numId w:val="34"/>
        </w:numPr>
        <w:spacing w:after="0"/>
        <w:rPr>
          <w:rFonts w:cstheme="minorHAnsi"/>
          <w:sz w:val="24"/>
          <w:szCs w:val="24"/>
        </w:rPr>
      </w:pPr>
      <w:r>
        <w:rPr>
          <w:rFonts w:ascii="Calibri" w:eastAsia="Calibri" w:hAnsi="Calibri" w:cs="Calibri"/>
          <w:sz w:val="24"/>
          <w:szCs w:val="24"/>
          <w:lang w:val="cy-GB"/>
        </w:rPr>
        <w:t>Arddangos yn gyhoeddus</w:t>
      </w:r>
    </w:p>
    <w:p w14:paraId="0DE5F05A" w14:textId="62953BF4" w:rsidR="00E65C0B" w:rsidRPr="001D1F24" w:rsidRDefault="0052676D" w:rsidP="001D1F24">
      <w:pPr>
        <w:pStyle w:val="ListParagraph"/>
        <w:numPr>
          <w:ilvl w:val="0"/>
          <w:numId w:val="34"/>
        </w:numPr>
        <w:spacing w:after="0"/>
        <w:rPr>
          <w:rFonts w:cstheme="minorHAnsi"/>
          <w:sz w:val="24"/>
          <w:szCs w:val="24"/>
        </w:rPr>
      </w:pPr>
      <w:r>
        <w:rPr>
          <w:rFonts w:ascii="Calibri" w:eastAsia="Calibri" w:hAnsi="Calibri" w:cs="Calibri"/>
          <w:sz w:val="24"/>
          <w:szCs w:val="24"/>
          <w:lang w:val="cy-GB"/>
        </w:rPr>
        <w:lastRenderedPageBreak/>
        <w:t>Ymchwil yn gysylltiedig ag anhwylderau, neu weithrediad y corff dynol</w:t>
      </w:r>
    </w:p>
    <w:p w14:paraId="49425F92" w14:textId="1229E2EC" w:rsidR="00E65C0B" w:rsidRPr="001D1F24" w:rsidRDefault="0052676D" w:rsidP="001D1F24">
      <w:pPr>
        <w:pStyle w:val="ListParagraph"/>
        <w:numPr>
          <w:ilvl w:val="0"/>
          <w:numId w:val="34"/>
        </w:numPr>
        <w:spacing w:after="0"/>
        <w:rPr>
          <w:rFonts w:cstheme="minorHAnsi"/>
          <w:sz w:val="24"/>
          <w:szCs w:val="24"/>
        </w:rPr>
      </w:pPr>
      <w:r>
        <w:rPr>
          <w:rFonts w:ascii="Calibri" w:eastAsia="Calibri" w:hAnsi="Calibri" w:cs="Calibri"/>
          <w:sz w:val="24"/>
          <w:szCs w:val="24"/>
          <w:lang w:val="cy-GB"/>
        </w:rPr>
        <w:t>Archwiliad clinigol</w:t>
      </w:r>
    </w:p>
    <w:p w14:paraId="12594AB2" w14:textId="6BF3450F" w:rsidR="00E65C0B" w:rsidRPr="001D1F24" w:rsidRDefault="0052676D" w:rsidP="001D1F24">
      <w:pPr>
        <w:pStyle w:val="ListParagraph"/>
        <w:numPr>
          <w:ilvl w:val="0"/>
          <w:numId w:val="34"/>
        </w:numPr>
        <w:spacing w:after="0"/>
        <w:rPr>
          <w:rFonts w:cstheme="minorHAnsi"/>
          <w:sz w:val="24"/>
          <w:szCs w:val="24"/>
        </w:rPr>
      </w:pPr>
      <w:r>
        <w:rPr>
          <w:rFonts w:ascii="Calibri" w:eastAsia="Calibri" w:hAnsi="Calibri" w:cs="Calibri"/>
          <w:sz w:val="24"/>
          <w:szCs w:val="24"/>
          <w:lang w:val="cy-GB"/>
        </w:rPr>
        <w:t>Addysg neu hyfforddiant yn ymwneud ag iechyd dynol</w:t>
      </w:r>
    </w:p>
    <w:p w14:paraId="06933C4D" w14:textId="6EAD3BAB" w:rsidR="00E65C0B" w:rsidRPr="001D1F24" w:rsidRDefault="0052676D" w:rsidP="001D1F24">
      <w:pPr>
        <w:pStyle w:val="ListParagraph"/>
        <w:numPr>
          <w:ilvl w:val="0"/>
          <w:numId w:val="34"/>
        </w:numPr>
        <w:spacing w:after="0"/>
        <w:rPr>
          <w:rFonts w:cstheme="minorHAnsi"/>
          <w:sz w:val="24"/>
          <w:szCs w:val="24"/>
        </w:rPr>
      </w:pPr>
      <w:r>
        <w:rPr>
          <w:rFonts w:ascii="Calibri" w:eastAsia="Calibri" w:hAnsi="Calibri" w:cs="Calibri"/>
          <w:sz w:val="24"/>
          <w:szCs w:val="24"/>
          <w:lang w:val="cy-GB"/>
        </w:rPr>
        <w:t>Asesu perfformiad</w:t>
      </w:r>
    </w:p>
    <w:p w14:paraId="597CFAD6" w14:textId="06D70CA1" w:rsidR="00E65C0B" w:rsidRPr="001D1F24" w:rsidRDefault="0052676D" w:rsidP="001D1F24">
      <w:pPr>
        <w:pStyle w:val="ListParagraph"/>
        <w:numPr>
          <w:ilvl w:val="0"/>
          <w:numId w:val="34"/>
        </w:numPr>
        <w:spacing w:after="0"/>
        <w:rPr>
          <w:rFonts w:cstheme="minorHAnsi"/>
          <w:sz w:val="24"/>
          <w:szCs w:val="24"/>
        </w:rPr>
      </w:pPr>
      <w:r>
        <w:rPr>
          <w:rFonts w:ascii="Calibri" w:eastAsia="Calibri" w:hAnsi="Calibri" w:cs="Calibri"/>
          <w:sz w:val="24"/>
          <w:szCs w:val="24"/>
          <w:lang w:val="cy-GB"/>
        </w:rPr>
        <w:t>Monitro iechyd y cyhoedd</w:t>
      </w:r>
    </w:p>
    <w:p w14:paraId="2AAFCBAB" w14:textId="030C398F" w:rsidR="00E65C0B" w:rsidRPr="001D1F24" w:rsidRDefault="0052676D" w:rsidP="001D1F24">
      <w:pPr>
        <w:pStyle w:val="ListParagraph"/>
        <w:numPr>
          <w:ilvl w:val="0"/>
          <w:numId w:val="34"/>
        </w:numPr>
        <w:spacing w:after="0"/>
        <w:rPr>
          <w:rFonts w:cstheme="minorHAnsi"/>
          <w:sz w:val="24"/>
          <w:szCs w:val="24"/>
        </w:rPr>
      </w:pPr>
      <w:r>
        <w:rPr>
          <w:rFonts w:ascii="Calibri" w:eastAsia="Calibri" w:hAnsi="Calibri" w:cs="Calibri"/>
          <w:sz w:val="24"/>
          <w:szCs w:val="24"/>
          <w:lang w:val="cy-GB"/>
        </w:rPr>
        <w:t>Sicrhau ansawdd</w:t>
      </w:r>
    </w:p>
    <w:p w14:paraId="3525367D" w14:textId="77777777" w:rsidR="00E65C0B" w:rsidRPr="00E65C0B" w:rsidRDefault="0052676D" w:rsidP="00E65C0B">
      <w:pPr>
        <w:spacing w:after="0"/>
        <w:rPr>
          <w:rFonts w:cstheme="minorHAnsi"/>
          <w:sz w:val="24"/>
          <w:szCs w:val="24"/>
        </w:rPr>
      </w:pPr>
      <w:r>
        <w:rPr>
          <w:rFonts w:ascii="Calibri" w:eastAsia="Calibri" w:hAnsi="Calibri" w:cs="Calibri"/>
          <w:sz w:val="24"/>
          <w:szCs w:val="24"/>
          <w:lang w:val="cy-GB"/>
        </w:rPr>
        <w:t>(mae'r brifysgol wedi ei thrwyddedu ar gyfer anatomeg - rhif trwydded 12546)</w:t>
      </w:r>
    </w:p>
    <w:p w14:paraId="6FA82B4E" w14:textId="77777777" w:rsidR="00E65C0B" w:rsidRPr="00E65C0B" w:rsidRDefault="00E65C0B" w:rsidP="00E65C0B">
      <w:pPr>
        <w:spacing w:after="0"/>
        <w:rPr>
          <w:rFonts w:cstheme="minorHAnsi"/>
          <w:sz w:val="24"/>
          <w:szCs w:val="24"/>
        </w:rPr>
      </w:pPr>
    </w:p>
    <w:p w14:paraId="21923DA2" w14:textId="2C54A9E6" w:rsidR="00E65C0B" w:rsidRPr="00E65C0B" w:rsidRDefault="0052676D" w:rsidP="00E65C0B">
      <w:pPr>
        <w:spacing w:after="0"/>
        <w:rPr>
          <w:rFonts w:cstheme="minorHAnsi"/>
          <w:sz w:val="24"/>
          <w:szCs w:val="24"/>
        </w:rPr>
      </w:pPr>
      <w:r>
        <w:rPr>
          <w:rFonts w:ascii="Calibri" w:eastAsia="Calibri" w:hAnsi="Calibri" w:cs="Calibri"/>
          <w:sz w:val="24"/>
          <w:szCs w:val="24"/>
          <w:lang w:val="cy-GB"/>
        </w:rPr>
        <w:t xml:space="preserve">Mae meinwe a gaiff ei storio at ddibenion ymchwil wedi ei </w:t>
      </w:r>
      <w:r w:rsidR="00215785">
        <w:rPr>
          <w:rFonts w:ascii="Calibri" w:eastAsia="Calibri" w:hAnsi="Calibri" w:cs="Calibri"/>
          <w:sz w:val="24"/>
          <w:szCs w:val="24"/>
          <w:lang w:val="cy-GB"/>
        </w:rPr>
        <w:t>h</w:t>
      </w:r>
      <w:r>
        <w:rPr>
          <w:rFonts w:ascii="Calibri" w:eastAsia="Calibri" w:hAnsi="Calibri" w:cs="Calibri"/>
          <w:sz w:val="24"/>
          <w:szCs w:val="24"/>
          <w:lang w:val="cy-GB"/>
        </w:rPr>
        <w:t xml:space="preserve">eithrio o’r gofynion trwyddedu os yw’r </w:t>
      </w:r>
      <w:r w:rsidR="00215785">
        <w:rPr>
          <w:rFonts w:ascii="Calibri" w:eastAsia="Calibri" w:hAnsi="Calibri" w:cs="Calibri"/>
          <w:sz w:val="24"/>
          <w:szCs w:val="24"/>
          <w:lang w:val="cy-GB"/>
        </w:rPr>
        <w:t>f</w:t>
      </w:r>
      <w:r>
        <w:rPr>
          <w:rFonts w:ascii="Calibri" w:eastAsia="Calibri" w:hAnsi="Calibri" w:cs="Calibri"/>
          <w:sz w:val="24"/>
          <w:szCs w:val="24"/>
          <w:lang w:val="cy-GB"/>
        </w:rPr>
        <w:t>einwe:</w:t>
      </w:r>
    </w:p>
    <w:p w14:paraId="025331B8" w14:textId="66C45B6C" w:rsidR="00E65C0B" w:rsidRPr="00E65C0B" w:rsidRDefault="0052676D" w:rsidP="001D1F24">
      <w:pPr>
        <w:pStyle w:val="ListParagraph"/>
        <w:numPr>
          <w:ilvl w:val="0"/>
          <w:numId w:val="34"/>
        </w:numPr>
        <w:spacing w:after="0"/>
        <w:rPr>
          <w:rFonts w:cstheme="minorHAnsi"/>
          <w:sz w:val="24"/>
          <w:szCs w:val="24"/>
        </w:rPr>
      </w:pPr>
      <w:r>
        <w:rPr>
          <w:rFonts w:ascii="Calibri" w:eastAsia="Calibri" w:hAnsi="Calibri" w:cs="Calibri"/>
          <w:sz w:val="24"/>
          <w:szCs w:val="24"/>
          <w:lang w:val="cy-GB"/>
        </w:rPr>
        <w:t xml:space="preserve">Wedi ei </w:t>
      </w:r>
      <w:r w:rsidR="00215785">
        <w:rPr>
          <w:rFonts w:ascii="Calibri" w:eastAsia="Calibri" w:hAnsi="Calibri" w:cs="Calibri"/>
          <w:sz w:val="24"/>
          <w:szCs w:val="24"/>
          <w:lang w:val="cy-GB"/>
        </w:rPr>
        <w:t>ch</w:t>
      </w:r>
      <w:r>
        <w:rPr>
          <w:rFonts w:ascii="Calibri" w:eastAsia="Calibri" w:hAnsi="Calibri" w:cs="Calibri"/>
          <w:sz w:val="24"/>
          <w:szCs w:val="24"/>
          <w:lang w:val="cy-GB"/>
        </w:rPr>
        <w:t xml:space="preserve">adw at ddiben project ymchwil penodol a gymeradwywyd gan Bwyllgor Moeseg Ymchwil y GIG </w:t>
      </w:r>
    </w:p>
    <w:p w14:paraId="4CA7065B" w14:textId="51135256" w:rsidR="00E65C0B" w:rsidRPr="00E65C0B" w:rsidRDefault="0052676D" w:rsidP="001D1F24">
      <w:pPr>
        <w:pStyle w:val="ListParagraph"/>
        <w:numPr>
          <w:ilvl w:val="0"/>
          <w:numId w:val="34"/>
        </w:numPr>
        <w:spacing w:after="0"/>
        <w:rPr>
          <w:rFonts w:cstheme="minorHAnsi"/>
          <w:sz w:val="24"/>
          <w:szCs w:val="24"/>
        </w:rPr>
      </w:pPr>
      <w:r>
        <w:rPr>
          <w:rFonts w:ascii="Calibri" w:eastAsia="Calibri" w:hAnsi="Calibri" w:cs="Calibri"/>
          <w:sz w:val="24"/>
          <w:szCs w:val="24"/>
          <w:lang w:val="cy-GB"/>
        </w:rPr>
        <w:t>Gan rywun a fu farw dros 100 mlynedd yn ôl</w:t>
      </w:r>
    </w:p>
    <w:p w14:paraId="3EABB8D6" w14:textId="21744A65" w:rsidR="00E65C0B" w:rsidRPr="00E65C0B" w:rsidRDefault="0052676D" w:rsidP="001D1F24">
      <w:pPr>
        <w:pStyle w:val="ListParagraph"/>
        <w:numPr>
          <w:ilvl w:val="0"/>
          <w:numId w:val="34"/>
        </w:numPr>
        <w:spacing w:after="0"/>
        <w:rPr>
          <w:rFonts w:cstheme="minorHAnsi"/>
          <w:sz w:val="24"/>
          <w:szCs w:val="24"/>
        </w:rPr>
      </w:pPr>
      <w:r>
        <w:rPr>
          <w:rFonts w:ascii="Calibri" w:eastAsia="Calibri" w:hAnsi="Calibri" w:cs="Calibri"/>
          <w:sz w:val="24"/>
          <w:szCs w:val="24"/>
          <w:lang w:val="cy-GB"/>
        </w:rPr>
        <w:t xml:space="preserve">Wedi ei </w:t>
      </w:r>
      <w:r w:rsidR="00215785">
        <w:rPr>
          <w:rFonts w:ascii="Calibri" w:eastAsia="Calibri" w:hAnsi="Calibri" w:cs="Calibri"/>
          <w:sz w:val="24"/>
          <w:szCs w:val="24"/>
          <w:lang w:val="cy-GB"/>
        </w:rPr>
        <w:t>ch</w:t>
      </w:r>
      <w:r>
        <w:rPr>
          <w:rFonts w:ascii="Calibri" w:eastAsia="Calibri" w:hAnsi="Calibri" w:cs="Calibri"/>
          <w:sz w:val="24"/>
          <w:szCs w:val="24"/>
          <w:lang w:val="cy-GB"/>
        </w:rPr>
        <w:t xml:space="preserve">adw i’w </w:t>
      </w:r>
      <w:r w:rsidR="00215785">
        <w:rPr>
          <w:rFonts w:ascii="Calibri" w:eastAsia="Calibri" w:hAnsi="Calibri" w:cs="Calibri"/>
          <w:sz w:val="24"/>
          <w:szCs w:val="24"/>
          <w:lang w:val="cy-GB"/>
        </w:rPr>
        <w:t>th</w:t>
      </w:r>
      <w:r>
        <w:rPr>
          <w:rFonts w:ascii="Calibri" w:eastAsia="Calibri" w:hAnsi="Calibri" w:cs="Calibri"/>
          <w:sz w:val="24"/>
          <w:szCs w:val="24"/>
          <w:lang w:val="cy-GB"/>
        </w:rPr>
        <w:t xml:space="preserve">rosglwyddo i rywle arall cyn belled â’i </w:t>
      </w:r>
      <w:r w:rsidR="00215785">
        <w:rPr>
          <w:rFonts w:ascii="Calibri" w:eastAsia="Calibri" w:hAnsi="Calibri" w:cs="Calibri"/>
          <w:sz w:val="24"/>
          <w:szCs w:val="24"/>
          <w:lang w:val="cy-GB"/>
        </w:rPr>
        <w:t>b</w:t>
      </w:r>
      <w:r>
        <w:rPr>
          <w:rFonts w:ascii="Calibri" w:eastAsia="Calibri" w:hAnsi="Calibri" w:cs="Calibri"/>
          <w:sz w:val="24"/>
          <w:szCs w:val="24"/>
          <w:lang w:val="cy-GB"/>
        </w:rPr>
        <w:t xml:space="preserve">od yn cael ei </w:t>
      </w:r>
      <w:r w:rsidR="00215785">
        <w:rPr>
          <w:rFonts w:ascii="Calibri" w:eastAsia="Calibri" w:hAnsi="Calibri" w:cs="Calibri"/>
          <w:sz w:val="24"/>
          <w:szCs w:val="24"/>
          <w:lang w:val="cy-GB"/>
        </w:rPr>
        <w:t>ch</w:t>
      </w:r>
      <w:r>
        <w:rPr>
          <w:rFonts w:ascii="Calibri" w:eastAsia="Calibri" w:hAnsi="Calibri" w:cs="Calibri"/>
          <w:sz w:val="24"/>
          <w:szCs w:val="24"/>
          <w:lang w:val="cy-GB"/>
        </w:rPr>
        <w:t>adw am ychydig oriau neu ddyddiau ac yn bendant am ddim mwy nag wythnos a bod hynny gyda chymeradwyaeth yr unigolyn dynodedig neu gynrychiolydd enwebedig.</w:t>
      </w:r>
    </w:p>
    <w:p w14:paraId="5CDECA2C" w14:textId="6847BF0D" w:rsidR="00E65C0B" w:rsidRPr="00E65C0B" w:rsidRDefault="0052676D" w:rsidP="001D1F24">
      <w:pPr>
        <w:pStyle w:val="ListParagraph"/>
        <w:numPr>
          <w:ilvl w:val="0"/>
          <w:numId w:val="34"/>
        </w:numPr>
        <w:spacing w:after="0"/>
        <w:rPr>
          <w:rFonts w:cstheme="minorHAnsi"/>
          <w:sz w:val="24"/>
          <w:szCs w:val="24"/>
        </w:rPr>
      </w:pPr>
      <w:r>
        <w:rPr>
          <w:rFonts w:ascii="Calibri" w:eastAsia="Calibri" w:hAnsi="Calibri" w:cs="Calibri"/>
          <w:sz w:val="24"/>
          <w:szCs w:val="24"/>
          <w:lang w:val="cy-GB"/>
        </w:rPr>
        <w:t xml:space="preserve">Wedi ei </w:t>
      </w:r>
      <w:r w:rsidR="00EA3C5D">
        <w:rPr>
          <w:rFonts w:ascii="Calibri" w:eastAsia="Calibri" w:hAnsi="Calibri" w:cs="Calibri"/>
          <w:sz w:val="24"/>
          <w:szCs w:val="24"/>
          <w:lang w:val="cy-GB"/>
        </w:rPr>
        <w:t>ch</w:t>
      </w:r>
      <w:r>
        <w:rPr>
          <w:rFonts w:ascii="Calibri" w:eastAsia="Calibri" w:hAnsi="Calibri" w:cs="Calibri"/>
          <w:sz w:val="24"/>
          <w:szCs w:val="24"/>
          <w:lang w:val="cy-GB"/>
        </w:rPr>
        <w:t xml:space="preserve">adw </w:t>
      </w:r>
      <w:proofErr w:type="spellStart"/>
      <w:r>
        <w:rPr>
          <w:rFonts w:ascii="Calibri" w:eastAsia="Calibri" w:hAnsi="Calibri" w:cs="Calibri"/>
          <w:sz w:val="24"/>
          <w:szCs w:val="24"/>
          <w:lang w:val="cy-GB"/>
        </w:rPr>
        <w:t>tra’i</w:t>
      </w:r>
      <w:proofErr w:type="spellEnd"/>
      <w:r>
        <w:rPr>
          <w:rFonts w:ascii="Calibri" w:eastAsia="Calibri" w:hAnsi="Calibri" w:cs="Calibri"/>
          <w:sz w:val="24"/>
          <w:szCs w:val="24"/>
          <w:lang w:val="cy-GB"/>
        </w:rPr>
        <w:t xml:space="preserve"> </w:t>
      </w:r>
      <w:r w:rsidR="00EA3C5D">
        <w:rPr>
          <w:rFonts w:ascii="Calibri" w:eastAsia="Calibri" w:hAnsi="Calibri" w:cs="Calibri"/>
          <w:sz w:val="24"/>
          <w:szCs w:val="24"/>
          <w:lang w:val="cy-GB"/>
        </w:rPr>
        <w:t>b</w:t>
      </w:r>
      <w:r>
        <w:rPr>
          <w:rFonts w:ascii="Calibri" w:eastAsia="Calibri" w:hAnsi="Calibri" w:cs="Calibri"/>
          <w:sz w:val="24"/>
          <w:szCs w:val="24"/>
          <w:lang w:val="cy-GB"/>
        </w:rPr>
        <w:t xml:space="preserve">od yn cael ei </w:t>
      </w:r>
      <w:r w:rsidR="00EA3C5D">
        <w:rPr>
          <w:rFonts w:ascii="Calibri" w:eastAsia="Calibri" w:hAnsi="Calibri" w:cs="Calibri"/>
          <w:sz w:val="24"/>
          <w:szCs w:val="24"/>
          <w:lang w:val="cy-GB"/>
        </w:rPr>
        <w:t>ph</w:t>
      </w:r>
      <w:r>
        <w:rPr>
          <w:rFonts w:ascii="Calibri" w:eastAsia="Calibri" w:hAnsi="Calibri" w:cs="Calibri"/>
          <w:sz w:val="24"/>
          <w:szCs w:val="24"/>
          <w:lang w:val="cy-GB"/>
        </w:rPr>
        <w:t xml:space="preserve">rosesu gyda’r bwriad o wneud y </w:t>
      </w:r>
      <w:r w:rsidR="00EA3C5D">
        <w:rPr>
          <w:rFonts w:ascii="Calibri" w:eastAsia="Calibri" w:hAnsi="Calibri" w:cs="Calibri"/>
          <w:sz w:val="24"/>
          <w:szCs w:val="24"/>
          <w:lang w:val="cy-GB"/>
        </w:rPr>
        <w:t>f</w:t>
      </w:r>
      <w:r>
        <w:rPr>
          <w:rFonts w:ascii="Calibri" w:eastAsia="Calibri" w:hAnsi="Calibri" w:cs="Calibri"/>
          <w:sz w:val="24"/>
          <w:szCs w:val="24"/>
          <w:lang w:val="cy-GB"/>
        </w:rPr>
        <w:t>einwe yn anghellog cyn belled â bod y prosesu yn cymryd mater o oriau neu ddyddiau ac yn bendant ddim mwy nag wythnos a bod hynny gyda chymeradwyaeth gan y tîm Llywodraethu Ymchwil.</w:t>
      </w:r>
    </w:p>
    <w:p w14:paraId="6BA30F55" w14:textId="116CE938" w:rsidR="00E65C0B" w:rsidRDefault="0052676D" w:rsidP="001D1F24">
      <w:pPr>
        <w:pStyle w:val="ListParagraph"/>
        <w:numPr>
          <w:ilvl w:val="0"/>
          <w:numId w:val="34"/>
        </w:numPr>
        <w:spacing w:after="0"/>
        <w:rPr>
          <w:rFonts w:cstheme="minorHAnsi"/>
          <w:sz w:val="24"/>
          <w:szCs w:val="24"/>
        </w:rPr>
      </w:pPr>
      <w:r>
        <w:rPr>
          <w:rFonts w:ascii="Calibri" w:eastAsia="Calibri" w:hAnsi="Calibri" w:cs="Calibri"/>
          <w:sz w:val="24"/>
          <w:szCs w:val="24"/>
          <w:lang w:val="cy-GB"/>
        </w:rPr>
        <w:t xml:space="preserve">Wedi ei </w:t>
      </w:r>
      <w:r w:rsidR="00EA3C5D">
        <w:rPr>
          <w:rFonts w:ascii="Calibri" w:eastAsia="Calibri" w:hAnsi="Calibri" w:cs="Calibri"/>
          <w:sz w:val="24"/>
          <w:szCs w:val="24"/>
          <w:lang w:val="cy-GB"/>
        </w:rPr>
        <w:t>ch</w:t>
      </w:r>
      <w:r>
        <w:rPr>
          <w:rFonts w:ascii="Calibri" w:eastAsia="Calibri" w:hAnsi="Calibri" w:cs="Calibri"/>
          <w:sz w:val="24"/>
          <w:szCs w:val="24"/>
          <w:lang w:val="cy-GB"/>
        </w:rPr>
        <w:t xml:space="preserve">reu y tu allan i'r corff dynol ac nad yw'n ymwneud mewn unrhyw ffordd â chymhwyso meinweoedd neu gelloedd i fodau dynol </w:t>
      </w:r>
    </w:p>
    <w:p w14:paraId="578946C9" w14:textId="77777777" w:rsidR="00E65C0B" w:rsidRDefault="00E65C0B" w:rsidP="00D5533F">
      <w:pPr>
        <w:pStyle w:val="Heading2"/>
        <w:jc w:val="left"/>
        <w:rPr>
          <w:rFonts w:asciiTheme="minorHAnsi" w:hAnsiTheme="minorHAnsi" w:cstheme="minorHAnsi"/>
        </w:rPr>
      </w:pPr>
    </w:p>
    <w:p w14:paraId="0726CEE5" w14:textId="77777777" w:rsidR="00A47ADE" w:rsidRPr="00A47ADE" w:rsidRDefault="0052676D" w:rsidP="00A47ADE">
      <w:pPr>
        <w:pStyle w:val="Heading2"/>
        <w:rPr>
          <w:rFonts w:asciiTheme="minorHAnsi" w:hAnsiTheme="minorHAnsi" w:cstheme="minorHAnsi"/>
          <w:b w:val="0"/>
          <w:bCs w:val="0"/>
        </w:rPr>
      </w:pPr>
      <w:bookmarkStart w:id="0" w:name="_Hlk114576541"/>
      <w:r>
        <w:rPr>
          <w:rFonts w:ascii="Calibri" w:eastAsia="Calibri" w:hAnsi="Calibri" w:cs="Calibri"/>
          <w:b w:val="0"/>
          <w:bCs w:val="0"/>
          <w:lang w:val="cy-GB"/>
        </w:rPr>
        <w:t>Unrhyw weithgaredd yn y brifysgol sy'n cynnwys defnyddio organau, meinweoedd a chelloedd (gan gynnwys</w:t>
      </w:r>
    </w:p>
    <w:p w14:paraId="0D8A2751" w14:textId="1D113D96" w:rsidR="00A47ADE" w:rsidRDefault="0052676D" w:rsidP="00A47ADE">
      <w:pPr>
        <w:pStyle w:val="Heading2"/>
        <w:rPr>
          <w:rFonts w:asciiTheme="minorHAnsi" w:hAnsiTheme="minorHAnsi" w:cstheme="minorHAnsi"/>
        </w:rPr>
      </w:pPr>
      <w:r>
        <w:rPr>
          <w:rFonts w:ascii="Calibri" w:eastAsia="Calibri" w:hAnsi="Calibri" w:cs="Calibri"/>
          <w:b w:val="0"/>
          <w:bCs w:val="0"/>
          <w:lang w:val="cy-GB"/>
        </w:rPr>
        <w:t>poer, gwaed ac ati sy'n cynnwys celloedd), yn gorfod dilyn amodau safonol llym a, gweithredu yn unol â Threfniadau Llywodraethu Pwyllgorau Moeseg Ymchwil.</w:t>
      </w:r>
      <w:r>
        <w:rPr>
          <w:rFonts w:asciiTheme="minorHAnsi" w:hAnsiTheme="minorHAnsi" w:cstheme="minorHAnsi"/>
          <w:b w:val="0"/>
          <w:bCs w:val="0"/>
          <w:vertAlign w:val="superscript"/>
        </w:rPr>
        <w:footnoteReference w:id="2"/>
      </w:r>
      <w:r>
        <w:rPr>
          <w:rFonts w:ascii="Calibri" w:eastAsia="Calibri" w:hAnsi="Calibri" w:cs="Calibri"/>
          <w:b w:val="0"/>
          <w:bCs w:val="0"/>
          <w:lang w:val="cy-GB"/>
        </w:rPr>
        <w:t>.   Mae hyn yn golygu bod rhaid i ymchwilwyr sicrhau bod eu defnydd o feinwe dynol wedi ei gymeradwyo'n foesegol trwy bwyllgor moeseg ymchwil y GIG a bod y cydsyniad priodol ar waith. Rhaid i ymchwilwyr sydd eisiau gwneud ymchwil sy'n cynnwys meinweoedd dynol ymgynghori ag unigolyn dynodedig y brifysgol cyn dechrau gwneud ymchwil.</w:t>
      </w:r>
    </w:p>
    <w:p w14:paraId="5CA447EF" w14:textId="77777777" w:rsidR="00A47ADE" w:rsidRDefault="00A47ADE" w:rsidP="00D5533F">
      <w:pPr>
        <w:pStyle w:val="Heading2"/>
        <w:jc w:val="left"/>
        <w:rPr>
          <w:rFonts w:asciiTheme="minorHAnsi" w:hAnsiTheme="minorHAnsi" w:cstheme="minorHAnsi"/>
        </w:rPr>
      </w:pPr>
    </w:p>
    <w:p w14:paraId="4EE5A995" w14:textId="0813049A" w:rsidR="00D5533F" w:rsidRPr="00B628DF" w:rsidRDefault="0052676D" w:rsidP="00D5533F">
      <w:pPr>
        <w:pStyle w:val="Heading2"/>
        <w:jc w:val="left"/>
        <w:rPr>
          <w:rFonts w:asciiTheme="minorHAnsi" w:hAnsiTheme="minorHAnsi" w:cstheme="minorHAnsi"/>
        </w:rPr>
      </w:pPr>
      <w:r>
        <w:rPr>
          <w:rFonts w:ascii="Calibri" w:eastAsia="Calibri" w:hAnsi="Calibri" w:cs="Calibri"/>
          <w:lang w:val="cy-GB"/>
        </w:rPr>
        <w:t xml:space="preserve">3. </w:t>
      </w:r>
      <w:r>
        <w:rPr>
          <w:rFonts w:ascii="Calibri" w:eastAsia="Calibri" w:hAnsi="Calibri" w:cs="Calibri"/>
          <w:lang w:val="cy-GB"/>
        </w:rPr>
        <w:tab/>
        <w:t>Cyfrifoldebau</w:t>
      </w:r>
    </w:p>
    <w:bookmarkEnd w:id="0"/>
    <w:p w14:paraId="5BA79969" w14:textId="77777777" w:rsidR="00D5533F" w:rsidRPr="00B628DF" w:rsidRDefault="00D5533F" w:rsidP="00D5533F">
      <w:pPr>
        <w:spacing w:after="0"/>
        <w:rPr>
          <w:rFonts w:cstheme="minorHAnsi"/>
          <w:sz w:val="24"/>
          <w:szCs w:val="24"/>
        </w:rPr>
      </w:pPr>
    </w:p>
    <w:p w14:paraId="47B53AA5" w14:textId="04AA5FC5" w:rsidR="00D5533F" w:rsidRPr="00B628DF" w:rsidRDefault="0052676D" w:rsidP="00D5533F">
      <w:pPr>
        <w:pStyle w:val="Heading3"/>
        <w:jc w:val="left"/>
        <w:rPr>
          <w:rFonts w:asciiTheme="minorHAnsi" w:hAnsiTheme="minorHAnsi" w:cstheme="minorHAnsi"/>
        </w:rPr>
      </w:pPr>
      <w:r>
        <w:rPr>
          <w:rFonts w:ascii="Calibri" w:eastAsia="Calibri" w:hAnsi="Calibri" w:cs="Calibri"/>
          <w:lang w:val="cy-GB"/>
        </w:rPr>
        <w:t>a)</w:t>
      </w:r>
      <w:r>
        <w:rPr>
          <w:rFonts w:ascii="Calibri" w:eastAsia="Calibri" w:hAnsi="Calibri" w:cs="Calibri"/>
          <w:lang w:val="cy-GB"/>
        </w:rPr>
        <w:tab/>
        <w:t>Y Brifysgol fel Deiliad Trwydded</w:t>
      </w:r>
    </w:p>
    <w:p w14:paraId="0E979C31" w14:textId="77777777" w:rsidR="00D5533F" w:rsidRPr="00B628DF" w:rsidRDefault="00D5533F" w:rsidP="00D5533F">
      <w:pPr>
        <w:pStyle w:val="Heading3"/>
        <w:jc w:val="left"/>
        <w:rPr>
          <w:rFonts w:cstheme="minorHAnsi"/>
        </w:rPr>
      </w:pPr>
    </w:p>
    <w:p w14:paraId="694FCBE1" w14:textId="64892D59" w:rsidR="00D5533F" w:rsidRDefault="0052676D" w:rsidP="006108D5">
      <w:pPr>
        <w:rPr>
          <w:rFonts w:cstheme="minorHAnsi"/>
          <w:sz w:val="24"/>
          <w:szCs w:val="24"/>
        </w:rPr>
      </w:pPr>
      <w:r>
        <w:rPr>
          <w:rFonts w:ascii="Calibri" w:eastAsia="Calibri" w:hAnsi="Calibri" w:cs="Calibri"/>
          <w:sz w:val="24"/>
          <w:szCs w:val="24"/>
          <w:lang w:val="cy-GB"/>
        </w:rPr>
        <w:t xml:space="preserve">Yn ogystal â chynnal trwydded briodol gan yr Awdurdod Meinweoedd Dynol, mae deiliad trwydded y brifysgol, sy’n gweithredu ar ran Prifysgol Bangor, yn gyfrifol am sicrhau bod </w:t>
      </w:r>
      <w:r>
        <w:rPr>
          <w:rFonts w:ascii="Calibri" w:eastAsia="Calibri" w:hAnsi="Calibri" w:cs="Calibri"/>
          <w:sz w:val="24"/>
          <w:szCs w:val="24"/>
          <w:lang w:val="cy-GB"/>
        </w:rPr>
        <w:lastRenderedPageBreak/>
        <w:t>gweithdrefnau gweithredu safonol cywir yn eu lle i gaffael, storio, defnyddio a gwaredu deunydd dynol perthnasol yn unol â gofynion y ddeddf. Mae Prifysgol Bangor yn gyfrifol am sicrhau bod ei staff yn gweithio yn unol â safonau‘r Ddeddf Meinweoedd Dynol ac yn dilyn y codau ymarfer cymeradwy ar wefan yr Awdurdod Meinweoedd Dynol.</w:t>
      </w:r>
      <w:r>
        <w:rPr>
          <w:rStyle w:val="FootnoteReference"/>
          <w:rFonts w:cstheme="minorHAnsi"/>
          <w:sz w:val="24"/>
          <w:szCs w:val="24"/>
        </w:rPr>
        <w:footnoteReference w:id="3"/>
      </w:r>
      <w:r>
        <w:rPr>
          <w:rFonts w:ascii="Calibri" w:eastAsia="Calibri" w:hAnsi="Calibri" w:cs="Calibri"/>
          <w:sz w:val="24"/>
          <w:szCs w:val="24"/>
          <w:lang w:val="cy-GB"/>
        </w:rPr>
        <w:t>.</w:t>
      </w:r>
    </w:p>
    <w:p w14:paraId="354D6CE7" w14:textId="719B82EA" w:rsidR="00D5533F" w:rsidRPr="00B628DF" w:rsidRDefault="0052676D" w:rsidP="00D5533F">
      <w:pPr>
        <w:pStyle w:val="Heading3"/>
        <w:jc w:val="left"/>
        <w:rPr>
          <w:rFonts w:asciiTheme="minorHAnsi" w:hAnsiTheme="minorHAnsi" w:cstheme="minorHAnsi"/>
        </w:rPr>
      </w:pPr>
      <w:r>
        <w:rPr>
          <w:rFonts w:ascii="Calibri" w:eastAsia="Calibri" w:hAnsi="Calibri" w:cs="Calibri"/>
          <w:lang w:val="cy-GB"/>
        </w:rPr>
        <w:t>b)</w:t>
      </w:r>
      <w:r>
        <w:rPr>
          <w:rFonts w:ascii="Calibri" w:eastAsia="Calibri" w:hAnsi="Calibri" w:cs="Calibri"/>
          <w:lang w:val="cy-GB"/>
        </w:rPr>
        <w:tab/>
        <w:t>Unigolyn Dynodedig</w:t>
      </w:r>
    </w:p>
    <w:p w14:paraId="76579E8D" w14:textId="77777777" w:rsidR="00D5533F" w:rsidRPr="00B628DF" w:rsidRDefault="00D5533F" w:rsidP="00D5533F">
      <w:pPr>
        <w:pStyle w:val="Heading3"/>
        <w:jc w:val="left"/>
        <w:rPr>
          <w:rFonts w:cstheme="minorHAnsi"/>
        </w:rPr>
      </w:pPr>
    </w:p>
    <w:p w14:paraId="471ED691" w14:textId="1273F20E" w:rsidR="001D1F24" w:rsidRDefault="0052676D" w:rsidP="00C87E8C">
      <w:pPr>
        <w:pStyle w:val="Heading3"/>
        <w:rPr>
          <w:rFonts w:asciiTheme="minorHAnsi" w:hAnsiTheme="minorHAnsi" w:cstheme="minorHAnsi"/>
          <w:b w:val="0"/>
          <w:bCs w:val="0"/>
        </w:rPr>
      </w:pPr>
      <w:r>
        <w:rPr>
          <w:rFonts w:ascii="Calibri" w:eastAsia="Calibri" w:hAnsi="Calibri" w:cs="Calibri"/>
          <w:b w:val="0"/>
          <w:bCs w:val="0"/>
          <w:lang w:val="cy-GB"/>
        </w:rPr>
        <w:t xml:space="preserve">Yn ogystal â darparu arweiniad, bydd yr unigolyn dynodedig </w:t>
      </w:r>
      <w:bookmarkStart w:id="1" w:name="_Hlk114577686"/>
      <w:r>
        <w:rPr>
          <w:rFonts w:ascii="Calibri" w:eastAsia="Calibri" w:hAnsi="Calibri" w:cs="Calibri"/>
          <w:b w:val="0"/>
          <w:bCs w:val="0"/>
          <w:lang w:val="cy-GB"/>
        </w:rPr>
        <w:t xml:space="preserve">yn gyfrifol ac yn atebol am gydymffurfio â’r Ddeddf Meinweoedd Dynol </w:t>
      </w:r>
      <w:bookmarkEnd w:id="1"/>
      <w:r>
        <w:rPr>
          <w:rFonts w:ascii="Calibri" w:eastAsia="Calibri" w:hAnsi="Calibri" w:cs="Calibri"/>
          <w:b w:val="0"/>
          <w:bCs w:val="0"/>
          <w:lang w:val="cy-GB"/>
        </w:rPr>
        <w:t>ac am enwebu enwebeion i unigolion dynodedig a staff eraill i’r Pwyllgor Rheoli Meinweoedd Dynol (gweler Atodiad 1). Mae gan yr unigolyn dynodedig y cyfrifoldeb ychwanegol o ystyried a phenderfynu ar yr atebion gorau a/neu'r camau gweithredu i ymdrin ag unrhyw heriau sy'n ymwneud â meinweoedd dynol os na ellir dod o hyd i ateb.</w:t>
      </w:r>
    </w:p>
    <w:p w14:paraId="3FBA708B" w14:textId="77777777" w:rsidR="00FF4825" w:rsidRDefault="00FF4825" w:rsidP="008C1014">
      <w:pPr>
        <w:pStyle w:val="Heading3"/>
        <w:jc w:val="left"/>
        <w:rPr>
          <w:rFonts w:asciiTheme="minorHAnsi" w:hAnsiTheme="minorHAnsi" w:cstheme="minorHAnsi"/>
        </w:rPr>
      </w:pPr>
    </w:p>
    <w:p w14:paraId="49583C44" w14:textId="798007DC" w:rsidR="008C1014" w:rsidRPr="00B628DF" w:rsidRDefault="0052676D" w:rsidP="008C1014">
      <w:pPr>
        <w:pStyle w:val="Heading3"/>
        <w:jc w:val="left"/>
        <w:rPr>
          <w:rFonts w:asciiTheme="minorHAnsi" w:hAnsiTheme="minorHAnsi" w:cstheme="minorHAnsi"/>
        </w:rPr>
      </w:pPr>
      <w:r>
        <w:rPr>
          <w:rFonts w:ascii="Calibri" w:eastAsia="Calibri" w:hAnsi="Calibri" w:cs="Calibri"/>
          <w:lang w:val="cy-GB"/>
        </w:rPr>
        <w:tab/>
        <w:t>c) Enwebai’r Unigolyn Dynodedig</w:t>
      </w:r>
    </w:p>
    <w:p w14:paraId="590CD558" w14:textId="77777777" w:rsidR="008C1014" w:rsidRPr="00B628DF" w:rsidRDefault="008C1014" w:rsidP="008C1014">
      <w:pPr>
        <w:pStyle w:val="Heading3"/>
        <w:jc w:val="left"/>
        <w:rPr>
          <w:rFonts w:cstheme="minorHAnsi"/>
        </w:rPr>
      </w:pPr>
    </w:p>
    <w:p w14:paraId="5C6171B3" w14:textId="74214B60" w:rsidR="008C1014" w:rsidRPr="00B628DF" w:rsidRDefault="0052676D" w:rsidP="00DC79D3">
      <w:pPr>
        <w:rPr>
          <w:rFonts w:cstheme="minorHAnsi"/>
          <w:sz w:val="24"/>
          <w:szCs w:val="24"/>
        </w:rPr>
      </w:pPr>
      <w:r>
        <w:rPr>
          <w:rFonts w:ascii="Calibri" w:eastAsia="Calibri" w:hAnsi="Calibri" w:cs="Calibri"/>
          <w:sz w:val="24"/>
          <w:szCs w:val="24"/>
          <w:lang w:val="cy-GB"/>
        </w:rPr>
        <w:t>Penodir enwebai’r unigolyn dynodedig gan yr unigolyn dynodedig ac mae'n gweithredu ar ei ran yn ei adran neu ysgol leol. Maent yn gyfrifol ac yn atebol i'r unigolyn dynodedig am gydymffurfio â'r ddeddf a sicrhau bod yr holl ymchwilwyr sy'n trin meinweoedd dynol wedi eu hyfforddi'n briodol. Mae enwebai’r unigolyn dynodedig yn gyfrifol am gynorthwyo gyda monitro’r drefn o storio a defnyddio deunydd dynol yn yr adrannau o fewn eu hysgol neu goleg.</w:t>
      </w:r>
    </w:p>
    <w:p w14:paraId="2153CCFA" w14:textId="706536C6" w:rsidR="008C1014" w:rsidRPr="00B628DF" w:rsidRDefault="0052676D" w:rsidP="008C1014">
      <w:pPr>
        <w:pStyle w:val="Heading3"/>
        <w:jc w:val="left"/>
        <w:rPr>
          <w:rFonts w:asciiTheme="minorHAnsi" w:hAnsiTheme="minorHAnsi" w:cstheme="minorHAnsi"/>
        </w:rPr>
      </w:pPr>
      <w:r>
        <w:rPr>
          <w:rFonts w:ascii="Calibri" w:eastAsia="Calibri" w:hAnsi="Calibri" w:cs="Calibri"/>
          <w:lang w:val="cy-GB"/>
        </w:rPr>
        <w:t>d)</w:t>
      </w:r>
      <w:r>
        <w:rPr>
          <w:rFonts w:ascii="Calibri" w:eastAsia="Calibri" w:hAnsi="Calibri" w:cs="Calibri"/>
          <w:lang w:val="cy-GB"/>
        </w:rPr>
        <w:tab/>
      </w:r>
      <w:r>
        <w:rPr>
          <w:rFonts w:ascii="Calibri" w:eastAsia="Calibri" w:hAnsi="Calibri" w:cs="Calibri"/>
          <w:b w:val="0"/>
          <w:bCs w:val="0"/>
          <w:lang w:val="cy-GB"/>
        </w:rPr>
        <w:t xml:space="preserve"> </w:t>
      </w:r>
      <w:r>
        <w:rPr>
          <w:rFonts w:ascii="Calibri" w:eastAsia="Calibri" w:hAnsi="Calibri" w:cs="Calibri"/>
          <w:lang w:val="cy-GB"/>
        </w:rPr>
        <w:t>Prif Ymchwilydd</w:t>
      </w:r>
    </w:p>
    <w:p w14:paraId="26EB4A58" w14:textId="77777777" w:rsidR="008C1014" w:rsidRPr="00B628DF" w:rsidRDefault="008C1014" w:rsidP="008C1014">
      <w:pPr>
        <w:pStyle w:val="Heading3"/>
        <w:jc w:val="left"/>
        <w:rPr>
          <w:rFonts w:cstheme="minorHAnsi"/>
        </w:rPr>
      </w:pPr>
    </w:p>
    <w:p w14:paraId="0126D223" w14:textId="73B89A27" w:rsidR="008C1014" w:rsidRPr="008C1014" w:rsidRDefault="0052676D" w:rsidP="00C93678">
      <w:r>
        <w:rPr>
          <w:rFonts w:ascii="Calibri" w:eastAsia="Calibri" w:hAnsi="Calibri" w:cs="Calibri"/>
          <w:sz w:val="24"/>
          <w:szCs w:val="24"/>
          <w:lang w:val="cy-GB"/>
        </w:rPr>
        <w:t xml:space="preserve">Yn achos projectau ymchwil a noddir gan Brifysgol Bangor, </w:t>
      </w:r>
      <w:bookmarkStart w:id="2" w:name="_Hlk114579063"/>
      <w:r>
        <w:rPr>
          <w:rFonts w:ascii="Calibri" w:eastAsia="Calibri" w:hAnsi="Calibri" w:cs="Calibri"/>
          <w:sz w:val="24"/>
          <w:szCs w:val="24"/>
          <w:lang w:val="cy-GB"/>
        </w:rPr>
        <w:t xml:space="preserve">cyfrifoldeb y prif ymchwilydd yw </w:t>
      </w:r>
      <w:bookmarkEnd w:id="2"/>
      <w:r>
        <w:rPr>
          <w:rFonts w:ascii="Calibri" w:eastAsia="Calibri" w:hAnsi="Calibri" w:cs="Calibri"/>
          <w:sz w:val="24"/>
          <w:szCs w:val="24"/>
          <w:lang w:val="cy-GB"/>
        </w:rPr>
        <w:t xml:space="preserve"> </w:t>
      </w:r>
      <w:bookmarkStart w:id="3" w:name="_Hlk114579123"/>
      <w:r>
        <w:rPr>
          <w:rFonts w:ascii="Calibri" w:eastAsia="Calibri" w:hAnsi="Calibri" w:cs="Calibri"/>
          <w:sz w:val="24"/>
          <w:szCs w:val="24"/>
          <w:lang w:val="cy-GB"/>
        </w:rPr>
        <w:t>sicrhau bod staff ymchwil wedi eu hyfforddi’n ddigonol gan enwebai’r unigolyn dynodedig, yn cadw at y polisi hwn ac  yn rhoi gwybod am unrhyw ddigwyddiadau sy’n ymwneud â meinweoedd dynol</w:t>
      </w:r>
      <w:bookmarkEnd w:id="3"/>
      <w:r>
        <w:rPr>
          <w:rFonts w:ascii="Calibri" w:eastAsia="Calibri" w:hAnsi="Calibri" w:cs="Calibri"/>
          <w:sz w:val="24"/>
          <w:szCs w:val="24"/>
          <w:lang w:val="cy-GB"/>
        </w:rPr>
        <w:t xml:space="preserve"> i'r unigolyn dynodedig. Yn yr un modd, yn achos projectau allanol, cyfrifoldeb y prif ymchwilydd allanol yw ymgynghori â’r unigolyn dynodedig i sicrhau bod staff ymchwil wedi eu hyfforddi’n ddigonol gan enwebai’r unigolyn dynodedig, yn cadw at y polisi hwn ac yn rhoi gwybod am unrhyw ddigwyddiadau sy’n ymwneud â meinweoedd dynol.</w:t>
      </w:r>
    </w:p>
    <w:p w14:paraId="004DDB37" w14:textId="0D055A82" w:rsidR="00D5533F" w:rsidRPr="00B628DF" w:rsidRDefault="0052676D" w:rsidP="001D1F24">
      <w:pPr>
        <w:pStyle w:val="Heading3"/>
        <w:jc w:val="left"/>
        <w:rPr>
          <w:rFonts w:asciiTheme="minorHAnsi" w:hAnsiTheme="minorHAnsi" w:cstheme="minorHAnsi"/>
        </w:rPr>
      </w:pPr>
      <w:r>
        <w:rPr>
          <w:rFonts w:ascii="Calibri" w:eastAsia="Calibri" w:hAnsi="Calibri" w:cs="Calibri"/>
          <w:lang w:val="cy-GB"/>
        </w:rPr>
        <w:t>c)</w:t>
      </w:r>
      <w:r>
        <w:rPr>
          <w:rFonts w:ascii="Calibri" w:eastAsia="Calibri" w:hAnsi="Calibri" w:cs="Calibri"/>
          <w:lang w:val="cy-GB"/>
        </w:rPr>
        <w:tab/>
        <w:t>Ymchwilwyr</w:t>
      </w:r>
    </w:p>
    <w:p w14:paraId="45DF84E0" w14:textId="77777777" w:rsidR="00D5533F" w:rsidRPr="00B628DF" w:rsidRDefault="00D5533F" w:rsidP="00D5533F">
      <w:pPr>
        <w:pStyle w:val="Heading3"/>
        <w:jc w:val="left"/>
        <w:rPr>
          <w:rFonts w:cstheme="minorHAnsi"/>
        </w:rPr>
      </w:pPr>
    </w:p>
    <w:p w14:paraId="2AF9728C" w14:textId="75879F1C" w:rsidR="00D5533F" w:rsidRPr="00B628DF" w:rsidRDefault="00EE301D" w:rsidP="00D5533F">
      <w:pPr>
        <w:rPr>
          <w:rFonts w:cstheme="minorHAnsi"/>
          <w:sz w:val="24"/>
          <w:szCs w:val="24"/>
        </w:rPr>
      </w:pPr>
      <w:r>
        <w:rPr>
          <w:rFonts w:ascii="Calibri" w:hAnsi="Calibri" w:cs="Calibri"/>
          <w:sz w:val="24"/>
          <w:szCs w:val="24"/>
          <w:lang w:val="cy-GB"/>
        </w:rPr>
        <w:t xml:space="preserve">Mae gan bawb sy'n ymwneud ag ymchwil sy’n gysylltiedig â meinweoedd dynol ddyletswydd i ystyried sut mae'r gwaith y maent yn ei wneud, yn ei gynnal neu'n ei gefnogi yn effeithio ar gymdeithas a'r gymuned ymchwil ehangach. Mae’r ymrwymiadau i godau ymarfer yr Awdurdod Meinweoedd Dynol a nodir yn y polisi hwn yn dangos i’r cyhoedd, y llywodraeth, cyllidwyr, y trydydd sector, busnes a phartneriaid rhyngwladol y </w:t>
      </w:r>
      <w:proofErr w:type="spellStart"/>
      <w:r>
        <w:rPr>
          <w:rFonts w:ascii="Calibri" w:hAnsi="Calibri" w:cs="Calibri"/>
          <w:sz w:val="24"/>
          <w:szCs w:val="24"/>
          <w:lang w:val="cy-GB"/>
        </w:rPr>
        <w:t>gallant</w:t>
      </w:r>
      <w:proofErr w:type="spellEnd"/>
      <w:r>
        <w:rPr>
          <w:rFonts w:ascii="Calibri" w:hAnsi="Calibri" w:cs="Calibri"/>
          <w:sz w:val="24"/>
          <w:szCs w:val="24"/>
          <w:lang w:val="cy-GB"/>
        </w:rPr>
        <w:t xml:space="preserve"> barhau i ymddiried </w:t>
      </w:r>
      <w:r>
        <w:rPr>
          <w:rFonts w:ascii="Calibri" w:hAnsi="Calibri" w:cs="Calibri"/>
          <w:sz w:val="24"/>
          <w:szCs w:val="24"/>
          <w:lang w:val="cy-GB"/>
        </w:rPr>
        <w:lastRenderedPageBreak/>
        <w:t xml:space="preserve">yn yr ymchwil sy’n gysylltiedig â meinweoedd dynol a gynhyrchir ym Mhrifysgol Bangor a gwella enw da’r brifysgol am ymchwil moesegol o safon uchel.  </w:t>
      </w:r>
    </w:p>
    <w:p w14:paraId="68B71C91" w14:textId="77777777" w:rsidR="00D5533F" w:rsidRPr="00B628DF" w:rsidRDefault="00D5533F" w:rsidP="00D5533F">
      <w:pPr>
        <w:spacing w:after="0"/>
        <w:rPr>
          <w:rFonts w:cstheme="minorHAnsi"/>
          <w:sz w:val="24"/>
          <w:szCs w:val="24"/>
        </w:rPr>
      </w:pPr>
    </w:p>
    <w:p w14:paraId="3CA90065" w14:textId="77777777" w:rsidR="00D47DAB" w:rsidRPr="00485030" w:rsidRDefault="0052676D" w:rsidP="0099341A">
      <w:pPr>
        <w:pStyle w:val="Heading2"/>
        <w:jc w:val="left"/>
        <w:rPr>
          <w:rFonts w:asciiTheme="minorHAnsi" w:hAnsiTheme="minorHAnsi" w:cstheme="minorHAnsi"/>
        </w:rPr>
      </w:pPr>
      <w:r>
        <w:rPr>
          <w:rFonts w:ascii="Calibri" w:eastAsia="Calibri" w:hAnsi="Calibri" w:cs="Calibri"/>
          <w:lang w:val="cy-GB"/>
        </w:rPr>
        <w:t>4</w:t>
      </w:r>
      <w:r>
        <w:rPr>
          <w:rFonts w:ascii="Calibri" w:eastAsia="Calibri" w:hAnsi="Calibri" w:cs="Calibri"/>
          <w:b w:val="0"/>
          <w:bCs w:val="0"/>
          <w:lang w:val="cy-GB"/>
        </w:rPr>
        <w:t>.</w:t>
      </w:r>
      <w:r>
        <w:rPr>
          <w:rFonts w:ascii="Calibri" w:eastAsia="Calibri" w:hAnsi="Calibri" w:cs="Calibri"/>
          <w:b w:val="0"/>
          <w:bCs w:val="0"/>
          <w:lang w:val="cy-GB"/>
        </w:rPr>
        <w:tab/>
      </w:r>
      <w:r>
        <w:rPr>
          <w:rFonts w:ascii="Calibri" w:eastAsia="Calibri" w:hAnsi="Calibri" w:cs="Calibri"/>
          <w:lang w:val="cy-GB"/>
        </w:rPr>
        <w:t xml:space="preserve">Polisïau Cysylltiedig </w:t>
      </w:r>
    </w:p>
    <w:p w14:paraId="3A810632" w14:textId="77777777" w:rsidR="00D47DAB" w:rsidRDefault="00D47DAB" w:rsidP="0099341A">
      <w:pPr>
        <w:spacing w:after="0"/>
        <w:rPr>
          <w:rFonts w:cstheme="minorHAnsi"/>
          <w:b/>
          <w:sz w:val="24"/>
          <w:szCs w:val="24"/>
        </w:rPr>
      </w:pPr>
    </w:p>
    <w:p w14:paraId="02D78E66" w14:textId="57078357" w:rsidR="00621280" w:rsidRDefault="0052676D" w:rsidP="00CF4CD5">
      <w:pPr>
        <w:spacing w:after="0"/>
        <w:rPr>
          <w:rFonts w:cstheme="minorHAnsi"/>
          <w:bCs/>
          <w:sz w:val="24"/>
          <w:szCs w:val="24"/>
        </w:rPr>
      </w:pPr>
      <w:r>
        <w:rPr>
          <w:rFonts w:ascii="Calibri" w:eastAsia="Calibri" w:hAnsi="Calibri" w:cs="Calibri"/>
          <w:bCs/>
          <w:sz w:val="24"/>
          <w:szCs w:val="24"/>
          <w:lang w:val="cy-GB"/>
        </w:rPr>
        <w:t>Mae tudalen we'r brifysgol (Gwasanaethau Llywodraethu) yn rhestru fersiynau cyfredol polisïau sy'n berthnasol i’r Ddeddf Meinweoedd Dynol. Caiff y rhain eu hadolygu a'u diweddaru’n rheolaidd fel rhan o adroddiad y brifysgol ar y Concordat. Nid yw’r Polisi Uniondeb Ymchwil yn berthnasol i waith a wneir yn rheolaidd fel rhan o fodiwl cwrs neu waith cwrs arall. Ymdrinnir â hyn yn y Weithdrefn Uniondeb Academaidd.</w:t>
      </w:r>
    </w:p>
    <w:p w14:paraId="227E978E" w14:textId="77777777" w:rsidR="00510B55" w:rsidRPr="00B628DF" w:rsidRDefault="00510B55" w:rsidP="0099341A">
      <w:pPr>
        <w:spacing w:after="0"/>
        <w:rPr>
          <w:rFonts w:cstheme="minorHAnsi"/>
          <w:bCs/>
          <w:sz w:val="24"/>
          <w:szCs w:val="24"/>
        </w:rPr>
      </w:pPr>
    </w:p>
    <w:p w14:paraId="6D88D46A" w14:textId="77777777" w:rsidR="00D47DAB" w:rsidRPr="00485030" w:rsidRDefault="0052676D" w:rsidP="0099341A">
      <w:pPr>
        <w:pStyle w:val="Heading3"/>
        <w:jc w:val="left"/>
        <w:rPr>
          <w:rFonts w:asciiTheme="minorHAnsi" w:hAnsiTheme="minorHAnsi" w:cstheme="minorHAnsi"/>
        </w:rPr>
      </w:pPr>
      <w:r>
        <w:rPr>
          <w:rFonts w:ascii="Calibri" w:eastAsia="Calibri" w:hAnsi="Calibri" w:cs="Calibri"/>
          <w:lang w:val="cy-GB"/>
        </w:rPr>
        <w:t>a)</w:t>
      </w:r>
      <w:r>
        <w:rPr>
          <w:rFonts w:ascii="Calibri" w:eastAsia="Calibri" w:hAnsi="Calibri" w:cs="Calibri"/>
          <w:lang w:val="cy-GB"/>
        </w:rPr>
        <w:tab/>
        <w:t>Polisi Moeseg Ymchwil</w:t>
      </w:r>
    </w:p>
    <w:p w14:paraId="3549CF55" w14:textId="77777777" w:rsidR="00D47DAB" w:rsidRPr="00485030" w:rsidRDefault="00D47DAB" w:rsidP="0099341A">
      <w:pPr>
        <w:spacing w:after="0"/>
        <w:rPr>
          <w:rFonts w:cstheme="minorHAnsi"/>
          <w:b/>
          <w:sz w:val="24"/>
          <w:szCs w:val="24"/>
        </w:rPr>
      </w:pPr>
    </w:p>
    <w:p w14:paraId="6343B40F" w14:textId="77777777" w:rsidR="00414AF2" w:rsidRPr="00414AF2" w:rsidRDefault="0052676D" w:rsidP="00414AF2">
      <w:pPr>
        <w:spacing w:after="0"/>
        <w:rPr>
          <w:rFonts w:cstheme="minorHAnsi"/>
          <w:sz w:val="24"/>
          <w:szCs w:val="24"/>
        </w:rPr>
      </w:pPr>
      <w:r>
        <w:rPr>
          <w:rFonts w:ascii="Calibri" w:eastAsia="Calibri" w:hAnsi="Calibri" w:cs="Calibri"/>
          <w:sz w:val="24"/>
          <w:szCs w:val="24"/>
          <w:lang w:val="cy-GB"/>
        </w:rPr>
        <w:t>Rhaid i unrhyw weithgaredd yn y brifysgol sy'n cynnwys defnyddio organau, meinweoedd a chelloedd (gan gynnwys</w:t>
      </w:r>
    </w:p>
    <w:p w14:paraId="6BA3CE36" w14:textId="4C9B3738" w:rsidR="00D47DAB" w:rsidRPr="00485030" w:rsidRDefault="0052676D" w:rsidP="00414AF2">
      <w:pPr>
        <w:spacing w:after="0"/>
        <w:rPr>
          <w:rFonts w:cstheme="minorHAnsi"/>
          <w:sz w:val="24"/>
          <w:szCs w:val="24"/>
        </w:rPr>
      </w:pPr>
      <w:r>
        <w:rPr>
          <w:rFonts w:ascii="Calibri" w:eastAsia="Calibri" w:hAnsi="Calibri" w:cs="Calibri"/>
          <w:sz w:val="24"/>
          <w:szCs w:val="24"/>
          <w:lang w:val="cy-GB"/>
        </w:rPr>
        <w:t xml:space="preserve">poer, gwaed ac ati sy'n cynnwys celloedd), ddilyn amodau safonol caeth ac, yn unol â Threfniadau Llywodraethu Pwyllgorau Moeseg Ymchwil, mae'n rhaid iddo fod wedi ei gymeradwyo'n foesegol trwy bwyllgor moeseg ymchwil y GIG. Mae Polisi Moeseg Ymchwil y brifysgol i'w weld ar we-dudalennau’r  Gwasanaethau Llywodraethu.  </w:t>
      </w:r>
      <w:r>
        <w:rPr>
          <w:rStyle w:val="FootnoteReference"/>
          <w:rFonts w:cstheme="minorHAnsi"/>
          <w:sz w:val="24"/>
          <w:szCs w:val="24"/>
        </w:rPr>
        <w:footnoteReference w:id="4"/>
      </w:r>
    </w:p>
    <w:p w14:paraId="062AE1C3" w14:textId="77777777" w:rsidR="00476BEF" w:rsidRPr="00485030" w:rsidRDefault="00476BEF" w:rsidP="0099341A">
      <w:pPr>
        <w:spacing w:after="0"/>
        <w:rPr>
          <w:rFonts w:cstheme="minorHAnsi"/>
          <w:sz w:val="24"/>
          <w:szCs w:val="24"/>
        </w:rPr>
      </w:pPr>
    </w:p>
    <w:p w14:paraId="362397EF" w14:textId="77777777" w:rsidR="00D47DAB" w:rsidRPr="00485030" w:rsidRDefault="0052676D" w:rsidP="0099341A">
      <w:pPr>
        <w:pStyle w:val="Heading3"/>
        <w:jc w:val="left"/>
        <w:rPr>
          <w:rFonts w:asciiTheme="minorHAnsi" w:hAnsiTheme="minorHAnsi" w:cstheme="minorHAnsi"/>
        </w:rPr>
      </w:pPr>
      <w:r>
        <w:rPr>
          <w:rFonts w:ascii="Calibri" w:eastAsia="Calibri" w:hAnsi="Calibri" w:cs="Calibri"/>
          <w:lang w:val="cy-GB"/>
        </w:rPr>
        <w:t>b)</w:t>
      </w:r>
      <w:r>
        <w:rPr>
          <w:rFonts w:ascii="Calibri" w:eastAsia="Calibri" w:hAnsi="Calibri" w:cs="Calibri"/>
          <w:lang w:val="cy-GB"/>
        </w:rPr>
        <w:tab/>
        <w:t>Datgelu er Lles y Cyhoedd (Chwythu'r Chwiban)</w:t>
      </w:r>
    </w:p>
    <w:p w14:paraId="0E88781B" w14:textId="77777777" w:rsidR="00D47DAB" w:rsidRPr="00485030" w:rsidRDefault="00D47DAB" w:rsidP="0099341A">
      <w:pPr>
        <w:spacing w:after="0"/>
        <w:rPr>
          <w:rFonts w:cstheme="minorHAnsi"/>
          <w:b/>
          <w:sz w:val="24"/>
          <w:szCs w:val="24"/>
        </w:rPr>
      </w:pPr>
    </w:p>
    <w:p w14:paraId="247453D7" w14:textId="15D0C411" w:rsidR="001E148E" w:rsidRPr="00F83A8C" w:rsidRDefault="0052676D" w:rsidP="0099341A">
      <w:pPr>
        <w:spacing w:after="0"/>
        <w:rPr>
          <w:rFonts w:cstheme="minorHAnsi"/>
          <w:sz w:val="24"/>
          <w:szCs w:val="24"/>
        </w:rPr>
      </w:pPr>
      <w:r>
        <w:rPr>
          <w:rFonts w:ascii="Calibri" w:eastAsia="Calibri" w:hAnsi="Calibri" w:cs="Calibri"/>
          <w:sz w:val="24"/>
          <w:szCs w:val="24"/>
          <w:lang w:val="cy-GB"/>
        </w:rPr>
        <w:t>Mae’r polisi hwn yn cynnig ffyrdd i aelodau o'r brifysgol godi pryderon difrifol, datgelu gwybodaeth o dan amgylchiadau y mae'r unigolyn yn credu sy'n dangos camymarfer (yn cynnwys torri gofynion y Ddeddf Meinweoedd Dynol), a derbyn adborth ar unrhyw gamau a gymerwyd heb ofni unrhyw adwaith andwyol. Gellir gweld polisi'r brifysgol ar ddatgelu er lles y cyhoedd (chwythu'r chwiban)</w:t>
      </w:r>
      <w:r>
        <w:rPr>
          <w:rStyle w:val="FootnoteReference"/>
          <w:rFonts w:cstheme="minorHAnsi"/>
          <w:sz w:val="24"/>
          <w:szCs w:val="24"/>
        </w:rPr>
        <w:footnoteReference w:id="5"/>
      </w:r>
      <w:r>
        <w:rPr>
          <w:rFonts w:ascii="Calibri" w:eastAsia="Calibri" w:hAnsi="Calibri" w:cs="Calibri"/>
          <w:sz w:val="24"/>
          <w:szCs w:val="24"/>
          <w:lang w:val="cy-GB"/>
        </w:rPr>
        <w:t xml:space="preserve"> ar we-dudalennau'r brifysgol. </w:t>
      </w:r>
    </w:p>
    <w:p w14:paraId="1DC12325" w14:textId="77777777" w:rsidR="001E148E" w:rsidRDefault="001E148E" w:rsidP="0099341A">
      <w:pPr>
        <w:spacing w:after="0"/>
        <w:rPr>
          <w:rFonts w:cstheme="minorHAnsi"/>
          <w:b/>
          <w:sz w:val="24"/>
          <w:szCs w:val="24"/>
        </w:rPr>
      </w:pPr>
    </w:p>
    <w:p w14:paraId="156DF339" w14:textId="389BDBD3" w:rsidR="00D47DAB" w:rsidRPr="00485030" w:rsidRDefault="0052676D" w:rsidP="0099341A">
      <w:pPr>
        <w:pStyle w:val="Heading3"/>
        <w:jc w:val="left"/>
        <w:rPr>
          <w:rFonts w:asciiTheme="minorHAnsi" w:hAnsiTheme="minorHAnsi" w:cstheme="minorHAnsi"/>
        </w:rPr>
      </w:pPr>
      <w:r>
        <w:rPr>
          <w:rFonts w:ascii="Calibri" w:eastAsia="Calibri" w:hAnsi="Calibri" w:cs="Calibri"/>
          <w:lang w:val="cy-GB"/>
        </w:rPr>
        <w:t>c)</w:t>
      </w:r>
      <w:r>
        <w:rPr>
          <w:rFonts w:ascii="Calibri" w:eastAsia="Calibri" w:hAnsi="Calibri" w:cs="Calibri"/>
          <w:lang w:val="cy-GB"/>
        </w:rPr>
        <w:tab/>
        <w:t>Polisi Uniondeb Ymchwil</w:t>
      </w:r>
    </w:p>
    <w:p w14:paraId="36188EB3" w14:textId="77777777" w:rsidR="00D47DAB" w:rsidRPr="00485030" w:rsidRDefault="00D47DAB" w:rsidP="0099341A">
      <w:pPr>
        <w:spacing w:after="0"/>
        <w:rPr>
          <w:rFonts w:cstheme="minorHAnsi"/>
          <w:sz w:val="24"/>
          <w:szCs w:val="24"/>
        </w:rPr>
      </w:pPr>
    </w:p>
    <w:p w14:paraId="67273D52" w14:textId="0E887807" w:rsidR="00082AE0" w:rsidRPr="00485030" w:rsidRDefault="0052676D" w:rsidP="0099341A">
      <w:pPr>
        <w:spacing w:after="0"/>
        <w:rPr>
          <w:rFonts w:cstheme="minorHAnsi"/>
          <w:sz w:val="24"/>
          <w:szCs w:val="24"/>
        </w:rPr>
      </w:pPr>
      <w:r>
        <w:rPr>
          <w:rFonts w:ascii="Calibri" w:eastAsia="Calibri" w:hAnsi="Calibri" w:cs="Calibri"/>
          <w:sz w:val="24"/>
          <w:szCs w:val="24"/>
          <w:lang w:val="cy-GB"/>
        </w:rPr>
        <w:t>Mae’r polisi hwn yn amlinellu pum egwyddor allweddol y Concordat i Gefnogi Uniondeb Ymchwil a gefnogir gan brif gyllidwyr ymchwil y Deyrnas Unedig. Mae'r polisi a'r concordat yn berthnasol i holl staff a myfyrwyr y brifysgol sy'n ymwneud ag ymchwil meinweoedd dynol ar ran Prifysgol Bangor ac maent wedi eu llunio i gynnig safonau a chanllawiau i ymchwilwyr ynglŷn â gwneud ymchwil moesegol o ansawdd uchel. Mae polisi'r brifysgol ar uniondeb ymchwil</w:t>
      </w:r>
      <w:r>
        <w:rPr>
          <w:rStyle w:val="FootnoteReference"/>
          <w:rFonts w:cstheme="minorHAnsi"/>
          <w:sz w:val="24"/>
          <w:szCs w:val="24"/>
        </w:rPr>
        <w:footnoteReference w:id="6"/>
      </w:r>
      <w:r>
        <w:rPr>
          <w:rFonts w:ascii="Calibri" w:eastAsia="Calibri" w:hAnsi="Calibri" w:cs="Calibri"/>
          <w:sz w:val="24"/>
          <w:szCs w:val="24"/>
          <w:lang w:val="cy-GB"/>
        </w:rPr>
        <w:t xml:space="preserve"> i'w weld ar we-dudalennau'r brifysgol.  </w:t>
      </w:r>
    </w:p>
    <w:p w14:paraId="676859E3" w14:textId="77777777" w:rsidR="00911EA6" w:rsidRPr="00485030" w:rsidRDefault="00911EA6" w:rsidP="0002666E">
      <w:pPr>
        <w:spacing w:after="0"/>
        <w:rPr>
          <w:rFonts w:cstheme="minorHAnsi"/>
          <w:sz w:val="24"/>
          <w:szCs w:val="24"/>
        </w:rPr>
      </w:pPr>
    </w:p>
    <w:p w14:paraId="294D5745" w14:textId="7210FB6D" w:rsidR="000D119F" w:rsidRDefault="0052676D" w:rsidP="000D119F">
      <w:pPr>
        <w:pStyle w:val="Heading2"/>
        <w:spacing w:line="240" w:lineRule="auto"/>
        <w:jc w:val="left"/>
        <w:rPr>
          <w:rFonts w:asciiTheme="minorHAnsi" w:hAnsiTheme="minorHAnsi" w:cstheme="minorHAnsi"/>
        </w:rPr>
      </w:pPr>
      <w:r>
        <w:rPr>
          <w:rFonts w:ascii="Calibri" w:eastAsia="Calibri" w:hAnsi="Calibri" w:cs="Calibri"/>
          <w:lang w:val="cy-GB"/>
        </w:rPr>
        <w:lastRenderedPageBreak/>
        <w:t>5.</w:t>
      </w:r>
      <w:r>
        <w:rPr>
          <w:rFonts w:ascii="Calibri" w:eastAsia="Calibri" w:hAnsi="Calibri" w:cs="Calibri"/>
          <w:lang w:val="cy-GB"/>
        </w:rPr>
        <w:tab/>
        <w:t>Monitro ac Archwilio</w:t>
      </w:r>
    </w:p>
    <w:p w14:paraId="1719CAEF" w14:textId="77777777" w:rsidR="00833F70" w:rsidRDefault="0052676D" w:rsidP="000D119F">
      <w:pPr>
        <w:pStyle w:val="Heading2"/>
        <w:spacing w:line="240" w:lineRule="auto"/>
        <w:jc w:val="left"/>
        <w:rPr>
          <w:rFonts w:asciiTheme="minorHAnsi" w:hAnsiTheme="minorHAnsi" w:cstheme="minorHAnsi"/>
        </w:rPr>
      </w:pPr>
      <w:r w:rsidRPr="00485030">
        <w:rPr>
          <w:rFonts w:asciiTheme="minorHAnsi" w:hAnsiTheme="minorHAnsi" w:cstheme="minorHAnsi"/>
        </w:rPr>
        <w:tab/>
      </w:r>
    </w:p>
    <w:p w14:paraId="7017209B" w14:textId="7F39633C" w:rsidR="00C71109" w:rsidRPr="00C71109" w:rsidRDefault="0052676D" w:rsidP="00C71109">
      <w:pPr>
        <w:spacing w:after="0" w:line="240" w:lineRule="auto"/>
        <w:rPr>
          <w:sz w:val="24"/>
          <w:szCs w:val="24"/>
        </w:rPr>
      </w:pPr>
      <w:r>
        <w:rPr>
          <w:rFonts w:ascii="Calibri" w:eastAsia="Calibri" w:hAnsi="Calibri" w:cs="Times New Roman"/>
          <w:sz w:val="24"/>
          <w:szCs w:val="24"/>
          <w:lang w:val="cy-GB"/>
        </w:rPr>
        <w:t>Mae'n ofynnol gan y brifysgol bod yr holl staff a myfyrwyr sy'n gweithio gyda meinweoedd dynol wedi eu hyfforddi'n briodol mewn caffael, trin, defnyddio a gwaredu meinweoedd dynol a chadw cofnodion cywir o feinweoedd dynol a bod y rhain ar gael at ddibenion archwilio.</w:t>
      </w:r>
      <w:r>
        <w:rPr>
          <w:rFonts w:ascii="Calibri" w:eastAsia="Calibri" w:hAnsi="Calibri" w:cs="Times New Roman"/>
          <w:lang w:val="cy-GB"/>
        </w:rPr>
        <w:t xml:space="preserve"> </w:t>
      </w:r>
      <w:r>
        <w:rPr>
          <w:rFonts w:ascii="Calibri" w:eastAsia="Calibri" w:hAnsi="Calibri" w:cs="Times New Roman"/>
          <w:sz w:val="24"/>
          <w:szCs w:val="24"/>
          <w:lang w:val="cy-GB"/>
        </w:rPr>
        <w:t>Arweinir y cofnod blynyddol o ddeunydd dynol gan enwebai’r unigolyn dynodedig er mwyn cael golwg gyffredinol ar y deunydd sy'n cael ei storio ar dir y brifysgol a diben storio'r deunydd. Mae enwebai’r unigolyn dynodedig yn gyfrifol am gynorthwyo gyda’r gwaith o</w:t>
      </w:r>
    </w:p>
    <w:p w14:paraId="094284B5" w14:textId="724E440A" w:rsidR="00EE3774" w:rsidRDefault="0052676D" w:rsidP="00DD318F">
      <w:pPr>
        <w:spacing w:after="0" w:line="240" w:lineRule="auto"/>
        <w:rPr>
          <w:rFonts w:cstheme="minorHAnsi"/>
          <w:sz w:val="24"/>
          <w:szCs w:val="24"/>
        </w:rPr>
      </w:pPr>
      <w:r>
        <w:rPr>
          <w:rFonts w:ascii="Calibri" w:eastAsia="Calibri" w:hAnsi="Calibri" w:cs="Times New Roman"/>
          <w:sz w:val="24"/>
          <w:szCs w:val="24"/>
          <w:lang w:val="cy-GB"/>
        </w:rPr>
        <w:t>fonitro’r drefn  o storio a defnyddio deunydd dynol yn yr adrannau o fewn eu hysgol neu goleg.</w:t>
      </w:r>
    </w:p>
    <w:p w14:paraId="57E9D7F0" w14:textId="4FFFC483" w:rsidR="002169B0" w:rsidRDefault="002169B0" w:rsidP="002169B0">
      <w:pPr>
        <w:spacing w:after="0"/>
        <w:rPr>
          <w:rFonts w:cstheme="minorHAnsi"/>
          <w:sz w:val="24"/>
          <w:szCs w:val="24"/>
        </w:rPr>
      </w:pPr>
    </w:p>
    <w:p w14:paraId="2222C05D" w14:textId="2A3A8368" w:rsidR="00DD318F" w:rsidRDefault="00DD318F" w:rsidP="002169B0">
      <w:pPr>
        <w:spacing w:after="0"/>
        <w:rPr>
          <w:rFonts w:cstheme="minorHAnsi"/>
          <w:sz w:val="24"/>
          <w:szCs w:val="24"/>
        </w:rPr>
      </w:pPr>
    </w:p>
    <w:p w14:paraId="21CFFB88" w14:textId="030A3531" w:rsidR="00DD318F" w:rsidRPr="008F365B" w:rsidRDefault="0052676D" w:rsidP="002169B0">
      <w:pPr>
        <w:spacing w:after="0"/>
        <w:rPr>
          <w:rFonts w:cstheme="minorHAnsi"/>
          <w:b/>
          <w:bCs/>
          <w:sz w:val="24"/>
          <w:szCs w:val="24"/>
        </w:rPr>
      </w:pPr>
      <w:r>
        <w:rPr>
          <w:rFonts w:ascii="Calibri" w:eastAsia="Calibri" w:hAnsi="Calibri" w:cs="Calibri"/>
          <w:b/>
          <w:bCs/>
          <w:sz w:val="24"/>
          <w:szCs w:val="24"/>
          <w:lang w:val="cy-GB"/>
        </w:rPr>
        <w:t>ATODIAD 1</w:t>
      </w:r>
    </w:p>
    <w:p w14:paraId="39A737F9" w14:textId="5F1B1483" w:rsidR="00DD318F" w:rsidRPr="008F365B" w:rsidRDefault="00DD318F" w:rsidP="002169B0">
      <w:pPr>
        <w:spacing w:after="0"/>
        <w:rPr>
          <w:rFonts w:cstheme="minorHAnsi"/>
          <w:b/>
          <w:bCs/>
          <w:sz w:val="24"/>
          <w:szCs w:val="24"/>
        </w:rPr>
      </w:pPr>
    </w:p>
    <w:p w14:paraId="2CEEDA41" w14:textId="11CB7404" w:rsidR="00DD318F" w:rsidRDefault="0052676D" w:rsidP="002169B0">
      <w:pPr>
        <w:spacing w:after="0"/>
        <w:rPr>
          <w:rFonts w:cstheme="minorHAnsi"/>
          <w:b/>
          <w:bCs/>
          <w:sz w:val="24"/>
          <w:szCs w:val="24"/>
        </w:rPr>
      </w:pPr>
      <w:r>
        <w:rPr>
          <w:rFonts w:ascii="Calibri" w:eastAsia="Calibri" w:hAnsi="Calibri" w:cs="Calibri"/>
          <w:b/>
          <w:bCs/>
          <w:sz w:val="24"/>
          <w:szCs w:val="24"/>
          <w:lang w:val="cy-GB"/>
        </w:rPr>
        <w:t>Cylch Gorchwyl Pwyllgor Rheoli Meinweoedd Dynol y Brifysgol</w:t>
      </w:r>
    </w:p>
    <w:p w14:paraId="452E89E1" w14:textId="256C6112" w:rsidR="008F365B" w:rsidRDefault="008F365B" w:rsidP="002169B0">
      <w:pPr>
        <w:spacing w:after="0"/>
        <w:rPr>
          <w:rFonts w:cstheme="minorHAnsi"/>
          <w:b/>
          <w:bCs/>
          <w:sz w:val="24"/>
          <w:szCs w:val="24"/>
        </w:rPr>
      </w:pPr>
    </w:p>
    <w:p w14:paraId="172C2CA6" w14:textId="12F26B93" w:rsidR="00A57750" w:rsidRPr="00A57750" w:rsidRDefault="0052676D" w:rsidP="00A57750">
      <w:pPr>
        <w:spacing w:after="0" w:line="240" w:lineRule="auto"/>
        <w:rPr>
          <w:sz w:val="24"/>
          <w:szCs w:val="24"/>
        </w:rPr>
      </w:pPr>
      <w:r>
        <w:rPr>
          <w:rFonts w:ascii="Calibri" w:eastAsia="Calibri" w:hAnsi="Calibri" w:cs="Times New Roman"/>
          <w:sz w:val="24"/>
          <w:szCs w:val="24"/>
          <w:lang w:val="cy-GB"/>
        </w:rPr>
        <w:t>Pwyllgor Rheoli Meinweoedd Dynol y brifysgol yw'r prif bwyllgor ym Mhrifysgol Bangor</w:t>
      </w:r>
    </w:p>
    <w:p w14:paraId="5372CAC2" w14:textId="196F2B2C" w:rsidR="00A57750" w:rsidRDefault="0052676D" w:rsidP="00A57750">
      <w:pPr>
        <w:spacing w:after="0" w:line="240" w:lineRule="auto"/>
        <w:rPr>
          <w:sz w:val="24"/>
          <w:szCs w:val="24"/>
        </w:rPr>
      </w:pPr>
      <w:r>
        <w:rPr>
          <w:rFonts w:ascii="Calibri" w:eastAsia="Calibri" w:hAnsi="Calibri" w:cs="Times New Roman"/>
          <w:sz w:val="24"/>
          <w:szCs w:val="24"/>
          <w:lang w:val="cy-GB"/>
        </w:rPr>
        <w:t>sy’n ystyried materion yn ymwneud â llywodraethu ymchwil a materion moesegol mewn perthynas â’r Ddeddf Meinweoedd Dynol. Bydd y pwyllgor yn monitro cydymffurfiad â gofynion deddfwriaethol trwy dderbyn adroddiad blynyddol byr gan yr unigolyn dynodedig, enwebeion yr unigolyn dynodedig, y Pennaeth Anatomeg a phob prif ymchwilydd sy'n ymwneud ag ymchwil sy'n ymdrin â meinweoedd dynol.</w:t>
      </w:r>
    </w:p>
    <w:p w14:paraId="2C8D0BE0" w14:textId="77777777" w:rsidR="00A57750" w:rsidRDefault="00A57750" w:rsidP="00A57750">
      <w:pPr>
        <w:spacing w:after="0" w:line="240" w:lineRule="auto"/>
        <w:rPr>
          <w:sz w:val="24"/>
          <w:szCs w:val="24"/>
        </w:rPr>
      </w:pPr>
    </w:p>
    <w:p w14:paraId="0736F83C" w14:textId="77777777" w:rsidR="00A57750" w:rsidRPr="00A57750" w:rsidRDefault="0052676D" w:rsidP="00A57750">
      <w:pPr>
        <w:spacing w:after="0" w:line="240" w:lineRule="auto"/>
        <w:rPr>
          <w:sz w:val="24"/>
          <w:szCs w:val="24"/>
        </w:rPr>
      </w:pPr>
      <w:r>
        <w:rPr>
          <w:rFonts w:ascii="Calibri" w:eastAsia="Calibri" w:hAnsi="Calibri" w:cs="Times New Roman"/>
          <w:sz w:val="24"/>
          <w:szCs w:val="24"/>
          <w:lang w:val="cy-GB"/>
        </w:rPr>
        <w:t>Cyfansoddiad</w:t>
      </w:r>
    </w:p>
    <w:p w14:paraId="62DDD5EF" w14:textId="48B3D177" w:rsidR="00A57750" w:rsidRPr="00A57750" w:rsidRDefault="0052676D" w:rsidP="00A57750">
      <w:pPr>
        <w:spacing w:after="0" w:line="240" w:lineRule="auto"/>
        <w:rPr>
          <w:sz w:val="24"/>
          <w:szCs w:val="24"/>
        </w:rPr>
      </w:pPr>
      <w:r>
        <w:rPr>
          <w:rFonts w:ascii="Calibri" w:eastAsia="Calibri" w:hAnsi="Calibri" w:cs="Times New Roman"/>
          <w:b/>
          <w:bCs/>
          <w:sz w:val="24"/>
          <w:szCs w:val="24"/>
          <w:lang w:val="cy-GB"/>
        </w:rPr>
        <w:t>Cadeirydd:</w:t>
      </w:r>
      <w:r>
        <w:rPr>
          <w:rFonts w:ascii="Calibri" w:eastAsia="Calibri" w:hAnsi="Calibri" w:cs="Times New Roman"/>
          <w:sz w:val="24"/>
          <w:szCs w:val="24"/>
          <w:lang w:val="cy-GB"/>
        </w:rPr>
        <w:t xml:space="preserve"> Deiliad trwydded Prifysgol Bangor</w:t>
      </w:r>
    </w:p>
    <w:p w14:paraId="5F65402B" w14:textId="77777777" w:rsidR="009E285E" w:rsidRDefault="009E285E" w:rsidP="00A57750">
      <w:pPr>
        <w:spacing w:after="0" w:line="240" w:lineRule="auto"/>
        <w:rPr>
          <w:sz w:val="24"/>
          <w:szCs w:val="24"/>
        </w:rPr>
      </w:pPr>
    </w:p>
    <w:p w14:paraId="73651E3E" w14:textId="35F05121" w:rsidR="00A57750" w:rsidRPr="00A57750" w:rsidRDefault="0052676D" w:rsidP="00A57750">
      <w:pPr>
        <w:spacing w:after="0" w:line="240" w:lineRule="auto"/>
        <w:rPr>
          <w:sz w:val="24"/>
          <w:szCs w:val="24"/>
        </w:rPr>
      </w:pPr>
      <w:proofErr w:type="spellStart"/>
      <w:r>
        <w:rPr>
          <w:rFonts w:ascii="Calibri" w:eastAsia="Calibri" w:hAnsi="Calibri" w:cs="Times New Roman"/>
          <w:b/>
          <w:bCs/>
          <w:sz w:val="24"/>
          <w:szCs w:val="24"/>
          <w:lang w:val="cy-GB"/>
        </w:rPr>
        <w:t>Ex</w:t>
      </w:r>
      <w:r>
        <w:rPr>
          <w:rFonts w:ascii="Calibri" w:eastAsia="Calibri" w:hAnsi="Calibri" w:cs="Times New Roman"/>
          <w:sz w:val="24"/>
          <w:szCs w:val="24"/>
          <w:lang w:val="cy-GB"/>
        </w:rPr>
        <w:t>-</w:t>
      </w:r>
      <w:r>
        <w:rPr>
          <w:rFonts w:ascii="Calibri" w:eastAsia="Calibri" w:hAnsi="Calibri" w:cs="Times New Roman"/>
          <w:b/>
          <w:bCs/>
          <w:sz w:val="24"/>
          <w:szCs w:val="24"/>
          <w:lang w:val="cy-GB"/>
        </w:rPr>
        <w:t>officio</w:t>
      </w:r>
      <w:proofErr w:type="spellEnd"/>
      <w:r>
        <w:rPr>
          <w:rFonts w:ascii="Calibri" w:eastAsia="Calibri" w:hAnsi="Calibri" w:cs="Times New Roman"/>
          <w:sz w:val="24"/>
          <w:szCs w:val="24"/>
          <w:lang w:val="cy-GB"/>
        </w:rPr>
        <w:t>:</w:t>
      </w:r>
    </w:p>
    <w:p w14:paraId="63D3CC62" w14:textId="02B4F657" w:rsidR="00A57750" w:rsidRPr="00A57750" w:rsidRDefault="0052676D" w:rsidP="00A57750">
      <w:pPr>
        <w:spacing w:after="0" w:line="240" w:lineRule="auto"/>
        <w:rPr>
          <w:sz w:val="24"/>
          <w:szCs w:val="24"/>
        </w:rPr>
      </w:pPr>
      <w:r>
        <w:rPr>
          <w:rFonts w:ascii="Calibri" w:eastAsia="Calibri" w:hAnsi="Calibri" w:cs="Times New Roman"/>
          <w:sz w:val="24"/>
          <w:szCs w:val="24"/>
          <w:lang w:val="cy-GB"/>
        </w:rPr>
        <w:t>Cadeiryddion pwyllgorau moeseg academaidd Coleg y Gwyddorau Dynol</w:t>
      </w:r>
    </w:p>
    <w:p w14:paraId="5AD920E4" w14:textId="45361057" w:rsidR="00A57750" w:rsidRDefault="0052676D" w:rsidP="00A57750">
      <w:pPr>
        <w:spacing w:after="0" w:line="240" w:lineRule="auto"/>
        <w:rPr>
          <w:sz w:val="24"/>
          <w:szCs w:val="24"/>
        </w:rPr>
      </w:pPr>
      <w:r>
        <w:rPr>
          <w:rFonts w:ascii="Calibri" w:eastAsia="Calibri" w:hAnsi="Calibri" w:cs="Times New Roman"/>
          <w:sz w:val="24"/>
          <w:szCs w:val="24"/>
          <w:lang w:val="cy-GB"/>
        </w:rPr>
        <w:t>Aelod o'r Grŵp Tasg Cydymffurfio</w:t>
      </w:r>
    </w:p>
    <w:p w14:paraId="29E771F0" w14:textId="73B769E6" w:rsidR="009E285E" w:rsidRDefault="00EE301D" w:rsidP="00A57750">
      <w:pPr>
        <w:spacing w:after="0" w:line="240" w:lineRule="auto"/>
        <w:rPr>
          <w:sz w:val="24"/>
          <w:szCs w:val="24"/>
        </w:rPr>
      </w:pPr>
      <w:r>
        <w:rPr>
          <w:rFonts w:ascii="Calibri" w:hAnsi="Calibri" w:cs="Calibri"/>
          <w:sz w:val="24"/>
          <w:szCs w:val="24"/>
          <w:lang w:val="cy-GB"/>
        </w:rPr>
        <w:t>Prif ymchwilwyr sy'n ymwneud ag ymchwil sy’n ymdrin â meinweoedd dynol</w:t>
      </w:r>
    </w:p>
    <w:p w14:paraId="5FF023FE" w14:textId="62335788" w:rsidR="00C27965" w:rsidRPr="00A57750" w:rsidRDefault="0052676D" w:rsidP="00A57750">
      <w:pPr>
        <w:spacing w:after="0" w:line="240" w:lineRule="auto"/>
        <w:rPr>
          <w:sz w:val="24"/>
          <w:szCs w:val="24"/>
        </w:rPr>
      </w:pPr>
      <w:r>
        <w:rPr>
          <w:rFonts w:ascii="Calibri" w:eastAsia="Calibri" w:hAnsi="Calibri" w:cs="Times New Roman"/>
          <w:sz w:val="24"/>
          <w:szCs w:val="24"/>
          <w:lang w:val="cy-GB"/>
        </w:rPr>
        <w:t>Swyddog Iechyd a Diogelwch y Coleg</w:t>
      </w:r>
    </w:p>
    <w:p w14:paraId="0B416E41" w14:textId="77777777" w:rsidR="00F4783E" w:rsidRDefault="00F4783E" w:rsidP="00A57750">
      <w:pPr>
        <w:spacing w:after="0" w:line="240" w:lineRule="auto"/>
        <w:rPr>
          <w:sz w:val="24"/>
          <w:szCs w:val="24"/>
        </w:rPr>
      </w:pPr>
    </w:p>
    <w:p w14:paraId="78D88FAD" w14:textId="735B2904" w:rsidR="00A57750" w:rsidRPr="00A57750" w:rsidRDefault="0052676D" w:rsidP="00A57750">
      <w:pPr>
        <w:spacing w:after="0" w:line="240" w:lineRule="auto"/>
        <w:rPr>
          <w:sz w:val="24"/>
          <w:szCs w:val="24"/>
        </w:rPr>
      </w:pPr>
      <w:r>
        <w:rPr>
          <w:rFonts w:ascii="Calibri" w:eastAsia="Calibri" w:hAnsi="Calibri" w:cs="Times New Roman"/>
          <w:b/>
          <w:bCs/>
          <w:sz w:val="24"/>
          <w:szCs w:val="24"/>
          <w:lang w:val="cy-GB"/>
        </w:rPr>
        <w:t>Penodwyd:</w:t>
      </w:r>
    </w:p>
    <w:p w14:paraId="7749AC29" w14:textId="78D3FD70" w:rsidR="009E285E" w:rsidRDefault="0052676D" w:rsidP="00A57750">
      <w:pPr>
        <w:spacing w:after="0" w:line="240" w:lineRule="auto"/>
        <w:rPr>
          <w:sz w:val="24"/>
          <w:szCs w:val="24"/>
        </w:rPr>
      </w:pPr>
      <w:r>
        <w:rPr>
          <w:rFonts w:ascii="Calibri" w:eastAsia="Calibri" w:hAnsi="Calibri" w:cs="Times New Roman"/>
          <w:sz w:val="24"/>
          <w:szCs w:val="24"/>
          <w:lang w:val="cy-GB"/>
        </w:rPr>
        <w:t>Unigolyn Dynodedig</w:t>
      </w:r>
    </w:p>
    <w:p w14:paraId="77AE9D82" w14:textId="4F4FE0A5" w:rsidR="009E285E" w:rsidRDefault="00B774AC" w:rsidP="00A57750">
      <w:pPr>
        <w:spacing w:after="0" w:line="240" w:lineRule="auto"/>
        <w:rPr>
          <w:sz w:val="24"/>
          <w:szCs w:val="24"/>
        </w:rPr>
      </w:pPr>
      <w:r w:rsidRPr="00B774AC">
        <w:rPr>
          <w:rFonts w:ascii="Calibri" w:eastAsia="Calibri" w:hAnsi="Calibri" w:cs="Times New Roman"/>
          <w:sz w:val="24"/>
          <w:szCs w:val="24"/>
          <w:lang w:val="cy-GB"/>
        </w:rPr>
        <w:t>Enwebeion yr unigolyn dynodedig</w:t>
      </w:r>
    </w:p>
    <w:p w14:paraId="05AC4DDC" w14:textId="343BB986" w:rsidR="009E285E" w:rsidRDefault="0052676D" w:rsidP="00A57750">
      <w:pPr>
        <w:spacing w:after="0" w:line="240" w:lineRule="auto"/>
        <w:rPr>
          <w:sz w:val="24"/>
          <w:szCs w:val="24"/>
        </w:rPr>
      </w:pPr>
      <w:r>
        <w:rPr>
          <w:rFonts w:ascii="Calibri" w:eastAsia="Calibri" w:hAnsi="Calibri" w:cs="Times New Roman"/>
          <w:sz w:val="24"/>
          <w:szCs w:val="24"/>
          <w:lang w:val="cy-GB"/>
        </w:rPr>
        <w:t>Pennaeth Anatomeg</w:t>
      </w:r>
    </w:p>
    <w:p w14:paraId="72491F8B" w14:textId="55ECBCC8" w:rsidR="007317F1" w:rsidRDefault="0052676D" w:rsidP="00A57750">
      <w:pPr>
        <w:spacing w:after="0" w:line="240" w:lineRule="auto"/>
        <w:rPr>
          <w:sz w:val="24"/>
          <w:szCs w:val="24"/>
        </w:rPr>
      </w:pPr>
      <w:r>
        <w:rPr>
          <w:rFonts w:ascii="Calibri" w:eastAsia="Calibri" w:hAnsi="Calibri" w:cs="Times New Roman"/>
          <w:sz w:val="24"/>
          <w:szCs w:val="24"/>
          <w:lang w:val="cy-GB"/>
        </w:rPr>
        <w:t>Cynrychiolydd technegol</w:t>
      </w:r>
    </w:p>
    <w:p w14:paraId="5E4ACDD2" w14:textId="77777777" w:rsidR="009E285E" w:rsidRDefault="009E285E" w:rsidP="00A57750">
      <w:pPr>
        <w:spacing w:after="0" w:line="240" w:lineRule="auto"/>
        <w:rPr>
          <w:sz w:val="24"/>
          <w:szCs w:val="24"/>
        </w:rPr>
      </w:pPr>
    </w:p>
    <w:p w14:paraId="68C4D63A" w14:textId="77777777" w:rsidR="00A57750" w:rsidRPr="00A071DC" w:rsidRDefault="0052676D" w:rsidP="00A57750">
      <w:pPr>
        <w:spacing w:after="0" w:line="240" w:lineRule="auto"/>
        <w:rPr>
          <w:b/>
          <w:bCs/>
          <w:sz w:val="24"/>
          <w:szCs w:val="24"/>
        </w:rPr>
      </w:pPr>
      <w:r>
        <w:rPr>
          <w:rFonts w:ascii="Calibri" w:eastAsia="Calibri" w:hAnsi="Calibri" w:cs="Times New Roman"/>
          <w:b/>
          <w:bCs/>
          <w:sz w:val="24"/>
          <w:szCs w:val="24"/>
          <w:lang w:val="cy-GB"/>
        </w:rPr>
        <w:t>Cylch Gorchwyl</w:t>
      </w:r>
    </w:p>
    <w:p w14:paraId="3863389D" w14:textId="77777777" w:rsidR="009E285E" w:rsidRDefault="009E285E" w:rsidP="00A57750">
      <w:pPr>
        <w:spacing w:after="0" w:line="240" w:lineRule="auto"/>
        <w:rPr>
          <w:sz w:val="24"/>
          <w:szCs w:val="24"/>
        </w:rPr>
      </w:pPr>
    </w:p>
    <w:p w14:paraId="1389A13B" w14:textId="0D0FA8CE" w:rsidR="005E63B3" w:rsidRDefault="0052676D" w:rsidP="005E63B3">
      <w:pPr>
        <w:pStyle w:val="ListParagraph"/>
        <w:numPr>
          <w:ilvl w:val="0"/>
          <w:numId w:val="35"/>
        </w:numPr>
        <w:spacing w:after="0" w:line="240" w:lineRule="auto"/>
        <w:rPr>
          <w:sz w:val="24"/>
          <w:szCs w:val="24"/>
        </w:rPr>
      </w:pPr>
      <w:r>
        <w:rPr>
          <w:rFonts w:ascii="Calibri" w:eastAsia="Calibri" w:hAnsi="Calibri" w:cs="Times New Roman"/>
          <w:sz w:val="24"/>
          <w:szCs w:val="24"/>
          <w:lang w:val="cy-GB"/>
        </w:rPr>
        <w:t>Adolygu statws y drwydded yn flynyddol cyn ei hadnewyddu i sicrhau ei bod yn addas at y diben a phennu unrhyw newidiadau angenrheidiol.</w:t>
      </w:r>
    </w:p>
    <w:p w14:paraId="17F7973D" w14:textId="1406DF4B" w:rsidR="005E63B3" w:rsidRPr="00C76F16" w:rsidRDefault="0052676D" w:rsidP="005E63B3">
      <w:pPr>
        <w:pStyle w:val="ListParagraph"/>
        <w:numPr>
          <w:ilvl w:val="0"/>
          <w:numId w:val="35"/>
        </w:numPr>
        <w:spacing w:after="0" w:line="240" w:lineRule="auto"/>
        <w:rPr>
          <w:sz w:val="24"/>
          <w:szCs w:val="24"/>
        </w:rPr>
      </w:pPr>
      <w:r>
        <w:rPr>
          <w:rFonts w:ascii="Calibri" w:eastAsia="Calibri" w:hAnsi="Calibri" w:cs="Times New Roman"/>
          <w:sz w:val="24"/>
          <w:szCs w:val="24"/>
          <w:lang w:val="cy-GB"/>
        </w:rPr>
        <w:t xml:space="preserve">Sefydlu fframwaith cyffredinol o bolisïau a gweithdrefnau gweithredu safonol fel sy'n ofynnol gan y drwydded a diweddaru polisïau a gweithdrefnau gweithredu safonol o'r fath yn ôl yr angen, gan argymell eu cymeradwyo i'r Grŵp Tasg Cydymffurfio. </w:t>
      </w:r>
    </w:p>
    <w:p w14:paraId="6EE75FB1" w14:textId="68B7C784" w:rsidR="00AC3F64" w:rsidRDefault="0052676D" w:rsidP="005F2E16">
      <w:pPr>
        <w:pStyle w:val="ListParagraph"/>
        <w:numPr>
          <w:ilvl w:val="0"/>
          <w:numId w:val="35"/>
        </w:numPr>
        <w:spacing w:after="0" w:line="240" w:lineRule="auto"/>
        <w:rPr>
          <w:sz w:val="24"/>
          <w:szCs w:val="24"/>
        </w:rPr>
      </w:pPr>
      <w:r>
        <w:rPr>
          <w:rFonts w:ascii="Calibri" w:eastAsia="Calibri" w:hAnsi="Calibri" w:cs="Times New Roman"/>
          <w:sz w:val="24"/>
          <w:szCs w:val="24"/>
          <w:lang w:val="cy-GB"/>
        </w:rPr>
        <w:lastRenderedPageBreak/>
        <w:t>Derbyn adroddiadau'r unigolyn dynodedig a phob enwebai ym mhob cyfarfod.</w:t>
      </w:r>
    </w:p>
    <w:p w14:paraId="740B0D23" w14:textId="4F815A0C" w:rsidR="003D112A" w:rsidRPr="003D112A" w:rsidRDefault="0052676D" w:rsidP="006346F3">
      <w:pPr>
        <w:pStyle w:val="ListParagraph"/>
        <w:numPr>
          <w:ilvl w:val="0"/>
          <w:numId w:val="35"/>
        </w:numPr>
        <w:spacing w:after="0" w:line="240" w:lineRule="auto"/>
        <w:rPr>
          <w:sz w:val="24"/>
          <w:szCs w:val="24"/>
        </w:rPr>
      </w:pPr>
      <w:r>
        <w:rPr>
          <w:rFonts w:ascii="Calibri" w:eastAsia="Calibri" w:hAnsi="Calibri" w:cs="Times New Roman"/>
          <w:sz w:val="24"/>
          <w:szCs w:val="24"/>
          <w:lang w:val="cy-GB"/>
        </w:rPr>
        <w:t>Ceisio a chael arweiniad ac eglurhad gan arbenigwyr mewnol ac allanol, yn ôl yr angen, ar faterion yn ymwneud â chydymffurfio â’r Ddeddf Meinweoedd Dynol.</w:t>
      </w:r>
    </w:p>
    <w:p w14:paraId="3720531D" w14:textId="54E45414" w:rsidR="003D112A" w:rsidRPr="003D112A" w:rsidRDefault="0052676D" w:rsidP="0033144A">
      <w:pPr>
        <w:pStyle w:val="ListParagraph"/>
        <w:numPr>
          <w:ilvl w:val="0"/>
          <w:numId w:val="35"/>
        </w:numPr>
        <w:spacing w:after="0" w:line="240" w:lineRule="auto"/>
        <w:rPr>
          <w:sz w:val="24"/>
          <w:szCs w:val="24"/>
        </w:rPr>
      </w:pPr>
      <w:r>
        <w:rPr>
          <w:rFonts w:ascii="Calibri" w:eastAsia="Calibri" w:hAnsi="Calibri" w:cs="Times New Roman"/>
          <w:sz w:val="24"/>
          <w:szCs w:val="24"/>
          <w:lang w:val="cy-GB"/>
        </w:rPr>
        <w:t xml:space="preserve">Trefnu a goruchwylio'r holl raglenni archwilio mewnol ac allanol sy'n ymwneud â meinweoedd dynol ar draws yr holl sectorau </w:t>
      </w:r>
      <w:proofErr w:type="spellStart"/>
      <w:r>
        <w:rPr>
          <w:rFonts w:ascii="Calibri" w:eastAsia="Calibri" w:hAnsi="Calibri" w:cs="Times New Roman"/>
          <w:sz w:val="24"/>
          <w:szCs w:val="24"/>
          <w:lang w:val="cy-GB"/>
        </w:rPr>
        <w:t>trwyddedadwy</w:t>
      </w:r>
      <w:proofErr w:type="spellEnd"/>
      <w:r>
        <w:rPr>
          <w:rFonts w:ascii="Calibri" w:eastAsia="Calibri" w:hAnsi="Calibri" w:cs="Times New Roman"/>
          <w:sz w:val="24"/>
          <w:szCs w:val="24"/>
          <w:lang w:val="cy-GB"/>
        </w:rPr>
        <w:t xml:space="preserve"> a monitro eu heffeithiolrwydd ac adolygu a gweithredu unrhyw gamau gweithredu gofynnol o hynny.</w:t>
      </w:r>
    </w:p>
    <w:p w14:paraId="75235245" w14:textId="0EF5B63F" w:rsidR="007F1DBB" w:rsidRDefault="0052676D" w:rsidP="004966C3">
      <w:pPr>
        <w:pStyle w:val="ListParagraph"/>
        <w:numPr>
          <w:ilvl w:val="0"/>
          <w:numId w:val="35"/>
        </w:numPr>
        <w:spacing w:after="0" w:line="240" w:lineRule="auto"/>
        <w:rPr>
          <w:sz w:val="24"/>
          <w:szCs w:val="24"/>
        </w:rPr>
      </w:pPr>
      <w:r>
        <w:rPr>
          <w:rFonts w:ascii="Calibri" w:eastAsia="Calibri" w:hAnsi="Calibri" w:cs="Times New Roman"/>
          <w:sz w:val="24"/>
          <w:szCs w:val="24"/>
          <w:lang w:val="cy-GB"/>
        </w:rPr>
        <w:t>Diffinio gofynion hyfforddi/monitro cofnodion hyfforddi/cefnogi hyfforddiant parhaus y rhai sy'n gweithio dan drwydded yr Awdurdod Meinweoedd Dynol.</w:t>
      </w:r>
    </w:p>
    <w:p w14:paraId="7C85C065" w14:textId="6D6DF076" w:rsidR="003C3755" w:rsidRPr="003C3755" w:rsidRDefault="0052676D" w:rsidP="005916F9">
      <w:pPr>
        <w:pStyle w:val="ListParagraph"/>
        <w:numPr>
          <w:ilvl w:val="0"/>
          <w:numId w:val="35"/>
        </w:numPr>
        <w:spacing w:after="0" w:line="240" w:lineRule="auto"/>
        <w:rPr>
          <w:sz w:val="24"/>
          <w:szCs w:val="24"/>
        </w:rPr>
      </w:pPr>
      <w:r>
        <w:rPr>
          <w:rFonts w:ascii="Calibri" w:eastAsia="Calibri" w:hAnsi="Calibri" w:cs="Times New Roman"/>
          <w:sz w:val="24"/>
          <w:szCs w:val="24"/>
          <w:lang w:val="cy-GB"/>
        </w:rPr>
        <w:t>Adrodd i'r Grŵp Tasg Cydymffurfio a darparu diweddariadau i'r Is-bwyllgor Cemegol a Biolegol</w:t>
      </w:r>
    </w:p>
    <w:p w14:paraId="34ADA233" w14:textId="0434505A" w:rsidR="008F365B" w:rsidRPr="00A57750" w:rsidRDefault="008F365B" w:rsidP="00A57750">
      <w:pPr>
        <w:spacing w:after="0" w:line="240" w:lineRule="auto"/>
        <w:rPr>
          <w:sz w:val="24"/>
          <w:szCs w:val="24"/>
        </w:rPr>
      </w:pPr>
    </w:p>
    <w:p w14:paraId="65FB4DA8" w14:textId="77777777" w:rsidR="008F365B" w:rsidRPr="008F365B" w:rsidRDefault="008F365B" w:rsidP="002169B0">
      <w:pPr>
        <w:spacing w:after="0"/>
        <w:rPr>
          <w:rFonts w:cstheme="minorHAnsi"/>
          <w:b/>
          <w:bCs/>
          <w:sz w:val="24"/>
          <w:szCs w:val="24"/>
        </w:rPr>
      </w:pPr>
    </w:p>
    <w:sectPr w:rsidR="008F365B" w:rsidRPr="008F365B" w:rsidSect="007D297C">
      <w:footerReference w:type="default" r:id="rId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1F06A" w14:textId="77777777" w:rsidR="00946353" w:rsidRDefault="00946353">
      <w:pPr>
        <w:spacing w:after="0" w:line="240" w:lineRule="auto"/>
      </w:pPr>
      <w:r>
        <w:separator/>
      </w:r>
    </w:p>
  </w:endnote>
  <w:endnote w:type="continuationSeparator" w:id="0">
    <w:p w14:paraId="78832158" w14:textId="77777777" w:rsidR="00946353" w:rsidRDefault="00946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35D4" w14:textId="5F2F68BE" w:rsidR="004A571D" w:rsidRPr="00EC7672" w:rsidRDefault="0052676D">
    <w:pPr>
      <w:pStyle w:val="Footer"/>
      <w:rPr>
        <w:sz w:val="20"/>
        <w:szCs w:val="20"/>
      </w:rPr>
    </w:pPr>
    <w:r>
      <w:rPr>
        <w:rFonts w:ascii="Calibri" w:eastAsia="Calibri" w:hAnsi="Calibri" w:cs="Times New Roman"/>
        <w:sz w:val="20"/>
        <w:szCs w:val="20"/>
        <w:lang w:val="cy-GB"/>
      </w:rPr>
      <w:t>Polisi Meinweoedd Dynol v1.1 Medi 2022</w:t>
    </w:r>
  </w:p>
  <w:p w14:paraId="67940252" w14:textId="77777777" w:rsidR="002022C3" w:rsidRDefault="00202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DE25F" w14:textId="77777777" w:rsidR="00946353" w:rsidRDefault="00946353" w:rsidP="00CA62E0">
      <w:pPr>
        <w:spacing w:after="0" w:line="240" w:lineRule="auto"/>
      </w:pPr>
      <w:r>
        <w:separator/>
      </w:r>
    </w:p>
  </w:footnote>
  <w:footnote w:type="continuationSeparator" w:id="0">
    <w:p w14:paraId="2AF3F236" w14:textId="77777777" w:rsidR="00946353" w:rsidRDefault="00946353" w:rsidP="00CA62E0">
      <w:pPr>
        <w:spacing w:after="0" w:line="240" w:lineRule="auto"/>
      </w:pPr>
      <w:r>
        <w:continuationSeparator/>
      </w:r>
    </w:p>
  </w:footnote>
  <w:footnote w:id="1">
    <w:p w14:paraId="1594D027" w14:textId="3C800ABB" w:rsidR="002022C3" w:rsidRDefault="0052676D">
      <w:pPr>
        <w:pStyle w:val="FootnoteText"/>
      </w:pPr>
      <w:r>
        <w:rPr>
          <w:rStyle w:val="FootnoteReference"/>
        </w:rPr>
        <w:footnoteRef/>
      </w:r>
      <w:r>
        <w:rPr>
          <w:rFonts w:ascii="Calibri" w:eastAsia="Calibri" w:hAnsi="Calibri" w:cs="Times New Roman"/>
          <w:lang w:val="cy-GB"/>
        </w:rPr>
        <w:t xml:space="preserve"> </w:t>
      </w:r>
      <w:hyperlink r:id="rId1" w:history="1">
        <w:r>
          <w:rPr>
            <w:rFonts w:ascii="Calibri" w:eastAsia="Calibri" w:hAnsi="Calibri" w:cs="Times New Roman"/>
            <w:color w:val="0000FF"/>
            <w:u w:val="single"/>
            <w:lang w:val="cy-GB"/>
          </w:rPr>
          <w:t>https://www.hta.gov.uk/guidance-professionals/hta-legislation/human-tissue-act-2004</w:t>
        </w:r>
      </w:hyperlink>
      <w:r>
        <w:rPr>
          <w:rFonts w:ascii="Calibri" w:eastAsia="Calibri" w:hAnsi="Calibri" w:cs="Times New Roman"/>
          <w:lang w:val="cy-GB"/>
        </w:rPr>
        <w:t xml:space="preserve">  </w:t>
      </w:r>
    </w:p>
  </w:footnote>
  <w:footnote w:id="2">
    <w:p w14:paraId="041594D0" w14:textId="0BE545D4" w:rsidR="00B53354" w:rsidRDefault="0052676D" w:rsidP="00B53354">
      <w:pPr>
        <w:pStyle w:val="FootnoteText"/>
      </w:pPr>
      <w:r>
        <w:rPr>
          <w:rStyle w:val="FootnoteReference"/>
        </w:rPr>
        <w:footnoteRef/>
      </w:r>
      <w:r>
        <w:rPr>
          <w:rFonts w:ascii="Calibri" w:eastAsia="Calibri" w:hAnsi="Calibri" w:cs="Times New Roman"/>
          <w:lang w:val="cy-GB"/>
        </w:rPr>
        <w:t xml:space="preserve"> </w:t>
      </w:r>
      <w:hyperlink r:id="rId2" w:history="1">
        <w:r>
          <w:rPr>
            <w:rFonts w:ascii="Calibri" w:eastAsia="Calibri" w:hAnsi="Calibri" w:cs="Times New Roman"/>
            <w:color w:val="0000FF"/>
            <w:u w:val="single"/>
            <w:lang w:val="cy-GB"/>
          </w:rPr>
          <w:t>https://www.hra.nhs.uk/planning-and-improving-research/policies-standards-legislation/governance-arrangement-research-ethics-committees/</w:t>
        </w:r>
      </w:hyperlink>
      <w:r>
        <w:rPr>
          <w:rFonts w:ascii="Calibri" w:eastAsia="Calibri" w:hAnsi="Calibri" w:cs="Times New Roman"/>
          <w:lang w:val="cy-GB"/>
        </w:rPr>
        <w:t xml:space="preserve"> </w:t>
      </w:r>
    </w:p>
  </w:footnote>
  <w:footnote w:id="3">
    <w:p w14:paraId="02849CC4" w14:textId="53C03603" w:rsidR="00E70972" w:rsidRDefault="0052676D" w:rsidP="00E70972">
      <w:pPr>
        <w:pStyle w:val="FootnoteText"/>
      </w:pPr>
      <w:r>
        <w:rPr>
          <w:rStyle w:val="FootnoteReference"/>
        </w:rPr>
        <w:footnoteRef/>
      </w:r>
      <w:r>
        <w:rPr>
          <w:rFonts w:ascii="Calibri" w:eastAsia="Calibri" w:hAnsi="Calibri" w:cs="Times New Roman"/>
          <w:lang w:val="cy-GB"/>
        </w:rPr>
        <w:t xml:space="preserve"> </w:t>
      </w:r>
      <w:hyperlink r:id="rId3" w:history="1">
        <w:r>
          <w:rPr>
            <w:rFonts w:ascii="Calibri" w:eastAsia="Calibri" w:hAnsi="Calibri" w:cs="Times New Roman"/>
            <w:color w:val="0000FF"/>
            <w:u w:val="single"/>
            <w:lang w:val="cy-GB"/>
          </w:rPr>
          <w:t>https://www.hta.gov.uk/guidance-professionals/codes-practice-standards-and-legislation/codes-practice</w:t>
        </w:r>
      </w:hyperlink>
      <w:r>
        <w:rPr>
          <w:rFonts w:ascii="Calibri" w:eastAsia="Calibri" w:hAnsi="Calibri" w:cs="Times New Roman"/>
          <w:lang w:val="cy-GB"/>
        </w:rPr>
        <w:t xml:space="preserve">  </w:t>
      </w:r>
    </w:p>
  </w:footnote>
  <w:footnote w:id="4">
    <w:p w14:paraId="5BD0D7FF" w14:textId="77777777" w:rsidR="002022C3" w:rsidRDefault="0052676D">
      <w:pPr>
        <w:pStyle w:val="FootnoteText"/>
      </w:pPr>
      <w:r>
        <w:rPr>
          <w:rStyle w:val="FootnoteReference"/>
        </w:rPr>
        <w:footnoteRef/>
      </w:r>
      <w:r>
        <w:rPr>
          <w:rFonts w:ascii="Calibri" w:eastAsia="Calibri" w:hAnsi="Calibri" w:cs="Times New Roman"/>
          <w:lang w:val="cy-GB"/>
        </w:rPr>
        <w:t xml:space="preserve"> </w:t>
      </w:r>
      <w:hyperlink r:id="rId4" w:history="1">
        <w:r>
          <w:rPr>
            <w:rFonts w:ascii="Calibri" w:eastAsia="Calibri" w:hAnsi="Calibri" w:cs="Calibri"/>
            <w:color w:val="0000FF"/>
            <w:sz w:val="24"/>
            <w:szCs w:val="24"/>
            <w:u w:val="single"/>
            <w:lang w:val="cy-GB"/>
          </w:rPr>
          <w:t>https://www.bangor.ac.uk/governance-and-compliance/governance.php.en</w:t>
        </w:r>
      </w:hyperlink>
      <w:r>
        <w:rPr>
          <w:rFonts w:ascii="Calibri" w:eastAsia="Calibri" w:hAnsi="Calibri" w:cs="Calibri"/>
          <w:sz w:val="24"/>
          <w:szCs w:val="24"/>
          <w:lang w:val="cy-GB"/>
        </w:rPr>
        <w:t xml:space="preserve"> </w:t>
      </w:r>
    </w:p>
  </w:footnote>
  <w:footnote w:id="5">
    <w:p w14:paraId="75FB4027" w14:textId="77777777" w:rsidR="002022C3" w:rsidRDefault="0052676D">
      <w:pPr>
        <w:pStyle w:val="FootnoteText"/>
      </w:pPr>
      <w:r>
        <w:rPr>
          <w:rStyle w:val="FootnoteReference"/>
        </w:rPr>
        <w:footnoteRef/>
      </w:r>
      <w:r>
        <w:rPr>
          <w:rFonts w:ascii="Calibri" w:eastAsia="Calibri" w:hAnsi="Calibri" w:cs="Times New Roman"/>
          <w:lang w:val="cy-GB"/>
        </w:rPr>
        <w:t xml:space="preserve"> </w:t>
      </w:r>
      <w:hyperlink r:id="rId5" w:history="1">
        <w:r>
          <w:rPr>
            <w:rFonts w:ascii="Calibri" w:eastAsia="Calibri" w:hAnsi="Calibri" w:cs="Calibri"/>
            <w:color w:val="0000FF"/>
            <w:sz w:val="24"/>
            <w:szCs w:val="24"/>
            <w:u w:val="single"/>
            <w:lang w:val="cy-GB"/>
          </w:rPr>
          <w:t>https://www.bangor.ac.uk/governance-and-compliance/governance.php.cy</w:t>
        </w:r>
      </w:hyperlink>
    </w:p>
  </w:footnote>
  <w:footnote w:id="6">
    <w:p w14:paraId="42D9154C" w14:textId="77777777" w:rsidR="002022C3" w:rsidRDefault="0052676D">
      <w:pPr>
        <w:pStyle w:val="FootnoteText"/>
      </w:pPr>
      <w:r>
        <w:rPr>
          <w:rStyle w:val="FootnoteReference"/>
        </w:rPr>
        <w:footnoteRef/>
      </w:r>
      <w:r>
        <w:rPr>
          <w:rFonts w:ascii="Calibri" w:eastAsia="Calibri" w:hAnsi="Calibri" w:cs="Times New Roman"/>
          <w:lang w:val="cy-GB"/>
        </w:rPr>
        <w:t xml:space="preserve"> </w:t>
      </w:r>
      <w:hyperlink r:id="rId6" w:history="1">
        <w:r>
          <w:rPr>
            <w:rFonts w:ascii="Calibri" w:eastAsia="Calibri" w:hAnsi="Calibri" w:cs="Calibri"/>
            <w:color w:val="0000FF"/>
            <w:sz w:val="24"/>
            <w:szCs w:val="24"/>
            <w:u w:val="single"/>
            <w:lang w:val="cy-GB"/>
          </w:rPr>
          <w:t>https://www.bangor.ac.uk/governance-and-compliance/governance.php.en</w:t>
        </w:r>
      </w:hyperlink>
      <w:r>
        <w:rPr>
          <w:rFonts w:ascii="Calibri" w:eastAsia="Calibri" w:hAnsi="Calibri" w:cs="Calibri"/>
          <w:sz w:val="24"/>
          <w:szCs w:val="24"/>
          <w:lang w:val="cy-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A17"/>
    <w:multiLevelType w:val="hybridMultilevel"/>
    <w:tmpl w:val="914A6D22"/>
    <w:lvl w:ilvl="0" w:tplc="C702516C">
      <w:start w:val="1"/>
      <w:numFmt w:val="lowerLetter"/>
      <w:lvlText w:val="%1)"/>
      <w:lvlJc w:val="left"/>
      <w:pPr>
        <w:ind w:left="1080" w:hanging="720"/>
      </w:pPr>
      <w:rPr>
        <w:rFonts w:hint="default"/>
      </w:rPr>
    </w:lvl>
    <w:lvl w:ilvl="1" w:tplc="1874738C" w:tentative="1">
      <w:start w:val="1"/>
      <w:numFmt w:val="lowerLetter"/>
      <w:lvlText w:val="%2."/>
      <w:lvlJc w:val="left"/>
      <w:pPr>
        <w:ind w:left="1440" w:hanging="360"/>
      </w:pPr>
    </w:lvl>
    <w:lvl w:ilvl="2" w:tplc="58AC1DF8" w:tentative="1">
      <w:start w:val="1"/>
      <w:numFmt w:val="lowerRoman"/>
      <w:lvlText w:val="%3."/>
      <w:lvlJc w:val="right"/>
      <w:pPr>
        <w:ind w:left="2160" w:hanging="180"/>
      </w:pPr>
    </w:lvl>
    <w:lvl w:ilvl="3" w:tplc="1624C978" w:tentative="1">
      <w:start w:val="1"/>
      <w:numFmt w:val="decimal"/>
      <w:lvlText w:val="%4."/>
      <w:lvlJc w:val="left"/>
      <w:pPr>
        <w:ind w:left="2880" w:hanging="360"/>
      </w:pPr>
    </w:lvl>
    <w:lvl w:ilvl="4" w:tplc="B364773C" w:tentative="1">
      <w:start w:val="1"/>
      <w:numFmt w:val="lowerLetter"/>
      <w:lvlText w:val="%5."/>
      <w:lvlJc w:val="left"/>
      <w:pPr>
        <w:ind w:left="3600" w:hanging="360"/>
      </w:pPr>
    </w:lvl>
    <w:lvl w:ilvl="5" w:tplc="C424400C" w:tentative="1">
      <w:start w:val="1"/>
      <w:numFmt w:val="lowerRoman"/>
      <w:lvlText w:val="%6."/>
      <w:lvlJc w:val="right"/>
      <w:pPr>
        <w:ind w:left="4320" w:hanging="180"/>
      </w:pPr>
    </w:lvl>
    <w:lvl w:ilvl="6" w:tplc="8E527BB0" w:tentative="1">
      <w:start w:val="1"/>
      <w:numFmt w:val="decimal"/>
      <w:lvlText w:val="%7."/>
      <w:lvlJc w:val="left"/>
      <w:pPr>
        <w:ind w:left="5040" w:hanging="360"/>
      </w:pPr>
    </w:lvl>
    <w:lvl w:ilvl="7" w:tplc="8AB833EE" w:tentative="1">
      <w:start w:val="1"/>
      <w:numFmt w:val="lowerLetter"/>
      <w:lvlText w:val="%8."/>
      <w:lvlJc w:val="left"/>
      <w:pPr>
        <w:ind w:left="5760" w:hanging="360"/>
      </w:pPr>
    </w:lvl>
    <w:lvl w:ilvl="8" w:tplc="9332556A" w:tentative="1">
      <w:start w:val="1"/>
      <w:numFmt w:val="lowerRoman"/>
      <w:lvlText w:val="%9."/>
      <w:lvlJc w:val="right"/>
      <w:pPr>
        <w:ind w:left="6480" w:hanging="180"/>
      </w:pPr>
    </w:lvl>
  </w:abstractNum>
  <w:abstractNum w:abstractNumId="1" w15:restartNumberingAfterBreak="0">
    <w:nsid w:val="02494641"/>
    <w:multiLevelType w:val="hybridMultilevel"/>
    <w:tmpl w:val="EAB0E1F2"/>
    <w:lvl w:ilvl="0" w:tplc="5CF807C6">
      <w:start w:val="1"/>
      <w:numFmt w:val="bullet"/>
      <w:lvlText w:val=""/>
      <w:lvlJc w:val="left"/>
      <w:pPr>
        <w:ind w:left="720" w:hanging="360"/>
      </w:pPr>
      <w:rPr>
        <w:rFonts w:ascii="Symbol" w:hAnsi="Symbol" w:hint="default"/>
      </w:rPr>
    </w:lvl>
    <w:lvl w:ilvl="1" w:tplc="AE8A6C9E" w:tentative="1">
      <w:start w:val="1"/>
      <w:numFmt w:val="bullet"/>
      <w:lvlText w:val="o"/>
      <w:lvlJc w:val="left"/>
      <w:pPr>
        <w:ind w:left="1440" w:hanging="360"/>
      </w:pPr>
      <w:rPr>
        <w:rFonts w:ascii="Courier New" w:hAnsi="Courier New" w:cs="Courier New" w:hint="default"/>
      </w:rPr>
    </w:lvl>
    <w:lvl w:ilvl="2" w:tplc="5C04758A" w:tentative="1">
      <w:start w:val="1"/>
      <w:numFmt w:val="bullet"/>
      <w:lvlText w:val=""/>
      <w:lvlJc w:val="left"/>
      <w:pPr>
        <w:ind w:left="2160" w:hanging="360"/>
      </w:pPr>
      <w:rPr>
        <w:rFonts w:ascii="Wingdings" w:hAnsi="Wingdings" w:hint="default"/>
      </w:rPr>
    </w:lvl>
    <w:lvl w:ilvl="3" w:tplc="B1D84F0E" w:tentative="1">
      <w:start w:val="1"/>
      <w:numFmt w:val="bullet"/>
      <w:lvlText w:val=""/>
      <w:lvlJc w:val="left"/>
      <w:pPr>
        <w:ind w:left="2880" w:hanging="360"/>
      </w:pPr>
      <w:rPr>
        <w:rFonts w:ascii="Symbol" w:hAnsi="Symbol" w:hint="default"/>
      </w:rPr>
    </w:lvl>
    <w:lvl w:ilvl="4" w:tplc="51F69AEE" w:tentative="1">
      <w:start w:val="1"/>
      <w:numFmt w:val="bullet"/>
      <w:lvlText w:val="o"/>
      <w:lvlJc w:val="left"/>
      <w:pPr>
        <w:ind w:left="3600" w:hanging="360"/>
      </w:pPr>
      <w:rPr>
        <w:rFonts w:ascii="Courier New" w:hAnsi="Courier New" w:cs="Courier New" w:hint="default"/>
      </w:rPr>
    </w:lvl>
    <w:lvl w:ilvl="5" w:tplc="02D897E0" w:tentative="1">
      <w:start w:val="1"/>
      <w:numFmt w:val="bullet"/>
      <w:lvlText w:val=""/>
      <w:lvlJc w:val="left"/>
      <w:pPr>
        <w:ind w:left="4320" w:hanging="360"/>
      </w:pPr>
      <w:rPr>
        <w:rFonts w:ascii="Wingdings" w:hAnsi="Wingdings" w:hint="default"/>
      </w:rPr>
    </w:lvl>
    <w:lvl w:ilvl="6" w:tplc="E0D273C0" w:tentative="1">
      <w:start w:val="1"/>
      <w:numFmt w:val="bullet"/>
      <w:lvlText w:val=""/>
      <w:lvlJc w:val="left"/>
      <w:pPr>
        <w:ind w:left="5040" w:hanging="360"/>
      </w:pPr>
      <w:rPr>
        <w:rFonts w:ascii="Symbol" w:hAnsi="Symbol" w:hint="default"/>
      </w:rPr>
    </w:lvl>
    <w:lvl w:ilvl="7" w:tplc="1DC0986A" w:tentative="1">
      <w:start w:val="1"/>
      <w:numFmt w:val="bullet"/>
      <w:lvlText w:val="o"/>
      <w:lvlJc w:val="left"/>
      <w:pPr>
        <w:ind w:left="5760" w:hanging="360"/>
      </w:pPr>
      <w:rPr>
        <w:rFonts w:ascii="Courier New" w:hAnsi="Courier New" w:cs="Courier New" w:hint="default"/>
      </w:rPr>
    </w:lvl>
    <w:lvl w:ilvl="8" w:tplc="C12AEFF2" w:tentative="1">
      <w:start w:val="1"/>
      <w:numFmt w:val="bullet"/>
      <w:lvlText w:val=""/>
      <w:lvlJc w:val="left"/>
      <w:pPr>
        <w:ind w:left="6480" w:hanging="360"/>
      </w:pPr>
      <w:rPr>
        <w:rFonts w:ascii="Wingdings" w:hAnsi="Wingdings" w:hint="default"/>
      </w:rPr>
    </w:lvl>
  </w:abstractNum>
  <w:abstractNum w:abstractNumId="2" w15:restartNumberingAfterBreak="0">
    <w:nsid w:val="040A1FF6"/>
    <w:multiLevelType w:val="hybridMultilevel"/>
    <w:tmpl w:val="B2B43E48"/>
    <w:lvl w:ilvl="0" w:tplc="77EE8596">
      <w:start w:val="1"/>
      <w:numFmt w:val="lowerRoman"/>
      <w:lvlText w:val="[%1]"/>
      <w:lvlJc w:val="center"/>
      <w:pPr>
        <w:ind w:left="360" w:hanging="360"/>
      </w:pPr>
      <w:rPr>
        <w:rFonts w:hint="default"/>
        <w:b/>
      </w:rPr>
    </w:lvl>
    <w:lvl w:ilvl="1" w:tplc="6C567A1A" w:tentative="1">
      <w:start w:val="1"/>
      <w:numFmt w:val="bullet"/>
      <w:lvlText w:val="o"/>
      <w:lvlJc w:val="left"/>
      <w:pPr>
        <w:ind w:left="1080" w:hanging="360"/>
      </w:pPr>
      <w:rPr>
        <w:rFonts w:ascii="Courier New" w:hAnsi="Courier New" w:cs="Courier New" w:hint="default"/>
      </w:rPr>
    </w:lvl>
    <w:lvl w:ilvl="2" w:tplc="B19638FE" w:tentative="1">
      <w:start w:val="1"/>
      <w:numFmt w:val="bullet"/>
      <w:lvlText w:val=""/>
      <w:lvlJc w:val="left"/>
      <w:pPr>
        <w:ind w:left="1800" w:hanging="360"/>
      </w:pPr>
      <w:rPr>
        <w:rFonts w:ascii="Wingdings" w:hAnsi="Wingdings" w:hint="default"/>
      </w:rPr>
    </w:lvl>
    <w:lvl w:ilvl="3" w:tplc="D4B811D4" w:tentative="1">
      <w:start w:val="1"/>
      <w:numFmt w:val="bullet"/>
      <w:lvlText w:val=""/>
      <w:lvlJc w:val="left"/>
      <w:pPr>
        <w:ind w:left="2520" w:hanging="360"/>
      </w:pPr>
      <w:rPr>
        <w:rFonts w:ascii="Symbol" w:hAnsi="Symbol" w:hint="default"/>
      </w:rPr>
    </w:lvl>
    <w:lvl w:ilvl="4" w:tplc="6E4CD750" w:tentative="1">
      <w:start w:val="1"/>
      <w:numFmt w:val="bullet"/>
      <w:lvlText w:val="o"/>
      <w:lvlJc w:val="left"/>
      <w:pPr>
        <w:ind w:left="3240" w:hanging="360"/>
      </w:pPr>
      <w:rPr>
        <w:rFonts w:ascii="Courier New" w:hAnsi="Courier New" w:cs="Courier New" w:hint="default"/>
      </w:rPr>
    </w:lvl>
    <w:lvl w:ilvl="5" w:tplc="9BBCF432" w:tentative="1">
      <w:start w:val="1"/>
      <w:numFmt w:val="bullet"/>
      <w:lvlText w:val=""/>
      <w:lvlJc w:val="left"/>
      <w:pPr>
        <w:ind w:left="3960" w:hanging="360"/>
      </w:pPr>
      <w:rPr>
        <w:rFonts w:ascii="Wingdings" w:hAnsi="Wingdings" w:hint="default"/>
      </w:rPr>
    </w:lvl>
    <w:lvl w:ilvl="6" w:tplc="AAF03B7A" w:tentative="1">
      <w:start w:val="1"/>
      <w:numFmt w:val="bullet"/>
      <w:lvlText w:val=""/>
      <w:lvlJc w:val="left"/>
      <w:pPr>
        <w:ind w:left="4680" w:hanging="360"/>
      </w:pPr>
      <w:rPr>
        <w:rFonts w:ascii="Symbol" w:hAnsi="Symbol" w:hint="default"/>
      </w:rPr>
    </w:lvl>
    <w:lvl w:ilvl="7" w:tplc="170218FA" w:tentative="1">
      <w:start w:val="1"/>
      <w:numFmt w:val="bullet"/>
      <w:lvlText w:val="o"/>
      <w:lvlJc w:val="left"/>
      <w:pPr>
        <w:ind w:left="5400" w:hanging="360"/>
      </w:pPr>
      <w:rPr>
        <w:rFonts w:ascii="Courier New" w:hAnsi="Courier New" w:cs="Courier New" w:hint="default"/>
      </w:rPr>
    </w:lvl>
    <w:lvl w:ilvl="8" w:tplc="863AE9CA" w:tentative="1">
      <w:start w:val="1"/>
      <w:numFmt w:val="bullet"/>
      <w:lvlText w:val=""/>
      <w:lvlJc w:val="left"/>
      <w:pPr>
        <w:ind w:left="6120" w:hanging="360"/>
      </w:pPr>
      <w:rPr>
        <w:rFonts w:ascii="Wingdings" w:hAnsi="Wingdings" w:hint="default"/>
      </w:rPr>
    </w:lvl>
  </w:abstractNum>
  <w:abstractNum w:abstractNumId="3" w15:restartNumberingAfterBreak="0">
    <w:nsid w:val="0520558E"/>
    <w:multiLevelType w:val="hybridMultilevel"/>
    <w:tmpl w:val="13E81ED2"/>
    <w:lvl w:ilvl="0" w:tplc="B928D866">
      <w:start w:val="1"/>
      <w:numFmt w:val="lowerLetter"/>
      <w:lvlText w:val="%1)"/>
      <w:lvlJc w:val="left"/>
      <w:pPr>
        <w:ind w:left="1080" w:hanging="720"/>
      </w:pPr>
      <w:rPr>
        <w:rFonts w:hint="default"/>
      </w:rPr>
    </w:lvl>
    <w:lvl w:ilvl="1" w:tplc="555AF9FE">
      <w:start w:val="1"/>
      <w:numFmt w:val="lowerLetter"/>
      <w:lvlText w:val="%2."/>
      <w:lvlJc w:val="left"/>
      <w:pPr>
        <w:ind w:left="1440" w:hanging="360"/>
      </w:pPr>
    </w:lvl>
    <w:lvl w:ilvl="2" w:tplc="37308F40" w:tentative="1">
      <w:start w:val="1"/>
      <w:numFmt w:val="lowerRoman"/>
      <w:lvlText w:val="%3."/>
      <w:lvlJc w:val="right"/>
      <w:pPr>
        <w:ind w:left="2160" w:hanging="180"/>
      </w:pPr>
    </w:lvl>
    <w:lvl w:ilvl="3" w:tplc="19401B42" w:tentative="1">
      <w:start w:val="1"/>
      <w:numFmt w:val="decimal"/>
      <w:lvlText w:val="%4."/>
      <w:lvlJc w:val="left"/>
      <w:pPr>
        <w:ind w:left="2880" w:hanging="360"/>
      </w:pPr>
    </w:lvl>
    <w:lvl w:ilvl="4" w:tplc="2AD228B4" w:tentative="1">
      <w:start w:val="1"/>
      <w:numFmt w:val="lowerLetter"/>
      <w:lvlText w:val="%5."/>
      <w:lvlJc w:val="left"/>
      <w:pPr>
        <w:ind w:left="3600" w:hanging="360"/>
      </w:pPr>
    </w:lvl>
    <w:lvl w:ilvl="5" w:tplc="DB9458A6" w:tentative="1">
      <w:start w:val="1"/>
      <w:numFmt w:val="lowerRoman"/>
      <w:lvlText w:val="%6."/>
      <w:lvlJc w:val="right"/>
      <w:pPr>
        <w:ind w:left="4320" w:hanging="180"/>
      </w:pPr>
    </w:lvl>
    <w:lvl w:ilvl="6" w:tplc="60F04606" w:tentative="1">
      <w:start w:val="1"/>
      <w:numFmt w:val="decimal"/>
      <w:lvlText w:val="%7."/>
      <w:lvlJc w:val="left"/>
      <w:pPr>
        <w:ind w:left="5040" w:hanging="360"/>
      </w:pPr>
    </w:lvl>
    <w:lvl w:ilvl="7" w:tplc="BDD422B8" w:tentative="1">
      <w:start w:val="1"/>
      <w:numFmt w:val="lowerLetter"/>
      <w:lvlText w:val="%8."/>
      <w:lvlJc w:val="left"/>
      <w:pPr>
        <w:ind w:left="5760" w:hanging="360"/>
      </w:pPr>
    </w:lvl>
    <w:lvl w:ilvl="8" w:tplc="2E48EE28" w:tentative="1">
      <w:start w:val="1"/>
      <w:numFmt w:val="lowerRoman"/>
      <w:lvlText w:val="%9."/>
      <w:lvlJc w:val="right"/>
      <w:pPr>
        <w:ind w:left="6480" w:hanging="180"/>
      </w:pPr>
    </w:lvl>
  </w:abstractNum>
  <w:abstractNum w:abstractNumId="4" w15:restartNumberingAfterBreak="0">
    <w:nsid w:val="0AAA5C15"/>
    <w:multiLevelType w:val="hybridMultilevel"/>
    <w:tmpl w:val="9886EBD8"/>
    <w:lvl w:ilvl="0" w:tplc="7ACA27B0">
      <w:start w:val="1"/>
      <w:numFmt w:val="bullet"/>
      <w:lvlText w:val=""/>
      <w:lvlJc w:val="left"/>
      <w:pPr>
        <w:ind w:left="1080" w:hanging="360"/>
      </w:pPr>
      <w:rPr>
        <w:rFonts w:ascii="Symbol" w:hAnsi="Symbol" w:hint="default"/>
      </w:rPr>
    </w:lvl>
    <w:lvl w:ilvl="1" w:tplc="F1947B42" w:tentative="1">
      <w:start w:val="1"/>
      <w:numFmt w:val="bullet"/>
      <w:lvlText w:val="o"/>
      <w:lvlJc w:val="left"/>
      <w:pPr>
        <w:ind w:left="1800" w:hanging="360"/>
      </w:pPr>
      <w:rPr>
        <w:rFonts w:ascii="Courier New" w:hAnsi="Courier New" w:cs="Courier New" w:hint="default"/>
      </w:rPr>
    </w:lvl>
    <w:lvl w:ilvl="2" w:tplc="FA3A3400" w:tentative="1">
      <w:start w:val="1"/>
      <w:numFmt w:val="bullet"/>
      <w:lvlText w:val=""/>
      <w:lvlJc w:val="left"/>
      <w:pPr>
        <w:ind w:left="2520" w:hanging="360"/>
      </w:pPr>
      <w:rPr>
        <w:rFonts w:ascii="Wingdings" w:hAnsi="Wingdings" w:hint="default"/>
      </w:rPr>
    </w:lvl>
    <w:lvl w:ilvl="3" w:tplc="6F80EEC0" w:tentative="1">
      <w:start w:val="1"/>
      <w:numFmt w:val="bullet"/>
      <w:lvlText w:val=""/>
      <w:lvlJc w:val="left"/>
      <w:pPr>
        <w:ind w:left="3240" w:hanging="360"/>
      </w:pPr>
      <w:rPr>
        <w:rFonts w:ascii="Symbol" w:hAnsi="Symbol" w:hint="default"/>
      </w:rPr>
    </w:lvl>
    <w:lvl w:ilvl="4" w:tplc="E640E6D8" w:tentative="1">
      <w:start w:val="1"/>
      <w:numFmt w:val="bullet"/>
      <w:lvlText w:val="o"/>
      <w:lvlJc w:val="left"/>
      <w:pPr>
        <w:ind w:left="3960" w:hanging="360"/>
      </w:pPr>
      <w:rPr>
        <w:rFonts w:ascii="Courier New" w:hAnsi="Courier New" w:cs="Courier New" w:hint="default"/>
      </w:rPr>
    </w:lvl>
    <w:lvl w:ilvl="5" w:tplc="9EEA1A02" w:tentative="1">
      <w:start w:val="1"/>
      <w:numFmt w:val="bullet"/>
      <w:lvlText w:val=""/>
      <w:lvlJc w:val="left"/>
      <w:pPr>
        <w:ind w:left="4680" w:hanging="360"/>
      </w:pPr>
      <w:rPr>
        <w:rFonts w:ascii="Wingdings" w:hAnsi="Wingdings" w:hint="default"/>
      </w:rPr>
    </w:lvl>
    <w:lvl w:ilvl="6" w:tplc="3F643E9C" w:tentative="1">
      <w:start w:val="1"/>
      <w:numFmt w:val="bullet"/>
      <w:lvlText w:val=""/>
      <w:lvlJc w:val="left"/>
      <w:pPr>
        <w:ind w:left="5400" w:hanging="360"/>
      </w:pPr>
      <w:rPr>
        <w:rFonts w:ascii="Symbol" w:hAnsi="Symbol" w:hint="default"/>
      </w:rPr>
    </w:lvl>
    <w:lvl w:ilvl="7" w:tplc="4F920396" w:tentative="1">
      <w:start w:val="1"/>
      <w:numFmt w:val="bullet"/>
      <w:lvlText w:val="o"/>
      <w:lvlJc w:val="left"/>
      <w:pPr>
        <w:ind w:left="6120" w:hanging="360"/>
      </w:pPr>
      <w:rPr>
        <w:rFonts w:ascii="Courier New" w:hAnsi="Courier New" w:cs="Courier New" w:hint="default"/>
      </w:rPr>
    </w:lvl>
    <w:lvl w:ilvl="8" w:tplc="EFCAABB0" w:tentative="1">
      <w:start w:val="1"/>
      <w:numFmt w:val="bullet"/>
      <w:lvlText w:val=""/>
      <w:lvlJc w:val="left"/>
      <w:pPr>
        <w:ind w:left="6840" w:hanging="360"/>
      </w:pPr>
      <w:rPr>
        <w:rFonts w:ascii="Wingdings" w:hAnsi="Wingdings" w:hint="default"/>
      </w:rPr>
    </w:lvl>
  </w:abstractNum>
  <w:abstractNum w:abstractNumId="5" w15:restartNumberingAfterBreak="0">
    <w:nsid w:val="19C305CA"/>
    <w:multiLevelType w:val="hybridMultilevel"/>
    <w:tmpl w:val="71BCA82A"/>
    <w:lvl w:ilvl="0" w:tplc="FBD01540">
      <w:start w:val="1"/>
      <w:numFmt w:val="lowerRoman"/>
      <w:lvlText w:val="%1."/>
      <w:lvlJc w:val="right"/>
      <w:pPr>
        <w:ind w:left="1080" w:hanging="360"/>
      </w:pPr>
    </w:lvl>
    <w:lvl w:ilvl="1" w:tplc="7B2003EE" w:tentative="1">
      <w:start w:val="1"/>
      <w:numFmt w:val="lowerLetter"/>
      <w:lvlText w:val="%2."/>
      <w:lvlJc w:val="left"/>
      <w:pPr>
        <w:ind w:left="1800" w:hanging="360"/>
      </w:pPr>
    </w:lvl>
    <w:lvl w:ilvl="2" w:tplc="09E27DB0" w:tentative="1">
      <w:start w:val="1"/>
      <w:numFmt w:val="lowerRoman"/>
      <w:lvlText w:val="%3."/>
      <w:lvlJc w:val="right"/>
      <w:pPr>
        <w:ind w:left="2520" w:hanging="180"/>
      </w:pPr>
    </w:lvl>
    <w:lvl w:ilvl="3" w:tplc="2BC68E50" w:tentative="1">
      <w:start w:val="1"/>
      <w:numFmt w:val="decimal"/>
      <w:lvlText w:val="%4."/>
      <w:lvlJc w:val="left"/>
      <w:pPr>
        <w:ind w:left="3240" w:hanging="360"/>
      </w:pPr>
    </w:lvl>
    <w:lvl w:ilvl="4" w:tplc="3E909F6A" w:tentative="1">
      <w:start w:val="1"/>
      <w:numFmt w:val="lowerLetter"/>
      <w:lvlText w:val="%5."/>
      <w:lvlJc w:val="left"/>
      <w:pPr>
        <w:ind w:left="3960" w:hanging="360"/>
      </w:pPr>
    </w:lvl>
    <w:lvl w:ilvl="5" w:tplc="361051F4" w:tentative="1">
      <w:start w:val="1"/>
      <w:numFmt w:val="lowerRoman"/>
      <w:lvlText w:val="%6."/>
      <w:lvlJc w:val="right"/>
      <w:pPr>
        <w:ind w:left="4680" w:hanging="180"/>
      </w:pPr>
    </w:lvl>
    <w:lvl w:ilvl="6" w:tplc="89E8354A" w:tentative="1">
      <w:start w:val="1"/>
      <w:numFmt w:val="decimal"/>
      <w:lvlText w:val="%7."/>
      <w:lvlJc w:val="left"/>
      <w:pPr>
        <w:ind w:left="5400" w:hanging="360"/>
      </w:pPr>
    </w:lvl>
    <w:lvl w:ilvl="7" w:tplc="A78ACDE0" w:tentative="1">
      <w:start w:val="1"/>
      <w:numFmt w:val="lowerLetter"/>
      <w:lvlText w:val="%8."/>
      <w:lvlJc w:val="left"/>
      <w:pPr>
        <w:ind w:left="6120" w:hanging="360"/>
      </w:pPr>
    </w:lvl>
    <w:lvl w:ilvl="8" w:tplc="BB10DD5C" w:tentative="1">
      <w:start w:val="1"/>
      <w:numFmt w:val="lowerRoman"/>
      <w:lvlText w:val="%9."/>
      <w:lvlJc w:val="right"/>
      <w:pPr>
        <w:ind w:left="6840" w:hanging="180"/>
      </w:pPr>
    </w:lvl>
  </w:abstractNum>
  <w:abstractNum w:abstractNumId="6" w15:restartNumberingAfterBreak="0">
    <w:nsid w:val="1B693ECC"/>
    <w:multiLevelType w:val="hybridMultilevel"/>
    <w:tmpl w:val="A8CC3D72"/>
    <w:lvl w:ilvl="0" w:tplc="041AA6EA">
      <w:start w:val="1"/>
      <w:numFmt w:val="lowerRoman"/>
      <w:lvlText w:val="%1."/>
      <w:lvlJc w:val="right"/>
      <w:pPr>
        <w:ind w:left="720" w:hanging="360"/>
      </w:pPr>
    </w:lvl>
    <w:lvl w:ilvl="1" w:tplc="E75C4F10" w:tentative="1">
      <w:start w:val="1"/>
      <w:numFmt w:val="lowerLetter"/>
      <w:lvlText w:val="%2."/>
      <w:lvlJc w:val="left"/>
      <w:pPr>
        <w:ind w:left="1440" w:hanging="360"/>
      </w:pPr>
    </w:lvl>
    <w:lvl w:ilvl="2" w:tplc="8B50EF2E" w:tentative="1">
      <w:start w:val="1"/>
      <w:numFmt w:val="lowerRoman"/>
      <w:lvlText w:val="%3."/>
      <w:lvlJc w:val="right"/>
      <w:pPr>
        <w:ind w:left="2160" w:hanging="180"/>
      </w:pPr>
    </w:lvl>
    <w:lvl w:ilvl="3" w:tplc="3FEE0616" w:tentative="1">
      <w:start w:val="1"/>
      <w:numFmt w:val="decimal"/>
      <w:lvlText w:val="%4."/>
      <w:lvlJc w:val="left"/>
      <w:pPr>
        <w:ind w:left="2880" w:hanging="360"/>
      </w:pPr>
    </w:lvl>
    <w:lvl w:ilvl="4" w:tplc="D11010C8" w:tentative="1">
      <w:start w:val="1"/>
      <w:numFmt w:val="lowerLetter"/>
      <w:lvlText w:val="%5."/>
      <w:lvlJc w:val="left"/>
      <w:pPr>
        <w:ind w:left="3600" w:hanging="360"/>
      </w:pPr>
    </w:lvl>
    <w:lvl w:ilvl="5" w:tplc="107E3610" w:tentative="1">
      <w:start w:val="1"/>
      <w:numFmt w:val="lowerRoman"/>
      <w:lvlText w:val="%6."/>
      <w:lvlJc w:val="right"/>
      <w:pPr>
        <w:ind w:left="4320" w:hanging="180"/>
      </w:pPr>
    </w:lvl>
    <w:lvl w:ilvl="6" w:tplc="678611E4" w:tentative="1">
      <w:start w:val="1"/>
      <w:numFmt w:val="decimal"/>
      <w:lvlText w:val="%7."/>
      <w:lvlJc w:val="left"/>
      <w:pPr>
        <w:ind w:left="5040" w:hanging="360"/>
      </w:pPr>
    </w:lvl>
    <w:lvl w:ilvl="7" w:tplc="C21AE858" w:tentative="1">
      <w:start w:val="1"/>
      <w:numFmt w:val="lowerLetter"/>
      <w:lvlText w:val="%8."/>
      <w:lvlJc w:val="left"/>
      <w:pPr>
        <w:ind w:left="5760" w:hanging="360"/>
      </w:pPr>
    </w:lvl>
    <w:lvl w:ilvl="8" w:tplc="386E1F50" w:tentative="1">
      <w:start w:val="1"/>
      <w:numFmt w:val="lowerRoman"/>
      <w:lvlText w:val="%9."/>
      <w:lvlJc w:val="right"/>
      <w:pPr>
        <w:ind w:left="6480" w:hanging="180"/>
      </w:pPr>
    </w:lvl>
  </w:abstractNum>
  <w:abstractNum w:abstractNumId="7" w15:restartNumberingAfterBreak="0">
    <w:nsid w:val="1E4C6E1F"/>
    <w:multiLevelType w:val="hybridMultilevel"/>
    <w:tmpl w:val="75E65414"/>
    <w:lvl w:ilvl="0" w:tplc="15942BFC">
      <w:start w:val="1"/>
      <w:numFmt w:val="lowerRoman"/>
      <w:lvlText w:val="[%1]"/>
      <w:lvlJc w:val="left"/>
      <w:pPr>
        <w:ind w:left="301" w:hanging="360"/>
      </w:pPr>
      <w:rPr>
        <w:rFonts w:hint="default"/>
        <w:b/>
      </w:rPr>
    </w:lvl>
    <w:lvl w:ilvl="1" w:tplc="DB42339C" w:tentative="1">
      <w:start w:val="1"/>
      <w:numFmt w:val="lowerLetter"/>
      <w:lvlText w:val="%2."/>
      <w:lvlJc w:val="left"/>
      <w:pPr>
        <w:ind w:left="1021" w:hanging="360"/>
      </w:pPr>
    </w:lvl>
    <w:lvl w:ilvl="2" w:tplc="6D34E4F6" w:tentative="1">
      <w:start w:val="1"/>
      <w:numFmt w:val="lowerRoman"/>
      <w:lvlText w:val="%3."/>
      <w:lvlJc w:val="right"/>
      <w:pPr>
        <w:ind w:left="1741" w:hanging="180"/>
      </w:pPr>
    </w:lvl>
    <w:lvl w:ilvl="3" w:tplc="6C568334" w:tentative="1">
      <w:start w:val="1"/>
      <w:numFmt w:val="decimal"/>
      <w:lvlText w:val="%4."/>
      <w:lvlJc w:val="left"/>
      <w:pPr>
        <w:ind w:left="2461" w:hanging="360"/>
      </w:pPr>
    </w:lvl>
    <w:lvl w:ilvl="4" w:tplc="FDF2FAA8" w:tentative="1">
      <w:start w:val="1"/>
      <w:numFmt w:val="lowerLetter"/>
      <w:lvlText w:val="%5."/>
      <w:lvlJc w:val="left"/>
      <w:pPr>
        <w:ind w:left="3181" w:hanging="360"/>
      </w:pPr>
    </w:lvl>
    <w:lvl w:ilvl="5" w:tplc="C21C2538" w:tentative="1">
      <w:start w:val="1"/>
      <w:numFmt w:val="lowerRoman"/>
      <w:lvlText w:val="%6."/>
      <w:lvlJc w:val="right"/>
      <w:pPr>
        <w:ind w:left="3901" w:hanging="180"/>
      </w:pPr>
    </w:lvl>
    <w:lvl w:ilvl="6" w:tplc="59D24072" w:tentative="1">
      <w:start w:val="1"/>
      <w:numFmt w:val="decimal"/>
      <w:lvlText w:val="%7."/>
      <w:lvlJc w:val="left"/>
      <w:pPr>
        <w:ind w:left="4621" w:hanging="360"/>
      </w:pPr>
    </w:lvl>
    <w:lvl w:ilvl="7" w:tplc="BFA00926" w:tentative="1">
      <w:start w:val="1"/>
      <w:numFmt w:val="lowerLetter"/>
      <w:lvlText w:val="%8."/>
      <w:lvlJc w:val="left"/>
      <w:pPr>
        <w:ind w:left="5341" w:hanging="360"/>
      </w:pPr>
    </w:lvl>
    <w:lvl w:ilvl="8" w:tplc="758049D4" w:tentative="1">
      <w:start w:val="1"/>
      <w:numFmt w:val="lowerRoman"/>
      <w:lvlText w:val="%9."/>
      <w:lvlJc w:val="right"/>
      <w:pPr>
        <w:ind w:left="6061" w:hanging="180"/>
      </w:pPr>
    </w:lvl>
  </w:abstractNum>
  <w:abstractNum w:abstractNumId="8" w15:restartNumberingAfterBreak="0">
    <w:nsid w:val="24102789"/>
    <w:multiLevelType w:val="hybridMultilevel"/>
    <w:tmpl w:val="E658615E"/>
    <w:lvl w:ilvl="0" w:tplc="D1EC081E">
      <w:start w:val="1"/>
      <w:numFmt w:val="lowerRoman"/>
      <w:lvlText w:val="%1."/>
      <w:lvlJc w:val="right"/>
      <w:pPr>
        <w:ind w:left="720" w:hanging="360"/>
      </w:pPr>
    </w:lvl>
    <w:lvl w:ilvl="1" w:tplc="CA54B57E" w:tentative="1">
      <w:start w:val="1"/>
      <w:numFmt w:val="lowerLetter"/>
      <w:lvlText w:val="%2."/>
      <w:lvlJc w:val="left"/>
      <w:pPr>
        <w:ind w:left="1440" w:hanging="360"/>
      </w:pPr>
    </w:lvl>
    <w:lvl w:ilvl="2" w:tplc="4A54E66C" w:tentative="1">
      <w:start w:val="1"/>
      <w:numFmt w:val="lowerRoman"/>
      <w:lvlText w:val="%3."/>
      <w:lvlJc w:val="right"/>
      <w:pPr>
        <w:ind w:left="2160" w:hanging="180"/>
      </w:pPr>
    </w:lvl>
    <w:lvl w:ilvl="3" w:tplc="59404B72" w:tentative="1">
      <w:start w:val="1"/>
      <w:numFmt w:val="decimal"/>
      <w:lvlText w:val="%4."/>
      <w:lvlJc w:val="left"/>
      <w:pPr>
        <w:ind w:left="2880" w:hanging="360"/>
      </w:pPr>
    </w:lvl>
    <w:lvl w:ilvl="4" w:tplc="C09A6318" w:tentative="1">
      <w:start w:val="1"/>
      <w:numFmt w:val="lowerLetter"/>
      <w:lvlText w:val="%5."/>
      <w:lvlJc w:val="left"/>
      <w:pPr>
        <w:ind w:left="3600" w:hanging="360"/>
      </w:pPr>
    </w:lvl>
    <w:lvl w:ilvl="5" w:tplc="F9249B50" w:tentative="1">
      <w:start w:val="1"/>
      <w:numFmt w:val="lowerRoman"/>
      <w:lvlText w:val="%6."/>
      <w:lvlJc w:val="right"/>
      <w:pPr>
        <w:ind w:left="4320" w:hanging="180"/>
      </w:pPr>
    </w:lvl>
    <w:lvl w:ilvl="6" w:tplc="E57C52B4" w:tentative="1">
      <w:start w:val="1"/>
      <w:numFmt w:val="decimal"/>
      <w:lvlText w:val="%7."/>
      <w:lvlJc w:val="left"/>
      <w:pPr>
        <w:ind w:left="5040" w:hanging="360"/>
      </w:pPr>
    </w:lvl>
    <w:lvl w:ilvl="7" w:tplc="268C1F64" w:tentative="1">
      <w:start w:val="1"/>
      <w:numFmt w:val="lowerLetter"/>
      <w:lvlText w:val="%8."/>
      <w:lvlJc w:val="left"/>
      <w:pPr>
        <w:ind w:left="5760" w:hanging="360"/>
      </w:pPr>
    </w:lvl>
    <w:lvl w:ilvl="8" w:tplc="C7626D20" w:tentative="1">
      <w:start w:val="1"/>
      <w:numFmt w:val="lowerRoman"/>
      <w:lvlText w:val="%9."/>
      <w:lvlJc w:val="right"/>
      <w:pPr>
        <w:ind w:left="6480" w:hanging="180"/>
      </w:pPr>
    </w:lvl>
  </w:abstractNum>
  <w:abstractNum w:abstractNumId="9" w15:restartNumberingAfterBreak="0">
    <w:nsid w:val="241B55B6"/>
    <w:multiLevelType w:val="hybridMultilevel"/>
    <w:tmpl w:val="C6C6300A"/>
    <w:lvl w:ilvl="0" w:tplc="5DEA75FC">
      <w:start w:val="1"/>
      <w:numFmt w:val="bullet"/>
      <w:lvlText w:val=""/>
      <w:lvlJc w:val="left"/>
      <w:pPr>
        <w:ind w:left="784" w:hanging="360"/>
      </w:pPr>
      <w:rPr>
        <w:rFonts w:ascii="Symbol" w:hAnsi="Symbol" w:hint="default"/>
      </w:rPr>
    </w:lvl>
    <w:lvl w:ilvl="1" w:tplc="C6C03A2A" w:tentative="1">
      <w:start w:val="1"/>
      <w:numFmt w:val="bullet"/>
      <w:lvlText w:val="o"/>
      <w:lvlJc w:val="left"/>
      <w:pPr>
        <w:ind w:left="1504" w:hanging="360"/>
      </w:pPr>
      <w:rPr>
        <w:rFonts w:ascii="Courier New" w:hAnsi="Courier New" w:cs="Courier New" w:hint="default"/>
      </w:rPr>
    </w:lvl>
    <w:lvl w:ilvl="2" w:tplc="EA7C3092" w:tentative="1">
      <w:start w:val="1"/>
      <w:numFmt w:val="bullet"/>
      <w:lvlText w:val=""/>
      <w:lvlJc w:val="left"/>
      <w:pPr>
        <w:ind w:left="2224" w:hanging="360"/>
      </w:pPr>
      <w:rPr>
        <w:rFonts w:ascii="Wingdings" w:hAnsi="Wingdings" w:hint="default"/>
      </w:rPr>
    </w:lvl>
    <w:lvl w:ilvl="3" w:tplc="D9B8069C" w:tentative="1">
      <w:start w:val="1"/>
      <w:numFmt w:val="bullet"/>
      <w:lvlText w:val=""/>
      <w:lvlJc w:val="left"/>
      <w:pPr>
        <w:ind w:left="2944" w:hanging="360"/>
      </w:pPr>
      <w:rPr>
        <w:rFonts w:ascii="Symbol" w:hAnsi="Symbol" w:hint="default"/>
      </w:rPr>
    </w:lvl>
    <w:lvl w:ilvl="4" w:tplc="108E90C4" w:tentative="1">
      <w:start w:val="1"/>
      <w:numFmt w:val="bullet"/>
      <w:lvlText w:val="o"/>
      <w:lvlJc w:val="left"/>
      <w:pPr>
        <w:ind w:left="3664" w:hanging="360"/>
      </w:pPr>
      <w:rPr>
        <w:rFonts w:ascii="Courier New" w:hAnsi="Courier New" w:cs="Courier New" w:hint="default"/>
      </w:rPr>
    </w:lvl>
    <w:lvl w:ilvl="5" w:tplc="2E221AFA" w:tentative="1">
      <w:start w:val="1"/>
      <w:numFmt w:val="bullet"/>
      <w:lvlText w:val=""/>
      <w:lvlJc w:val="left"/>
      <w:pPr>
        <w:ind w:left="4384" w:hanging="360"/>
      </w:pPr>
      <w:rPr>
        <w:rFonts w:ascii="Wingdings" w:hAnsi="Wingdings" w:hint="default"/>
      </w:rPr>
    </w:lvl>
    <w:lvl w:ilvl="6" w:tplc="3D183C10" w:tentative="1">
      <w:start w:val="1"/>
      <w:numFmt w:val="bullet"/>
      <w:lvlText w:val=""/>
      <w:lvlJc w:val="left"/>
      <w:pPr>
        <w:ind w:left="5104" w:hanging="360"/>
      </w:pPr>
      <w:rPr>
        <w:rFonts w:ascii="Symbol" w:hAnsi="Symbol" w:hint="default"/>
      </w:rPr>
    </w:lvl>
    <w:lvl w:ilvl="7" w:tplc="ADA0673E" w:tentative="1">
      <w:start w:val="1"/>
      <w:numFmt w:val="bullet"/>
      <w:lvlText w:val="o"/>
      <w:lvlJc w:val="left"/>
      <w:pPr>
        <w:ind w:left="5824" w:hanging="360"/>
      </w:pPr>
      <w:rPr>
        <w:rFonts w:ascii="Courier New" w:hAnsi="Courier New" w:cs="Courier New" w:hint="default"/>
      </w:rPr>
    </w:lvl>
    <w:lvl w:ilvl="8" w:tplc="2A464810" w:tentative="1">
      <w:start w:val="1"/>
      <w:numFmt w:val="bullet"/>
      <w:lvlText w:val=""/>
      <w:lvlJc w:val="left"/>
      <w:pPr>
        <w:ind w:left="6544" w:hanging="360"/>
      </w:pPr>
      <w:rPr>
        <w:rFonts w:ascii="Wingdings" w:hAnsi="Wingdings" w:hint="default"/>
      </w:rPr>
    </w:lvl>
  </w:abstractNum>
  <w:abstractNum w:abstractNumId="10" w15:restartNumberingAfterBreak="0">
    <w:nsid w:val="29695E7F"/>
    <w:multiLevelType w:val="hybridMultilevel"/>
    <w:tmpl w:val="CDA23478"/>
    <w:lvl w:ilvl="0" w:tplc="C2280518">
      <w:start w:val="1"/>
      <w:numFmt w:val="bullet"/>
      <w:lvlText w:val=""/>
      <w:lvlJc w:val="left"/>
      <w:pPr>
        <w:ind w:left="720" w:hanging="360"/>
      </w:pPr>
      <w:rPr>
        <w:rFonts w:ascii="Symbol" w:hAnsi="Symbol" w:hint="default"/>
      </w:rPr>
    </w:lvl>
    <w:lvl w:ilvl="1" w:tplc="D876BCBE" w:tentative="1">
      <w:start w:val="1"/>
      <w:numFmt w:val="bullet"/>
      <w:lvlText w:val="o"/>
      <w:lvlJc w:val="left"/>
      <w:pPr>
        <w:ind w:left="1440" w:hanging="360"/>
      </w:pPr>
      <w:rPr>
        <w:rFonts w:ascii="Courier New" w:hAnsi="Courier New" w:cs="Courier New" w:hint="default"/>
      </w:rPr>
    </w:lvl>
    <w:lvl w:ilvl="2" w:tplc="50D6A83C" w:tentative="1">
      <w:start w:val="1"/>
      <w:numFmt w:val="bullet"/>
      <w:lvlText w:val=""/>
      <w:lvlJc w:val="left"/>
      <w:pPr>
        <w:ind w:left="2160" w:hanging="360"/>
      </w:pPr>
      <w:rPr>
        <w:rFonts w:ascii="Wingdings" w:hAnsi="Wingdings" w:hint="default"/>
      </w:rPr>
    </w:lvl>
    <w:lvl w:ilvl="3" w:tplc="A80C48D8" w:tentative="1">
      <w:start w:val="1"/>
      <w:numFmt w:val="bullet"/>
      <w:lvlText w:val=""/>
      <w:lvlJc w:val="left"/>
      <w:pPr>
        <w:ind w:left="2880" w:hanging="360"/>
      </w:pPr>
      <w:rPr>
        <w:rFonts w:ascii="Symbol" w:hAnsi="Symbol" w:hint="default"/>
      </w:rPr>
    </w:lvl>
    <w:lvl w:ilvl="4" w:tplc="E368B924" w:tentative="1">
      <w:start w:val="1"/>
      <w:numFmt w:val="bullet"/>
      <w:lvlText w:val="o"/>
      <w:lvlJc w:val="left"/>
      <w:pPr>
        <w:ind w:left="3600" w:hanging="360"/>
      </w:pPr>
      <w:rPr>
        <w:rFonts w:ascii="Courier New" w:hAnsi="Courier New" w:cs="Courier New" w:hint="default"/>
      </w:rPr>
    </w:lvl>
    <w:lvl w:ilvl="5" w:tplc="1F2EAFE8" w:tentative="1">
      <w:start w:val="1"/>
      <w:numFmt w:val="bullet"/>
      <w:lvlText w:val=""/>
      <w:lvlJc w:val="left"/>
      <w:pPr>
        <w:ind w:left="4320" w:hanging="360"/>
      </w:pPr>
      <w:rPr>
        <w:rFonts w:ascii="Wingdings" w:hAnsi="Wingdings" w:hint="default"/>
      </w:rPr>
    </w:lvl>
    <w:lvl w:ilvl="6" w:tplc="DA3492F4" w:tentative="1">
      <w:start w:val="1"/>
      <w:numFmt w:val="bullet"/>
      <w:lvlText w:val=""/>
      <w:lvlJc w:val="left"/>
      <w:pPr>
        <w:ind w:left="5040" w:hanging="360"/>
      </w:pPr>
      <w:rPr>
        <w:rFonts w:ascii="Symbol" w:hAnsi="Symbol" w:hint="default"/>
      </w:rPr>
    </w:lvl>
    <w:lvl w:ilvl="7" w:tplc="1CDC76CC" w:tentative="1">
      <w:start w:val="1"/>
      <w:numFmt w:val="bullet"/>
      <w:lvlText w:val="o"/>
      <w:lvlJc w:val="left"/>
      <w:pPr>
        <w:ind w:left="5760" w:hanging="360"/>
      </w:pPr>
      <w:rPr>
        <w:rFonts w:ascii="Courier New" w:hAnsi="Courier New" w:cs="Courier New" w:hint="default"/>
      </w:rPr>
    </w:lvl>
    <w:lvl w:ilvl="8" w:tplc="D3B68C96" w:tentative="1">
      <w:start w:val="1"/>
      <w:numFmt w:val="bullet"/>
      <w:lvlText w:val=""/>
      <w:lvlJc w:val="left"/>
      <w:pPr>
        <w:ind w:left="6480" w:hanging="360"/>
      </w:pPr>
      <w:rPr>
        <w:rFonts w:ascii="Wingdings" w:hAnsi="Wingdings" w:hint="default"/>
      </w:rPr>
    </w:lvl>
  </w:abstractNum>
  <w:abstractNum w:abstractNumId="11" w15:restartNumberingAfterBreak="0">
    <w:nsid w:val="2CFF754D"/>
    <w:multiLevelType w:val="hybridMultilevel"/>
    <w:tmpl w:val="94B8F912"/>
    <w:lvl w:ilvl="0" w:tplc="7D1E7B90">
      <w:start w:val="1"/>
      <w:numFmt w:val="bullet"/>
      <w:lvlText w:val=""/>
      <w:lvlJc w:val="left"/>
      <w:pPr>
        <w:ind w:left="720" w:hanging="360"/>
      </w:pPr>
      <w:rPr>
        <w:rFonts w:ascii="Symbol" w:hAnsi="Symbol" w:hint="default"/>
      </w:rPr>
    </w:lvl>
    <w:lvl w:ilvl="1" w:tplc="B53A1174" w:tentative="1">
      <w:start w:val="1"/>
      <w:numFmt w:val="bullet"/>
      <w:lvlText w:val="o"/>
      <w:lvlJc w:val="left"/>
      <w:pPr>
        <w:ind w:left="1440" w:hanging="360"/>
      </w:pPr>
      <w:rPr>
        <w:rFonts w:ascii="Courier New" w:hAnsi="Courier New" w:cs="Courier New" w:hint="default"/>
      </w:rPr>
    </w:lvl>
    <w:lvl w:ilvl="2" w:tplc="00A6210A" w:tentative="1">
      <w:start w:val="1"/>
      <w:numFmt w:val="bullet"/>
      <w:lvlText w:val=""/>
      <w:lvlJc w:val="left"/>
      <w:pPr>
        <w:ind w:left="2160" w:hanging="360"/>
      </w:pPr>
      <w:rPr>
        <w:rFonts w:ascii="Wingdings" w:hAnsi="Wingdings" w:hint="default"/>
      </w:rPr>
    </w:lvl>
    <w:lvl w:ilvl="3" w:tplc="D1D2E4F2" w:tentative="1">
      <w:start w:val="1"/>
      <w:numFmt w:val="bullet"/>
      <w:lvlText w:val=""/>
      <w:lvlJc w:val="left"/>
      <w:pPr>
        <w:ind w:left="2880" w:hanging="360"/>
      </w:pPr>
      <w:rPr>
        <w:rFonts w:ascii="Symbol" w:hAnsi="Symbol" w:hint="default"/>
      </w:rPr>
    </w:lvl>
    <w:lvl w:ilvl="4" w:tplc="C34E0150" w:tentative="1">
      <w:start w:val="1"/>
      <w:numFmt w:val="bullet"/>
      <w:lvlText w:val="o"/>
      <w:lvlJc w:val="left"/>
      <w:pPr>
        <w:ind w:left="3600" w:hanging="360"/>
      </w:pPr>
      <w:rPr>
        <w:rFonts w:ascii="Courier New" w:hAnsi="Courier New" w:cs="Courier New" w:hint="default"/>
      </w:rPr>
    </w:lvl>
    <w:lvl w:ilvl="5" w:tplc="BDACFD2C" w:tentative="1">
      <w:start w:val="1"/>
      <w:numFmt w:val="bullet"/>
      <w:lvlText w:val=""/>
      <w:lvlJc w:val="left"/>
      <w:pPr>
        <w:ind w:left="4320" w:hanging="360"/>
      </w:pPr>
      <w:rPr>
        <w:rFonts w:ascii="Wingdings" w:hAnsi="Wingdings" w:hint="default"/>
      </w:rPr>
    </w:lvl>
    <w:lvl w:ilvl="6" w:tplc="1E40FC7C" w:tentative="1">
      <w:start w:val="1"/>
      <w:numFmt w:val="bullet"/>
      <w:lvlText w:val=""/>
      <w:lvlJc w:val="left"/>
      <w:pPr>
        <w:ind w:left="5040" w:hanging="360"/>
      </w:pPr>
      <w:rPr>
        <w:rFonts w:ascii="Symbol" w:hAnsi="Symbol" w:hint="default"/>
      </w:rPr>
    </w:lvl>
    <w:lvl w:ilvl="7" w:tplc="C65E790E" w:tentative="1">
      <w:start w:val="1"/>
      <w:numFmt w:val="bullet"/>
      <w:lvlText w:val="o"/>
      <w:lvlJc w:val="left"/>
      <w:pPr>
        <w:ind w:left="5760" w:hanging="360"/>
      </w:pPr>
      <w:rPr>
        <w:rFonts w:ascii="Courier New" w:hAnsi="Courier New" w:cs="Courier New" w:hint="default"/>
      </w:rPr>
    </w:lvl>
    <w:lvl w:ilvl="8" w:tplc="A858E788" w:tentative="1">
      <w:start w:val="1"/>
      <w:numFmt w:val="bullet"/>
      <w:lvlText w:val=""/>
      <w:lvlJc w:val="left"/>
      <w:pPr>
        <w:ind w:left="6480" w:hanging="360"/>
      </w:pPr>
      <w:rPr>
        <w:rFonts w:ascii="Wingdings" w:hAnsi="Wingdings" w:hint="default"/>
      </w:rPr>
    </w:lvl>
  </w:abstractNum>
  <w:abstractNum w:abstractNumId="12" w15:restartNumberingAfterBreak="0">
    <w:nsid w:val="30740483"/>
    <w:multiLevelType w:val="hybridMultilevel"/>
    <w:tmpl w:val="66809D0C"/>
    <w:lvl w:ilvl="0" w:tplc="269CADA4">
      <w:start w:val="1"/>
      <w:numFmt w:val="lowerRoman"/>
      <w:lvlText w:val="[%1]"/>
      <w:lvlJc w:val="center"/>
      <w:pPr>
        <w:ind w:left="784" w:hanging="360"/>
      </w:pPr>
      <w:rPr>
        <w:rFonts w:hint="default"/>
        <w:b/>
      </w:rPr>
    </w:lvl>
    <w:lvl w:ilvl="1" w:tplc="ED08D500" w:tentative="1">
      <w:start w:val="1"/>
      <w:numFmt w:val="bullet"/>
      <w:lvlText w:val="o"/>
      <w:lvlJc w:val="left"/>
      <w:pPr>
        <w:ind w:left="1504" w:hanging="360"/>
      </w:pPr>
      <w:rPr>
        <w:rFonts w:ascii="Courier New" w:hAnsi="Courier New" w:cs="Courier New" w:hint="default"/>
      </w:rPr>
    </w:lvl>
    <w:lvl w:ilvl="2" w:tplc="0FCECCF2" w:tentative="1">
      <w:start w:val="1"/>
      <w:numFmt w:val="bullet"/>
      <w:lvlText w:val=""/>
      <w:lvlJc w:val="left"/>
      <w:pPr>
        <w:ind w:left="2224" w:hanging="360"/>
      </w:pPr>
      <w:rPr>
        <w:rFonts w:ascii="Wingdings" w:hAnsi="Wingdings" w:hint="default"/>
      </w:rPr>
    </w:lvl>
    <w:lvl w:ilvl="3" w:tplc="F0C08A36" w:tentative="1">
      <w:start w:val="1"/>
      <w:numFmt w:val="bullet"/>
      <w:lvlText w:val=""/>
      <w:lvlJc w:val="left"/>
      <w:pPr>
        <w:ind w:left="2944" w:hanging="360"/>
      </w:pPr>
      <w:rPr>
        <w:rFonts w:ascii="Symbol" w:hAnsi="Symbol" w:hint="default"/>
      </w:rPr>
    </w:lvl>
    <w:lvl w:ilvl="4" w:tplc="D1F4FD2A" w:tentative="1">
      <w:start w:val="1"/>
      <w:numFmt w:val="bullet"/>
      <w:lvlText w:val="o"/>
      <w:lvlJc w:val="left"/>
      <w:pPr>
        <w:ind w:left="3664" w:hanging="360"/>
      </w:pPr>
      <w:rPr>
        <w:rFonts w:ascii="Courier New" w:hAnsi="Courier New" w:cs="Courier New" w:hint="default"/>
      </w:rPr>
    </w:lvl>
    <w:lvl w:ilvl="5" w:tplc="CDC8FBEE" w:tentative="1">
      <w:start w:val="1"/>
      <w:numFmt w:val="bullet"/>
      <w:lvlText w:val=""/>
      <w:lvlJc w:val="left"/>
      <w:pPr>
        <w:ind w:left="4384" w:hanging="360"/>
      </w:pPr>
      <w:rPr>
        <w:rFonts w:ascii="Wingdings" w:hAnsi="Wingdings" w:hint="default"/>
      </w:rPr>
    </w:lvl>
    <w:lvl w:ilvl="6" w:tplc="7F0A4A64" w:tentative="1">
      <w:start w:val="1"/>
      <w:numFmt w:val="bullet"/>
      <w:lvlText w:val=""/>
      <w:lvlJc w:val="left"/>
      <w:pPr>
        <w:ind w:left="5104" w:hanging="360"/>
      </w:pPr>
      <w:rPr>
        <w:rFonts w:ascii="Symbol" w:hAnsi="Symbol" w:hint="default"/>
      </w:rPr>
    </w:lvl>
    <w:lvl w:ilvl="7" w:tplc="4A6EC37C" w:tentative="1">
      <w:start w:val="1"/>
      <w:numFmt w:val="bullet"/>
      <w:lvlText w:val="o"/>
      <w:lvlJc w:val="left"/>
      <w:pPr>
        <w:ind w:left="5824" w:hanging="360"/>
      </w:pPr>
      <w:rPr>
        <w:rFonts w:ascii="Courier New" w:hAnsi="Courier New" w:cs="Courier New" w:hint="default"/>
      </w:rPr>
    </w:lvl>
    <w:lvl w:ilvl="8" w:tplc="F5DEFD3C" w:tentative="1">
      <w:start w:val="1"/>
      <w:numFmt w:val="bullet"/>
      <w:lvlText w:val=""/>
      <w:lvlJc w:val="left"/>
      <w:pPr>
        <w:ind w:left="6544" w:hanging="360"/>
      </w:pPr>
      <w:rPr>
        <w:rFonts w:ascii="Wingdings" w:hAnsi="Wingdings" w:hint="default"/>
      </w:rPr>
    </w:lvl>
  </w:abstractNum>
  <w:abstractNum w:abstractNumId="13" w15:restartNumberingAfterBreak="0">
    <w:nsid w:val="309C05B4"/>
    <w:multiLevelType w:val="hybridMultilevel"/>
    <w:tmpl w:val="11D6A862"/>
    <w:lvl w:ilvl="0" w:tplc="33DCECBA">
      <w:start w:val="1"/>
      <w:numFmt w:val="lowerRoman"/>
      <w:lvlText w:val="[%1]"/>
      <w:lvlJc w:val="center"/>
      <w:pPr>
        <w:ind w:left="784" w:hanging="360"/>
      </w:pPr>
      <w:rPr>
        <w:rFonts w:hint="default"/>
        <w:b/>
      </w:rPr>
    </w:lvl>
    <w:lvl w:ilvl="1" w:tplc="2DAEBAF8" w:tentative="1">
      <w:start w:val="1"/>
      <w:numFmt w:val="bullet"/>
      <w:lvlText w:val="o"/>
      <w:lvlJc w:val="left"/>
      <w:pPr>
        <w:ind w:left="1504" w:hanging="360"/>
      </w:pPr>
      <w:rPr>
        <w:rFonts w:ascii="Courier New" w:hAnsi="Courier New" w:cs="Courier New" w:hint="default"/>
      </w:rPr>
    </w:lvl>
    <w:lvl w:ilvl="2" w:tplc="52FABF5E" w:tentative="1">
      <w:start w:val="1"/>
      <w:numFmt w:val="bullet"/>
      <w:lvlText w:val=""/>
      <w:lvlJc w:val="left"/>
      <w:pPr>
        <w:ind w:left="2224" w:hanging="360"/>
      </w:pPr>
      <w:rPr>
        <w:rFonts w:ascii="Wingdings" w:hAnsi="Wingdings" w:hint="default"/>
      </w:rPr>
    </w:lvl>
    <w:lvl w:ilvl="3" w:tplc="33D28044" w:tentative="1">
      <w:start w:val="1"/>
      <w:numFmt w:val="bullet"/>
      <w:lvlText w:val=""/>
      <w:lvlJc w:val="left"/>
      <w:pPr>
        <w:ind w:left="2944" w:hanging="360"/>
      </w:pPr>
      <w:rPr>
        <w:rFonts w:ascii="Symbol" w:hAnsi="Symbol" w:hint="default"/>
      </w:rPr>
    </w:lvl>
    <w:lvl w:ilvl="4" w:tplc="17D24860" w:tentative="1">
      <w:start w:val="1"/>
      <w:numFmt w:val="bullet"/>
      <w:lvlText w:val="o"/>
      <w:lvlJc w:val="left"/>
      <w:pPr>
        <w:ind w:left="3664" w:hanging="360"/>
      </w:pPr>
      <w:rPr>
        <w:rFonts w:ascii="Courier New" w:hAnsi="Courier New" w:cs="Courier New" w:hint="default"/>
      </w:rPr>
    </w:lvl>
    <w:lvl w:ilvl="5" w:tplc="1B389820" w:tentative="1">
      <w:start w:val="1"/>
      <w:numFmt w:val="bullet"/>
      <w:lvlText w:val=""/>
      <w:lvlJc w:val="left"/>
      <w:pPr>
        <w:ind w:left="4384" w:hanging="360"/>
      </w:pPr>
      <w:rPr>
        <w:rFonts w:ascii="Wingdings" w:hAnsi="Wingdings" w:hint="default"/>
      </w:rPr>
    </w:lvl>
    <w:lvl w:ilvl="6" w:tplc="96FE330E" w:tentative="1">
      <w:start w:val="1"/>
      <w:numFmt w:val="bullet"/>
      <w:lvlText w:val=""/>
      <w:lvlJc w:val="left"/>
      <w:pPr>
        <w:ind w:left="5104" w:hanging="360"/>
      </w:pPr>
      <w:rPr>
        <w:rFonts w:ascii="Symbol" w:hAnsi="Symbol" w:hint="default"/>
      </w:rPr>
    </w:lvl>
    <w:lvl w:ilvl="7" w:tplc="019AF0BA" w:tentative="1">
      <w:start w:val="1"/>
      <w:numFmt w:val="bullet"/>
      <w:lvlText w:val="o"/>
      <w:lvlJc w:val="left"/>
      <w:pPr>
        <w:ind w:left="5824" w:hanging="360"/>
      </w:pPr>
      <w:rPr>
        <w:rFonts w:ascii="Courier New" w:hAnsi="Courier New" w:cs="Courier New" w:hint="default"/>
      </w:rPr>
    </w:lvl>
    <w:lvl w:ilvl="8" w:tplc="C9F41A66" w:tentative="1">
      <w:start w:val="1"/>
      <w:numFmt w:val="bullet"/>
      <w:lvlText w:val=""/>
      <w:lvlJc w:val="left"/>
      <w:pPr>
        <w:ind w:left="6544" w:hanging="360"/>
      </w:pPr>
      <w:rPr>
        <w:rFonts w:ascii="Wingdings" w:hAnsi="Wingdings" w:hint="default"/>
      </w:rPr>
    </w:lvl>
  </w:abstractNum>
  <w:abstractNum w:abstractNumId="14" w15:restartNumberingAfterBreak="0">
    <w:nsid w:val="340679AA"/>
    <w:multiLevelType w:val="hybridMultilevel"/>
    <w:tmpl w:val="8DE4FE18"/>
    <w:lvl w:ilvl="0" w:tplc="AFC488AC">
      <w:start w:val="1"/>
      <w:numFmt w:val="bullet"/>
      <w:lvlText w:val=""/>
      <w:lvlJc w:val="left"/>
      <w:pPr>
        <w:ind w:left="1080" w:hanging="360"/>
      </w:pPr>
      <w:rPr>
        <w:rFonts w:ascii="Symbol" w:hAnsi="Symbol" w:hint="default"/>
      </w:rPr>
    </w:lvl>
    <w:lvl w:ilvl="1" w:tplc="C1101936" w:tentative="1">
      <w:start w:val="1"/>
      <w:numFmt w:val="bullet"/>
      <w:lvlText w:val="o"/>
      <w:lvlJc w:val="left"/>
      <w:pPr>
        <w:ind w:left="1800" w:hanging="360"/>
      </w:pPr>
      <w:rPr>
        <w:rFonts w:ascii="Courier New" w:hAnsi="Courier New" w:cs="Courier New" w:hint="default"/>
      </w:rPr>
    </w:lvl>
    <w:lvl w:ilvl="2" w:tplc="A328C562" w:tentative="1">
      <w:start w:val="1"/>
      <w:numFmt w:val="bullet"/>
      <w:lvlText w:val=""/>
      <w:lvlJc w:val="left"/>
      <w:pPr>
        <w:ind w:left="2520" w:hanging="360"/>
      </w:pPr>
      <w:rPr>
        <w:rFonts w:ascii="Wingdings" w:hAnsi="Wingdings" w:hint="default"/>
      </w:rPr>
    </w:lvl>
    <w:lvl w:ilvl="3" w:tplc="DD12A0F0" w:tentative="1">
      <w:start w:val="1"/>
      <w:numFmt w:val="bullet"/>
      <w:lvlText w:val=""/>
      <w:lvlJc w:val="left"/>
      <w:pPr>
        <w:ind w:left="3240" w:hanging="360"/>
      </w:pPr>
      <w:rPr>
        <w:rFonts w:ascii="Symbol" w:hAnsi="Symbol" w:hint="default"/>
      </w:rPr>
    </w:lvl>
    <w:lvl w:ilvl="4" w:tplc="91C228E4" w:tentative="1">
      <w:start w:val="1"/>
      <w:numFmt w:val="bullet"/>
      <w:lvlText w:val="o"/>
      <w:lvlJc w:val="left"/>
      <w:pPr>
        <w:ind w:left="3960" w:hanging="360"/>
      </w:pPr>
      <w:rPr>
        <w:rFonts w:ascii="Courier New" w:hAnsi="Courier New" w:cs="Courier New" w:hint="default"/>
      </w:rPr>
    </w:lvl>
    <w:lvl w:ilvl="5" w:tplc="29087130" w:tentative="1">
      <w:start w:val="1"/>
      <w:numFmt w:val="bullet"/>
      <w:lvlText w:val=""/>
      <w:lvlJc w:val="left"/>
      <w:pPr>
        <w:ind w:left="4680" w:hanging="360"/>
      </w:pPr>
      <w:rPr>
        <w:rFonts w:ascii="Wingdings" w:hAnsi="Wingdings" w:hint="default"/>
      </w:rPr>
    </w:lvl>
    <w:lvl w:ilvl="6" w:tplc="B05C6176" w:tentative="1">
      <w:start w:val="1"/>
      <w:numFmt w:val="bullet"/>
      <w:lvlText w:val=""/>
      <w:lvlJc w:val="left"/>
      <w:pPr>
        <w:ind w:left="5400" w:hanging="360"/>
      </w:pPr>
      <w:rPr>
        <w:rFonts w:ascii="Symbol" w:hAnsi="Symbol" w:hint="default"/>
      </w:rPr>
    </w:lvl>
    <w:lvl w:ilvl="7" w:tplc="5046FF66" w:tentative="1">
      <w:start w:val="1"/>
      <w:numFmt w:val="bullet"/>
      <w:lvlText w:val="o"/>
      <w:lvlJc w:val="left"/>
      <w:pPr>
        <w:ind w:left="6120" w:hanging="360"/>
      </w:pPr>
      <w:rPr>
        <w:rFonts w:ascii="Courier New" w:hAnsi="Courier New" w:cs="Courier New" w:hint="default"/>
      </w:rPr>
    </w:lvl>
    <w:lvl w:ilvl="8" w:tplc="986E5F0E" w:tentative="1">
      <w:start w:val="1"/>
      <w:numFmt w:val="bullet"/>
      <w:lvlText w:val=""/>
      <w:lvlJc w:val="left"/>
      <w:pPr>
        <w:ind w:left="6840" w:hanging="360"/>
      </w:pPr>
      <w:rPr>
        <w:rFonts w:ascii="Wingdings" w:hAnsi="Wingdings" w:hint="default"/>
      </w:rPr>
    </w:lvl>
  </w:abstractNum>
  <w:abstractNum w:abstractNumId="15" w15:restartNumberingAfterBreak="0">
    <w:nsid w:val="364C4625"/>
    <w:multiLevelType w:val="hybridMultilevel"/>
    <w:tmpl w:val="70EECDDC"/>
    <w:lvl w:ilvl="0" w:tplc="F7DAFA4E">
      <w:start w:val="1"/>
      <w:numFmt w:val="lowerLetter"/>
      <w:lvlText w:val="%1)"/>
      <w:lvlJc w:val="left"/>
      <w:pPr>
        <w:ind w:left="301" w:hanging="360"/>
      </w:pPr>
      <w:rPr>
        <w:rFonts w:hint="default"/>
        <w:b/>
      </w:rPr>
    </w:lvl>
    <w:lvl w:ilvl="1" w:tplc="0C9E6B0E" w:tentative="1">
      <w:start w:val="1"/>
      <w:numFmt w:val="lowerLetter"/>
      <w:lvlText w:val="%2."/>
      <w:lvlJc w:val="left"/>
      <w:pPr>
        <w:ind w:left="1021" w:hanging="360"/>
      </w:pPr>
    </w:lvl>
    <w:lvl w:ilvl="2" w:tplc="90AC8416" w:tentative="1">
      <w:start w:val="1"/>
      <w:numFmt w:val="lowerRoman"/>
      <w:lvlText w:val="%3."/>
      <w:lvlJc w:val="right"/>
      <w:pPr>
        <w:ind w:left="1741" w:hanging="180"/>
      </w:pPr>
    </w:lvl>
    <w:lvl w:ilvl="3" w:tplc="B6B6F564" w:tentative="1">
      <w:start w:val="1"/>
      <w:numFmt w:val="decimal"/>
      <w:lvlText w:val="%4."/>
      <w:lvlJc w:val="left"/>
      <w:pPr>
        <w:ind w:left="2461" w:hanging="360"/>
      </w:pPr>
    </w:lvl>
    <w:lvl w:ilvl="4" w:tplc="7E9467C6" w:tentative="1">
      <w:start w:val="1"/>
      <w:numFmt w:val="lowerLetter"/>
      <w:lvlText w:val="%5."/>
      <w:lvlJc w:val="left"/>
      <w:pPr>
        <w:ind w:left="3181" w:hanging="360"/>
      </w:pPr>
    </w:lvl>
    <w:lvl w:ilvl="5" w:tplc="8648D788" w:tentative="1">
      <w:start w:val="1"/>
      <w:numFmt w:val="lowerRoman"/>
      <w:lvlText w:val="%6."/>
      <w:lvlJc w:val="right"/>
      <w:pPr>
        <w:ind w:left="3901" w:hanging="180"/>
      </w:pPr>
    </w:lvl>
    <w:lvl w:ilvl="6" w:tplc="0FC4481C" w:tentative="1">
      <w:start w:val="1"/>
      <w:numFmt w:val="decimal"/>
      <w:lvlText w:val="%7."/>
      <w:lvlJc w:val="left"/>
      <w:pPr>
        <w:ind w:left="4621" w:hanging="360"/>
      </w:pPr>
    </w:lvl>
    <w:lvl w:ilvl="7" w:tplc="AAD8BB2A" w:tentative="1">
      <w:start w:val="1"/>
      <w:numFmt w:val="lowerLetter"/>
      <w:lvlText w:val="%8."/>
      <w:lvlJc w:val="left"/>
      <w:pPr>
        <w:ind w:left="5341" w:hanging="360"/>
      </w:pPr>
    </w:lvl>
    <w:lvl w:ilvl="8" w:tplc="D90E9E50" w:tentative="1">
      <w:start w:val="1"/>
      <w:numFmt w:val="lowerRoman"/>
      <w:lvlText w:val="%9."/>
      <w:lvlJc w:val="right"/>
      <w:pPr>
        <w:ind w:left="6061" w:hanging="180"/>
      </w:pPr>
    </w:lvl>
  </w:abstractNum>
  <w:abstractNum w:abstractNumId="16" w15:restartNumberingAfterBreak="0">
    <w:nsid w:val="410F16AB"/>
    <w:multiLevelType w:val="hybridMultilevel"/>
    <w:tmpl w:val="8B2A370C"/>
    <w:lvl w:ilvl="0" w:tplc="60A05B88">
      <w:start w:val="1"/>
      <w:numFmt w:val="bullet"/>
      <w:lvlText w:val=""/>
      <w:lvlJc w:val="left"/>
      <w:pPr>
        <w:ind w:left="720" w:hanging="360"/>
      </w:pPr>
      <w:rPr>
        <w:rFonts w:ascii="Symbol" w:hAnsi="Symbol" w:hint="default"/>
      </w:rPr>
    </w:lvl>
    <w:lvl w:ilvl="1" w:tplc="DFE01D36" w:tentative="1">
      <w:start w:val="1"/>
      <w:numFmt w:val="bullet"/>
      <w:lvlText w:val="o"/>
      <w:lvlJc w:val="left"/>
      <w:pPr>
        <w:ind w:left="1440" w:hanging="360"/>
      </w:pPr>
      <w:rPr>
        <w:rFonts w:ascii="Courier New" w:hAnsi="Courier New" w:cs="Courier New" w:hint="default"/>
      </w:rPr>
    </w:lvl>
    <w:lvl w:ilvl="2" w:tplc="FE74689A" w:tentative="1">
      <w:start w:val="1"/>
      <w:numFmt w:val="bullet"/>
      <w:lvlText w:val=""/>
      <w:lvlJc w:val="left"/>
      <w:pPr>
        <w:ind w:left="2160" w:hanging="360"/>
      </w:pPr>
      <w:rPr>
        <w:rFonts w:ascii="Wingdings" w:hAnsi="Wingdings" w:hint="default"/>
      </w:rPr>
    </w:lvl>
    <w:lvl w:ilvl="3" w:tplc="3F2CCBA4" w:tentative="1">
      <w:start w:val="1"/>
      <w:numFmt w:val="bullet"/>
      <w:lvlText w:val=""/>
      <w:lvlJc w:val="left"/>
      <w:pPr>
        <w:ind w:left="2880" w:hanging="360"/>
      </w:pPr>
      <w:rPr>
        <w:rFonts w:ascii="Symbol" w:hAnsi="Symbol" w:hint="default"/>
      </w:rPr>
    </w:lvl>
    <w:lvl w:ilvl="4" w:tplc="088668C6" w:tentative="1">
      <w:start w:val="1"/>
      <w:numFmt w:val="bullet"/>
      <w:lvlText w:val="o"/>
      <w:lvlJc w:val="left"/>
      <w:pPr>
        <w:ind w:left="3600" w:hanging="360"/>
      </w:pPr>
      <w:rPr>
        <w:rFonts w:ascii="Courier New" w:hAnsi="Courier New" w:cs="Courier New" w:hint="default"/>
      </w:rPr>
    </w:lvl>
    <w:lvl w:ilvl="5" w:tplc="F3BE4100" w:tentative="1">
      <w:start w:val="1"/>
      <w:numFmt w:val="bullet"/>
      <w:lvlText w:val=""/>
      <w:lvlJc w:val="left"/>
      <w:pPr>
        <w:ind w:left="4320" w:hanging="360"/>
      </w:pPr>
      <w:rPr>
        <w:rFonts w:ascii="Wingdings" w:hAnsi="Wingdings" w:hint="default"/>
      </w:rPr>
    </w:lvl>
    <w:lvl w:ilvl="6" w:tplc="05F03098" w:tentative="1">
      <w:start w:val="1"/>
      <w:numFmt w:val="bullet"/>
      <w:lvlText w:val=""/>
      <w:lvlJc w:val="left"/>
      <w:pPr>
        <w:ind w:left="5040" w:hanging="360"/>
      </w:pPr>
      <w:rPr>
        <w:rFonts w:ascii="Symbol" w:hAnsi="Symbol" w:hint="default"/>
      </w:rPr>
    </w:lvl>
    <w:lvl w:ilvl="7" w:tplc="8E48D496" w:tentative="1">
      <w:start w:val="1"/>
      <w:numFmt w:val="bullet"/>
      <w:lvlText w:val="o"/>
      <w:lvlJc w:val="left"/>
      <w:pPr>
        <w:ind w:left="5760" w:hanging="360"/>
      </w:pPr>
      <w:rPr>
        <w:rFonts w:ascii="Courier New" w:hAnsi="Courier New" w:cs="Courier New" w:hint="default"/>
      </w:rPr>
    </w:lvl>
    <w:lvl w:ilvl="8" w:tplc="072A4706" w:tentative="1">
      <w:start w:val="1"/>
      <w:numFmt w:val="bullet"/>
      <w:lvlText w:val=""/>
      <w:lvlJc w:val="left"/>
      <w:pPr>
        <w:ind w:left="6480" w:hanging="360"/>
      </w:pPr>
      <w:rPr>
        <w:rFonts w:ascii="Wingdings" w:hAnsi="Wingdings" w:hint="default"/>
      </w:rPr>
    </w:lvl>
  </w:abstractNum>
  <w:abstractNum w:abstractNumId="17" w15:restartNumberingAfterBreak="0">
    <w:nsid w:val="4903354A"/>
    <w:multiLevelType w:val="hybridMultilevel"/>
    <w:tmpl w:val="227C4972"/>
    <w:lvl w:ilvl="0" w:tplc="75A6E834">
      <w:start w:val="1"/>
      <w:numFmt w:val="lowerRoman"/>
      <w:lvlText w:val="[%1]"/>
      <w:lvlJc w:val="center"/>
      <w:pPr>
        <w:ind w:left="784" w:hanging="360"/>
      </w:pPr>
      <w:rPr>
        <w:rFonts w:hint="default"/>
        <w:b/>
      </w:rPr>
    </w:lvl>
    <w:lvl w:ilvl="1" w:tplc="C7524012" w:tentative="1">
      <w:start w:val="1"/>
      <w:numFmt w:val="bullet"/>
      <w:lvlText w:val="o"/>
      <w:lvlJc w:val="left"/>
      <w:pPr>
        <w:ind w:left="1504" w:hanging="360"/>
      </w:pPr>
      <w:rPr>
        <w:rFonts w:ascii="Courier New" w:hAnsi="Courier New" w:cs="Courier New" w:hint="default"/>
      </w:rPr>
    </w:lvl>
    <w:lvl w:ilvl="2" w:tplc="3C723B14" w:tentative="1">
      <w:start w:val="1"/>
      <w:numFmt w:val="bullet"/>
      <w:lvlText w:val=""/>
      <w:lvlJc w:val="left"/>
      <w:pPr>
        <w:ind w:left="2224" w:hanging="360"/>
      </w:pPr>
      <w:rPr>
        <w:rFonts w:ascii="Wingdings" w:hAnsi="Wingdings" w:hint="default"/>
      </w:rPr>
    </w:lvl>
    <w:lvl w:ilvl="3" w:tplc="CDC46A6C" w:tentative="1">
      <w:start w:val="1"/>
      <w:numFmt w:val="bullet"/>
      <w:lvlText w:val=""/>
      <w:lvlJc w:val="left"/>
      <w:pPr>
        <w:ind w:left="2944" w:hanging="360"/>
      </w:pPr>
      <w:rPr>
        <w:rFonts w:ascii="Symbol" w:hAnsi="Symbol" w:hint="default"/>
      </w:rPr>
    </w:lvl>
    <w:lvl w:ilvl="4" w:tplc="502894BA" w:tentative="1">
      <w:start w:val="1"/>
      <w:numFmt w:val="bullet"/>
      <w:lvlText w:val="o"/>
      <w:lvlJc w:val="left"/>
      <w:pPr>
        <w:ind w:left="3664" w:hanging="360"/>
      </w:pPr>
      <w:rPr>
        <w:rFonts w:ascii="Courier New" w:hAnsi="Courier New" w:cs="Courier New" w:hint="default"/>
      </w:rPr>
    </w:lvl>
    <w:lvl w:ilvl="5" w:tplc="13BEA1D2" w:tentative="1">
      <w:start w:val="1"/>
      <w:numFmt w:val="bullet"/>
      <w:lvlText w:val=""/>
      <w:lvlJc w:val="left"/>
      <w:pPr>
        <w:ind w:left="4384" w:hanging="360"/>
      </w:pPr>
      <w:rPr>
        <w:rFonts w:ascii="Wingdings" w:hAnsi="Wingdings" w:hint="default"/>
      </w:rPr>
    </w:lvl>
    <w:lvl w:ilvl="6" w:tplc="96E8BBD4" w:tentative="1">
      <w:start w:val="1"/>
      <w:numFmt w:val="bullet"/>
      <w:lvlText w:val=""/>
      <w:lvlJc w:val="left"/>
      <w:pPr>
        <w:ind w:left="5104" w:hanging="360"/>
      </w:pPr>
      <w:rPr>
        <w:rFonts w:ascii="Symbol" w:hAnsi="Symbol" w:hint="default"/>
      </w:rPr>
    </w:lvl>
    <w:lvl w:ilvl="7" w:tplc="3C70F0A2" w:tentative="1">
      <w:start w:val="1"/>
      <w:numFmt w:val="bullet"/>
      <w:lvlText w:val="o"/>
      <w:lvlJc w:val="left"/>
      <w:pPr>
        <w:ind w:left="5824" w:hanging="360"/>
      </w:pPr>
      <w:rPr>
        <w:rFonts w:ascii="Courier New" w:hAnsi="Courier New" w:cs="Courier New" w:hint="default"/>
      </w:rPr>
    </w:lvl>
    <w:lvl w:ilvl="8" w:tplc="38DE0BD6" w:tentative="1">
      <w:start w:val="1"/>
      <w:numFmt w:val="bullet"/>
      <w:lvlText w:val=""/>
      <w:lvlJc w:val="left"/>
      <w:pPr>
        <w:ind w:left="6544" w:hanging="360"/>
      </w:pPr>
      <w:rPr>
        <w:rFonts w:ascii="Wingdings" w:hAnsi="Wingdings" w:hint="default"/>
      </w:rPr>
    </w:lvl>
  </w:abstractNum>
  <w:abstractNum w:abstractNumId="18" w15:restartNumberingAfterBreak="0">
    <w:nsid w:val="4C452ED3"/>
    <w:multiLevelType w:val="hybridMultilevel"/>
    <w:tmpl w:val="A2FC4B94"/>
    <w:lvl w:ilvl="0" w:tplc="AD089E40">
      <w:start w:val="1"/>
      <w:numFmt w:val="lowerRoman"/>
      <w:lvlText w:val="[%1]"/>
      <w:lvlJc w:val="center"/>
      <w:pPr>
        <w:ind w:left="784" w:hanging="360"/>
      </w:pPr>
      <w:rPr>
        <w:rFonts w:hint="default"/>
        <w:b/>
      </w:rPr>
    </w:lvl>
    <w:lvl w:ilvl="1" w:tplc="8C30B980" w:tentative="1">
      <w:start w:val="1"/>
      <w:numFmt w:val="bullet"/>
      <w:lvlText w:val="o"/>
      <w:lvlJc w:val="left"/>
      <w:pPr>
        <w:ind w:left="1504" w:hanging="360"/>
      </w:pPr>
      <w:rPr>
        <w:rFonts w:ascii="Courier New" w:hAnsi="Courier New" w:cs="Courier New" w:hint="default"/>
      </w:rPr>
    </w:lvl>
    <w:lvl w:ilvl="2" w:tplc="E97E30E4" w:tentative="1">
      <w:start w:val="1"/>
      <w:numFmt w:val="bullet"/>
      <w:lvlText w:val=""/>
      <w:lvlJc w:val="left"/>
      <w:pPr>
        <w:ind w:left="2224" w:hanging="360"/>
      </w:pPr>
      <w:rPr>
        <w:rFonts w:ascii="Wingdings" w:hAnsi="Wingdings" w:hint="default"/>
      </w:rPr>
    </w:lvl>
    <w:lvl w:ilvl="3" w:tplc="254E9F22" w:tentative="1">
      <w:start w:val="1"/>
      <w:numFmt w:val="bullet"/>
      <w:lvlText w:val=""/>
      <w:lvlJc w:val="left"/>
      <w:pPr>
        <w:ind w:left="2944" w:hanging="360"/>
      </w:pPr>
      <w:rPr>
        <w:rFonts w:ascii="Symbol" w:hAnsi="Symbol" w:hint="default"/>
      </w:rPr>
    </w:lvl>
    <w:lvl w:ilvl="4" w:tplc="5E36B140" w:tentative="1">
      <w:start w:val="1"/>
      <w:numFmt w:val="bullet"/>
      <w:lvlText w:val="o"/>
      <w:lvlJc w:val="left"/>
      <w:pPr>
        <w:ind w:left="3664" w:hanging="360"/>
      </w:pPr>
      <w:rPr>
        <w:rFonts w:ascii="Courier New" w:hAnsi="Courier New" w:cs="Courier New" w:hint="default"/>
      </w:rPr>
    </w:lvl>
    <w:lvl w:ilvl="5" w:tplc="599E554E" w:tentative="1">
      <w:start w:val="1"/>
      <w:numFmt w:val="bullet"/>
      <w:lvlText w:val=""/>
      <w:lvlJc w:val="left"/>
      <w:pPr>
        <w:ind w:left="4384" w:hanging="360"/>
      </w:pPr>
      <w:rPr>
        <w:rFonts w:ascii="Wingdings" w:hAnsi="Wingdings" w:hint="default"/>
      </w:rPr>
    </w:lvl>
    <w:lvl w:ilvl="6" w:tplc="1C30D3B6" w:tentative="1">
      <w:start w:val="1"/>
      <w:numFmt w:val="bullet"/>
      <w:lvlText w:val=""/>
      <w:lvlJc w:val="left"/>
      <w:pPr>
        <w:ind w:left="5104" w:hanging="360"/>
      </w:pPr>
      <w:rPr>
        <w:rFonts w:ascii="Symbol" w:hAnsi="Symbol" w:hint="default"/>
      </w:rPr>
    </w:lvl>
    <w:lvl w:ilvl="7" w:tplc="9BD00CAE" w:tentative="1">
      <w:start w:val="1"/>
      <w:numFmt w:val="bullet"/>
      <w:lvlText w:val="o"/>
      <w:lvlJc w:val="left"/>
      <w:pPr>
        <w:ind w:left="5824" w:hanging="360"/>
      </w:pPr>
      <w:rPr>
        <w:rFonts w:ascii="Courier New" w:hAnsi="Courier New" w:cs="Courier New" w:hint="default"/>
      </w:rPr>
    </w:lvl>
    <w:lvl w:ilvl="8" w:tplc="E4EAA3FC" w:tentative="1">
      <w:start w:val="1"/>
      <w:numFmt w:val="bullet"/>
      <w:lvlText w:val=""/>
      <w:lvlJc w:val="left"/>
      <w:pPr>
        <w:ind w:left="6544" w:hanging="360"/>
      </w:pPr>
      <w:rPr>
        <w:rFonts w:ascii="Wingdings" w:hAnsi="Wingdings" w:hint="default"/>
      </w:rPr>
    </w:lvl>
  </w:abstractNum>
  <w:abstractNum w:abstractNumId="19" w15:restartNumberingAfterBreak="0">
    <w:nsid w:val="527756E1"/>
    <w:multiLevelType w:val="hybridMultilevel"/>
    <w:tmpl w:val="8CD098DC"/>
    <w:lvl w:ilvl="0" w:tplc="BA609ED6">
      <w:start w:val="1"/>
      <w:numFmt w:val="bullet"/>
      <w:lvlText w:val=""/>
      <w:lvlJc w:val="left"/>
      <w:pPr>
        <w:ind w:left="1504" w:hanging="360"/>
      </w:pPr>
      <w:rPr>
        <w:rFonts w:ascii="Symbol" w:hAnsi="Symbol" w:hint="default"/>
      </w:rPr>
    </w:lvl>
    <w:lvl w:ilvl="1" w:tplc="0CF0900C" w:tentative="1">
      <w:start w:val="1"/>
      <w:numFmt w:val="bullet"/>
      <w:lvlText w:val="o"/>
      <w:lvlJc w:val="left"/>
      <w:pPr>
        <w:ind w:left="2224" w:hanging="360"/>
      </w:pPr>
      <w:rPr>
        <w:rFonts w:ascii="Courier New" w:hAnsi="Courier New" w:cs="Courier New" w:hint="default"/>
      </w:rPr>
    </w:lvl>
    <w:lvl w:ilvl="2" w:tplc="972E3F26" w:tentative="1">
      <w:start w:val="1"/>
      <w:numFmt w:val="bullet"/>
      <w:lvlText w:val=""/>
      <w:lvlJc w:val="left"/>
      <w:pPr>
        <w:ind w:left="2944" w:hanging="360"/>
      </w:pPr>
      <w:rPr>
        <w:rFonts w:ascii="Wingdings" w:hAnsi="Wingdings" w:hint="default"/>
      </w:rPr>
    </w:lvl>
    <w:lvl w:ilvl="3" w:tplc="1FEE42CC" w:tentative="1">
      <w:start w:val="1"/>
      <w:numFmt w:val="bullet"/>
      <w:lvlText w:val=""/>
      <w:lvlJc w:val="left"/>
      <w:pPr>
        <w:ind w:left="3664" w:hanging="360"/>
      </w:pPr>
      <w:rPr>
        <w:rFonts w:ascii="Symbol" w:hAnsi="Symbol" w:hint="default"/>
      </w:rPr>
    </w:lvl>
    <w:lvl w:ilvl="4" w:tplc="F4503D4E" w:tentative="1">
      <w:start w:val="1"/>
      <w:numFmt w:val="bullet"/>
      <w:lvlText w:val="o"/>
      <w:lvlJc w:val="left"/>
      <w:pPr>
        <w:ind w:left="4384" w:hanging="360"/>
      </w:pPr>
      <w:rPr>
        <w:rFonts w:ascii="Courier New" w:hAnsi="Courier New" w:cs="Courier New" w:hint="default"/>
      </w:rPr>
    </w:lvl>
    <w:lvl w:ilvl="5" w:tplc="5CB2B562" w:tentative="1">
      <w:start w:val="1"/>
      <w:numFmt w:val="bullet"/>
      <w:lvlText w:val=""/>
      <w:lvlJc w:val="left"/>
      <w:pPr>
        <w:ind w:left="5104" w:hanging="360"/>
      </w:pPr>
      <w:rPr>
        <w:rFonts w:ascii="Wingdings" w:hAnsi="Wingdings" w:hint="default"/>
      </w:rPr>
    </w:lvl>
    <w:lvl w:ilvl="6" w:tplc="EE8E7408" w:tentative="1">
      <w:start w:val="1"/>
      <w:numFmt w:val="bullet"/>
      <w:lvlText w:val=""/>
      <w:lvlJc w:val="left"/>
      <w:pPr>
        <w:ind w:left="5824" w:hanging="360"/>
      </w:pPr>
      <w:rPr>
        <w:rFonts w:ascii="Symbol" w:hAnsi="Symbol" w:hint="default"/>
      </w:rPr>
    </w:lvl>
    <w:lvl w:ilvl="7" w:tplc="B31CE0C8" w:tentative="1">
      <w:start w:val="1"/>
      <w:numFmt w:val="bullet"/>
      <w:lvlText w:val="o"/>
      <w:lvlJc w:val="left"/>
      <w:pPr>
        <w:ind w:left="6544" w:hanging="360"/>
      </w:pPr>
      <w:rPr>
        <w:rFonts w:ascii="Courier New" w:hAnsi="Courier New" w:cs="Courier New" w:hint="default"/>
      </w:rPr>
    </w:lvl>
    <w:lvl w:ilvl="8" w:tplc="D248A8D6" w:tentative="1">
      <w:start w:val="1"/>
      <w:numFmt w:val="bullet"/>
      <w:lvlText w:val=""/>
      <w:lvlJc w:val="left"/>
      <w:pPr>
        <w:ind w:left="7264" w:hanging="360"/>
      </w:pPr>
      <w:rPr>
        <w:rFonts w:ascii="Wingdings" w:hAnsi="Wingdings" w:hint="default"/>
      </w:rPr>
    </w:lvl>
  </w:abstractNum>
  <w:abstractNum w:abstractNumId="20" w15:restartNumberingAfterBreak="0">
    <w:nsid w:val="547A163A"/>
    <w:multiLevelType w:val="hybridMultilevel"/>
    <w:tmpl w:val="D0D03980"/>
    <w:lvl w:ilvl="0" w:tplc="B6CE817E">
      <w:start w:val="1"/>
      <w:numFmt w:val="lowerLetter"/>
      <w:lvlText w:val="%1)"/>
      <w:lvlJc w:val="left"/>
      <w:pPr>
        <w:ind w:left="360" w:hanging="360"/>
      </w:pPr>
    </w:lvl>
    <w:lvl w:ilvl="1" w:tplc="39DC2A38">
      <w:start w:val="1"/>
      <w:numFmt w:val="lowerLetter"/>
      <w:lvlText w:val="%2."/>
      <w:lvlJc w:val="left"/>
      <w:pPr>
        <w:ind w:left="1080" w:hanging="360"/>
      </w:pPr>
    </w:lvl>
    <w:lvl w:ilvl="2" w:tplc="1D78ECEC" w:tentative="1">
      <w:start w:val="1"/>
      <w:numFmt w:val="lowerRoman"/>
      <w:lvlText w:val="%3."/>
      <w:lvlJc w:val="right"/>
      <w:pPr>
        <w:ind w:left="1800" w:hanging="180"/>
      </w:pPr>
    </w:lvl>
    <w:lvl w:ilvl="3" w:tplc="A7F87AEA" w:tentative="1">
      <w:start w:val="1"/>
      <w:numFmt w:val="decimal"/>
      <w:lvlText w:val="%4."/>
      <w:lvlJc w:val="left"/>
      <w:pPr>
        <w:ind w:left="2520" w:hanging="360"/>
      </w:pPr>
    </w:lvl>
    <w:lvl w:ilvl="4" w:tplc="E7787264" w:tentative="1">
      <w:start w:val="1"/>
      <w:numFmt w:val="lowerLetter"/>
      <w:lvlText w:val="%5."/>
      <w:lvlJc w:val="left"/>
      <w:pPr>
        <w:ind w:left="3240" w:hanging="360"/>
      </w:pPr>
    </w:lvl>
    <w:lvl w:ilvl="5" w:tplc="C8B2D1B2" w:tentative="1">
      <w:start w:val="1"/>
      <w:numFmt w:val="lowerRoman"/>
      <w:lvlText w:val="%6."/>
      <w:lvlJc w:val="right"/>
      <w:pPr>
        <w:ind w:left="3960" w:hanging="180"/>
      </w:pPr>
    </w:lvl>
    <w:lvl w:ilvl="6" w:tplc="5824E836" w:tentative="1">
      <w:start w:val="1"/>
      <w:numFmt w:val="decimal"/>
      <w:lvlText w:val="%7."/>
      <w:lvlJc w:val="left"/>
      <w:pPr>
        <w:ind w:left="4680" w:hanging="360"/>
      </w:pPr>
    </w:lvl>
    <w:lvl w:ilvl="7" w:tplc="1A1C02AC" w:tentative="1">
      <w:start w:val="1"/>
      <w:numFmt w:val="lowerLetter"/>
      <w:lvlText w:val="%8."/>
      <w:lvlJc w:val="left"/>
      <w:pPr>
        <w:ind w:left="5400" w:hanging="360"/>
      </w:pPr>
    </w:lvl>
    <w:lvl w:ilvl="8" w:tplc="EF2C11B6" w:tentative="1">
      <w:start w:val="1"/>
      <w:numFmt w:val="lowerRoman"/>
      <w:lvlText w:val="%9."/>
      <w:lvlJc w:val="right"/>
      <w:pPr>
        <w:ind w:left="6120" w:hanging="180"/>
      </w:pPr>
    </w:lvl>
  </w:abstractNum>
  <w:abstractNum w:abstractNumId="21" w15:restartNumberingAfterBreak="0">
    <w:nsid w:val="586A1A1A"/>
    <w:multiLevelType w:val="hybridMultilevel"/>
    <w:tmpl w:val="252EB0D6"/>
    <w:lvl w:ilvl="0" w:tplc="BE0430C4">
      <w:start w:val="1"/>
      <w:numFmt w:val="lowerLetter"/>
      <w:lvlText w:val="%1)"/>
      <w:lvlJc w:val="left"/>
      <w:pPr>
        <w:ind w:left="1080" w:hanging="720"/>
      </w:pPr>
      <w:rPr>
        <w:rFonts w:hint="default"/>
      </w:rPr>
    </w:lvl>
    <w:lvl w:ilvl="1" w:tplc="5AC832D0">
      <w:start w:val="1"/>
      <w:numFmt w:val="bullet"/>
      <w:lvlText w:val=""/>
      <w:lvlJc w:val="left"/>
      <w:pPr>
        <w:ind w:left="1440" w:hanging="360"/>
      </w:pPr>
      <w:rPr>
        <w:rFonts w:ascii="Symbol" w:hAnsi="Symbol" w:hint="default"/>
      </w:rPr>
    </w:lvl>
    <w:lvl w:ilvl="2" w:tplc="E40C52CC" w:tentative="1">
      <w:start w:val="1"/>
      <w:numFmt w:val="lowerRoman"/>
      <w:lvlText w:val="%3."/>
      <w:lvlJc w:val="right"/>
      <w:pPr>
        <w:ind w:left="2160" w:hanging="180"/>
      </w:pPr>
    </w:lvl>
    <w:lvl w:ilvl="3" w:tplc="D5C6C978" w:tentative="1">
      <w:start w:val="1"/>
      <w:numFmt w:val="decimal"/>
      <w:lvlText w:val="%4."/>
      <w:lvlJc w:val="left"/>
      <w:pPr>
        <w:ind w:left="2880" w:hanging="360"/>
      </w:pPr>
    </w:lvl>
    <w:lvl w:ilvl="4" w:tplc="914CA85A" w:tentative="1">
      <w:start w:val="1"/>
      <w:numFmt w:val="lowerLetter"/>
      <w:lvlText w:val="%5."/>
      <w:lvlJc w:val="left"/>
      <w:pPr>
        <w:ind w:left="3600" w:hanging="360"/>
      </w:pPr>
    </w:lvl>
    <w:lvl w:ilvl="5" w:tplc="319A4338" w:tentative="1">
      <w:start w:val="1"/>
      <w:numFmt w:val="lowerRoman"/>
      <w:lvlText w:val="%6."/>
      <w:lvlJc w:val="right"/>
      <w:pPr>
        <w:ind w:left="4320" w:hanging="180"/>
      </w:pPr>
    </w:lvl>
    <w:lvl w:ilvl="6" w:tplc="23F4A9C8" w:tentative="1">
      <w:start w:val="1"/>
      <w:numFmt w:val="decimal"/>
      <w:lvlText w:val="%7."/>
      <w:lvlJc w:val="left"/>
      <w:pPr>
        <w:ind w:left="5040" w:hanging="360"/>
      </w:pPr>
    </w:lvl>
    <w:lvl w:ilvl="7" w:tplc="E5429566" w:tentative="1">
      <w:start w:val="1"/>
      <w:numFmt w:val="lowerLetter"/>
      <w:lvlText w:val="%8."/>
      <w:lvlJc w:val="left"/>
      <w:pPr>
        <w:ind w:left="5760" w:hanging="360"/>
      </w:pPr>
    </w:lvl>
    <w:lvl w:ilvl="8" w:tplc="F522D08A" w:tentative="1">
      <w:start w:val="1"/>
      <w:numFmt w:val="lowerRoman"/>
      <w:lvlText w:val="%9."/>
      <w:lvlJc w:val="right"/>
      <w:pPr>
        <w:ind w:left="6480" w:hanging="180"/>
      </w:pPr>
    </w:lvl>
  </w:abstractNum>
  <w:abstractNum w:abstractNumId="22" w15:restartNumberingAfterBreak="0">
    <w:nsid w:val="5E3E4091"/>
    <w:multiLevelType w:val="hybridMultilevel"/>
    <w:tmpl w:val="A2FC4B94"/>
    <w:lvl w:ilvl="0" w:tplc="2F7AE70C">
      <w:start w:val="1"/>
      <w:numFmt w:val="lowerRoman"/>
      <w:lvlText w:val="[%1]"/>
      <w:lvlJc w:val="center"/>
      <w:pPr>
        <w:ind w:left="1068" w:hanging="360"/>
      </w:pPr>
      <w:rPr>
        <w:rFonts w:hint="default"/>
        <w:b/>
      </w:rPr>
    </w:lvl>
    <w:lvl w:ilvl="1" w:tplc="5972EF24" w:tentative="1">
      <w:start w:val="1"/>
      <w:numFmt w:val="bullet"/>
      <w:lvlText w:val="o"/>
      <w:lvlJc w:val="left"/>
      <w:pPr>
        <w:ind w:left="1788" w:hanging="360"/>
      </w:pPr>
      <w:rPr>
        <w:rFonts w:ascii="Courier New" w:hAnsi="Courier New" w:cs="Courier New" w:hint="default"/>
      </w:rPr>
    </w:lvl>
    <w:lvl w:ilvl="2" w:tplc="E228A204" w:tentative="1">
      <w:start w:val="1"/>
      <w:numFmt w:val="bullet"/>
      <w:lvlText w:val=""/>
      <w:lvlJc w:val="left"/>
      <w:pPr>
        <w:ind w:left="2508" w:hanging="360"/>
      </w:pPr>
      <w:rPr>
        <w:rFonts w:ascii="Wingdings" w:hAnsi="Wingdings" w:hint="default"/>
      </w:rPr>
    </w:lvl>
    <w:lvl w:ilvl="3" w:tplc="19BA543C" w:tentative="1">
      <w:start w:val="1"/>
      <w:numFmt w:val="bullet"/>
      <w:lvlText w:val=""/>
      <w:lvlJc w:val="left"/>
      <w:pPr>
        <w:ind w:left="3228" w:hanging="360"/>
      </w:pPr>
      <w:rPr>
        <w:rFonts w:ascii="Symbol" w:hAnsi="Symbol" w:hint="default"/>
      </w:rPr>
    </w:lvl>
    <w:lvl w:ilvl="4" w:tplc="D1C277A0" w:tentative="1">
      <w:start w:val="1"/>
      <w:numFmt w:val="bullet"/>
      <w:lvlText w:val="o"/>
      <w:lvlJc w:val="left"/>
      <w:pPr>
        <w:ind w:left="3948" w:hanging="360"/>
      </w:pPr>
      <w:rPr>
        <w:rFonts w:ascii="Courier New" w:hAnsi="Courier New" w:cs="Courier New" w:hint="default"/>
      </w:rPr>
    </w:lvl>
    <w:lvl w:ilvl="5" w:tplc="D172B518" w:tentative="1">
      <w:start w:val="1"/>
      <w:numFmt w:val="bullet"/>
      <w:lvlText w:val=""/>
      <w:lvlJc w:val="left"/>
      <w:pPr>
        <w:ind w:left="4668" w:hanging="360"/>
      </w:pPr>
      <w:rPr>
        <w:rFonts w:ascii="Wingdings" w:hAnsi="Wingdings" w:hint="default"/>
      </w:rPr>
    </w:lvl>
    <w:lvl w:ilvl="6" w:tplc="D3EA39A6" w:tentative="1">
      <w:start w:val="1"/>
      <w:numFmt w:val="bullet"/>
      <w:lvlText w:val=""/>
      <w:lvlJc w:val="left"/>
      <w:pPr>
        <w:ind w:left="5388" w:hanging="360"/>
      </w:pPr>
      <w:rPr>
        <w:rFonts w:ascii="Symbol" w:hAnsi="Symbol" w:hint="default"/>
      </w:rPr>
    </w:lvl>
    <w:lvl w:ilvl="7" w:tplc="0F8E2E86" w:tentative="1">
      <w:start w:val="1"/>
      <w:numFmt w:val="bullet"/>
      <w:lvlText w:val="o"/>
      <w:lvlJc w:val="left"/>
      <w:pPr>
        <w:ind w:left="6108" w:hanging="360"/>
      </w:pPr>
      <w:rPr>
        <w:rFonts w:ascii="Courier New" w:hAnsi="Courier New" w:cs="Courier New" w:hint="default"/>
      </w:rPr>
    </w:lvl>
    <w:lvl w:ilvl="8" w:tplc="431C0B70" w:tentative="1">
      <w:start w:val="1"/>
      <w:numFmt w:val="bullet"/>
      <w:lvlText w:val=""/>
      <w:lvlJc w:val="left"/>
      <w:pPr>
        <w:ind w:left="6828" w:hanging="360"/>
      </w:pPr>
      <w:rPr>
        <w:rFonts w:ascii="Wingdings" w:hAnsi="Wingdings" w:hint="default"/>
      </w:rPr>
    </w:lvl>
  </w:abstractNum>
  <w:abstractNum w:abstractNumId="23" w15:restartNumberingAfterBreak="0">
    <w:nsid w:val="64462912"/>
    <w:multiLevelType w:val="hybridMultilevel"/>
    <w:tmpl w:val="13E81ED2"/>
    <w:lvl w:ilvl="0" w:tplc="2C18211C">
      <w:start w:val="1"/>
      <w:numFmt w:val="lowerLetter"/>
      <w:lvlText w:val="%1)"/>
      <w:lvlJc w:val="left"/>
      <w:pPr>
        <w:ind w:left="1080" w:hanging="720"/>
      </w:pPr>
      <w:rPr>
        <w:rFonts w:hint="default"/>
      </w:rPr>
    </w:lvl>
    <w:lvl w:ilvl="1" w:tplc="8FEE22F6">
      <w:start w:val="1"/>
      <w:numFmt w:val="lowerLetter"/>
      <w:lvlText w:val="%2."/>
      <w:lvlJc w:val="left"/>
      <w:pPr>
        <w:ind w:left="1440" w:hanging="360"/>
      </w:pPr>
    </w:lvl>
    <w:lvl w:ilvl="2" w:tplc="9526636A" w:tentative="1">
      <w:start w:val="1"/>
      <w:numFmt w:val="lowerRoman"/>
      <w:lvlText w:val="%3."/>
      <w:lvlJc w:val="right"/>
      <w:pPr>
        <w:ind w:left="2160" w:hanging="180"/>
      </w:pPr>
    </w:lvl>
    <w:lvl w:ilvl="3" w:tplc="3F4C9A30" w:tentative="1">
      <w:start w:val="1"/>
      <w:numFmt w:val="decimal"/>
      <w:lvlText w:val="%4."/>
      <w:lvlJc w:val="left"/>
      <w:pPr>
        <w:ind w:left="2880" w:hanging="360"/>
      </w:pPr>
    </w:lvl>
    <w:lvl w:ilvl="4" w:tplc="D43A31F2" w:tentative="1">
      <w:start w:val="1"/>
      <w:numFmt w:val="lowerLetter"/>
      <w:lvlText w:val="%5."/>
      <w:lvlJc w:val="left"/>
      <w:pPr>
        <w:ind w:left="3600" w:hanging="360"/>
      </w:pPr>
    </w:lvl>
    <w:lvl w:ilvl="5" w:tplc="89645D50" w:tentative="1">
      <w:start w:val="1"/>
      <w:numFmt w:val="lowerRoman"/>
      <w:lvlText w:val="%6."/>
      <w:lvlJc w:val="right"/>
      <w:pPr>
        <w:ind w:left="4320" w:hanging="180"/>
      </w:pPr>
    </w:lvl>
    <w:lvl w:ilvl="6" w:tplc="406AAEBA" w:tentative="1">
      <w:start w:val="1"/>
      <w:numFmt w:val="decimal"/>
      <w:lvlText w:val="%7."/>
      <w:lvlJc w:val="left"/>
      <w:pPr>
        <w:ind w:left="5040" w:hanging="360"/>
      </w:pPr>
    </w:lvl>
    <w:lvl w:ilvl="7" w:tplc="85A0DA6C" w:tentative="1">
      <w:start w:val="1"/>
      <w:numFmt w:val="lowerLetter"/>
      <w:lvlText w:val="%8."/>
      <w:lvlJc w:val="left"/>
      <w:pPr>
        <w:ind w:left="5760" w:hanging="360"/>
      </w:pPr>
    </w:lvl>
    <w:lvl w:ilvl="8" w:tplc="FAE860C6" w:tentative="1">
      <w:start w:val="1"/>
      <w:numFmt w:val="lowerRoman"/>
      <w:lvlText w:val="%9."/>
      <w:lvlJc w:val="right"/>
      <w:pPr>
        <w:ind w:left="6480" w:hanging="180"/>
      </w:pPr>
    </w:lvl>
  </w:abstractNum>
  <w:abstractNum w:abstractNumId="24" w15:restartNumberingAfterBreak="0">
    <w:nsid w:val="6883345D"/>
    <w:multiLevelType w:val="hybridMultilevel"/>
    <w:tmpl w:val="20640C22"/>
    <w:lvl w:ilvl="0" w:tplc="6C0CA0FA">
      <w:start w:val="1"/>
      <w:numFmt w:val="lowerRoman"/>
      <w:lvlText w:val="[%1]"/>
      <w:lvlJc w:val="center"/>
      <w:pPr>
        <w:ind w:left="784" w:hanging="360"/>
      </w:pPr>
      <w:rPr>
        <w:rFonts w:hint="default"/>
        <w:b/>
      </w:rPr>
    </w:lvl>
    <w:lvl w:ilvl="1" w:tplc="15C6B6A8" w:tentative="1">
      <w:start w:val="1"/>
      <w:numFmt w:val="bullet"/>
      <w:lvlText w:val="o"/>
      <w:lvlJc w:val="left"/>
      <w:pPr>
        <w:ind w:left="1504" w:hanging="360"/>
      </w:pPr>
      <w:rPr>
        <w:rFonts w:ascii="Courier New" w:hAnsi="Courier New" w:cs="Courier New" w:hint="default"/>
      </w:rPr>
    </w:lvl>
    <w:lvl w:ilvl="2" w:tplc="0142A560" w:tentative="1">
      <w:start w:val="1"/>
      <w:numFmt w:val="bullet"/>
      <w:lvlText w:val=""/>
      <w:lvlJc w:val="left"/>
      <w:pPr>
        <w:ind w:left="2224" w:hanging="360"/>
      </w:pPr>
      <w:rPr>
        <w:rFonts w:ascii="Wingdings" w:hAnsi="Wingdings" w:hint="default"/>
      </w:rPr>
    </w:lvl>
    <w:lvl w:ilvl="3" w:tplc="E0221BE2" w:tentative="1">
      <w:start w:val="1"/>
      <w:numFmt w:val="bullet"/>
      <w:lvlText w:val=""/>
      <w:lvlJc w:val="left"/>
      <w:pPr>
        <w:ind w:left="2944" w:hanging="360"/>
      </w:pPr>
      <w:rPr>
        <w:rFonts w:ascii="Symbol" w:hAnsi="Symbol" w:hint="default"/>
      </w:rPr>
    </w:lvl>
    <w:lvl w:ilvl="4" w:tplc="0CFC6B4A" w:tentative="1">
      <w:start w:val="1"/>
      <w:numFmt w:val="bullet"/>
      <w:lvlText w:val="o"/>
      <w:lvlJc w:val="left"/>
      <w:pPr>
        <w:ind w:left="3664" w:hanging="360"/>
      </w:pPr>
      <w:rPr>
        <w:rFonts w:ascii="Courier New" w:hAnsi="Courier New" w:cs="Courier New" w:hint="default"/>
      </w:rPr>
    </w:lvl>
    <w:lvl w:ilvl="5" w:tplc="78EEC544" w:tentative="1">
      <w:start w:val="1"/>
      <w:numFmt w:val="bullet"/>
      <w:lvlText w:val=""/>
      <w:lvlJc w:val="left"/>
      <w:pPr>
        <w:ind w:left="4384" w:hanging="360"/>
      </w:pPr>
      <w:rPr>
        <w:rFonts w:ascii="Wingdings" w:hAnsi="Wingdings" w:hint="default"/>
      </w:rPr>
    </w:lvl>
    <w:lvl w:ilvl="6" w:tplc="35E85000" w:tentative="1">
      <w:start w:val="1"/>
      <w:numFmt w:val="bullet"/>
      <w:lvlText w:val=""/>
      <w:lvlJc w:val="left"/>
      <w:pPr>
        <w:ind w:left="5104" w:hanging="360"/>
      </w:pPr>
      <w:rPr>
        <w:rFonts w:ascii="Symbol" w:hAnsi="Symbol" w:hint="default"/>
      </w:rPr>
    </w:lvl>
    <w:lvl w:ilvl="7" w:tplc="A3186546" w:tentative="1">
      <w:start w:val="1"/>
      <w:numFmt w:val="bullet"/>
      <w:lvlText w:val="o"/>
      <w:lvlJc w:val="left"/>
      <w:pPr>
        <w:ind w:left="5824" w:hanging="360"/>
      </w:pPr>
      <w:rPr>
        <w:rFonts w:ascii="Courier New" w:hAnsi="Courier New" w:cs="Courier New" w:hint="default"/>
      </w:rPr>
    </w:lvl>
    <w:lvl w:ilvl="8" w:tplc="99B68A7A" w:tentative="1">
      <w:start w:val="1"/>
      <w:numFmt w:val="bullet"/>
      <w:lvlText w:val=""/>
      <w:lvlJc w:val="left"/>
      <w:pPr>
        <w:ind w:left="6544" w:hanging="360"/>
      </w:pPr>
      <w:rPr>
        <w:rFonts w:ascii="Wingdings" w:hAnsi="Wingdings" w:hint="default"/>
      </w:rPr>
    </w:lvl>
  </w:abstractNum>
  <w:abstractNum w:abstractNumId="25" w15:restartNumberingAfterBreak="0">
    <w:nsid w:val="68D32A6D"/>
    <w:multiLevelType w:val="hybridMultilevel"/>
    <w:tmpl w:val="A3FEB32C"/>
    <w:lvl w:ilvl="0" w:tplc="30FEDCDE">
      <w:start w:val="1"/>
      <w:numFmt w:val="lowerRoman"/>
      <w:lvlText w:val="[%1]"/>
      <w:lvlJc w:val="center"/>
      <w:pPr>
        <w:ind w:left="784" w:hanging="360"/>
      </w:pPr>
      <w:rPr>
        <w:rFonts w:hint="default"/>
        <w:b/>
      </w:rPr>
    </w:lvl>
    <w:lvl w:ilvl="1" w:tplc="E850CF1C">
      <w:start w:val="1"/>
      <w:numFmt w:val="bullet"/>
      <w:lvlText w:val="o"/>
      <w:lvlJc w:val="left"/>
      <w:pPr>
        <w:ind w:left="1504" w:hanging="360"/>
      </w:pPr>
      <w:rPr>
        <w:rFonts w:ascii="Courier New" w:hAnsi="Courier New" w:cs="Courier New" w:hint="default"/>
      </w:rPr>
    </w:lvl>
    <w:lvl w:ilvl="2" w:tplc="006A405E" w:tentative="1">
      <w:start w:val="1"/>
      <w:numFmt w:val="bullet"/>
      <w:lvlText w:val=""/>
      <w:lvlJc w:val="left"/>
      <w:pPr>
        <w:ind w:left="2224" w:hanging="360"/>
      </w:pPr>
      <w:rPr>
        <w:rFonts w:ascii="Wingdings" w:hAnsi="Wingdings" w:hint="default"/>
      </w:rPr>
    </w:lvl>
    <w:lvl w:ilvl="3" w:tplc="B14E983E" w:tentative="1">
      <w:start w:val="1"/>
      <w:numFmt w:val="bullet"/>
      <w:lvlText w:val=""/>
      <w:lvlJc w:val="left"/>
      <w:pPr>
        <w:ind w:left="2944" w:hanging="360"/>
      </w:pPr>
      <w:rPr>
        <w:rFonts w:ascii="Symbol" w:hAnsi="Symbol" w:hint="default"/>
      </w:rPr>
    </w:lvl>
    <w:lvl w:ilvl="4" w:tplc="18F26FA6" w:tentative="1">
      <w:start w:val="1"/>
      <w:numFmt w:val="bullet"/>
      <w:lvlText w:val="o"/>
      <w:lvlJc w:val="left"/>
      <w:pPr>
        <w:ind w:left="3664" w:hanging="360"/>
      </w:pPr>
      <w:rPr>
        <w:rFonts w:ascii="Courier New" w:hAnsi="Courier New" w:cs="Courier New" w:hint="default"/>
      </w:rPr>
    </w:lvl>
    <w:lvl w:ilvl="5" w:tplc="D71CEE20" w:tentative="1">
      <w:start w:val="1"/>
      <w:numFmt w:val="bullet"/>
      <w:lvlText w:val=""/>
      <w:lvlJc w:val="left"/>
      <w:pPr>
        <w:ind w:left="4384" w:hanging="360"/>
      </w:pPr>
      <w:rPr>
        <w:rFonts w:ascii="Wingdings" w:hAnsi="Wingdings" w:hint="default"/>
      </w:rPr>
    </w:lvl>
    <w:lvl w:ilvl="6" w:tplc="ED50DE48" w:tentative="1">
      <w:start w:val="1"/>
      <w:numFmt w:val="bullet"/>
      <w:lvlText w:val=""/>
      <w:lvlJc w:val="left"/>
      <w:pPr>
        <w:ind w:left="5104" w:hanging="360"/>
      </w:pPr>
      <w:rPr>
        <w:rFonts w:ascii="Symbol" w:hAnsi="Symbol" w:hint="default"/>
      </w:rPr>
    </w:lvl>
    <w:lvl w:ilvl="7" w:tplc="E90AE662" w:tentative="1">
      <w:start w:val="1"/>
      <w:numFmt w:val="bullet"/>
      <w:lvlText w:val="o"/>
      <w:lvlJc w:val="left"/>
      <w:pPr>
        <w:ind w:left="5824" w:hanging="360"/>
      </w:pPr>
      <w:rPr>
        <w:rFonts w:ascii="Courier New" w:hAnsi="Courier New" w:cs="Courier New" w:hint="default"/>
      </w:rPr>
    </w:lvl>
    <w:lvl w:ilvl="8" w:tplc="CCF8EA90" w:tentative="1">
      <w:start w:val="1"/>
      <w:numFmt w:val="bullet"/>
      <w:lvlText w:val=""/>
      <w:lvlJc w:val="left"/>
      <w:pPr>
        <w:ind w:left="6544" w:hanging="360"/>
      </w:pPr>
      <w:rPr>
        <w:rFonts w:ascii="Wingdings" w:hAnsi="Wingdings" w:hint="default"/>
      </w:rPr>
    </w:lvl>
  </w:abstractNum>
  <w:abstractNum w:abstractNumId="26" w15:restartNumberingAfterBreak="0">
    <w:nsid w:val="69DC743D"/>
    <w:multiLevelType w:val="hybridMultilevel"/>
    <w:tmpl w:val="8084CB90"/>
    <w:lvl w:ilvl="0" w:tplc="2AFEBE06">
      <w:start w:val="1"/>
      <w:numFmt w:val="upperRoman"/>
      <w:lvlText w:val="%1."/>
      <w:lvlJc w:val="right"/>
      <w:pPr>
        <w:ind w:left="1080" w:hanging="360"/>
      </w:pPr>
      <w:rPr>
        <w:b/>
      </w:rPr>
    </w:lvl>
    <w:lvl w:ilvl="1" w:tplc="83A6FB16">
      <w:start w:val="1"/>
      <w:numFmt w:val="lowerLetter"/>
      <w:lvlText w:val="%2."/>
      <w:lvlJc w:val="left"/>
      <w:pPr>
        <w:ind w:left="1800" w:hanging="360"/>
      </w:pPr>
    </w:lvl>
    <w:lvl w:ilvl="2" w:tplc="1D522444" w:tentative="1">
      <w:start w:val="1"/>
      <w:numFmt w:val="lowerRoman"/>
      <w:lvlText w:val="%3."/>
      <w:lvlJc w:val="right"/>
      <w:pPr>
        <w:ind w:left="2520" w:hanging="180"/>
      </w:pPr>
    </w:lvl>
    <w:lvl w:ilvl="3" w:tplc="86FE3D56" w:tentative="1">
      <w:start w:val="1"/>
      <w:numFmt w:val="decimal"/>
      <w:lvlText w:val="%4."/>
      <w:lvlJc w:val="left"/>
      <w:pPr>
        <w:ind w:left="3240" w:hanging="360"/>
      </w:pPr>
    </w:lvl>
    <w:lvl w:ilvl="4" w:tplc="6C101970" w:tentative="1">
      <w:start w:val="1"/>
      <w:numFmt w:val="lowerLetter"/>
      <w:lvlText w:val="%5."/>
      <w:lvlJc w:val="left"/>
      <w:pPr>
        <w:ind w:left="3960" w:hanging="360"/>
      </w:pPr>
    </w:lvl>
    <w:lvl w:ilvl="5" w:tplc="230CD410" w:tentative="1">
      <w:start w:val="1"/>
      <w:numFmt w:val="lowerRoman"/>
      <w:lvlText w:val="%6."/>
      <w:lvlJc w:val="right"/>
      <w:pPr>
        <w:ind w:left="4680" w:hanging="180"/>
      </w:pPr>
    </w:lvl>
    <w:lvl w:ilvl="6" w:tplc="27BEF09E" w:tentative="1">
      <w:start w:val="1"/>
      <w:numFmt w:val="decimal"/>
      <w:lvlText w:val="%7."/>
      <w:lvlJc w:val="left"/>
      <w:pPr>
        <w:ind w:left="5400" w:hanging="360"/>
      </w:pPr>
    </w:lvl>
    <w:lvl w:ilvl="7" w:tplc="7952A932" w:tentative="1">
      <w:start w:val="1"/>
      <w:numFmt w:val="lowerLetter"/>
      <w:lvlText w:val="%8."/>
      <w:lvlJc w:val="left"/>
      <w:pPr>
        <w:ind w:left="6120" w:hanging="360"/>
      </w:pPr>
    </w:lvl>
    <w:lvl w:ilvl="8" w:tplc="4C4449EA" w:tentative="1">
      <w:start w:val="1"/>
      <w:numFmt w:val="lowerRoman"/>
      <w:lvlText w:val="%9."/>
      <w:lvlJc w:val="right"/>
      <w:pPr>
        <w:ind w:left="6840" w:hanging="180"/>
      </w:pPr>
    </w:lvl>
  </w:abstractNum>
  <w:abstractNum w:abstractNumId="27" w15:restartNumberingAfterBreak="0">
    <w:nsid w:val="6A602271"/>
    <w:multiLevelType w:val="hybridMultilevel"/>
    <w:tmpl w:val="E46C9608"/>
    <w:lvl w:ilvl="0" w:tplc="3F90E228">
      <w:start w:val="1"/>
      <w:numFmt w:val="decimal"/>
      <w:lvlText w:val="%1."/>
      <w:lvlJc w:val="left"/>
      <w:pPr>
        <w:ind w:left="720" w:hanging="360"/>
      </w:pPr>
    </w:lvl>
    <w:lvl w:ilvl="1" w:tplc="CEC84A9E" w:tentative="1">
      <w:start w:val="1"/>
      <w:numFmt w:val="lowerLetter"/>
      <w:lvlText w:val="%2."/>
      <w:lvlJc w:val="left"/>
      <w:pPr>
        <w:ind w:left="1440" w:hanging="360"/>
      </w:pPr>
    </w:lvl>
    <w:lvl w:ilvl="2" w:tplc="15501E5E" w:tentative="1">
      <w:start w:val="1"/>
      <w:numFmt w:val="lowerRoman"/>
      <w:lvlText w:val="%3."/>
      <w:lvlJc w:val="right"/>
      <w:pPr>
        <w:ind w:left="2160" w:hanging="180"/>
      </w:pPr>
    </w:lvl>
    <w:lvl w:ilvl="3" w:tplc="6FA8DACA" w:tentative="1">
      <w:start w:val="1"/>
      <w:numFmt w:val="decimal"/>
      <w:lvlText w:val="%4."/>
      <w:lvlJc w:val="left"/>
      <w:pPr>
        <w:ind w:left="2880" w:hanging="360"/>
      </w:pPr>
    </w:lvl>
    <w:lvl w:ilvl="4" w:tplc="3AA40736" w:tentative="1">
      <w:start w:val="1"/>
      <w:numFmt w:val="lowerLetter"/>
      <w:lvlText w:val="%5."/>
      <w:lvlJc w:val="left"/>
      <w:pPr>
        <w:ind w:left="3600" w:hanging="360"/>
      </w:pPr>
    </w:lvl>
    <w:lvl w:ilvl="5" w:tplc="FD36AD50" w:tentative="1">
      <w:start w:val="1"/>
      <w:numFmt w:val="lowerRoman"/>
      <w:lvlText w:val="%6."/>
      <w:lvlJc w:val="right"/>
      <w:pPr>
        <w:ind w:left="4320" w:hanging="180"/>
      </w:pPr>
    </w:lvl>
    <w:lvl w:ilvl="6" w:tplc="7B1444F6" w:tentative="1">
      <w:start w:val="1"/>
      <w:numFmt w:val="decimal"/>
      <w:lvlText w:val="%7."/>
      <w:lvlJc w:val="left"/>
      <w:pPr>
        <w:ind w:left="5040" w:hanging="360"/>
      </w:pPr>
    </w:lvl>
    <w:lvl w:ilvl="7" w:tplc="FFCE05C2" w:tentative="1">
      <w:start w:val="1"/>
      <w:numFmt w:val="lowerLetter"/>
      <w:lvlText w:val="%8."/>
      <w:lvlJc w:val="left"/>
      <w:pPr>
        <w:ind w:left="5760" w:hanging="360"/>
      </w:pPr>
    </w:lvl>
    <w:lvl w:ilvl="8" w:tplc="500C2F22" w:tentative="1">
      <w:start w:val="1"/>
      <w:numFmt w:val="lowerRoman"/>
      <w:lvlText w:val="%9."/>
      <w:lvlJc w:val="right"/>
      <w:pPr>
        <w:ind w:left="6480" w:hanging="180"/>
      </w:pPr>
    </w:lvl>
  </w:abstractNum>
  <w:abstractNum w:abstractNumId="28" w15:restartNumberingAfterBreak="0">
    <w:nsid w:val="6AFC0D7A"/>
    <w:multiLevelType w:val="hybridMultilevel"/>
    <w:tmpl w:val="A2FC4B94"/>
    <w:lvl w:ilvl="0" w:tplc="E690C554">
      <w:start w:val="1"/>
      <w:numFmt w:val="lowerRoman"/>
      <w:lvlText w:val="[%1]"/>
      <w:lvlJc w:val="center"/>
      <w:pPr>
        <w:ind w:left="720" w:hanging="360"/>
      </w:pPr>
      <w:rPr>
        <w:rFonts w:hint="default"/>
        <w:b/>
      </w:rPr>
    </w:lvl>
    <w:lvl w:ilvl="1" w:tplc="9D241DA6" w:tentative="1">
      <w:start w:val="1"/>
      <w:numFmt w:val="bullet"/>
      <w:lvlText w:val="o"/>
      <w:lvlJc w:val="left"/>
      <w:pPr>
        <w:ind w:left="1440" w:hanging="360"/>
      </w:pPr>
      <w:rPr>
        <w:rFonts w:ascii="Courier New" w:hAnsi="Courier New" w:cs="Courier New" w:hint="default"/>
      </w:rPr>
    </w:lvl>
    <w:lvl w:ilvl="2" w:tplc="DDBAB00A" w:tentative="1">
      <w:start w:val="1"/>
      <w:numFmt w:val="bullet"/>
      <w:lvlText w:val=""/>
      <w:lvlJc w:val="left"/>
      <w:pPr>
        <w:ind w:left="2160" w:hanging="360"/>
      </w:pPr>
      <w:rPr>
        <w:rFonts w:ascii="Wingdings" w:hAnsi="Wingdings" w:hint="default"/>
      </w:rPr>
    </w:lvl>
    <w:lvl w:ilvl="3" w:tplc="06FE9F3C" w:tentative="1">
      <w:start w:val="1"/>
      <w:numFmt w:val="bullet"/>
      <w:lvlText w:val=""/>
      <w:lvlJc w:val="left"/>
      <w:pPr>
        <w:ind w:left="2880" w:hanging="360"/>
      </w:pPr>
      <w:rPr>
        <w:rFonts w:ascii="Symbol" w:hAnsi="Symbol" w:hint="default"/>
      </w:rPr>
    </w:lvl>
    <w:lvl w:ilvl="4" w:tplc="557CE97E" w:tentative="1">
      <w:start w:val="1"/>
      <w:numFmt w:val="bullet"/>
      <w:lvlText w:val="o"/>
      <w:lvlJc w:val="left"/>
      <w:pPr>
        <w:ind w:left="3600" w:hanging="360"/>
      </w:pPr>
      <w:rPr>
        <w:rFonts w:ascii="Courier New" w:hAnsi="Courier New" w:cs="Courier New" w:hint="default"/>
      </w:rPr>
    </w:lvl>
    <w:lvl w:ilvl="5" w:tplc="4B6012D2" w:tentative="1">
      <w:start w:val="1"/>
      <w:numFmt w:val="bullet"/>
      <w:lvlText w:val=""/>
      <w:lvlJc w:val="left"/>
      <w:pPr>
        <w:ind w:left="4320" w:hanging="360"/>
      </w:pPr>
      <w:rPr>
        <w:rFonts w:ascii="Wingdings" w:hAnsi="Wingdings" w:hint="default"/>
      </w:rPr>
    </w:lvl>
    <w:lvl w:ilvl="6" w:tplc="42BC90D2" w:tentative="1">
      <w:start w:val="1"/>
      <w:numFmt w:val="bullet"/>
      <w:lvlText w:val=""/>
      <w:lvlJc w:val="left"/>
      <w:pPr>
        <w:ind w:left="5040" w:hanging="360"/>
      </w:pPr>
      <w:rPr>
        <w:rFonts w:ascii="Symbol" w:hAnsi="Symbol" w:hint="default"/>
      </w:rPr>
    </w:lvl>
    <w:lvl w:ilvl="7" w:tplc="653E8796" w:tentative="1">
      <w:start w:val="1"/>
      <w:numFmt w:val="bullet"/>
      <w:lvlText w:val="o"/>
      <w:lvlJc w:val="left"/>
      <w:pPr>
        <w:ind w:left="5760" w:hanging="360"/>
      </w:pPr>
      <w:rPr>
        <w:rFonts w:ascii="Courier New" w:hAnsi="Courier New" w:cs="Courier New" w:hint="default"/>
      </w:rPr>
    </w:lvl>
    <w:lvl w:ilvl="8" w:tplc="FAF050B6" w:tentative="1">
      <w:start w:val="1"/>
      <w:numFmt w:val="bullet"/>
      <w:lvlText w:val=""/>
      <w:lvlJc w:val="left"/>
      <w:pPr>
        <w:ind w:left="6480" w:hanging="360"/>
      </w:pPr>
      <w:rPr>
        <w:rFonts w:ascii="Wingdings" w:hAnsi="Wingdings" w:hint="default"/>
      </w:rPr>
    </w:lvl>
  </w:abstractNum>
  <w:abstractNum w:abstractNumId="29" w15:restartNumberingAfterBreak="0">
    <w:nsid w:val="6C484B9C"/>
    <w:multiLevelType w:val="hybridMultilevel"/>
    <w:tmpl w:val="B90EC09E"/>
    <w:lvl w:ilvl="0" w:tplc="0DDC05F0">
      <w:start w:val="1"/>
      <w:numFmt w:val="bullet"/>
      <w:lvlText w:val=""/>
      <w:lvlJc w:val="left"/>
      <w:pPr>
        <w:ind w:left="720" w:hanging="360"/>
      </w:pPr>
      <w:rPr>
        <w:rFonts w:ascii="Symbol" w:hAnsi="Symbol" w:hint="default"/>
      </w:rPr>
    </w:lvl>
    <w:lvl w:ilvl="1" w:tplc="05D61D08">
      <w:start w:val="1"/>
      <w:numFmt w:val="bullet"/>
      <w:lvlText w:val="o"/>
      <w:lvlJc w:val="left"/>
      <w:pPr>
        <w:ind w:left="1440" w:hanging="360"/>
      </w:pPr>
      <w:rPr>
        <w:rFonts w:ascii="Courier New" w:hAnsi="Courier New" w:cs="Courier New" w:hint="default"/>
      </w:rPr>
    </w:lvl>
    <w:lvl w:ilvl="2" w:tplc="2842C66C" w:tentative="1">
      <w:start w:val="1"/>
      <w:numFmt w:val="bullet"/>
      <w:lvlText w:val=""/>
      <w:lvlJc w:val="left"/>
      <w:pPr>
        <w:ind w:left="2160" w:hanging="360"/>
      </w:pPr>
      <w:rPr>
        <w:rFonts w:ascii="Wingdings" w:hAnsi="Wingdings" w:hint="default"/>
      </w:rPr>
    </w:lvl>
    <w:lvl w:ilvl="3" w:tplc="ADCA8B74" w:tentative="1">
      <w:start w:val="1"/>
      <w:numFmt w:val="bullet"/>
      <w:lvlText w:val=""/>
      <w:lvlJc w:val="left"/>
      <w:pPr>
        <w:ind w:left="2880" w:hanging="360"/>
      </w:pPr>
      <w:rPr>
        <w:rFonts w:ascii="Symbol" w:hAnsi="Symbol" w:hint="default"/>
      </w:rPr>
    </w:lvl>
    <w:lvl w:ilvl="4" w:tplc="65946164" w:tentative="1">
      <w:start w:val="1"/>
      <w:numFmt w:val="bullet"/>
      <w:lvlText w:val="o"/>
      <w:lvlJc w:val="left"/>
      <w:pPr>
        <w:ind w:left="3600" w:hanging="360"/>
      </w:pPr>
      <w:rPr>
        <w:rFonts w:ascii="Courier New" w:hAnsi="Courier New" w:cs="Courier New" w:hint="default"/>
      </w:rPr>
    </w:lvl>
    <w:lvl w:ilvl="5" w:tplc="CC5A3A12" w:tentative="1">
      <w:start w:val="1"/>
      <w:numFmt w:val="bullet"/>
      <w:lvlText w:val=""/>
      <w:lvlJc w:val="left"/>
      <w:pPr>
        <w:ind w:left="4320" w:hanging="360"/>
      </w:pPr>
      <w:rPr>
        <w:rFonts w:ascii="Wingdings" w:hAnsi="Wingdings" w:hint="default"/>
      </w:rPr>
    </w:lvl>
    <w:lvl w:ilvl="6" w:tplc="3ACE3C3E" w:tentative="1">
      <w:start w:val="1"/>
      <w:numFmt w:val="bullet"/>
      <w:lvlText w:val=""/>
      <w:lvlJc w:val="left"/>
      <w:pPr>
        <w:ind w:left="5040" w:hanging="360"/>
      </w:pPr>
      <w:rPr>
        <w:rFonts w:ascii="Symbol" w:hAnsi="Symbol" w:hint="default"/>
      </w:rPr>
    </w:lvl>
    <w:lvl w:ilvl="7" w:tplc="925C436E" w:tentative="1">
      <w:start w:val="1"/>
      <w:numFmt w:val="bullet"/>
      <w:lvlText w:val="o"/>
      <w:lvlJc w:val="left"/>
      <w:pPr>
        <w:ind w:left="5760" w:hanging="360"/>
      </w:pPr>
      <w:rPr>
        <w:rFonts w:ascii="Courier New" w:hAnsi="Courier New" w:cs="Courier New" w:hint="default"/>
      </w:rPr>
    </w:lvl>
    <w:lvl w:ilvl="8" w:tplc="65329BF4" w:tentative="1">
      <w:start w:val="1"/>
      <w:numFmt w:val="bullet"/>
      <w:lvlText w:val=""/>
      <w:lvlJc w:val="left"/>
      <w:pPr>
        <w:ind w:left="6480" w:hanging="360"/>
      </w:pPr>
      <w:rPr>
        <w:rFonts w:ascii="Wingdings" w:hAnsi="Wingdings" w:hint="default"/>
      </w:rPr>
    </w:lvl>
  </w:abstractNum>
  <w:abstractNum w:abstractNumId="30" w15:restartNumberingAfterBreak="0">
    <w:nsid w:val="71DF380C"/>
    <w:multiLevelType w:val="hybridMultilevel"/>
    <w:tmpl w:val="D1CE46C8"/>
    <w:lvl w:ilvl="0" w:tplc="08AAC5CE">
      <w:start w:val="1"/>
      <w:numFmt w:val="lowerRoman"/>
      <w:lvlText w:val="[%1]"/>
      <w:lvlJc w:val="center"/>
      <w:pPr>
        <w:ind w:left="784" w:hanging="360"/>
      </w:pPr>
      <w:rPr>
        <w:rFonts w:hint="default"/>
        <w:b/>
      </w:rPr>
    </w:lvl>
    <w:lvl w:ilvl="1" w:tplc="0FE2CC52" w:tentative="1">
      <w:start w:val="1"/>
      <w:numFmt w:val="bullet"/>
      <w:lvlText w:val="o"/>
      <w:lvlJc w:val="left"/>
      <w:pPr>
        <w:ind w:left="1504" w:hanging="360"/>
      </w:pPr>
      <w:rPr>
        <w:rFonts w:ascii="Courier New" w:hAnsi="Courier New" w:cs="Courier New" w:hint="default"/>
      </w:rPr>
    </w:lvl>
    <w:lvl w:ilvl="2" w:tplc="1F1CE724" w:tentative="1">
      <w:start w:val="1"/>
      <w:numFmt w:val="bullet"/>
      <w:lvlText w:val=""/>
      <w:lvlJc w:val="left"/>
      <w:pPr>
        <w:ind w:left="2224" w:hanging="360"/>
      </w:pPr>
      <w:rPr>
        <w:rFonts w:ascii="Wingdings" w:hAnsi="Wingdings" w:hint="default"/>
      </w:rPr>
    </w:lvl>
    <w:lvl w:ilvl="3" w:tplc="D88C059E" w:tentative="1">
      <w:start w:val="1"/>
      <w:numFmt w:val="bullet"/>
      <w:lvlText w:val=""/>
      <w:lvlJc w:val="left"/>
      <w:pPr>
        <w:ind w:left="2944" w:hanging="360"/>
      </w:pPr>
      <w:rPr>
        <w:rFonts w:ascii="Symbol" w:hAnsi="Symbol" w:hint="default"/>
      </w:rPr>
    </w:lvl>
    <w:lvl w:ilvl="4" w:tplc="ECDEACF0" w:tentative="1">
      <w:start w:val="1"/>
      <w:numFmt w:val="bullet"/>
      <w:lvlText w:val="o"/>
      <w:lvlJc w:val="left"/>
      <w:pPr>
        <w:ind w:left="3664" w:hanging="360"/>
      </w:pPr>
      <w:rPr>
        <w:rFonts w:ascii="Courier New" w:hAnsi="Courier New" w:cs="Courier New" w:hint="default"/>
      </w:rPr>
    </w:lvl>
    <w:lvl w:ilvl="5" w:tplc="EE2A8AC2" w:tentative="1">
      <w:start w:val="1"/>
      <w:numFmt w:val="bullet"/>
      <w:lvlText w:val=""/>
      <w:lvlJc w:val="left"/>
      <w:pPr>
        <w:ind w:left="4384" w:hanging="360"/>
      </w:pPr>
      <w:rPr>
        <w:rFonts w:ascii="Wingdings" w:hAnsi="Wingdings" w:hint="default"/>
      </w:rPr>
    </w:lvl>
    <w:lvl w:ilvl="6" w:tplc="C4823A92" w:tentative="1">
      <w:start w:val="1"/>
      <w:numFmt w:val="bullet"/>
      <w:lvlText w:val=""/>
      <w:lvlJc w:val="left"/>
      <w:pPr>
        <w:ind w:left="5104" w:hanging="360"/>
      </w:pPr>
      <w:rPr>
        <w:rFonts w:ascii="Symbol" w:hAnsi="Symbol" w:hint="default"/>
      </w:rPr>
    </w:lvl>
    <w:lvl w:ilvl="7" w:tplc="63B0B9FC" w:tentative="1">
      <w:start w:val="1"/>
      <w:numFmt w:val="bullet"/>
      <w:lvlText w:val="o"/>
      <w:lvlJc w:val="left"/>
      <w:pPr>
        <w:ind w:left="5824" w:hanging="360"/>
      </w:pPr>
      <w:rPr>
        <w:rFonts w:ascii="Courier New" w:hAnsi="Courier New" w:cs="Courier New" w:hint="default"/>
      </w:rPr>
    </w:lvl>
    <w:lvl w:ilvl="8" w:tplc="67A238E0" w:tentative="1">
      <w:start w:val="1"/>
      <w:numFmt w:val="bullet"/>
      <w:lvlText w:val=""/>
      <w:lvlJc w:val="left"/>
      <w:pPr>
        <w:ind w:left="6544" w:hanging="360"/>
      </w:pPr>
      <w:rPr>
        <w:rFonts w:ascii="Wingdings" w:hAnsi="Wingdings" w:hint="default"/>
      </w:rPr>
    </w:lvl>
  </w:abstractNum>
  <w:abstractNum w:abstractNumId="31" w15:restartNumberingAfterBreak="0">
    <w:nsid w:val="761A267D"/>
    <w:multiLevelType w:val="hybridMultilevel"/>
    <w:tmpl w:val="74D81AE0"/>
    <w:lvl w:ilvl="0" w:tplc="85CC7E6E">
      <w:start w:val="1"/>
      <w:numFmt w:val="bullet"/>
      <w:lvlText w:val=""/>
      <w:lvlJc w:val="left"/>
      <w:pPr>
        <w:ind w:left="720" w:hanging="360"/>
      </w:pPr>
      <w:rPr>
        <w:rFonts w:ascii="Symbol" w:hAnsi="Symbol" w:hint="default"/>
      </w:rPr>
    </w:lvl>
    <w:lvl w:ilvl="1" w:tplc="DEF05408" w:tentative="1">
      <w:start w:val="1"/>
      <w:numFmt w:val="bullet"/>
      <w:lvlText w:val="o"/>
      <w:lvlJc w:val="left"/>
      <w:pPr>
        <w:ind w:left="1440" w:hanging="360"/>
      </w:pPr>
      <w:rPr>
        <w:rFonts w:ascii="Courier New" w:hAnsi="Courier New" w:cs="Courier New" w:hint="default"/>
      </w:rPr>
    </w:lvl>
    <w:lvl w:ilvl="2" w:tplc="518841E6" w:tentative="1">
      <w:start w:val="1"/>
      <w:numFmt w:val="bullet"/>
      <w:lvlText w:val=""/>
      <w:lvlJc w:val="left"/>
      <w:pPr>
        <w:ind w:left="2160" w:hanging="360"/>
      </w:pPr>
      <w:rPr>
        <w:rFonts w:ascii="Wingdings" w:hAnsi="Wingdings" w:hint="default"/>
      </w:rPr>
    </w:lvl>
    <w:lvl w:ilvl="3" w:tplc="8BDE3EC4" w:tentative="1">
      <w:start w:val="1"/>
      <w:numFmt w:val="bullet"/>
      <w:lvlText w:val=""/>
      <w:lvlJc w:val="left"/>
      <w:pPr>
        <w:ind w:left="2880" w:hanging="360"/>
      </w:pPr>
      <w:rPr>
        <w:rFonts w:ascii="Symbol" w:hAnsi="Symbol" w:hint="default"/>
      </w:rPr>
    </w:lvl>
    <w:lvl w:ilvl="4" w:tplc="62722E00" w:tentative="1">
      <w:start w:val="1"/>
      <w:numFmt w:val="bullet"/>
      <w:lvlText w:val="o"/>
      <w:lvlJc w:val="left"/>
      <w:pPr>
        <w:ind w:left="3600" w:hanging="360"/>
      </w:pPr>
      <w:rPr>
        <w:rFonts w:ascii="Courier New" w:hAnsi="Courier New" w:cs="Courier New" w:hint="default"/>
      </w:rPr>
    </w:lvl>
    <w:lvl w:ilvl="5" w:tplc="17BE54A8" w:tentative="1">
      <w:start w:val="1"/>
      <w:numFmt w:val="bullet"/>
      <w:lvlText w:val=""/>
      <w:lvlJc w:val="left"/>
      <w:pPr>
        <w:ind w:left="4320" w:hanging="360"/>
      </w:pPr>
      <w:rPr>
        <w:rFonts w:ascii="Wingdings" w:hAnsi="Wingdings" w:hint="default"/>
      </w:rPr>
    </w:lvl>
    <w:lvl w:ilvl="6" w:tplc="22B2487A" w:tentative="1">
      <w:start w:val="1"/>
      <w:numFmt w:val="bullet"/>
      <w:lvlText w:val=""/>
      <w:lvlJc w:val="left"/>
      <w:pPr>
        <w:ind w:left="5040" w:hanging="360"/>
      </w:pPr>
      <w:rPr>
        <w:rFonts w:ascii="Symbol" w:hAnsi="Symbol" w:hint="default"/>
      </w:rPr>
    </w:lvl>
    <w:lvl w:ilvl="7" w:tplc="C21E9664" w:tentative="1">
      <w:start w:val="1"/>
      <w:numFmt w:val="bullet"/>
      <w:lvlText w:val="o"/>
      <w:lvlJc w:val="left"/>
      <w:pPr>
        <w:ind w:left="5760" w:hanging="360"/>
      </w:pPr>
      <w:rPr>
        <w:rFonts w:ascii="Courier New" w:hAnsi="Courier New" w:cs="Courier New" w:hint="default"/>
      </w:rPr>
    </w:lvl>
    <w:lvl w:ilvl="8" w:tplc="1A92C4D4" w:tentative="1">
      <w:start w:val="1"/>
      <w:numFmt w:val="bullet"/>
      <w:lvlText w:val=""/>
      <w:lvlJc w:val="left"/>
      <w:pPr>
        <w:ind w:left="6480" w:hanging="360"/>
      </w:pPr>
      <w:rPr>
        <w:rFonts w:ascii="Wingdings" w:hAnsi="Wingdings" w:hint="default"/>
      </w:rPr>
    </w:lvl>
  </w:abstractNum>
  <w:abstractNum w:abstractNumId="32" w15:restartNumberingAfterBreak="0">
    <w:nsid w:val="766372A0"/>
    <w:multiLevelType w:val="hybridMultilevel"/>
    <w:tmpl w:val="84C4E8DC"/>
    <w:lvl w:ilvl="0" w:tplc="0812D622">
      <w:start w:val="1"/>
      <w:numFmt w:val="bullet"/>
      <w:lvlText w:val=""/>
      <w:lvlJc w:val="left"/>
      <w:pPr>
        <w:ind w:left="720" w:hanging="360"/>
      </w:pPr>
      <w:rPr>
        <w:rFonts w:ascii="Symbol" w:hAnsi="Symbol" w:hint="default"/>
      </w:rPr>
    </w:lvl>
    <w:lvl w:ilvl="1" w:tplc="81145E48" w:tentative="1">
      <w:start w:val="1"/>
      <w:numFmt w:val="bullet"/>
      <w:lvlText w:val="o"/>
      <w:lvlJc w:val="left"/>
      <w:pPr>
        <w:ind w:left="1440" w:hanging="360"/>
      </w:pPr>
      <w:rPr>
        <w:rFonts w:ascii="Courier New" w:hAnsi="Courier New" w:cs="Courier New" w:hint="default"/>
      </w:rPr>
    </w:lvl>
    <w:lvl w:ilvl="2" w:tplc="5F967304" w:tentative="1">
      <w:start w:val="1"/>
      <w:numFmt w:val="bullet"/>
      <w:lvlText w:val=""/>
      <w:lvlJc w:val="left"/>
      <w:pPr>
        <w:ind w:left="2160" w:hanging="360"/>
      </w:pPr>
      <w:rPr>
        <w:rFonts w:ascii="Wingdings" w:hAnsi="Wingdings" w:hint="default"/>
      </w:rPr>
    </w:lvl>
    <w:lvl w:ilvl="3" w:tplc="B9A693C6" w:tentative="1">
      <w:start w:val="1"/>
      <w:numFmt w:val="bullet"/>
      <w:lvlText w:val=""/>
      <w:lvlJc w:val="left"/>
      <w:pPr>
        <w:ind w:left="2880" w:hanging="360"/>
      </w:pPr>
      <w:rPr>
        <w:rFonts w:ascii="Symbol" w:hAnsi="Symbol" w:hint="default"/>
      </w:rPr>
    </w:lvl>
    <w:lvl w:ilvl="4" w:tplc="A43C2164" w:tentative="1">
      <w:start w:val="1"/>
      <w:numFmt w:val="bullet"/>
      <w:lvlText w:val="o"/>
      <w:lvlJc w:val="left"/>
      <w:pPr>
        <w:ind w:left="3600" w:hanging="360"/>
      </w:pPr>
      <w:rPr>
        <w:rFonts w:ascii="Courier New" w:hAnsi="Courier New" w:cs="Courier New" w:hint="default"/>
      </w:rPr>
    </w:lvl>
    <w:lvl w:ilvl="5" w:tplc="525C06F4" w:tentative="1">
      <w:start w:val="1"/>
      <w:numFmt w:val="bullet"/>
      <w:lvlText w:val=""/>
      <w:lvlJc w:val="left"/>
      <w:pPr>
        <w:ind w:left="4320" w:hanging="360"/>
      </w:pPr>
      <w:rPr>
        <w:rFonts w:ascii="Wingdings" w:hAnsi="Wingdings" w:hint="default"/>
      </w:rPr>
    </w:lvl>
    <w:lvl w:ilvl="6" w:tplc="029EDAD4" w:tentative="1">
      <w:start w:val="1"/>
      <w:numFmt w:val="bullet"/>
      <w:lvlText w:val=""/>
      <w:lvlJc w:val="left"/>
      <w:pPr>
        <w:ind w:left="5040" w:hanging="360"/>
      </w:pPr>
      <w:rPr>
        <w:rFonts w:ascii="Symbol" w:hAnsi="Symbol" w:hint="default"/>
      </w:rPr>
    </w:lvl>
    <w:lvl w:ilvl="7" w:tplc="9F76DFC4" w:tentative="1">
      <w:start w:val="1"/>
      <w:numFmt w:val="bullet"/>
      <w:lvlText w:val="o"/>
      <w:lvlJc w:val="left"/>
      <w:pPr>
        <w:ind w:left="5760" w:hanging="360"/>
      </w:pPr>
      <w:rPr>
        <w:rFonts w:ascii="Courier New" w:hAnsi="Courier New" w:cs="Courier New" w:hint="default"/>
      </w:rPr>
    </w:lvl>
    <w:lvl w:ilvl="8" w:tplc="ED78DB90" w:tentative="1">
      <w:start w:val="1"/>
      <w:numFmt w:val="bullet"/>
      <w:lvlText w:val=""/>
      <w:lvlJc w:val="left"/>
      <w:pPr>
        <w:ind w:left="6480" w:hanging="360"/>
      </w:pPr>
      <w:rPr>
        <w:rFonts w:ascii="Wingdings" w:hAnsi="Wingdings" w:hint="default"/>
      </w:rPr>
    </w:lvl>
  </w:abstractNum>
  <w:abstractNum w:abstractNumId="33" w15:restartNumberingAfterBreak="0">
    <w:nsid w:val="7CEA6D71"/>
    <w:multiLevelType w:val="hybridMultilevel"/>
    <w:tmpl w:val="95C415E4"/>
    <w:lvl w:ilvl="0" w:tplc="6878527C">
      <w:start w:val="1"/>
      <w:numFmt w:val="lowerRoman"/>
      <w:lvlText w:val="[%1]"/>
      <w:lvlJc w:val="center"/>
      <w:pPr>
        <w:ind w:left="720" w:hanging="360"/>
      </w:pPr>
      <w:rPr>
        <w:rFonts w:hint="default"/>
        <w:b/>
      </w:rPr>
    </w:lvl>
    <w:lvl w:ilvl="1" w:tplc="EBF47068" w:tentative="1">
      <w:start w:val="1"/>
      <w:numFmt w:val="lowerLetter"/>
      <w:lvlText w:val="%2."/>
      <w:lvlJc w:val="left"/>
      <w:pPr>
        <w:ind w:left="1440" w:hanging="360"/>
      </w:pPr>
    </w:lvl>
    <w:lvl w:ilvl="2" w:tplc="DDA21892" w:tentative="1">
      <w:start w:val="1"/>
      <w:numFmt w:val="lowerRoman"/>
      <w:lvlText w:val="%3."/>
      <w:lvlJc w:val="right"/>
      <w:pPr>
        <w:ind w:left="2160" w:hanging="180"/>
      </w:pPr>
    </w:lvl>
    <w:lvl w:ilvl="3" w:tplc="FD3C80B4" w:tentative="1">
      <w:start w:val="1"/>
      <w:numFmt w:val="decimal"/>
      <w:lvlText w:val="%4."/>
      <w:lvlJc w:val="left"/>
      <w:pPr>
        <w:ind w:left="2880" w:hanging="360"/>
      </w:pPr>
    </w:lvl>
    <w:lvl w:ilvl="4" w:tplc="FBD60AF8" w:tentative="1">
      <w:start w:val="1"/>
      <w:numFmt w:val="lowerLetter"/>
      <w:lvlText w:val="%5."/>
      <w:lvlJc w:val="left"/>
      <w:pPr>
        <w:ind w:left="3600" w:hanging="360"/>
      </w:pPr>
    </w:lvl>
    <w:lvl w:ilvl="5" w:tplc="1D64CF06" w:tentative="1">
      <w:start w:val="1"/>
      <w:numFmt w:val="lowerRoman"/>
      <w:lvlText w:val="%6."/>
      <w:lvlJc w:val="right"/>
      <w:pPr>
        <w:ind w:left="4320" w:hanging="180"/>
      </w:pPr>
    </w:lvl>
    <w:lvl w:ilvl="6" w:tplc="9AA4F4EE" w:tentative="1">
      <w:start w:val="1"/>
      <w:numFmt w:val="decimal"/>
      <w:lvlText w:val="%7."/>
      <w:lvlJc w:val="left"/>
      <w:pPr>
        <w:ind w:left="5040" w:hanging="360"/>
      </w:pPr>
    </w:lvl>
    <w:lvl w:ilvl="7" w:tplc="DACC436A" w:tentative="1">
      <w:start w:val="1"/>
      <w:numFmt w:val="lowerLetter"/>
      <w:lvlText w:val="%8."/>
      <w:lvlJc w:val="left"/>
      <w:pPr>
        <w:ind w:left="5760" w:hanging="360"/>
      </w:pPr>
    </w:lvl>
    <w:lvl w:ilvl="8" w:tplc="B6F4529A" w:tentative="1">
      <w:start w:val="1"/>
      <w:numFmt w:val="lowerRoman"/>
      <w:lvlText w:val="%9."/>
      <w:lvlJc w:val="right"/>
      <w:pPr>
        <w:ind w:left="6480" w:hanging="180"/>
      </w:pPr>
    </w:lvl>
  </w:abstractNum>
  <w:abstractNum w:abstractNumId="34" w15:restartNumberingAfterBreak="0">
    <w:nsid w:val="7EDD2D48"/>
    <w:multiLevelType w:val="hybridMultilevel"/>
    <w:tmpl w:val="E07A6AD8"/>
    <w:lvl w:ilvl="0" w:tplc="AC6ADD5A">
      <w:start w:val="1"/>
      <w:numFmt w:val="bullet"/>
      <w:lvlText w:val=""/>
      <w:lvlJc w:val="left"/>
      <w:pPr>
        <w:ind w:left="720" w:hanging="360"/>
      </w:pPr>
      <w:rPr>
        <w:rFonts w:ascii="Symbol" w:hAnsi="Symbol" w:hint="default"/>
      </w:rPr>
    </w:lvl>
    <w:lvl w:ilvl="1" w:tplc="7E4244A0" w:tentative="1">
      <w:start w:val="1"/>
      <w:numFmt w:val="bullet"/>
      <w:lvlText w:val="o"/>
      <w:lvlJc w:val="left"/>
      <w:pPr>
        <w:ind w:left="1440" w:hanging="360"/>
      </w:pPr>
      <w:rPr>
        <w:rFonts w:ascii="Courier New" w:hAnsi="Courier New" w:cs="Courier New" w:hint="default"/>
      </w:rPr>
    </w:lvl>
    <w:lvl w:ilvl="2" w:tplc="072C6D90" w:tentative="1">
      <w:start w:val="1"/>
      <w:numFmt w:val="bullet"/>
      <w:lvlText w:val=""/>
      <w:lvlJc w:val="left"/>
      <w:pPr>
        <w:ind w:left="2160" w:hanging="360"/>
      </w:pPr>
      <w:rPr>
        <w:rFonts w:ascii="Wingdings" w:hAnsi="Wingdings" w:hint="default"/>
      </w:rPr>
    </w:lvl>
    <w:lvl w:ilvl="3" w:tplc="CED2D9C4" w:tentative="1">
      <w:start w:val="1"/>
      <w:numFmt w:val="bullet"/>
      <w:lvlText w:val=""/>
      <w:lvlJc w:val="left"/>
      <w:pPr>
        <w:ind w:left="2880" w:hanging="360"/>
      </w:pPr>
      <w:rPr>
        <w:rFonts w:ascii="Symbol" w:hAnsi="Symbol" w:hint="default"/>
      </w:rPr>
    </w:lvl>
    <w:lvl w:ilvl="4" w:tplc="BD6ED332" w:tentative="1">
      <w:start w:val="1"/>
      <w:numFmt w:val="bullet"/>
      <w:lvlText w:val="o"/>
      <w:lvlJc w:val="left"/>
      <w:pPr>
        <w:ind w:left="3600" w:hanging="360"/>
      </w:pPr>
      <w:rPr>
        <w:rFonts w:ascii="Courier New" w:hAnsi="Courier New" w:cs="Courier New" w:hint="default"/>
      </w:rPr>
    </w:lvl>
    <w:lvl w:ilvl="5" w:tplc="CA2CA23A" w:tentative="1">
      <w:start w:val="1"/>
      <w:numFmt w:val="bullet"/>
      <w:lvlText w:val=""/>
      <w:lvlJc w:val="left"/>
      <w:pPr>
        <w:ind w:left="4320" w:hanging="360"/>
      </w:pPr>
      <w:rPr>
        <w:rFonts w:ascii="Wingdings" w:hAnsi="Wingdings" w:hint="default"/>
      </w:rPr>
    </w:lvl>
    <w:lvl w:ilvl="6" w:tplc="2FB0FC48" w:tentative="1">
      <w:start w:val="1"/>
      <w:numFmt w:val="bullet"/>
      <w:lvlText w:val=""/>
      <w:lvlJc w:val="left"/>
      <w:pPr>
        <w:ind w:left="5040" w:hanging="360"/>
      </w:pPr>
      <w:rPr>
        <w:rFonts w:ascii="Symbol" w:hAnsi="Symbol" w:hint="default"/>
      </w:rPr>
    </w:lvl>
    <w:lvl w:ilvl="7" w:tplc="E7321904" w:tentative="1">
      <w:start w:val="1"/>
      <w:numFmt w:val="bullet"/>
      <w:lvlText w:val="o"/>
      <w:lvlJc w:val="left"/>
      <w:pPr>
        <w:ind w:left="5760" w:hanging="360"/>
      </w:pPr>
      <w:rPr>
        <w:rFonts w:ascii="Courier New" w:hAnsi="Courier New" w:cs="Courier New" w:hint="default"/>
      </w:rPr>
    </w:lvl>
    <w:lvl w:ilvl="8" w:tplc="04523FA6" w:tentative="1">
      <w:start w:val="1"/>
      <w:numFmt w:val="bullet"/>
      <w:lvlText w:val=""/>
      <w:lvlJc w:val="left"/>
      <w:pPr>
        <w:ind w:left="6480" w:hanging="360"/>
      </w:pPr>
      <w:rPr>
        <w:rFonts w:ascii="Wingdings" w:hAnsi="Wingdings" w:hint="default"/>
      </w:rPr>
    </w:lvl>
  </w:abstractNum>
  <w:num w:numId="1" w16cid:durableId="929855667">
    <w:abstractNumId w:val="31"/>
  </w:num>
  <w:num w:numId="2" w16cid:durableId="1684240246">
    <w:abstractNumId w:val="18"/>
  </w:num>
  <w:num w:numId="3" w16cid:durableId="193349306">
    <w:abstractNumId w:val="1"/>
  </w:num>
  <w:num w:numId="4" w16cid:durableId="1552300440">
    <w:abstractNumId w:val="32"/>
  </w:num>
  <w:num w:numId="5" w16cid:durableId="1334332831">
    <w:abstractNumId w:val="26"/>
  </w:num>
  <w:num w:numId="6" w16cid:durableId="813836136">
    <w:abstractNumId w:val="11"/>
  </w:num>
  <w:num w:numId="7" w16cid:durableId="281811404">
    <w:abstractNumId w:val="28"/>
  </w:num>
  <w:num w:numId="8" w16cid:durableId="1730036690">
    <w:abstractNumId w:val="33"/>
  </w:num>
  <w:num w:numId="9" w16cid:durableId="1776755283">
    <w:abstractNumId w:val="7"/>
  </w:num>
  <w:num w:numId="10" w16cid:durableId="763692612">
    <w:abstractNumId w:val="22"/>
  </w:num>
  <w:num w:numId="11" w16cid:durableId="1717468423">
    <w:abstractNumId w:val="15"/>
  </w:num>
  <w:num w:numId="12" w16cid:durableId="491062325">
    <w:abstractNumId w:val="2"/>
  </w:num>
  <w:num w:numId="13" w16cid:durableId="140119041">
    <w:abstractNumId w:val="30"/>
  </w:num>
  <w:num w:numId="14" w16cid:durableId="1539128395">
    <w:abstractNumId w:val="17"/>
  </w:num>
  <w:num w:numId="15" w16cid:durableId="1822885177">
    <w:abstractNumId w:val="24"/>
  </w:num>
  <w:num w:numId="16" w16cid:durableId="885214418">
    <w:abstractNumId w:val="25"/>
  </w:num>
  <w:num w:numId="17" w16cid:durableId="1955748410">
    <w:abstractNumId w:val="19"/>
  </w:num>
  <w:num w:numId="18" w16cid:durableId="696079926">
    <w:abstractNumId w:val="12"/>
  </w:num>
  <w:num w:numId="19" w16cid:durableId="1046760817">
    <w:abstractNumId w:val="13"/>
  </w:num>
  <w:num w:numId="20" w16cid:durableId="1460227743">
    <w:abstractNumId w:val="20"/>
  </w:num>
  <w:num w:numId="21" w16cid:durableId="895287331">
    <w:abstractNumId w:val="8"/>
  </w:num>
  <w:num w:numId="22" w16cid:durableId="1787851946">
    <w:abstractNumId w:val="4"/>
  </w:num>
  <w:num w:numId="23" w16cid:durableId="884633856">
    <w:abstractNumId w:val="29"/>
  </w:num>
  <w:num w:numId="24" w16cid:durableId="275479383">
    <w:abstractNumId w:val="14"/>
  </w:num>
  <w:num w:numId="25" w16cid:durableId="1154682309">
    <w:abstractNumId w:val="9"/>
  </w:num>
  <w:num w:numId="26" w16cid:durableId="180703886">
    <w:abstractNumId w:val="23"/>
  </w:num>
  <w:num w:numId="27" w16cid:durableId="1111897257">
    <w:abstractNumId w:val="21"/>
  </w:num>
  <w:num w:numId="28" w16cid:durableId="640964602">
    <w:abstractNumId w:val="0"/>
  </w:num>
  <w:num w:numId="29" w16cid:durableId="1780834949">
    <w:abstractNumId w:val="6"/>
  </w:num>
  <w:num w:numId="30" w16cid:durableId="1535999916">
    <w:abstractNumId w:val="3"/>
  </w:num>
  <w:num w:numId="31" w16cid:durableId="840392804">
    <w:abstractNumId w:val="5"/>
  </w:num>
  <w:num w:numId="32" w16cid:durableId="1352343207">
    <w:abstractNumId w:val="16"/>
  </w:num>
  <w:num w:numId="33" w16cid:durableId="560210834">
    <w:abstractNumId w:val="10"/>
  </w:num>
  <w:num w:numId="34" w16cid:durableId="685137738">
    <w:abstractNumId w:val="34"/>
  </w:num>
  <w:num w:numId="35" w16cid:durableId="13374165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44"/>
    <w:rsid w:val="000002B9"/>
    <w:rsid w:val="00002A8D"/>
    <w:rsid w:val="00002E9E"/>
    <w:rsid w:val="000061E5"/>
    <w:rsid w:val="00007ACA"/>
    <w:rsid w:val="00021B97"/>
    <w:rsid w:val="0002666E"/>
    <w:rsid w:val="0003160A"/>
    <w:rsid w:val="00031DC7"/>
    <w:rsid w:val="00032F23"/>
    <w:rsid w:val="00034F23"/>
    <w:rsid w:val="00040559"/>
    <w:rsid w:val="00042C62"/>
    <w:rsid w:val="00044723"/>
    <w:rsid w:val="00053358"/>
    <w:rsid w:val="00053F38"/>
    <w:rsid w:val="000570FC"/>
    <w:rsid w:val="00057DED"/>
    <w:rsid w:val="000611E2"/>
    <w:rsid w:val="00070CAB"/>
    <w:rsid w:val="00072196"/>
    <w:rsid w:val="000760FA"/>
    <w:rsid w:val="00076D26"/>
    <w:rsid w:val="00082AE0"/>
    <w:rsid w:val="00083747"/>
    <w:rsid w:val="000D119F"/>
    <w:rsid w:val="000E466A"/>
    <w:rsid w:val="000F59A7"/>
    <w:rsid w:val="000F6DB9"/>
    <w:rsid w:val="00110FAC"/>
    <w:rsid w:val="0011191E"/>
    <w:rsid w:val="0011310D"/>
    <w:rsid w:val="0011538F"/>
    <w:rsid w:val="00117699"/>
    <w:rsid w:val="001266B2"/>
    <w:rsid w:val="00127597"/>
    <w:rsid w:val="00130F2B"/>
    <w:rsid w:val="001442B9"/>
    <w:rsid w:val="001505E1"/>
    <w:rsid w:val="00160D13"/>
    <w:rsid w:val="00162616"/>
    <w:rsid w:val="00165292"/>
    <w:rsid w:val="00166A37"/>
    <w:rsid w:val="00176EC5"/>
    <w:rsid w:val="00181C05"/>
    <w:rsid w:val="001A30E2"/>
    <w:rsid w:val="001A3D64"/>
    <w:rsid w:val="001A5177"/>
    <w:rsid w:val="001B3A04"/>
    <w:rsid w:val="001C1E5F"/>
    <w:rsid w:val="001D1F24"/>
    <w:rsid w:val="001D7CF6"/>
    <w:rsid w:val="001E0D32"/>
    <w:rsid w:val="001E148E"/>
    <w:rsid w:val="001E3F1B"/>
    <w:rsid w:val="001E6947"/>
    <w:rsid w:val="001F1344"/>
    <w:rsid w:val="001F6464"/>
    <w:rsid w:val="002022C3"/>
    <w:rsid w:val="00202537"/>
    <w:rsid w:val="0021526F"/>
    <w:rsid w:val="00215785"/>
    <w:rsid w:val="002169B0"/>
    <w:rsid w:val="00234E1D"/>
    <w:rsid w:val="00235487"/>
    <w:rsid w:val="002374CA"/>
    <w:rsid w:val="00244EC4"/>
    <w:rsid w:val="002467AC"/>
    <w:rsid w:val="0025293A"/>
    <w:rsid w:val="00257542"/>
    <w:rsid w:val="00266432"/>
    <w:rsid w:val="00273429"/>
    <w:rsid w:val="0028232C"/>
    <w:rsid w:val="002870F4"/>
    <w:rsid w:val="00295ACC"/>
    <w:rsid w:val="0029742D"/>
    <w:rsid w:val="002976F3"/>
    <w:rsid w:val="002A4D59"/>
    <w:rsid w:val="002A6A42"/>
    <w:rsid w:val="002B33F3"/>
    <w:rsid w:val="002D2A7C"/>
    <w:rsid w:val="002E1FE3"/>
    <w:rsid w:val="002E6427"/>
    <w:rsid w:val="003025F9"/>
    <w:rsid w:val="00316201"/>
    <w:rsid w:val="00330740"/>
    <w:rsid w:val="0033144A"/>
    <w:rsid w:val="00333296"/>
    <w:rsid w:val="0033534A"/>
    <w:rsid w:val="00337D0B"/>
    <w:rsid w:val="00365B19"/>
    <w:rsid w:val="00383DF3"/>
    <w:rsid w:val="003850F1"/>
    <w:rsid w:val="003900EF"/>
    <w:rsid w:val="00391F32"/>
    <w:rsid w:val="003A58B3"/>
    <w:rsid w:val="003B1651"/>
    <w:rsid w:val="003C0372"/>
    <w:rsid w:val="003C3755"/>
    <w:rsid w:val="003D112A"/>
    <w:rsid w:val="003E00DF"/>
    <w:rsid w:val="003F296E"/>
    <w:rsid w:val="003F7A22"/>
    <w:rsid w:val="004029C0"/>
    <w:rsid w:val="00414AF2"/>
    <w:rsid w:val="00416F6E"/>
    <w:rsid w:val="00421B5F"/>
    <w:rsid w:val="0042563D"/>
    <w:rsid w:val="004258E8"/>
    <w:rsid w:val="0044584E"/>
    <w:rsid w:val="00456DED"/>
    <w:rsid w:val="00460902"/>
    <w:rsid w:val="00462198"/>
    <w:rsid w:val="00464172"/>
    <w:rsid w:val="004650A6"/>
    <w:rsid w:val="00465C38"/>
    <w:rsid w:val="0047307E"/>
    <w:rsid w:val="00476BEF"/>
    <w:rsid w:val="00476F18"/>
    <w:rsid w:val="00485030"/>
    <w:rsid w:val="00492B6C"/>
    <w:rsid w:val="00493121"/>
    <w:rsid w:val="00494BCF"/>
    <w:rsid w:val="004966C3"/>
    <w:rsid w:val="004A1B39"/>
    <w:rsid w:val="004A260C"/>
    <w:rsid w:val="004A571D"/>
    <w:rsid w:val="004A7158"/>
    <w:rsid w:val="004B32EB"/>
    <w:rsid w:val="004B63D1"/>
    <w:rsid w:val="004D22F4"/>
    <w:rsid w:val="004D4A32"/>
    <w:rsid w:val="004E0403"/>
    <w:rsid w:val="004E0E53"/>
    <w:rsid w:val="004E39A6"/>
    <w:rsid w:val="004E4544"/>
    <w:rsid w:val="004F0720"/>
    <w:rsid w:val="00501267"/>
    <w:rsid w:val="005062C9"/>
    <w:rsid w:val="00506974"/>
    <w:rsid w:val="00510B45"/>
    <w:rsid w:val="00510B55"/>
    <w:rsid w:val="0051372F"/>
    <w:rsid w:val="0052268B"/>
    <w:rsid w:val="0052422F"/>
    <w:rsid w:val="00525E73"/>
    <w:rsid w:val="0052676D"/>
    <w:rsid w:val="0053043D"/>
    <w:rsid w:val="005317AD"/>
    <w:rsid w:val="00531C58"/>
    <w:rsid w:val="00532583"/>
    <w:rsid w:val="005329E2"/>
    <w:rsid w:val="0053391D"/>
    <w:rsid w:val="00537330"/>
    <w:rsid w:val="00554824"/>
    <w:rsid w:val="005639C2"/>
    <w:rsid w:val="00570CA9"/>
    <w:rsid w:val="00570DFB"/>
    <w:rsid w:val="005767D6"/>
    <w:rsid w:val="0057778D"/>
    <w:rsid w:val="00577851"/>
    <w:rsid w:val="00577A0D"/>
    <w:rsid w:val="0058157E"/>
    <w:rsid w:val="005916F9"/>
    <w:rsid w:val="00592E3B"/>
    <w:rsid w:val="00595C55"/>
    <w:rsid w:val="005B1C65"/>
    <w:rsid w:val="005B1D49"/>
    <w:rsid w:val="005B690A"/>
    <w:rsid w:val="005B6FFD"/>
    <w:rsid w:val="005B70F7"/>
    <w:rsid w:val="005C6240"/>
    <w:rsid w:val="005D5BAA"/>
    <w:rsid w:val="005E63B3"/>
    <w:rsid w:val="005F2AF9"/>
    <w:rsid w:val="005F2E16"/>
    <w:rsid w:val="005F3D34"/>
    <w:rsid w:val="005F54BA"/>
    <w:rsid w:val="00602650"/>
    <w:rsid w:val="006055C6"/>
    <w:rsid w:val="00605A4F"/>
    <w:rsid w:val="006063F8"/>
    <w:rsid w:val="006103DF"/>
    <w:rsid w:val="006108D5"/>
    <w:rsid w:val="0061109A"/>
    <w:rsid w:val="00621280"/>
    <w:rsid w:val="00624CC4"/>
    <w:rsid w:val="00630700"/>
    <w:rsid w:val="006346F3"/>
    <w:rsid w:val="006429A6"/>
    <w:rsid w:val="00662A26"/>
    <w:rsid w:val="00666484"/>
    <w:rsid w:val="00670BCD"/>
    <w:rsid w:val="006757D2"/>
    <w:rsid w:val="0068495E"/>
    <w:rsid w:val="00685939"/>
    <w:rsid w:val="00686F21"/>
    <w:rsid w:val="0069014C"/>
    <w:rsid w:val="00691443"/>
    <w:rsid w:val="0069169A"/>
    <w:rsid w:val="0069643D"/>
    <w:rsid w:val="006A2ED6"/>
    <w:rsid w:val="006A35C0"/>
    <w:rsid w:val="006A613A"/>
    <w:rsid w:val="006A7AA7"/>
    <w:rsid w:val="006B2572"/>
    <w:rsid w:val="006B449C"/>
    <w:rsid w:val="006C5D27"/>
    <w:rsid w:val="006C726F"/>
    <w:rsid w:val="006D2F3C"/>
    <w:rsid w:val="006D44CB"/>
    <w:rsid w:val="006D5638"/>
    <w:rsid w:val="006E1791"/>
    <w:rsid w:val="006E5CCC"/>
    <w:rsid w:val="006F19CF"/>
    <w:rsid w:val="006F7552"/>
    <w:rsid w:val="006F7FE0"/>
    <w:rsid w:val="00703533"/>
    <w:rsid w:val="00710B6A"/>
    <w:rsid w:val="00720A28"/>
    <w:rsid w:val="007317F1"/>
    <w:rsid w:val="00746984"/>
    <w:rsid w:val="00755286"/>
    <w:rsid w:val="0076112E"/>
    <w:rsid w:val="00764435"/>
    <w:rsid w:val="00764C7C"/>
    <w:rsid w:val="0077056B"/>
    <w:rsid w:val="0078548E"/>
    <w:rsid w:val="00792A66"/>
    <w:rsid w:val="00796B03"/>
    <w:rsid w:val="007A2659"/>
    <w:rsid w:val="007A2A6C"/>
    <w:rsid w:val="007A75B3"/>
    <w:rsid w:val="007B3311"/>
    <w:rsid w:val="007B6BC3"/>
    <w:rsid w:val="007B7868"/>
    <w:rsid w:val="007B79D9"/>
    <w:rsid w:val="007C3447"/>
    <w:rsid w:val="007D297C"/>
    <w:rsid w:val="007D730F"/>
    <w:rsid w:val="007E10D6"/>
    <w:rsid w:val="007F1DBB"/>
    <w:rsid w:val="007F4BF8"/>
    <w:rsid w:val="008018EC"/>
    <w:rsid w:val="008067E4"/>
    <w:rsid w:val="008205D4"/>
    <w:rsid w:val="00832E7A"/>
    <w:rsid w:val="00833F70"/>
    <w:rsid w:val="00845D40"/>
    <w:rsid w:val="008467EB"/>
    <w:rsid w:val="00847670"/>
    <w:rsid w:val="00851084"/>
    <w:rsid w:val="0086273F"/>
    <w:rsid w:val="008631A8"/>
    <w:rsid w:val="00866077"/>
    <w:rsid w:val="00875E2D"/>
    <w:rsid w:val="00883943"/>
    <w:rsid w:val="00895C08"/>
    <w:rsid w:val="008A55DA"/>
    <w:rsid w:val="008A67D0"/>
    <w:rsid w:val="008B06EC"/>
    <w:rsid w:val="008B6A85"/>
    <w:rsid w:val="008C1014"/>
    <w:rsid w:val="008C2275"/>
    <w:rsid w:val="008C6AFF"/>
    <w:rsid w:val="008C7A97"/>
    <w:rsid w:val="008D5B8B"/>
    <w:rsid w:val="008D5FFB"/>
    <w:rsid w:val="008E4C40"/>
    <w:rsid w:val="008F0FD0"/>
    <w:rsid w:val="008F365B"/>
    <w:rsid w:val="008F408C"/>
    <w:rsid w:val="00911EA6"/>
    <w:rsid w:val="009161B3"/>
    <w:rsid w:val="00924C6A"/>
    <w:rsid w:val="009259F5"/>
    <w:rsid w:val="009268C2"/>
    <w:rsid w:val="00932345"/>
    <w:rsid w:val="00932ABD"/>
    <w:rsid w:val="00934BE7"/>
    <w:rsid w:val="00944A73"/>
    <w:rsid w:val="00946353"/>
    <w:rsid w:val="00947A56"/>
    <w:rsid w:val="00965C0F"/>
    <w:rsid w:val="00966475"/>
    <w:rsid w:val="0096714B"/>
    <w:rsid w:val="00967B6E"/>
    <w:rsid w:val="00967FE3"/>
    <w:rsid w:val="00972103"/>
    <w:rsid w:val="00981C42"/>
    <w:rsid w:val="009919EE"/>
    <w:rsid w:val="0099341A"/>
    <w:rsid w:val="00995A05"/>
    <w:rsid w:val="009A1AD3"/>
    <w:rsid w:val="009A5126"/>
    <w:rsid w:val="009B247C"/>
    <w:rsid w:val="009C0B2A"/>
    <w:rsid w:val="009C64FE"/>
    <w:rsid w:val="009C66A6"/>
    <w:rsid w:val="009D07CA"/>
    <w:rsid w:val="009D123C"/>
    <w:rsid w:val="009E09A8"/>
    <w:rsid w:val="009E285E"/>
    <w:rsid w:val="009F11A6"/>
    <w:rsid w:val="009F7656"/>
    <w:rsid w:val="009F795B"/>
    <w:rsid w:val="00A022B2"/>
    <w:rsid w:val="00A06AF2"/>
    <w:rsid w:val="00A071DC"/>
    <w:rsid w:val="00A14C0E"/>
    <w:rsid w:val="00A152E0"/>
    <w:rsid w:val="00A175BA"/>
    <w:rsid w:val="00A22A8D"/>
    <w:rsid w:val="00A35489"/>
    <w:rsid w:val="00A4216F"/>
    <w:rsid w:val="00A47ADE"/>
    <w:rsid w:val="00A47E27"/>
    <w:rsid w:val="00A57750"/>
    <w:rsid w:val="00A60E4F"/>
    <w:rsid w:val="00A71006"/>
    <w:rsid w:val="00A71322"/>
    <w:rsid w:val="00A71D0E"/>
    <w:rsid w:val="00A83689"/>
    <w:rsid w:val="00A86018"/>
    <w:rsid w:val="00A90447"/>
    <w:rsid w:val="00A9052C"/>
    <w:rsid w:val="00A90D2F"/>
    <w:rsid w:val="00A944FC"/>
    <w:rsid w:val="00AC3F64"/>
    <w:rsid w:val="00AC668F"/>
    <w:rsid w:val="00AC6BE5"/>
    <w:rsid w:val="00AD3D09"/>
    <w:rsid w:val="00AD5D57"/>
    <w:rsid w:val="00AF22D1"/>
    <w:rsid w:val="00AF22FA"/>
    <w:rsid w:val="00AF5239"/>
    <w:rsid w:val="00AF6BF2"/>
    <w:rsid w:val="00AF6F47"/>
    <w:rsid w:val="00B00899"/>
    <w:rsid w:val="00B14144"/>
    <w:rsid w:val="00B20800"/>
    <w:rsid w:val="00B306A9"/>
    <w:rsid w:val="00B4576B"/>
    <w:rsid w:val="00B53354"/>
    <w:rsid w:val="00B62035"/>
    <w:rsid w:val="00B628DF"/>
    <w:rsid w:val="00B6385A"/>
    <w:rsid w:val="00B706B7"/>
    <w:rsid w:val="00B757FA"/>
    <w:rsid w:val="00B774AC"/>
    <w:rsid w:val="00B9660D"/>
    <w:rsid w:val="00BB50CA"/>
    <w:rsid w:val="00BB5E99"/>
    <w:rsid w:val="00BC3100"/>
    <w:rsid w:val="00BC4425"/>
    <w:rsid w:val="00C0671B"/>
    <w:rsid w:val="00C07130"/>
    <w:rsid w:val="00C1736B"/>
    <w:rsid w:val="00C203B1"/>
    <w:rsid w:val="00C216F0"/>
    <w:rsid w:val="00C26FC1"/>
    <w:rsid w:val="00C2727C"/>
    <w:rsid w:val="00C27965"/>
    <w:rsid w:val="00C309BF"/>
    <w:rsid w:val="00C338F1"/>
    <w:rsid w:val="00C3408B"/>
    <w:rsid w:val="00C340F3"/>
    <w:rsid w:val="00C408CA"/>
    <w:rsid w:val="00C41FE0"/>
    <w:rsid w:val="00C4375A"/>
    <w:rsid w:val="00C45648"/>
    <w:rsid w:val="00C46EA2"/>
    <w:rsid w:val="00C507BF"/>
    <w:rsid w:val="00C5368A"/>
    <w:rsid w:val="00C5654A"/>
    <w:rsid w:val="00C71109"/>
    <w:rsid w:val="00C74255"/>
    <w:rsid w:val="00C76F16"/>
    <w:rsid w:val="00C80E6E"/>
    <w:rsid w:val="00C84311"/>
    <w:rsid w:val="00C87CC7"/>
    <w:rsid w:val="00C87E8C"/>
    <w:rsid w:val="00C93678"/>
    <w:rsid w:val="00C94B35"/>
    <w:rsid w:val="00C95825"/>
    <w:rsid w:val="00CA0703"/>
    <w:rsid w:val="00CA4B31"/>
    <w:rsid w:val="00CA526D"/>
    <w:rsid w:val="00CA62E0"/>
    <w:rsid w:val="00CB538C"/>
    <w:rsid w:val="00CB6DC9"/>
    <w:rsid w:val="00CB7A8E"/>
    <w:rsid w:val="00CC58FA"/>
    <w:rsid w:val="00CE009E"/>
    <w:rsid w:val="00CE2450"/>
    <w:rsid w:val="00CE5967"/>
    <w:rsid w:val="00CE7DE6"/>
    <w:rsid w:val="00CF1DA8"/>
    <w:rsid w:val="00CF4CD5"/>
    <w:rsid w:val="00D1774C"/>
    <w:rsid w:val="00D27D4F"/>
    <w:rsid w:val="00D36C38"/>
    <w:rsid w:val="00D4135D"/>
    <w:rsid w:val="00D47AD0"/>
    <w:rsid w:val="00D47DAB"/>
    <w:rsid w:val="00D5533F"/>
    <w:rsid w:val="00D57B9E"/>
    <w:rsid w:val="00D610AB"/>
    <w:rsid w:val="00D6381A"/>
    <w:rsid w:val="00D63FC1"/>
    <w:rsid w:val="00D70964"/>
    <w:rsid w:val="00D76892"/>
    <w:rsid w:val="00D81055"/>
    <w:rsid w:val="00D825D2"/>
    <w:rsid w:val="00D84BAD"/>
    <w:rsid w:val="00D87AFC"/>
    <w:rsid w:val="00DA4648"/>
    <w:rsid w:val="00DA5FE0"/>
    <w:rsid w:val="00DA6D66"/>
    <w:rsid w:val="00DB5883"/>
    <w:rsid w:val="00DB76B9"/>
    <w:rsid w:val="00DC79D3"/>
    <w:rsid w:val="00DC7F3E"/>
    <w:rsid w:val="00DD27F5"/>
    <w:rsid w:val="00DD318F"/>
    <w:rsid w:val="00DE10EA"/>
    <w:rsid w:val="00DE502B"/>
    <w:rsid w:val="00DF0EC5"/>
    <w:rsid w:val="00DF1E3D"/>
    <w:rsid w:val="00DF68E6"/>
    <w:rsid w:val="00E021E3"/>
    <w:rsid w:val="00E0738B"/>
    <w:rsid w:val="00E10AAC"/>
    <w:rsid w:val="00E130A5"/>
    <w:rsid w:val="00E16F77"/>
    <w:rsid w:val="00E2082C"/>
    <w:rsid w:val="00E20917"/>
    <w:rsid w:val="00E21103"/>
    <w:rsid w:val="00E31328"/>
    <w:rsid w:val="00E42ACC"/>
    <w:rsid w:val="00E43C5B"/>
    <w:rsid w:val="00E518B3"/>
    <w:rsid w:val="00E56460"/>
    <w:rsid w:val="00E57C23"/>
    <w:rsid w:val="00E61C66"/>
    <w:rsid w:val="00E633CF"/>
    <w:rsid w:val="00E65C0B"/>
    <w:rsid w:val="00E70972"/>
    <w:rsid w:val="00E8350A"/>
    <w:rsid w:val="00E93DF5"/>
    <w:rsid w:val="00EA3C5D"/>
    <w:rsid w:val="00EB1450"/>
    <w:rsid w:val="00EC2064"/>
    <w:rsid w:val="00EC4670"/>
    <w:rsid w:val="00EC7672"/>
    <w:rsid w:val="00EE2D60"/>
    <w:rsid w:val="00EE301D"/>
    <w:rsid w:val="00EE3774"/>
    <w:rsid w:val="00F07A9F"/>
    <w:rsid w:val="00F11F8C"/>
    <w:rsid w:val="00F20327"/>
    <w:rsid w:val="00F219B6"/>
    <w:rsid w:val="00F26999"/>
    <w:rsid w:val="00F33B2F"/>
    <w:rsid w:val="00F37077"/>
    <w:rsid w:val="00F4117A"/>
    <w:rsid w:val="00F4536F"/>
    <w:rsid w:val="00F45D9F"/>
    <w:rsid w:val="00F4783E"/>
    <w:rsid w:val="00F51409"/>
    <w:rsid w:val="00F56489"/>
    <w:rsid w:val="00F6308D"/>
    <w:rsid w:val="00F636E0"/>
    <w:rsid w:val="00F83A8C"/>
    <w:rsid w:val="00F86183"/>
    <w:rsid w:val="00F86D83"/>
    <w:rsid w:val="00F90D16"/>
    <w:rsid w:val="00FA176A"/>
    <w:rsid w:val="00FB4534"/>
    <w:rsid w:val="00FC198C"/>
    <w:rsid w:val="00FC46A8"/>
    <w:rsid w:val="00FD3CE9"/>
    <w:rsid w:val="00FD4EC9"/>
    <w:rsid w:val="00FF4825"/>
    <w:rsid w:val="4781A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C2E5"/>
  <w15:docId w15:val="{3E071A4E-E4FE-6A4B-8420-AF5D9A4B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0EF"/>
  </w:style>
  <w:style w:type="paragraph" w:styleId="Heading1">
    <w:name w:val="heading 1"/>
    <w:basedOn w:val="Normal"/>
    <w:next w:val="Normal"/>
    <w:link w:val="Heading1Char"/>
    <w:uiPriority w:val="9"/>
    <w:qFormat/>
    <w:rsid w:val="007B6BC3"/>
    <w:pPr>
      <w:keepNext/>
      <w:keepLines/>
      <w:spacing w:before="480" w:after="0"/>
      <w:outlineLvl w:val="0"/>
    </w:pPr>
    <w:rPr>
      <w:rFonts w:ascii="Tahoma" w:eastAsiaTheme="majorEastAsia" w:hAnsi="Tahoma" w:cs="Tahoma"/>
      <w:b/>
      <w:bCs/>
      <w:sz w:val="24"/>
      <w:szCs w:val="24"/>
    </w:rPr>
  </w:style>
  <w:style w:type="paragraph" w:styleId="Heading2">
    <w:name w:val="heading 2"/>
    <w:basedOn w:val="Normal"/>
    <w:next w:val="Normal"/>
    <w:link w:val="Heading2Char"/>
    <w:uiPriority w:val="9"/>
    <w:unhideWhenUsed/>
    <w:qFormat/>
    <w:rsid w:val="007B6BC3"/>
    <w:pPr>
      <w:spacing w:after="0"/>
      <w:jc w:val="both"/>
      <w:outlineLvl w:val="1"/>
    </w:pPr>
    <w:rPr>
      <w:rFonts w:ascii="Tahoma" w:hAnsi="Tahoma" w:cs="Tahoma"/>
      <w:b/>
      <w:bCs/>
      <w:sz w:val="24"/>
      <w:szCs w:val="24"/>
    </w:rPr>
  </w:style>
  <w:style w:type="paragraph" w:styleId="Heading3">
    <w:name w:val="heading 3"/>
    <w:basedOn w:val="Normal"/>
    <w:next w:val="Normal"/>
    <w:link w:val="Heading3Char"/>
    <w:uiPriority w:val="9"/>
    <w:unhideWhenUsed/>
    <w:qFormat/>
    <w:rsid w:val="007B6BC3"/>
    <w:pPr>
      <w:spacing w:after="0"/>
      <w:jc w:val="both"/>
      <w:outlineLvl w:val="2"/>
    </w:pPr>
    <w:rPr>
      <w:rFonts w:ascii="Tahoma"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9CF"/>
    <w:pPr>
      <w:ind w:left="720"/>
      <w:contextualSpacing/>
    </w:pPr>
  </w:style>
  <w:style w:type="table" w:styleId="TableGrid">
    <w:name w:val="Table Grid"/>
    <w:basedOn w:val="TableNormal"/>
    <w:uiPriority w:val="59"/>
    <w:rsid w:val="00686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6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2E0"/>
  </w:style>
  <w:style w:type="paragraph" w:styleId="Footer">
    <w:name w:val="footer"/>
    <w:basedOn w:val="Normal"/>
    <w:link w:val="FooterChar"/>
    <w:uiPriority w:val="99"/>
    <w:unhideWhenUsed/>
    <w:rsid w:val="00CA6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2E0"/>
  </w:style>
  <w:style w:type="character" w:styleId="CommentReference">
    <w:name w:val="annotation reference"/>
    <w:basedOn w:val="DefaultParagraphFont"/>
    <w:uiPriority w:val="99"/>
    <w:semiHidden/>
    <w:unhideWhenUsed/>
    <w:rsid w:val="004E39A6"/>
    <w:rPr>
      <w:sz w:val="16"/>
      <w:szCs w:val="16"/>
    </w:rPr>
  </w:style>
  <w:style w:type="paragraph" w:styleId="CommentText">
    <w:name w:val="annotation text"/>
    <w:basedOn w:val="Normal"/>
    <w:link w:val="CommentTextChar"/>
    <w:uiPriority w:val="99"/>
    <w:semiHidden/>
    <w:unhideWhenUsed/>
    <w:rsid w:val="004E39A6"/>
    <w:pPr>
      <w:spacing w:line="240" w:lineRule="auto"/>
    </w:pPr>
    <w:rPr>
      <w:sz w:val="20"/>
      <w:szCs w:val="20"/>
    </w:rPr>
  </w:style>
  <w:style w:type="character" w:customStyle="1" w:styleId="CommentTextChar">
    <w:name w:val="Comment Text Char"/>
    <w:basedOn w:val="DefaultParagraphFont"/>
    <w:link w:val="CommentText"/>
    <w:uiPriority w:val="99"/>
    <w:semiHidden/>
    <w:rsid w:val="004E39A6"/>
    <w:rPr>
      <w:sz w:val="20"/>
      <w:szCs w:val="20"/>
    </w:rPr>
  </w:style>
  <w:style w:type="paragraph" w:styleId="CommentSubject">
    <w:name w:val="annotation subject"/>
    <w:basedOn w:val="CommentText"/>
    <w:next w:val="CommentText"/>
    <w:link w:val="CommentSubjectChar"/>
    <w:uiPriority w:val="99"/>
    <w:semiHidden/>
    <w:unhideWhenUsed/>
    <w:rsid w:val="004E39A6"/>
    <w:rPr>
      <w:b/>
      <w:bCs/>
    </w:rPr>
  </w:style>
  <w:style w:type="character" w:customStyle="1" w:styleId="CommentSubjectChar">
    <w:name w:val="Comment Subject Char"/>
    <w:basedOn w:val="CommentTextChar"/>
    <w:link w:val="CommentSubject"/>
    <w:uiPriority w:val="99"/>
    <w:semiHidden/>
    <w:rsid w:val="004E39A6"/>
    <w:rPr>
      <w:b/>
      <w:bCs/>
      <w:sz w:val="20"/>
      <w:szCs w:val="20"/>
    </w:rPr>
  </w:style>
  <w:style w:type="paragraph" w:styleId="BalloonText">
    <w:name w:val="Balloon Text"/>
    <w:basedOn w:val="Normal"/>
    <w:link w:val="BalloonTextChar"/>
    <w:uiPriority w:val="99"/>
    <w:semiHidden/>
    <w:unhideWhenUsed/>
    <w:rsid w:val="004E39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9A6"/>
    <w:rPr>
      <w:rFonts w:ascii="Segoe UI" w:hAnsi="Segoe UI" w:cs="Segoe UI"/>
      <w:sz w:val="18"/>
      <w:szCs w:val="18"/>
    </w:rPr>
  </w:style>
  <w:style w:type="paragraph" w:styleId="Revision">
    <w:name w:val="Revision"/>
    <w:hidden/>
    <w:uiPriority w:val="99"/>
    <w:semiHidden/>
    <w:rsid w:val="001E3F1B"/>
    <w:pPr>
      <w:spacing w:after="0" w:line="240" w:lineRule="auto"/>
    </w:pPr>
  </w:style>
  <w:style w:type="paragraph" w:styleId="DocumentMap">
    <w:name w:val="Document Map"/>
    <w:basedOn w:val="Normal"/>
    <w:link w:val="DocumentMapChar"/>
    <w:uiPriority w:val="99"/>
    <w:semiHidden/>
    <w:unhideWhenUsed/>
    <w:rsid w:val="007B6B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B6BC3"/>
    <w:rPr>
      <w:rFonts w:ascii="Tahoma" w:hAnsi="Tahoma" w:cs="Tahoma"/>
      <w:sz w:val="16"/>
      <w:szCs w:val="16"/>
    </w:rPr>
  </w:style>
  <w:style w:type="character" w:customStyle="1" w:styleId="Heading1Char">
    <w:name w:val="Heading 1 Char"/>
    <w:basedOn w:val="DefaultParagraphFont"/>
    <w:link w:val="Heading1"/>
    <w:uiPriority w:val="9"/>
    <w:rsid w:val="007B6BC3"/>
    <w:rPr>
      <w:rFonts w:ascii="Tahoma" w:eastAsiaTheme="majorEastAsia" w:hAnsi="Tahoma" w:cs="Tahoma"/>
      <w:b/>
      <w:bCs/>
      <w:sz w:val="24"/>
      <w:szCs w:val="24"/>
    </w:rPr>
  </w:style>
  <w:style w:type="character" w:customStyle="1" w:styleId="Heading2Char">
    <w:name w:val="Heading 2 Char"/>
    <w:basedOn w:val="DefaultParagraphFont"/>
    <w:link w:val="Heading2"/>
    <w:uiPriority w:val="9"/>
    <w:rsid w:val="007B6BC3"/>
    <w:rPr>
      <w:rFonts w:ascii="Tahoma" w:hAnsi="Tahoma" w:cs="Tahoma"/>
      <w:b/>
      <w:bCs/>
      <w:sz w:val="24"/>
      <w:szCs w:val="24"/>
    </w:rPr>
  </w:style>
  <w:style w:type="character" w:customStyle="1" w:styleId="Heading3Char">
    <w:name w:val="Heading 3 Char"/>
    <w:basedOn w:val="DefaultParagraphFont"/>
    <w:link w:val="Heading3"/>
    <w:uiPriority w:val="9"/>
    <w:rsid w:val="007B6BC3"/>
    <w:rPr>
      <w:rFonts w:ascii="Tahoma" w:hAnsi="Tahoma" w:cs="Tahoma"/>
      <w:b/>
      <w:bCs/>
      <w:sz w:val="24"/>
      <w:szCs w:val="24"/>
    </w:rPr>
  </w:style>
  <w:style w:type="character" w:styleId="Hyperlink">
    <w:name w:val="Hyperlink"/>
    <w:basedOn w:val="DefaultParagraphFont"/>
    <w:uiPriority w:val="99"/>
    <w:unhideWhenUsed/>
    <w:rsid w:val="00072196"/>
    <w:rPr>
      <w:color w:val="0000FF" w:themeColor="hyperlink"/>
      <w:u w:val="single"/>
    </w:rPr>
  </w:style>
  <w:style w:type="character" w:customStyle="1" w:styleId="UnresolvedMention1">
    <w:name w:val="Unresolved Mention1"/>
    <w:basedOn w:val="DefaultParagraphFont"/>
    <w:uiPriority w:val="99"/>
    <w:semiHidden/>
    <w:unhideWhenUsed/>
    <w:rsid w:val="00072196"/>
    <w:rPr>
      <w:color w:val="605E5C"/>
      <w:shd w:val="clear" w:color="auto" w:fill="E1DFDD"/>
    </w:rPr>
  </w:style>
  <w:style w:type="paragraph" w:styleId="FootnoteText">
    <w:name w:val="footnote text"/>
    <w:basedOn w:val="Normal"/>
    <w:link w:val="FootnoteTextChar"/>
    <w:uiPriority w:val="99"/>
    <w:semiHidden/>
    <w:unhideWhenUsed/>
    <w:rsid w:val="004850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5030"/>
    <w:rPr>
      <w:sz w:val="20"/>
      <w:szCs w:val="20"/>
    </w:rPr>
  </w:style>
  <w:style w:type="character" w:styleId="FootnoteReference">
    <w:name w:val="footnote reference"/>
    <w:basedOn w:val="DefaultParagraphFont"/>
    <w:uiPriority w:val="99"/>
    <w:semiHidden/>
    <w:unhideWhenUsed/>
    <w:rsid w:val="00485030"/>
    <w:rPr>
      <w:vertAlign w:val="superscript"/>
    </w:rPr>
  </w:style>
  <w:style w:type="character" w:styleId="FollowedHyperlink">
    <w:name w:val="FollowedHyperlink"/>
    <w:basedOn w:val="DefaultParagraphFont"/>
    <w:uiPriority w:val="99"/>
    <w:semiHidden/>
    <w:unhideWhenUsed/>
    <w:rsid w:val="000570FC"/>
    <w:rPr>
      <w:color w:val="800080" w:themeColor="followedHyperlink"/>
      <w:u w:val="single"/>
    </w:rPr>
  </w:style>
  <w:style w:type="character" w:customStyle="1" w:styleId="SnhebeiDdatrys1">
    <w:name w:val="Sôn heb ei Ddatrys1"/>
    <w:basedOn w:val="DefaultParagraphFont"/>
    <w:uiPriority w:val="99"/>
    <w:semiHidden/>
    <w:unhideWhenUsed/>
    <w:rsid w:val="007B3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hta.gov.uk/guidance-professionals/codes-practice-standards-and-legislation/codes-practice" TargetMode="External"/><Relationship Id="rId2" Type="http://schemas.openxmlformats.org/officeDocument/2006/relationships/hyperlink" Target="https://www.hra.nhs.uk/planning-and-improving-research/policies-standards-legislation/governance-arrangement-research-ethics-committees/" TargetMode="External"/><Relationship Id="rId1" Type="http://schemas.openxmlformats.org/officeDocument/2006/relationships/hyperlink" Target="https://www.hta.gov.uk/guidance-professionals/hta-legislation/human-tissue-act-2004" TargetMode="External"/><Relationship Id="rId6" Type="http://schemas.openxmlformats.org/officeDocument/2006/relationships/hyperlink" Target="https://www.bangor.ac.uk/governance-and-compliance/governance.php.en" TargetMode="External"/><Relationship Id="rId5" Type="http://schemas.openxmlformats.org/officeDocument/2006/relationships/hyperlink" Target="https://www.bangor.ac.uk/governance-and-compliance/governance.php.en" TargetMode="External"/><Relationship Id="rId4" Type="http://schemas.openxmlformats.org/officeDocument/2006/relationships/hyperlink" Target="https://www.bangor.ac.uk/governance-and-compliance/governance.ph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00890A-72AC-4A4C-916C-418862A4E0EF}">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D9ECC0BD9F944C99B7DB32F026D497" ma:contentTypeVersion="4" ma:contentTypeDescription="Create a new document." ma:contentTypeScope="" ma:versionID="f1e193315ba8cebb9b230cef56d7baaf">
  <xsd:schema xmlns:xsd="http://www.w3.org/2001/XMLSchema" xmlns:xs="http://www.w3.org/2001/XMLSchema" xmlns:p="http://schemas.microsoft.com/office/2006/metadata/properties" xmlns:ns2="b41c4ce2-af03-4807-b76f-976f00441a96" targetNamespace="http://schemas.microsoft.com/office/2006/metadata/properties" ma:root="true" ma:fieldsID="fe4b682b12414d5a8170ae17f34d1eb6" ns2:_="">
    <xsd:import namespace="b41c4ce2-af03-4807-b76f-976f00441a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c4ce2-af03-4807-b76f-976f00441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E97464-1A04-41D8-A195-EA2975BE9CA2}">
  <ds:schemaRefs>
    <ds:schemaRef ds:uri="http://schemas.microsoft.com/sharepoint/v3/contenttype/forms"/>
  </ds:schemaRefs>
</ds:datastoreItem>
</file>

<file path=customXml/itemProps2.xml><?xml version="1.0" encoding="utf-8"?>
<ds:datastoreItem xmlns:ds="http://schemas.openxmlformats.org/officeDocument/2006/customXml" ds:itemID="{3F3ADA64-4A55-43D0-A8C5-F2A8B8973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c4ce2-af03-4807-b76f-976f00441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54929E-FBFD-4018-A7A1-65FC79892EAD}">
  <ds:schemaRefs>
    <ds:schemaRef ds:uri="http://schemas.openxmlformats.org/officeDocument/2006/bibliography"/>
  </ds:schemaRefs>
</ds:datastoreItem>
</file>

<file path=customXml/itemProps4.xml><?xml version="1.0" encoding="utf-8"?>
<ds:datastoreItem xmlns:ds="http://schemas.openxmlformats.org/officeDocument/2006/customXml" ds:itemID="{87FB9B58-FD31-4319-A265-798C1949CE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Pryfysgol Bangor University</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Amphaeris</dc:creator>
  <cp:lastModifiedBy>Colin Ridyard (Staff)</cp:lastModifiedBy>
  <cp:revision>11</cp:revision>
  <cp:lastPrinted>2021-12-03T11:21:00Z</cp:lastPrinted>
  <dcterms:created xsi:type="dcterms:W3CDTF">2023-12-06T17:40:00Z</dcterms:created>
  <dcterms:modified xsi:type="dcterms:W3CDTF">2023-12-13T14:38:00Z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0x01010077D9ECC0BD9F944C99B7DB32F026D497</vt:lpwstr>
  </property>
</Properties>
</file>