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B649F" w14:textId="77777777" w:rsidR="00B85C70" w:rsidRPr="00C43D6A" w:rsidRDefault="0078327E">
      <w:pPr>
        <w:rPr>
          <w:b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bdr w:val="nil"/>
          <w:lang w:val="cy-GB"/>
        </w:rPr>
        <w:t xml:space="preserve">Ymdopi â phryder am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bdr w:val="nil"/>
          <w:lang w:val="cy-GB"/>
        </w:rPr>
        <w:t>Goronafirws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bdr w:val="nil"/>
          <w:lang w:val="cy-GB"/>
        </w:rPr>
        <w:t xml:space="preserve"> (Covid-19) </w:t>
      </w:r>
    </w:p>
    <w:p w14:paraId="727019E0" w14:textId="77777777" w:rsidR="00A31383" w:rsidRPr="00F40589" w:rsidRDefault="0078327E">
      <w:pPr>
        <w:rPr>
          <w:b/>
        </w:rPr>
      </w:pPr>
      <w:r>
        <w:rPr>
          <w:rFonts w:ascii="Calibri" w:eastAsia="Calibri" w:hAnsi="Calibri" w:cs="Calibri"/>
          <w:b/>
          <w:bCs/>
          <w:bdr w:val="nil"/>
          <w:lang w:val="cy-GB"/>
        </w:rPr>
        <w:t>A yw fy mhryder yn normal?</w:t>
      </w:r>
    </w:p>
    <w:p w14:paraId="519D98B7" w14:textId="77777777" w:rsidR="00A31383" w:rsidRDefault="0078327E">
      <w:r>
        <w:rPr>
          <w:rFonts w:ascii="Calibri" w:eastAsia="Calibri" w:hAnsi="Calibri" w:cs="Calibri"/>
          <w:bdr w:val="nil"/>
          <w:lang w:val="cy-GB"/>
        </w:rPr>
        <w:t xml:space="preserve">Pryd bynnag y bydd newid </w:t>
      </w:r>
      <w:r>
        <w:rPr>
          <w:rFonts w:ascii="Calibri" w:eastAsia="Calibri" w:hAnsi="Calibri" w:cs="Calibri"/>
          <w:bdr w:val="nil"/>
          <w:lang w:val="cy-GB"/>
        </w:rPr>
        <w:t>ac ansicrwydd, mae'n naturiol teimlo rhywfaint o bryder, yn enwedig pan fydd ein bywydau beunyddiol yn newid ac nid yw'n eglur beth mae hynny'n ei olygu i chi.  Mae'r sefyllfa a'r arweiniad wedi'u diweddaru ac maent yn newid yn rheolaidd, sy'n gwneud i baw</w:t>
      </w:r>
      <w:r>
        <w:rPr>
          <w:rFonts w:ascii="Calibri" w:eastAsia="Calibri" w:hAnsi="Calibri" w:cs="Calibri"/>
          <w:bdr w:val="nil"/>
          <w:lang w:val="cy-GB"/>
        </w:rPr>
        <w:t xml:space="preserve">b deimlo'n fwy ansicr.  Yn y sefyllfa bresennol efo'r </w:t>
      </w:r>
      <w:proofErr w:type="spellStart"/>
      <w:r>
        <w:rPr>
          <w:rFonts w:ascii="Calibri" w:eastAsia="Calibri" w:hAnsi="Calibri" w:cs="Calibri"/>
          <w:bdr w:val="nil"/>
          <w:lang w:val="cy-GB"/>
        </w:rPr>
        <w:t>coronafirws</w:t>
      </w:r>
      <w:proofErr w:type="spellEnd"/>
      <w:r>
        <w:rPr>
          <w:rFonts w:ascii="Calibri" w:eastAsia="Calibri" w:hAnsi="Calibri" w:cs="Calibri"/>
          <w:bdr w:val="nil"/>
          <w:lang w:val="cy-GB"/>
        </w:rPr>
        <w:t xml:space="preserve">, mae pryder ychwanegol am y risg i iechyd i </w:t>
      </w:r>
      <w:proofErr w:type="spellStart"/>
      <w:r>
        <w:rPr>
          <w:rFonts w:ascii="Calibri" w:eastAsia="Calibri" w:hAnsi="Calibri" w:cs="Calibri"/>
          <w:bdr w:val="nil"/>
          <w:lang w:val="cy-GB"/>
        </w:rPr>
        <w:t>chi'ch</w:t>
      </w:r>
      <w:proofErr w:type="spellEnd"/>
      <w:r>
        <w:rPr>
          <w:rFonts w:ascii="Calibri" w:eastAsia="Calibri" w:hAnsi="Calibri" w:cs="Calibri"/>
          <w:bdr w:val="nil"/>
          <w:lang w:val="cy-GB"/>
        </w:rPr>
        <w:t xml:space="preserve"> hun ac i'r bobl rydych chi'n eu hadnabod, ac yn gofalu amdanynt.  Mae'n amser pryderus i lawer o bobl, ond mae'n hynod anodd i rai sy'n dio</w:t>
      </w:r>
      <w:r>
        <w:rPr>
          <w:rFonts w:ascii="Calibri" w:eastAsia="Calibri" w:hAnsi="Calibri" w:cs="Calibri"/>
          <w:bdr w:val="nil"/>
          <w:lang w:val="cy-GB"/>
        </w:rPr>
        <w:t>ddef o bryder, panig, pryder am iechyd, neu OCD ac ofni heintiad.</w:t>
      </w:r>
    </w:p>
    <w:p w14:paraId="25F88584" w14:textId="77777777" w:rsidR="009F7BEB" w:rsidRPr="00770683" w:rsidRDefault="0078327E">
      <w:pPr>
        <w:rPr>
          <w:b/>
        </w:rPr>
      </w:pPr>
      <w:r>
        <w:rPr>
          <w:rFonts w:ascii="Calibri" w:eastAsia="Calibri" w:hAnsi="Calibri" w:cs="Calibri"/>
          <w:b/>
          <w:bCs/>
          <w:bdr w:val="nil"/>
          <w:lang w:val="cy-GB"/>
        </w:rPr>
        <w:t>Beth os bydd fy mhryder yn ormod imi?</w:t>
      </w:r>
    </w:p>
    <w:p w14:paraId="4A26D50C" w14:textId="77777777" w:rsidR="005140AA" w:rsidRDefault="0078327E">
      <w:r>
        <w:rPr>
          <w:rFonts w:ascii="Calibri" w:eastAsia="Calibri" w:hAnsi="Calibri" w:cs="Calibri"/>
          <w:bdr w:val="nil"/>
          <w:lang w:val="cy-GB"/>
        </w:rPr>
        <w:t xml:space="preserve">Yr hyn a wyddom am bryder yw bod yna bethau a all helpu, ond mae yna bethau hefyd a all ei wneud yn waeth, pethau mae pawb yn eu gwneud pan rydym yn teimlo'n bryderus!  </w:t>
      </w:r>
    </w:p>
    <w:p w14:paraId="4EC7FAC2" w14:textId="77777777" w:rsidR="005140AA" w:rsidRDefault="0078327E">
      <w:r>
        <w:rPr>
          <w:rFonts w:ascii="Calibri" w:eastAsia="Calibri" w:hAnsi="Calibri" w:cs="Calibri"/>
          <w:bdr w:val="nil"/>
          <w:lang w:val="cy-GB"/>
        </w:rPr>
        <w:t>P</w:t>
      </w:r>
      <w:r>
        <w:rPr>
          <w:rFonts w:ascii="Calibri" w:eastAsia="Calibri" w:hAnsi="Calibri" w:cs="Calibri"/>
          <w:bdr w:val="nil"/>
          <w:lang w:val="cy-GB"/>
        </w:rPr>
        <w:t>ethau sy'n gwneud pryder yn waeth:</w:t>
      </w:r>
    </w:p>
    <w:p w14:paraId="68EBD6AA" w14:textId="77777777" w:rsidR="005140AA" w:rsidRDefault="0078327E" w:rsidP="005140AA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  <w:bdr w:val="nil"/>
          <w:lang w:val="cy-GB"/>
        </w:rPr>
        <w:t>Treulio llawer o'ch amser yn canolbwyntio ar adroddiadau ar y cyfryngau, i glywed y diweddaraf a'r newyddion</w:t>
      </w:r>
    </w:p>
    <w:p w14:paraId="3A973111" w14:textId="77777777" w:rsidR="005140AA" w:rsidRDefault="0078327E" w:rsidP="005140AA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  <w:bdr w:val="nil"/>
          <w:lang w:val="cy-GB"/>
        </w:rPr>
        <w:t>Cael diweddariadau o ffynonellau ansicr ac answyddogol a thudalennau'r cyfryngau cymdeithasol</w:t>
      </w:r>
    </w:p>
    <w:p w14:paraId="554235F0" w14:textId="77777777" w:rsidR="005140AA" w:rsidRDefault="0078327E" w:rsidP="005140AA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  <w:bdr w:val="nil"/>
          <w:lang w:val="cy-GB"/>
        </w:rPr>
        <w:t>Eich gwirio chi eich hun ac eraill yn</w:t>
      </w:r>
      <w:r>
        <w:rPr>
          <w:rFonts w:ascii="Calibri" w:eastAsia="Calibri" w:hAnsi="Calibri" w:cs="Calibri"/>
          <w:bdr w:val="nil"/>
          <w:lang w:val="cy-GB"/>
        </w:rPr>
        <w:t xml:space="preserve"> ddi-baid am symptomau iechyd corfforol ac arwyddion o salwch</w:t>
      </w:r>
    </w:p>
    <w:p w14:paraId="681C0D14" w14:textId="77777777" w:rsidR="009F7BEB" w:rsidRDefault="0078327E" w:rsidP="00F96570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  <w:bdr w:val="nil"/>
          <w:lang w:val="cy-GB"/>
        </w:rPr>
        <w:t xml:space="preserve">Mynd yn </w:t>
      </w:r>
      <w:proofErr w:type="spellStart"/>
      <w:r>
        <w:rPr>
          <w:rFonts w:ascii="Calibri" w:eastAsia="Calibri" w:hAnsi="Calibri" w:cs="Calibri"/>
          <w:bdr w:val="nil"/>
          <w:lang w:val="cy-GB"/>
        </w:rPr>
        <w:t>orwyliadwrus</w:t>
      </w:r>
      <w:proofErr w:type="spellEnd"/>
      <w:r>
        <w:rPr>
          <w:rFonts w:ascii="Calibri" w:eastAsia="Calibri" w:hAnsi="Calibri" w:cs="Calibri"/>
          <w:bdr w:val="nil"/>
          <w:lang w:val="cy-GB"/>
        </w:rPr>
        <w:t xml:space="preserve"> o deimladau corfforol eich corff eich hun</w:t>
      </w:r>
    </w:p>
    <w:p w14:paraId="172EB0C1" w14:textId="77777777" w:rsidR="005140AA" w:rsidRDefault="0078327E" w:rsidP="00F96570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  <w:bdr w:val="nil"/>
          <w:lang w:val="cy-GB"/>
        </w:rPr>
        <w:t>Cnoi cil a hel meddyliau ofnadwy yn enwedig am ofnau ynghylch heintiad, iechyd a marwolaeth</w:t>
      </w:r>
    </w:p>
    <w:p w14:paraId="753F9295" w14:textId="77777777" w:rsidR="005140AA" w:rsidRDefault="0078327E" w:rsidP="00F96570">
      <w:pPr>
        <w:pStyle w:val="ListParagraph"/>
        <w:numPr>
          <w:ilvl w:val="0"/>
          <w:numId w:val="1"/>
        </w:numPr>
      </w:pPr>
      <w:r>
        <w:rPr>
          <w:rFonts w:ascii="Calibri" w:eastAsia="Calibri" w:hAnsi="Calibri" w:cs="Calibri"/>
          <w:bdr w:val="nil"/>
          <w:lang w:val="cy-GB"/>
        </w:rPr>
        <w:t>Os oes OCD ac ofn heintiad arnoch, neu fathau eraill o ana</w:t>
      </w:r>
      <w:r>
        <w:rPr>
          <w:rFonts w:ascii="Calibri" w:eastAsia="Calibri" w:hAnsi="Calibri" w:cs="Calibri"/>
          <w:bdr w:val="nil"/>
          <w:lang w:val="cy-GB"/>
        </w:rPr>
        <w:t>wsterau sy'n ymwneud â phryder, fel glanhau a golchi'ch dwylo'n fwy na'r canllawiau cymeradwy</w:t>
      </w:r>
    </w:p>
    <w:p w14:paraId="22E7605B" w14:textId="77777777" w:rsidR="00F40589" w:rsidRDefault="0078327E" w:rsidP="005140AA">
      <w:r>
        <w:rPr>
          <w:rFonts w:ascii="Calibri" w:eastAsia="Calibri" w:hAnsi="Calibri" w:cs="Calibri"/>
          <w:bdr w:val="nil"/>
          <w:lang w:val="cy-GB"/>
        </w:rPr>
        <w:t>Yn naturiol, bydd ein meddyliau'n ceisio casglu mwy o wybodaeth i geisio datrys 'pr</w:t>
      </w:r>
      <w:r>
        <w:rPr>
          <w:rFonts w:ascii="Calibri" w:eastAsia="Calibri" w:hAnsi="Calibri" w:cs="Calibri"/>
          <w:bdr w:val="nil"/>
          <w:lang w:val="cy-GB"/>
        </w:rPr>
        <w:t xml:space="preserve">oblem pryder', ond mae'r gweithgareddau hynny'n debygol o gynyddu'r teimladau o bryder, po fwyaf o sylw a roddwn i rywbeth sy'n ansicr, po fwyaf pryderus y byddwn ni.  </w:t>
      </w:r>
    </w:p>
    <w:p w14:paraId="21685136" w14:textId="77777777" w:rsidR="005140AA" w:rsidRDefault="0078327E" w:rsidP="005140AA">
      <w:r>
        <w:rPr>
          <w:rFonts w:ascii="Calibri" w:eastAsia="Calibri" w:hAnsi="Calibri" w:cs="Calibri"/>
          <w:bdr w:val="nil"/>
          <w:lang w:val="cy-GB"/>
        </w:rPr>
        <w:t xml:space="preserve">Pan nad </w:t>
      </w:r>
      <w:r>
        <w:rPr>
          <w:rFonts w:ascii="Calibri" w:eastAsia="Calibri" w:hAnsi="Calibri" w:cs="Calibri"/>
          <w:bdr w:val="nil"/>
          <w:lang w:val="cy-GB"/>
        </w:rPr>
        <w:t xml:space="preserve">yw'n hymdrechion i ddatrys problemau'n lleddfu dim ar ein pryder, a bod yr ymdrechion hynny'n cynyddu, mae'n hawdd inni gael ein dal mewn cylch o bryder a bod hwnnw'n anodd ei stopio.  </w:t>
      </w:r>
    </w:p>
    <w:p w14:paraId="3A004967" w14:textId="77777777" w:rsidR="005140AA" w:rsidRPr="00F40589" w:rsidRDefault="0078327E" w:rsidP="005140AA">
      <w:pPr>
        <w:rPr>
          <w:b/>
        </w:rPr>
      </w:pPr>
      <w:r>
        <w:rPr>
          <w:rFonts w:ascii="Calibri" w:eastAsia="Calibri" w:hAnsi="Calibri" w:cs="Calibri"/>
          <w:b/>
          <w:bCs/>
          <w:bdr w:val="nil"/>
          <w:lang w:val="cy-GB"/>
        </w:rPr>
        <w:t>Beth wnaiff helpu fy mhryder?</w:t>
      </w:r>
    </w:p>
    <w:p w14:paraId="380CC484" w14:textId="77777777" w:rsidR="005140AA" w:rsidRDefault="0078327E" w:rsidP="005140AA">
      <w:pPr>
        <w:pStyle w:val="ListParagraph"/>
        <w:numPr>
          <w:ilvl w:val="0"/>
          <w:numId w:val="2"/>
        </w:numPr>
      </w:pPr>
      <w:r>
        <w:rPr>
          <w:rFonts w:ascii="Calibri" w:eastAsia="Calibri" w:hAnsi="Calibri" w:cs="Calibri"/>
          <w:bdr w:val="nil"/>
          <w:lang w:val="cy-GB"/>
        </w:rPr>
        <w:t>Defnyddiwch y canllawiau swyddogol o wefannau swyddogol, megis gwefannau Iechyd Cyhoeddus Cymru ac Iechyd Cyhoeddus Lloegr, y Gwasanaeth I</w:t>
      </w:r>
      <w:r>
        <w:rPr>
          <w:rFonts w:ascii="Calibri" w:eastAsia="Calibri" w:hAnsi="Calibri" w:cs="Calibri"/>
          <w:bdr w:val="nil"/>
          <w:lang w:val="cy-GB"/>
        </w:rPr>
        <w:t>echyd Gwladol a Llywodraeth y Deyrnas Unedig</w:t>
      </w:r>
    </w:p>
    <w:p w14:paraId="5CDBDC76" w14:textId="77777777" w:rsidR="000F2ED3" w:rsidRDefault="0078327E" w:rsidP="005140AA">
      <w:pPr>
        <w:pStyle w:val="ListParagraph"/>
        <w:numPr>
          <w:ilvl w:val="0"/>
          <w:numId w:val="2"/>
        </w:numPr>
      </w:pPr>
      <w:r>
        <w:rPr>
          <w:rFonts w:ascii="Calibri" w:eastAsia="Calibri" w:hAnsi="Calibri" w:cs="Calibri"/>
          <w:bdr w:val="nil"/>
          <w:lang w:val="cy-GB"/>
        </w:rPr>
        <w:t>Sicrhewch fod unrhyw ffynonellau eraill wedi eu gwirio o ran ffeithiau a'u bod yn ddibynadwy</w:t>
      </w:r>
    </w:p>
    <w:p w14:paraId="79A572E8" w14:textId="77777777" w:rsidR="000F2ED3" w:rsidRDefault="0078327E" w:rsidP="005140AA">
      <w:pPr>
        <w:pStyle w:val="ListParagraph"/>
        <w:numPr>
          <w:ilvl w:val="0"/>
          <w:numId w:val="2"/>
        </w:numPr>
      </w:pPr>
      <w:r>
        <w:rPr>
          <w:rFonts w:ascii="Calibri" w:eastAsia="Calibri" w:hAnsi="Calibri" w:cs="Calibri"/>
          <w:bdr w:val="nil"/>
          <w:lang w:val="cy-GB"/>
        </w:rPr>
        <w:t xml:space="preserve">Mae angen yr wybodaeth ddiweddaraf arnom, ond mynnwch wybod pryd mae'r diweddariadau swyddogol yn cael eu rhyddhau, a chadwch at yr amseroedd hynny </w:t>
      </w:r>
    </w:p>
    <w:p w14:paraId="5B361887" w14:textId="77777777" w:rsidR="000F2ED3" w:rsidRDefault="0078327E" w:rsidP="005140AA">
      <w:pPr>
        <w:pStyle w:val="ListParagraph"/>
        <w:numPr>
          <w:ilvl w:val="0"/>
          <w:numId w:val="2"/>
        </w:numPr>
      </w:pPr>
      <w:r>
        <w:rPr>
          <w:rFonts w:ascii="Calibri" w:eastAsia="Calibri" w:hAnsi="Calibri" w:cs="Calibri"/>
          <w:bdr w:val="nil"/>
          <w:lang w:val="cy-GB"/>
        </w:rPr>
        <w:t>Dilynwch y canllawiau swyddogol sy'n ymwneud â rheoli risg i iechyd</w:t>
      </w:r>
    </w:p>
    <w:p w14:paraId="4557E2C3" w14:textId="77777777" w:rsidR="000F2ED3" w:rsidRDefault="0078327E" w:rsidP="005140AA">
      <w:pPr>
        <w:pStyle w:val="ListParagraph"/>
        <w:numPr>
          <w:ilvl w:val="0"/>
          <w:numId w:val="2"/>
        </w:numPr>
      </w:pPr>
      <w:r>
        <w:rPr>
          <w:rFonts w:ascii="Calibri" w:eastAsia="Calibri" w:hAnsi="Calibri" w:cs="Calibri"/>
          <w:bdr w:val="nil"/>
          <w:lang w:val="cy-GB"/>
        </w:rPr>
        <w:t xml:space="preserve">Canolbwyntiwch ar y Ffeithiau sy'n hysbys, a byddwch yn ddethol yn yr hyn rydych chi'n talu sylw </w:t>
      </w:r>
      <w:r>
        <w:rPr>
          <w:rFonts w:ascii="Calibri" w:eastAsia="Calibri" w:hAnsi="Calibri" w:cs="Calibri"/>
          <w:bdr w:val="nil"/>
          <w:lang w:val="cy-GB"/>
        </w:rPr>
        <w:t>iddo</w:t>
      </w:r>
    </w:p>
    <w:p w14:paraId="57A32602" w14:textId="77777777" w:rsidR="000F2ED3" w:rsidRDefault="0078327E" w:rsidP="005140AA">
      <w:pPr>
        <w:pStyle w:val="ListParagraph"/>
        <w:numPr>
          <w:ilvl w:val="0"/>
          <w:numId w:val="2"/>
        </w:numPr>
      </w:pPr>
      <w:r>
        <w:rPr>
          <w:rFonts w:ascii="Calibri" w:eastAsia="Calibri" w:hAnsi="Calibri" w:cs="Calibri"/>
          <w:bdr w:val="nil"/>
          <w:lang w:val="cy-GB"/>
        </w:rPr>
        <w:t>Byddwch yn ochelgar o unrhyw 'ymddygiadau diogelwch' sydd ar gynnydd - mae'r rheiny'n rhoi'r argraff eu bod yn ein gwneud yn fwy diogel, ac yn tawelu'r pryder yn y tymor by</w:t>
      </w:r>
      <w:r>
        <w:rPr>
          <w:rFonts w:ascii="Calibri" w:eastAsia="Calibri" w:hAnsi="Calibri" w:cs="Calibri"/>
          <w:bdr w:val="nil"/>
          <w:lang w:val="cy-GB"/>
        </w:rPr>
        <w:t xml:space="preserve">r, ond yn y pen draw maent yn achosi mwy o bryder.  Ceisiwch ddod o hyd i ffyrdd eraill o leihau eich pryder, er enghraifft trwy anadlu'n araf, ymlacio'r corff, a thynnu'ch sylw </w:t>
      </w:r>
      <w:proofErr w:type="spellStart"/>
      <w:r>
        <w:rPr>
          <w:rFonts w:ascii="Calibri" w:eastAsia="Calibri" w:hAnsi="Calibri" w:cs="Calibri"/>
          <w:bdr w:val="nil"/>
          <w:lang w:val="cy-GB"/>
        </w:rPr>
        <w:t>chi'ch</w:t>
      </w:r>
      <w:proofErr w:type="spellEnd"/>
      <w:r>
        <w:rPr>
          <w:rFonts w:ascii="Calibri" w:eastAsia="Calibri" w:hAnsi="Calibri" w:cs="Calibri"/>
          <w:bdr w:val="nil"/>
          <w:lang w:val="cy-GB"/>
        </w:rPr>
        <w:t xml:space="preserve"> hun gyda rhywbeth rydych chi'n ei fwynhau.</w:t>
      </w:r>
    </w:p>
    <w:p w14:paraId="5D2728F3" w14:textId="6C6EC786" w:rsidR="00770683" w:rsidRPr="00F40589" w:rsidRDefault="0078327E" w:rsidP="00770683">
      <w:pPr>
        <w:rPr>
          <w:b/>
        </w:rPr>
      </w:pPr>
      <w:r>
        <w:rPr>
          <w:rFonts w:ascii="Calibri" w:eastAsia="Calibri" w:hAnsi="Calibri" w:cs="Calibri"/>
          <w:b/>
          <w:bCs/>
          <w:bdr w:val="nil"/>
          <w:lang w:val="cy-GB"/>
        </w:rPr>
        <w:t>Beth arall all helpu os ydych chi'n hunan-ynysu ac yn cadw pellter cymdeithasol?</w:t>
      </w:r>
    </w:p>
    <w:p w14:paraId="425AEAEA" w14:textId="77777777" w:rsidR="000F2ED3" w:rsidRDefault="0078327E" w:rsidP="005140AA">
      <w:pPr>
        <w:pStyle w:val="ListParagraph"/>
        <w:numPr>
          <w:ilvl w:val="0"/>
          <w:numId w:val="2"/>
        </w:numPr>
      </w:pPr>
      <w:r>
        <w:rPr>
          <w:rFonts w:ascii="Calibri" w:eastAsia="Calibri" w:hAnsi="Calibri" w:cs="Calibri"/>
          <w:bdr w:val="nil"/>
          <w:lang w:val="cy-GB"/>
        </w:rPr>
        <w:t xml:space="preserve">Estyn allan ac chadw cysylltiad ag eraill </w:t>
      </w:r>
      <w:r>
        <w:rPr>
          <w:rFonts w:ascii="Calibri" w:eastAsia="Calibri" w:hAnsi="Calibri" w:cs="Calibri"/>
          <w:bdr w:val="nil"/>
          <w:lang w:val="cy-GB"/>
        </w:rPr>
        <w:t xml:space="preserve">dros y ffôn, </w:t>
      </w:r>
      <w:proofErr w:type="spellStart"/>
      <w:r>
        <w:rPr>
          <w:rFonts w:ascii="Calibri" w:eastAsia="Calibri" w:hAnsi="Calibri" w:cs="Calibri"/>
          <w:bdr w:val="nil"/>
          <w:lang w:val="cy-GB"/>
        </w:rPr>
        <w:t>skype</w:t>
      </w:r>
      <w:proofErr w:type="spellEnd"/>
      <w:r>
        <w:rPr>
          <w:rFonts w:ascii="Calibri" w:eastAsia="Calibri" w:hAnsi="Calibri" w:cs="Calibri"/>
          <w:bdr w:val="nil"/>
          <w:lang w:val="cy-GB"/>
        </w:rPr>
        <w:t xml:space="preserve">, </w:t>
      </w:r>
      <w:proofErr w:type="spellStart"/>
      <w:r>
        <w:rPr>
          <w:rFonts w:ascii="Calibri" w:eastAsia="Calibri" w:hAnsi="Calibri" w:cs="Calibri"/>
          <w:bdr w:val="nil"/>
          <w:lang w:val="cy-GB"/>
        </w:rPr>
        <w:t>facetime</w:t>
      </w:r>
      <w:proofErr w:type="spellEnd"/>
      <w:r>
        <w:rPr>
          <w:rFonts w:ascii="Calibri" w:eastAsia="Calibri" w:hAnsi="Calibri" w:cs="Calibri"/>
          <w:bdr w:val="nil"/>
          <w:lang w:val="cy-GB"/>
        </w:rPr>
        <w:t>, ac ati er o bosib bod eich pryder yn peri i chi fod eisiau gwneud y gwrthwyneb</w:t>
      </w:r>
    </w:p>
    <w:p w14:paraId="34F2EE6C" w14:textId="77777777" w:rsidR="00770683" w:rsidRDefault="0078327E" w:rsidP="005140AA">
      <w:pPr>
        <w:pStyle w:val="ListParagraph"/>
        <w:numPr>
          <w:ilvl w:val="0"/>
          <w:numId w:val="2"/>
        </w:numPr>
      </w:pPr>
      <w:r>
        <w:rPr>
          <w:rFonts w:ascii="Calibri" w:eastAsia="Calibri" w:hAnsi="Calibri" w:cs="Calibri"/>
          <w:bdr w:val="nil"/>
          <w:lang w:val="cy-GB"/>
        </w:rPr>
        <w:t>Cadwch lygad am bobl fregus yn eich cymuned neu'r gymdogaeth a allai</w:t>
      </w:r>
      <w:r>
        <w:rPr>
          <w:rFonts w:ascii="Calibri" w:eastAsia="Calibri" w:hAnsi="Calibri" w:cs="Calibri"/>
          <w:bdr w:val="nil"/>
          <w:lang w:val="cy-GB"/>
        </w:rPr>
        <w:t xml:space="preserve"> fod angen help a chefnogaeth - rydym yn aml yn teimlo'n well os gallwn ddod o hyd i ffordd o gysylltu ag eraill a'u cefnogi</w:t>
      </w:r>
    </w:p>
    <w:p w14:paraId="66B16FC9" w14:textId="77777777" w:rsidR="00770683" w:rsidRDefault="0078327E" w:rsidP="005140AA">
      <w:pPr>
        <w:pStyle w:val="ListParagraph"/>
        <w:numPr>
          <w:ilvl w:val="0"/>
          <w:numId w:val="2"/>
        </w:numPr>
      </w:pPr>
      <w:r>
        <w:rPr>
          <w:rFonts w:ascii="Calibri" w:eastAsia="Calibri" w:hAnsi="Calibri" w:cs="Calibri"/>
          <w:bdr w:val="nil"/>
          <w:lang w:val="cy-GB"/>
        </w:rPr>
        <w:t>Mwynhewch yr awyr agored, ewch am dro yn rhywle tawe</w:t>
      </w:r>
      <w:r>
        <w:rPr>
          <w:rFonts w:ascii="Calibri" w:eastAsia="Calibri" w:hAnsi="Calibri" w:cs="Calibri"/>
          <w:bdr w:val="nil"/>
          <w:lang w:val="cy-GB"/>
        </w:rPr>
        <w:t xml:space="preserve">l, mwynhewch yr ardd, hyd yn oed os ydych chi'n oedrannus neu mewn categori bregus (oni bai bod gennych gyfarwyddiadau  penodol i'r gwrthwyneb gan </w:t>
      </w:r>
      <w:r>
        <w:rPr>
          <w:rFonts w:ascii="Calibri" w:eastAsia="Calibri" w:hAnsi="Calibri" w:cs="Calibri"/>
          <w:bdr w:val="nil"/>
          <w:lang w:val="cy-GB"/>
        </w:rPr>
        <w:lastRenderedPageBreak/>
        <w:t xml:space="preserve">eich gwasanaethau iechyd/meddyg teulu) cewch fynd allan i'r awyr iach, cyhyd â'ch bod chi'n cadw pellter o 2 </w:t>
      </w:r>
      <w:r>
        <w:rPr>
          <w:rFonts w:ascii="Calibri" w:eastAsia="Calibri" w:hAnsi="Calibri" w:cs="Calibri"/>
          <w:bdr w:val="nil"/>
          <w:lang w:val="cy-GB"/>
        </w:rPr>
        <w:t>fetr oddi wrth eraill i'ch amddiffyn eich hun</w:t>
      </w:r>
    </w:p>
    <w:p w14:paraId="401A67F5" w14:textId="77777777" w:rsidR="00770683" w:rsidRDefault="0078327E" w:rsidP="005140AA">
      <w:pPr>
        <w:pStyle w:val="ListParagraph"/>
        <w:numPr>
          <w:ilvl w:val="0"/>
          <w:numId w:val="2"/>
        </w:numPr>
      </w:pPr>
      <w:r>
        <w:rPr>
          <w:rFonts w:ascii="Calibri" w:eastAsia="Calibri" w:hAnsi="Calibri" w:cs="Calibri"/>
          <w:bdr w:val="nil"/>
          <w:lang w:val="cy-GB"/>
        </w:rPr>
        <w:t>Gwnewch yr hyn rydych chi'n ei fwynhau gartref; cerddoriaeth, ffilmiau, hobïau, llyfrau, gweithgareddau teuluol, ymarfer corff, cog</w:t>
      </w:r>
      <w:r>
        <w:rPr>
          <w:rFonts w:ascii="Calibri" w:eastAsia="Calibri" w:hAnsi="Calibri" w:cs="Calibri"/>
          <w:bdr w:val="nil"/>
          <w:lang w:val="cy-GB"/>
        </w:rPr>
        <w:t>inio - ceisiwch barhau i ganolbwyntio ar yr hyn y gallwch ei wneud, er bod yr amgylchiadau'n wahanol i'r arfer</w:t>
      </w:r>
    </w:p>
    <w:p w14:paraId="5012F819" w14:textId="77777777" w:rsidR="00770683" w:rsidRDefault="0078327E" w:rsidP="005140AA">
      <w:pPr>
        <w:pStyle w:val="ListParagraph"/>
        <w:numPr>
          <w:ilvl w:val="0"/>
          <w:numId w:val="2"/>
        </w:numPr>
      </w:pPr>
      <w:r>
        <w:rPr>
          <w:rFonts w:ascii="Calibri" w:eastAsia="Calibri" w:hAnsi="Calibri" w:cs="Calibri"/>
          <w:bdr w:val="nil"/>
          <w:lang w:val="cy-GB"/>
        </w:rPr>
        <w:t xml:space="preserve">Os oes gennych blant, ceisiwch ganolbwyntio ar ei gwneud yn amser </w:t>
      </w:r>
      <w:r>
        <w:rPr>
          <w:rFonts w:ascii="Calibri" w:eastAsia="Calibri" w:hAnsi="Calibri" w:cs="Calibri"/>
          <w:bdr w:val="nil"/>
          <w:lang w:val="cy-GB"/>
        </w:rPr>
        <w:t>hwyliog iddynt, a'u helpu i wneud synnwyr o sefyllfa a all fod yn ddryslyd ac yn bryder iddynt</w:t>
      </w:r>
    </w:p>
    <w:p w14:paraId="02C4A59C" w14:textId="77777777" w:rsidR="00770683" w:rsidRDefault="0078327E" w:rsidP="005140AA">
      <w:pPr>
        <w:pStyle w:val="ListParagraph"/>
        <w:numPr>
          <w:ilvl w:val="0"/>
          <w:numId w:val="2"/>
        </w:numPr>
      </w:pPr>
      <w:r>
        <w:rPr>
          <w:rFonts w:ascii="Calibri" w:eastAsia="Calibri" w:hAnsi="Calibri" w:cs="Calibri"/>
          <w:bdr w:val="nil"/>
          <w:lang w:val="cy-GB"/>
        </w:rPr>
        <w:t xml:space="preserve">Ceisiwch greu trefn gartref sy'n cynnwys gwahanol weithgareddau trwy gydol y dydd </w:t>
      </w:r>
      <w:r>
        <w:rPr>
          <w:rFonts w:ascii="Calibri" w:eastAsia="Calibri" w:hAnsi="Calibri" w:cs="Calibri"/>
          <w:bdr w:val="nil"/>
          <w:lang w:val="cy-GB"/>
        </w:rPr>
        <w:t xml:space="preserve">i'ch helpu chi </w:t>
      </w:r>
      <w:proofErr w:type="spellStart"/>
      <w:r>
        <w:rPr>
          <w:rFonts w:ascii="Calibri" w:eastAsia="Calibri" w:hAnsi="Calibri" w:cs="Calibri"/>
          <w:bdr w:val="nil"/>
          <w:lang w:val="cy-GB"/>
        </w:rPr>
        <w:t>gadw'ch</w:t>
      </w:r>
      <w:proofErr w:type="spellEnd"/>
      <w:r>
        <w:rPr>
          <w:rFonts w:ascii="Calibri" w:eastAsia="Calibri" w:hAnsi="Calibri" w:cs="Calibri"/>
          <w:bdr w:val="nil"/>
          <w:lang w:val="cy-GB"/>
        </w:rPr>
        <w:t xml:space="preserve"> meddwl oddi ar eich pryderon</w:t>
      </w:r>
    </w:p>
    <w:p w14:paraId="4D1212EF" w14:textId="77777777" w:rsidR="00815A75" w:rsidRDefault="0078327E" w:rsidP="005140AA">
      <w:pPr>
        <w:pStyle w:val="ListParagraph"/>
        <w:numPr>
          <w:ilvl w:val="0"/>
          <w:numId w:val="2"/>
        </w:numPr>
      </w:pPr>
      <w:r>
        <w:rPr>
          <w:rFonts w:ascii="Calibri" w:eastAsia="Calibri" w:hAnsi="Calibri" w:cs="Calibri"/>
          <w:bdr w:val="nil"/>
          <w:lang w:val="cy-GB"/>
        </w:rPr>
        <w:t xml:space="preserve">Archwiliwch wybodaeth a gweithgareddau sy'n ymwneud ag ymlacio, yr ymwybyddiaeth ofalgar a lles ar-lein, gan gynnwys yr </w:t>
      </w:r>
      <w:proofErr w:type="spellStart"/>
      <w:r>
        <w:rPr>
          <w:rFonts w:ascii="Calibri" w:eastAsia="Calibri" w:hAnsi="Calibri" w:cs="Calibri"/>
          <w:bdr w:val="nil"/>
          <w:lang w:val="cy-GB"/>
        </w:rPr>
        <w:t>apiau</w:t>
      </w:r>
      <w:proofErr w:type="spellEnd"/>
      <w:r>
        <w:rPr>
          <w:rFonts w:ascii="Calibri" w:eastAsia="Calibri" w:hAnsi="Calibri" w:cs="Calibri"/>
          <w:bdr w:val="nil"/>
          <w:lang w:val="cy-GB"/>
        </w:rPr>
        <w:t xml:space="preserve"> sydd ar gael i helpu gyda phryder</w:t>
      </w:r>
    </w:p>
    <w:p w14:paraId="496D3CAF" w14:textId="77777777" w:rsidR="00815A75" w:rsidRDefault="0078327E" w:rsidP="005140AA">
      <w:pPr>
        <w:pStyle w:val="ListParagraph"/>
        <w:numPr>
          <w:ilvl w:val="0"/>
          <w:numId w:val="2"/>
        </w:numPr>
      </w:pPr>
      <w:r>
        <w:rPr>
          <w:rFonts w:ascii="Calibri" w:eastAsia="Calibri" w:hAnsi="Calibri" w:cs="Calibri"/>
          <w:bdr w:val="nil"/>
          <w:lang w:val="cy-GB"/>
        </w:rPr>
        <w:t>Gwnewch bethau sy'n eich lleddfu chi ac yn peri i chi ymlacio, fel cael bath, neu'ch lapio eich hun mewn blanced feddal neu sgarff, a gwylio'c</w:t>
      </w:r>
      <w:r>
        <w:rPr>
          <w:rFonts w:ascii="Calibri" w:eastAsia="Calibri" w:hAnsi="Calibri" w:cs="Calibri"/>
          <w:bdr w:val="nil"/>
          <w:lang w:val="cy-GB"/>
        </w:rPr>
        <w:t xml:space="preserve">h hoff ffilm </w:t>
      </w:r>
    </w:p>
    <w:p w14:paraId="7EBDD897" w14:textId="77777777" w:rsidR="00815A75" w:rsidRDefault="0078327E" w:rsidP="005140AA">
      <w:pPr>
        <w:pStyle w:val="ListParagraph"/>
        <w:numPr>
          <w:ilvl w:val="0"/>
          <w:numId w:val="2"/>
        </w:numPr>
      </w:pPr>
      <w:r>
        <w:rPr>
          <w:rFonts w:ascii="Calibri" w:eastAsia="Calibri" w:hAnsi="Calibri" w:cs="Calibri"/>
          <w:bdr w:val="nil"/>
          <w:lang w:val="cy-GB"/>
        </w:rPr>
        <w:t xml:space="preserve">Siaradwch ag eraill am eich pryderon, mae rhannu'r baich yn help </w:t>
      </w:r>
    </w:p>
    <w:p w14:paraId="542B22F3" w14:textId="77777777" w:rsidR="00815A75" w:rsidRDefault="0078327E" w:rsidP="005140AA">
      <w:pPr>
        <w:pStyle w:val="ListParagraph"/>
        <w:numPr>
          <w:ilvl w:val="0"/>
          <w:numId w:val="2"/>
        </w:numPr>
      </w:pPr>
      <w:r>
        <w:rPr>
          <w:rFonts w:ascii="Calibri" w:eastAsia="Calibri" w:hAnsi="Calibri" w:cs="Calibri"/>
          <w:bdr w:val="nil"/>
          <w:lang w:val="cy-GB"/>
        </w:rPr>
        <w:t>Byddwch yn garedig</w:t>
      </w:r>
      <w:r>
        <w:rPr>
          <w:rFonts w:ascii="Calibri" w:eastAsia="Calibri" w:hAnsi="Calibri" w:cs="Calibri"/>
          <w:bdr w:val="nil"/>
          <w:lang w:val="cy-GB"/>
        </w:rPr>
        <w:t xml:space="preserve"> i </w:t>
      </w:r>
      <w:proofErr w:type="spellStart"/>
      <w:r>
        <w:rPr>
          <w:rFonts w:ascii="Calibri" w:eastAsia="Calibri" w:hAnsi="Calibri" w:cs="Calibri"/>
          <w:bdr w:val="nil"/>
          <w:lang w:val="cy-GB"/>
        </w:rPr>
        <w:t>chi'ch</w:t>
      </w:r>
      <w:proofErr w:type="spellEnd"/>
      <w:r>
        <w:rPr>
          <w:rFonts w:ascii="Calibri" w:eastAsia="Calibri" w:hAnsi="Calibri" w:cs="Calibri"/>
          <w:bdr w:val="nil"/>
          <w:lang w:val="cy-GB"/>
        </w:rPr>
        <w:t xml:space="preserve"> hun, mae hwn yn gyfnod anodd, ac efallai y bydd yn anodd rheoli eich iechyd meddwl fel mae pethau, ond mae yna rifau y gallwch chi eu ffonio os oes angen cefnogaeth arnoch (gweler isod)</w:t>
      </w:r>
    </w:p>
    <w:p w14:paraId="15E89521" w14:textId="77777777" w:rsidR="002C1F9E" w:rsidRDefault="0078327E" w:rsidP="005140AA">
      <w:pPr>
        <w:pStyle w:val="ListParagraph"/>
        <w:numPr>
          <w:ilvl w:val="0"/>
          <w:numId w:val="2"/>
        </w:numPr>
      </w:pPr>
      <w:r>
        <w:rPr>
          <w:rFonts w:ascii="Calibri" w:eastAsia="Calibri" w:hAnsi="Calibri" w:cs="Calibri"/>
          <w:bdr w:val="nil"/>
          <w:lang w:val="cy-GB"/>
        </w:rPr>
        <w:t xml:space="preserve">Cofiwch, gall yr holl bethau bach wneud gwahaniaeth mawr i'ch teimladau chi ... y </w:t>
      </w:r>
      <w:proofErr w:type="spellStart"/>
      <w:r>
        <w:rPr>
          <w:rFonts w:ascii="Calibri" w:eastAsia="Calibri" w:hAnsi="Calibri" w:cs="Calibri"/>
          <w:bdr w:val="nil"/>
          <w:lang w:val="cy-GB"/>
        </w:rPr>
        <w:t>balans</w:t>
      </w:r>
      <w:proofErr w:type="spellEnd"/>
      <w:r>
        <w:rPr>
          <w:rFonts w:ascii="Calibri" w:eastAsia="Calibri" w:hAnsi="Calibri" w:cs="Calibri"/>
          <w:bdr w:val="nil"/>
          <w:lang w:val="cy-GB"/>
        </w:rPr>
        <w:t xml:space="preserve"> rhwng cael yr wybodaeth angenrheidiol a gofalu am eich lles corfforol a seicolegol</w:t>
      </w:r>
    </w:p>
    <w:p w14:paraId="16ADC618" w14:textId="77777777" w:rsidR="002D3974" w:rsidRPr="00CA124E" w:rsidRDefault="0078327E" w:rsidP="002D3974">
      <w:pPr>
        <w:rPr>
          <w:b/>
        </w:rPr>
      </w:pPr>
      <w:r>
        <w:rPr>
          <w:rFonts w:ascii="Calibri" w:eastAsia="Calibri" w:hAnsi="Calibri" w:cs="Calibri"/>
          <w:b/>
          <w:bCs/>
          <w:bdr w:val="nil"/>
          <w:lang w:val="cy-GB"/>
        </w:rPr>
        <w:t>Gwefannau defnyddiol:</w:t>
      </w:r>
    </w:p>
    <w:p w14:paraId="2395358D" w14:textId="77777777" w:rsidR="002D3974" w:rsidRDefault="0078327E" w:rsidP="002D3974">
      <w:hyperlink r:id="rId10" w:history="1">
        <w:r>
          <w:rPr>
            <w:rFonts w:ascii="Calibri" w:eastAsia="Calibri" w:hAnsi="Calibri" w:cs="Calibri"/>
            <w:color w:val="0563C1"/>
            <w:u w:val="single"/>
            <w:bdr w:val="nil"/>
            <w:lang w:val="cy-GB"/>
          </w:rPr>
          <w:t>https://www.mind.org.uk/information-support/coronavi</w:t>
        </w:r>
        <w:r>
          <w:rPr>
            <w:rFonts w:ascii="Calibri" w:eastAsia="Calibri" w:hAnsi="Calibri" w:cs="Calibri"/>
            <w:color w:val="0563C1"/>
            <w:u w:val="single"/>
            <w:bdr w:val="nil"/>
            <w:lang w:val="cy-GB"/>
          </w:rPr>
          <w:t>rus-and-your-wellbeing/</w:t>
        </w:r>
      </w:hyperlink>
    </w:p>
    <w:p w14:paraId="2E3429DB" w14:textId="77777777" w:rsidR="002D3974" w:rsidRDefault="0078327E" w:rsidP="002D3974">
      <w:pPr>
        <w:rPr>
          <w:rStyle w:val="Hyperlink"/>
        </w:rPr>
      </w:pPr>
      <w:hyperlink r:id="rId11" w:history="1">
        <w:r>
          <w:rPr>
            <w:rFonts w:ascii="Calibri" w:eastAsia="Calibri" w:hAnsi="Calibri" w:cs="Calibri"/>
            <w:color w:val="0563C1"/>
            <w:u w:val="single"/>
            <w:bdr w:val="nil"/>
            <w:lang w:val="cy-GB"/>
          </w:rPr>
          <w:t>https://www.mentalhealth.org.uk</w:t>
        </w:r>
        <w:r>
          <w:rPr>
            <w:rFonts w:ascii="Calibri" w:eastAsia="Calibri" w:hAnsi="Calibri" w:cs="Calibri"/>
            <w:color w:val="0563C1"/>
            <w:u w:val="single"/>
            <w:bdr w:val="nil"/>
            <w:lang w:val="cy-GB"/>
          </w:rPr>
          <w:t>/publications/looking-after-your-mental-health-during-coronavirus-outbreak</w:t>
        </w:r>
      </w:hyperlink>
    </w:p>
    <w:p w14:paraId="223682EA" w14:textId="77777777" w:rsidR="00AA75B0" w:rsidRDefault="0078327E" w:rsidP="002D3974">
      <w:hyperlink r:id="rId12" w:history="1">
        <w:r>
          <w:rPr>
            <w:rFonts w:ascii="Calibri" w:eastAsia="Calibri" w:hAnsi="Calibri" w:cs="Calibri"/>
            <w:color w:val="0563C1"/>
            <w:u w:val="single"/>
            <w:bdr w:val="nil"/>
            <w:lang w:val="cy-GB"/>
          </w:rPr>
          <w:t>https://childmind</w:t>
        </w:r>
        <w:r>
          <w:rPr>
            <w:rFonts w:ascii="Calibri" w:eastAsia="Calibri" w:hAnsi="Calibri" w:cs="Calibri"/>
            <w:color w:val="0563C1"/>
            <w:u w:val="single"/>
            <w:bdr w:val="nil"/>
            <w:lang w:val="cy-GB"/>
          </w:rPr>
          <w:t>.org/article/talking-to-kids-about-the-coronavirus/</w:t>
        </w:r>
      </w:hyperlink>
    </w:p>
    <w:p w14:paraId="777C1AE3" w14:textId="77777777" w:rsidR="00CC04AA" w:rsidRDefault="00CC04AA" w:rsidP="002D3974">
      <w:pPr>
        <w:rPr>
          <w:rFonts w:ascii="Calibri" w:eastAsia="Calibri" w:hAnsi="Calibri" w:cs="Calibri"/>
          <w:b/>
          <w:bCs/>
          <w:bdr w:val="nil"/>
          <w:lang w:val="cy-GB"/>
        </w:rPr>
      </w:pPr>
    </w:p>
    <w:p w14:paraId="20490202" w14:textId="44832DAD" w:rsidR="002D3974" w:rsidRDefault="0078327E" w:rsidP="002D3974">
      <w:pPr>
        <w:rPr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bdr w:val="nil"/>
          <w:lang w:val="cy-GB"/>
        </w:rPr>
        <w:t>Rhifau Ffôn Defnyddiol yn gefn i chi os ydych chi'n cael trafferth gyda'ch lles:</w:t>
      </w:r>
    </w:p>
    <w:p w14:paraId="2BDEC6A4" w14:textId="77777777" w:rsidR="00CA124E" w:rsidRDefault="0078327E" w:rsidP="00CA124E">
      <w:r>
        <w:rPr>
          <w:rFonts w:ascii="Calibri" w:eastAsia="Calibri" w:hAnsi="Calibri" w:cs="Calibri"/>
          <w:bdr w:val="nil"/>
          <w:lang w:val="cy-GB"/>
        </w:rPr>
        <w:t>Rhif ffôn am ddim y Samariaid - 116123</w:t>
      </w:r>
    </w:p>
    <w:p w14:paraId="1C775919" w14:textId="77777777" w:rsidR="00CA124E" w:rsidRDefault="0078327E" w:rsidP="00CA124E">
      <w:r>
        <w:rPr>
          <w:rFonts w:ascii="Calibri" w:eastAsia="Calibri" w:hAnsi="Calibri" w:cs="Calibri"/>
          <w:bdr w:val="nil"/>
          <w:lang w:val="cy-GB"/>
        </w:rPr>
        <w:t>Ffoniwch- 0800132737</w:t>
      </w:r>
    </w:p>
    <w:p w14:paraId="29A1CD8E" w14:textId="77777777" w:rsidR="00CA124E" w:rsidRDefault="0078327E" w:rsidP="00CA124E">
      <w:r>
        <w:rPr>
          <w:rFonts w:ascii="Calibri" w:eastAsia="Calibri" w:hAnsi="Calibri" w:cs="Calibri"/>
          <w:bdr w:val="nil"/>
          <w:lang w:val="cy-GB"/>
        </w:rPr>
        <w:t>Bwrdd Iechyd Prifysgol Betsi Cadwaladr Gorllewin  - Argyfwng iechyd meddwl y tu allan i oriau - 01248 353551</w:t>
      </w:r>
    </w:p>
    <w:p w14:paraId="3F578046" w14:textId="77777777" w:rsidR="00CA124E" w:rsidRDefault="0078327E" w:rsidP="00CA124E">
      <w:r>
        <w:rPr>
          <w:rFonts w:ascii="Calibri" w:eastAsia="Calibri" w:hAnsi="Calibri" w:cs="Calibri"/>
          <w:bdr w:val="nil"/>
          <w:lang w:val="cy-GB"/>
        </w:rPr>
        <w:t>Gweithwyr proffesiynol eraill a ffrindiau/teulu sydd fel arfer yn fy</w:t>
      </w:r>
      <w:r>
        <w:rPr>
          <w:rFonts w:ascii="Calibri" w:eastAsia="Calibri" w:hAnsi="Calibri" w:cs="Calibri"/>
          <w:bdr w:val="nil"/>
          <w:lang w:val="cy-GB"/>
        </w:rPr>
        <w:t xml:space="preserve"> nghefnogi yw:</w:t>
      </w:r>
    </w:p>
    <w:p w14:paraId="1AE0E668" w14:textId="77777777" w:rsidR="00CA124E" w:rsidRDefault="0078327E" w:rsidP="00CA124E">
      <w:r>
        <w:t>…………………………………………………………</w:t>
      </w:r>
      <w:r>
        <w:tab/>
      </w:r>
      <w:r>
        <w:tab/>
        <w:t>………………………………………………………………………</w:t>
      </w:r>
    </w:p>
    <w:p w14:paraId="40F3E99D" w14:textId="77777777" w:rsidR="00CA124E" w:rsidRDefault="0078327E" w:rsidP="00CA124E">
      <w:r>
        <w:t>………………………………………………………..</w:t>
      </w:r>
      <w:r>
        <w:tab/>
      </w:r>
      <w:r>
        <w:tab/>
        <w:t>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A124E" w:rsidSect="00CC04AA">
      <w:footerReference w:type="defaul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AA23C" w14:textId="77777777" w:rsidR="0078327E" w:rsidRDefault="0078327E">
      <w:pPr>
        <w:spacing w:after="0" w:line="240" w:lineRule="auto"/>
      </w:pPr>
      <w:r>
        <w:separator/>
      </w:r>
    </w:p>
  </w:endnote>
  <w:endnote w:type="continuationSeparator" w:id="0">
    <w:p w14:paraId="303F67B7" w14:textId="77777777" w:rsidR="0078327E" w:rsidRDefault="00783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CC98E" w14:textId="77777777" w:rsidR="00C43D6A" w:rsidRPr="00542252" w:rsidRDefault="0078327E">
    <w:pPr>
      <w:pStyle w:val="Footer"/>
      <w:rPr>
        <w:sz w:val="16"/>
        <w:szCs w:val="16"/>
      </w:rPr>
    </w:pPr>
    <w:r>
      <w:rPr>
        <w:rFonts w:ascii="Calibri" w:eastAsia="Calibri" w:hAnsi="Calibri" w:cs="Calibri"/>
        <w:sz w:val="16"/>
        <w:szCs w:val="16"/>
        <w:bdr w:val="nil"/>
        <w:lang w:val="cy-GB"/>
      </w:rPr>
      <w:t xml:space="preserve">Diolch i Dr Georgina </w:t>
    </w:r>
    <w:proofErr w:type="spellStart"/>
    <w:r>
      <w:rPr>
        <w:rFonts w:ascii="Calibri" w:eastAsia="Calibri" w:hAnsi="Calibri" w:cs="Calibri"/>
        <w:sz w:val="16"/>
        <w:szCs w:val="16"/>
        <w:bdr w:val="nil"/>
        <w:lang w:val="cy-GB"/>
      </w:rPr>
      <w:t>Clifford</w:t>
    </w:r>
    <w:proofErr w:type="spellEnd"/>
    <w:r>
      <w:rPr>
        <w:rFonts w:ascii="Calibri" w:eastAsia="Calibri" w:hAnsi="Calibri" w:cs="Calibri"/>
        <w:sz w:val="16"/>
        <w:szCs w:val="16"/>
        <w:bdr w:val="nil"/>
        <w:lang w:val="cy-GB"/>
      </w:rPr>
      <w:t>, LTS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838F2" w14:textId="77777777" w:rsidR="0078327E" w:rsidRDefault="0078327E">
      <w:pPr>
        <w:spacing w:after="0" w:line="240" w:lineRule="auto"/>
      </w:pPr>
      <w:r>
        <w:separator/>
      </w:r>
    </w:p>
  </w:footnote>
  <w:footnote w:type="continuationSeparator" w:id="0">
    <w:p w14:paraId="235B4931" w14:textId="77777777" w:rsidR="0078327E" w:rsidRDefault="00783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0540"/>
    <w:multiLevelType w:val="hybridMultilevel"/>
    <w:tmpl w:val="55E6E8D0"/>
    <w:lvl w:ilvl="0" w:tplc="148A6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B87D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66F5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2CC8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3C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D450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CAE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2E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DC4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40338"/>
    <w:multiLevelType w:val="hybridMultilevel"/>
    <w:tmpl w:val="7318CCC4"/>
    <w:lvl w:ilvl="0" w:tplc="3B1E4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B461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4411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4CE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C4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9A4B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C32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4E67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2404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83"/>
    <w:rsid w:val="000717B0"/>
    <w:rsid w:val="000F2ED3"/>
    <w:rsid w:val="001B5ED2"/>
    <w:rsid w:val="00206299"/>
    <w:rsid w:val="002C1F9E"/>
    <w:rsid w:val="002D3974"/>
    <w:rsid w:val="005140AA"/>
    <w:rsid w:val="00542252"/>
    <w:rsid w:val="005E337B"/>
    <w:rsid w:val="006E72E9"/>
    <w:rsid w:val="00770683"/>
    <w:rsid w:val="0078327E"/>
    <w:rsid w:val="00802D32"/>
    <w:rsid w:val="00815A75"/>
    <w:rsid w:val="008B28F1"/>
    <w:rsid w:val="00990E26"/>
    <w:rsid w:val="009F7BEB"/>
    <w:rsid w:val="00A31383"/>
    <w:rsid w:val="00AA75B0"/>
    <w:rsid w:val="00B85C70"/>
    <w:rsid w:val="00C43D6A"/>
    <w:rsid w:val="00CA124E"/>
    <w:rsid w:val="00CC04AA"/>
    <w:rsid w:val="00D36437"/>
    <w:rsid w:val="00E67FCF"/>
    <w:rsid w:val="00F40589"/>
    <w:rsid w:val="00F9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5AAEF"/>
  <w15:docId w15:val="{5966CF5B-E7D9-4A10-AEDB-54C8877C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0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9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3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D6A"/>
  </w:style>
  <w:style w:type="paragraph" w:styleId="Footer">
    <w:name w:val="footer"/>
    <w:basedOn w:val="Normal"/>
    <w:link w:val="FooterChar"/>
    <w:uiPriority w:val="99"/>
    <w:unhideWhenUsed/>
    <w:rsid w:val="00C43D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D6A"/>
  </w:style>
  <w:style w:type="character" w:styleId="FollowedHyperlink">
    <w:name w:val="FollowedHyperlink"/>
    <w:basedOn w:val="DefaultParagraphFont"/>
    <w:uiPriority w:val="99"/>
    <w:semiHidden/>
    <w:unhideWhenUsed/>
    <w:rsid w:val="005E33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hildmind.org/article/talking-to-kids-about-the-coronaviru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entalhealth.org.uk/publications/looking-after-your-mental-health-during-coronavirus-outbrea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ind.org.uk/information-support/coronavirus-and-your-wellbe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8E98866DFD245B9D0E18596F05661" ma:contentTypeVersion="12" ma:contentTypeDescription="Create a new document." ma:contentTypeScope="" ma:versionID="cfaff6b2aefff3b526fd592a234c14a8">
  <xsd:schema xmlns:xsd="http://www.w3.org/2001/XMLSchema" xmlns:xs="http://www.w3.org/2001/XMLSchema" xmlns:p="http://schemas.microsoft.com/office/2006/metadata/properties" xmlns:ns3="d8bf8bef-0b82-4986-a401-43264cccf55c" xmlns:ns4="3da09709-1773-4314-a174-55395cd16391" targetNamespace="http://schemas.microsoft.com/office/2006/metadata/properties" ma:root="true" ma:fieldsID="9010584544f5ce099d8a5cf388e763f6" ns3:_="" ns4:_="">
    <xsd:import namespace="d8bf8bef-0b82-4986-a401-43264cccf55c"/>
    <xsd:import namespace="3da09709-1773-4314-a174-55395cd16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f8bef-0b82-4986-a401-43264ccc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9709-1773-4314-a174-55395cd16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52EE1A-9115-458C-B125-617A82EE8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f8bef-0b82-4986-a401-43264cccf55c"/>
    <ds:schemaRef ds:uri="3da09709-1773-4314-a174-55395cd16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CA531D-9ECA-4DBE-9276-EBE39A759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4F6DCB-551B-467A-AED2-1ACB9CDD00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Betsi Cadwaladr University Health Board</Company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Taylor (BCUHB - Clinical Psychology)</dc:creator>
  <cp:lastModifiedBy>Mari Ellis Roberts</cp:lastModifiedBy>
  <cp:revision>2</cp:revision>
  <cp:lastPrinted>2020-03-18T13:38:00Z</cp:lastPrinted>
  <dcterms:created xsi:type="dcterms:W3CDTF">2020-04-20T08:10:00Z</dcterms:created>
  <dcterms:modified xsi:type="dcterms:W3CDTF">2020-04-20T08:10:00Z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0x010100BD58E98866DFD245B9D0E18596F05661</vt:lpwstr>
  </property>
</Properties>
</file>