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C3" w:rsidRPr="00EF09CA" w:rsidRDefault="00704DC3" w:rsidP="00704DC3">
      <w:pPr>
        <w:ind w:left="216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8B3571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FA1C20" wp14:editId="2215FB6D">
            <wp:simplePos x="0" y="0"/>
            <wp:positionH relativeFrom="column">
              <wp:posOffset>-295910</wp:posOffset>
            </wp:positionH>
            <wp:positionV relativeFrom="paragraph">
              <wp:posOffset>-271780</wp:posOffset>
            </wp:positionV>
            <wp:extent cx="156210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  <w:lang w:val="cy-GB"/>
        </w:rPr>
        <w:t>Cais am Gynllun Pontio</w:t>
      </w:r>
      <w:bookmarkEnd w:id="0"/>
      <w:r>
        <w:rPr>
          <w:rFonts w:ascii="Calibri" w:eastAsia="Calibri" w:hAnsi="Calibri" w:cs="Calibri"/>
          <w:b/>
          <w:bCs/>
          <w:sz w:val="28"/>
          <w:szCs w:val="28"/>
          <w:lang w:val="cy-GB"/>
        </w:rPr>
        <w:br/>
      </w:r>
      <w:r>
        <w:rPr>
          <w:rFonts w:ascii="Calibri" w:eastAsia="Calibri" w:hAnsi="Calibri" w:cs="Calibri"/>
          <w:b/>
          <w:bCs/>
          <w:sz w:val="28"/>
          <w:szCs w:val="28"/>
          <w:lang w:val="cy-GB"/>
        </w:rPr>
        <w:br/>
      </w:r>
      <w:r>
        <w:rPr>
          <w:rFonts w:ascii="Calibri" w:eastAsia="Calibri" w:hAnsi="Calibri" w:cs="Calibri"/>
          <w:sz w:val="22"/>
          <w:szCs w:val="22"/>
          <w:lang w:val="cy-GB"/>
        </w:rPr>
        <w:t>Ceisiadau i'w gwneud yn unol â gofynion Cynllun y Gronfa Bontio.</w:t>
      </w:r>
      <w:r>
        <w:rPr>
          <w:rFonts w:ascii="Calibri" w:eastAsia="Calibri" w:hAnsi="Calibri" w:cs="Calibri"/>
          <w:sz w:val="22"/>
          <w:szCs w:val="22"/>
          <w:lang w:val="cy-GB"/>
        </w:rPr>
        <w:br/>
        <w:t>Cysylltwch ag AD (humanresources@bangor.ac.uk) os oes angen y ffurflen gais hon arnoch mewn fformat arall.</w:t>
      </w:r>
    </w:p>
    <w:p w:rsidR="00704DC3" w:rsidRPr="004A6198" w:rsidRDefault="00704DC3" w:rsidP="00704DC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I’w llenwi gan y Prif Ymchwilydd ar ran yr ymgeisydd (yr aelod o staff sy’n ceisio cymorth pontio):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1890"/>
        <w:gridCol w:w="2391"/>
        <w:gridCol w:w="1860"/>
      </w:tblGrid>
      <w:tr w:rsidR="00704DC3" w:rsidTr="0066193B">
        <w:trPr>
          <w:trHeight w:val="567"/>
        </w:trPr>
        <w:tc>
          <w:tcPr>
            <w:tcW w:w="8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  <w:lang w:val="cy-GB"/>
              </w:rPr>
              <w:t>1. Manylion yr ymgeisydd</w:t>
            </w:r>
          </w:p>
        </w:tc>
      </w:tr>
      <w:tr w:rsidR="00704DC3" w:rsidTr="0066193B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Enw: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Teitl y swydd: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Graddfa: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Ysgol: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Enw’r Prif Ymchwilydd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Ffynhonnell cyllid presennol: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Dyddiad gorffen ariannu: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Manylion unrhyw gymorth pontio blaenorol a dderbyniwyd gan yr ymgeisydd: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Statws cyllid yn y dyfodol: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Wedi'i gadarnhau (hy cyllid wedi'i gynnig a'i dderbyn): o</w:t>
            </w:r>
          </w:p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Yn aros (h.y. yn aros am ganlyniad cais a gyflwynwyd: o</w:t>
            </w:r>
          </w:p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04DC3" w:rsidRDefault="00704DC3" w:rsidP="00704DC3">
      <w:pPr>
        <w:pStyle w:val="Body"/>
        <w:spacing w:after="0" w:line="240" w:lineRule="auto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6046"/>
      </w:tblGrid>
      <w:tr w:rsidR="00704DC3" w:rsidTr="0066193B">
        <w:trPr>
          <w:trHeight w:val="567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  <w:lang w:val="cy-GB"/>
              </w:rPr>
              <w:t>2. Manylion y trefniant pontio arfaethedig</w:t>
            </w: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Dyddiad dechrau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Dyddiad gorffen disgwyliedig (hyd at dri mis fel arfer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>
              <w:rPr>
                <w:lang w:val="cy-GB"/>
              </w:rPr>
              <w:t>):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Ffynhonnell cyllid  yn y dyfodol wedi'i chadarnhau / disgwyliedig: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Teitl y prosiect / cais am gyllid yn y dyfodol: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Prif Ymchwilydd y prosiect / cais am gyllid yn y dyfodol: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Dyddiad cyflwyno cais am gyllid yn y dyfodol: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Os yn aros, dyddiad disgwyliedig penderfyniad ariannu yn y dyfodol: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lastRenderedPageBreak/>
              <w:t>Dyddiad cychwyn tebygol ariannu yn y dyfodol: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C3" w:rsidRPr="00FA2D17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04DC3" w:rsidRDefault="00704DC3" w:rsidP="00704DC3">
      <w:pPr>
        <w:pStyle w:val="Body"/>
        <w:spacing w:after="0" w:line="240" w:lineRule="auto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8766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50"/>
        <w:gridCol w:w="5616"/>
      </w:tblGrid>
      <w:tr w:rsidR="00704DC3" w:rsidTr="0066193B">
        <w:trPr>
          <w:trHeight w:val="567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04DC3" w:rsidRPr="006A1DF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  <w:lang w:val="cy-GB"/>
              </w:rPr>
              <w:t>3. Cyfiawnhad dros drefniant pontio</w:t>
            </w:r>
          </w:p>
        </w:tc>
      </w:tr>
      <w:tr w:rsidR="00704DC3" w:rsidTr="0066193B">
        <w:trPr>
          <w:trHeight w:val="425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DC3" w:rsidRPr="006A1DF3" w:rsidRDefault="00704DC3" w:rsidP="0066193B">
            <w:pPr>
              <w:pStyle w:val="Body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 xml:space="preserve">Disgrifiad o sut mae'r cyfnod pontio yn cefnogi Strategaeth a chynlluniau ymchwil Prifysgol Bangor </w:t>
            </w:r>
          </w:p>
        </w:tc>
      </w:tr>
      <w:tr w:rsidR="00704DC3" w:rsidTr="0066193B">
        <w:trPr>
          <w:trHeight w:val="425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Pr="006A1DF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04DC3" w:rsidRPr="006A1DF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Disgrifiad o'r dyletswyddau sydd i'w cyflawni yn ystod y cyfnod y gofynnir am gymorth pontio ar ei gyfer a syniad clir o'r hyn y gellir ei gyflawni</w:t>
            </w:r>
          </w:p>
        </w:tc>
      </w:tr>
      <w:tr w:rsidR="00704DC3" w:rsidTr="0066193B">
        <w:trPr>
          <w:trHeight w:val="2268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Pr="006A1DF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Pr="006A1DF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425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04DC3" w:rsidRPr="006A1DF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Disgrifiad o’r ymdrechion a wnaed i sicrhau grant newydd, ac i drefnu i unrhyw ddyfarniad newydd ddechrau'n gynnar</w:t>
            </w:r>
          </w:p>
        </w:tc>
      </w:tr>
      <w:tr w:rsidR="00704DC3" w:rsidTr="0066193B">
        <w:trPr>
          <w:trHeight w:val="2268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04DC3" w:rsidRPr="006A1DF3" w:rsidRDefault="00704DC3" w:rsidP="0066193B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4DC3" w:rsidTr="0066193B">
        <w:trPr>
          <w:trHeight w:val="525"/>
        </w:trPr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04DC3" w:rsidRDefault="00704DC3" w:rsidP="0066193B">
            <w:pPr>
              <w:pStyle w:val="Body"/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cs="Arial"/>
                <w:lang w:val="cy-GB"/>
              </w:rPr>
              <w:t>Prif Ymchwilydd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Llofnod ………………………………………………………………………  Dyddiad: ……………………………..</w:t>
            </w:r>
          </w:p>
        </w:tc>
      </w:tr>
    </w:tbl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223"/>
      </w:tblGrid>
      <w:tr w:rsidR="00704DC3" w:rsidTr="0066193B">
        <w:trPr>
          <w:trHeight w:val="567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4. CV yr ymgeisydd</w:t>
            </w:r>
          </w:p>
        </w:tc>
      </w:tr>
      <w:tr w:rsidR="00704DC3" w:rsidTr="0066193B">
        <w:trPr>
          <w:trHeight w:val="425"/>
        </w:trPr>
        <w:tc>
          <w:tcPr>
            <w:tcW w:w="8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Ar gyfer sefyllfaoedd lle mae cyllid yn y dyfodol yn aros am benderfyniad gan y cyllidwr, dylai'r ffurflen gais gynnwys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curriculum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vitae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cyfoes yr ymgeisydd, gan gynnwys rhestr o gyhoeddiadau.</w:t>
            </w:r>
          </w:p>
        </w:tc>
      </w:tr>
      <w:tr w:rsidR="00704DC3" w:rsidTr="0066193B">
        <w:trPr>
          <w:trHeight w:val="284"/>
        </w:trPr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CV yr ymgeisydd ynghlwm: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Ydi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⁠Nac ydi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</w:tc>
      </w:tr>
    </w:tbl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**Rhoi'r ffurflen i Gyfarwyddwr Ymchwil yr Ysgol**</w:t>
      </w: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6057"/>
      </w:tblGrid>
      <w:tr w:rsidR="00704DC3" w:rsidTr="0066193B">
        <w:trPr>
          <w:trHeight w:val="567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5. Cymeradwyaeth gan Gyfarwyddwr Ymchwil yr Ysgol</w:t>
            </w:r>
          </w:p>
        </w:tc>
      </w:tr>
      <w:tr w:rsidR="00704DC3" w:rsidTr="0066193B">
        <w:trPr>
          <w:trHeight w:val="425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Datganiad yn nodi cefnogaeth Cyfarwyddwr Ymchwil yr Ysgol i’r cais ac yn amlinellu’r manteision a fyddai’n dod i’r adran a’r aelod o staff pe bai’r cais yn cael ei gymeradwyo:</w:t>
            </w:r>
          </w:p>
        </w:tc>
      </w:tr>
      <w:tr w:rsidR="00704DC3" w:rsidTr="0066193B">
        <w:trPr>
          <w:trHeight w:val="2268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C3" w:rsidTr="0066193B">
        <w:trPr>
          <w:trHeight w:val="55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Canlyniad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Cymeradwyo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Gwrthod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</w:p>
        </w:tc>
      </w:tr>
      <w:tr w:rsidR="00704DC3" w:rsidTr="0066193B">
        <w:trPr>
          <w:trHeight w:val="55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Os caiff ei wrthod, rhowch reswm: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C3" w:rsidTr="0066193B">
        <w:trPr>
          <w:trHeight w:val="83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Cyfarwyddwr Ymchwil yr Ysgol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Llofnod ………………………………………………………………………  Dyddiad: ……………………………..</w:t>
            </w:r>
          </w:p>
        </w:tc>
      </w:tr>
    </w:tbl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**Rhoi’r ffurflen i Bennaeth yr Ysgol**</w:t>
      </w: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88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4395"/>
        <w:gridCol w:w="1842"/>
      </w:tblGrid>
      <w:tr w:rsidR="00704DC3" w:rsidTr="0066193B">
        <w:trPr>
          <w:trHeight w:val="425"/>
        </w:trPr>
        <w:tc>
          <w:tcPr>
            <w:tcW w:w="8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6. Cymeradwyaeth gan Bennaeth yr Ysgol</w:t>
            </w:r>
          </w:p>
        </w:tc>
      </w:tr>
      <w:tr w:rsidR="00704DC3" w:rsidTr="0066193B">
        <w:trPr>
          <w:trHeight w:val="425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Cadarnhad bod cyllid Ysgol digonol ar gael i gefnogi’r cyflog ac argostau’r cyflogwr ar gyfer y cyfnod pontio:</w:t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cy-GB"/>
              </w:rPr>
              <w:t>(Noder mai dim ond os mai 'oes' yw'r ymateb i hyn y bydd ceisiadau'n cael eu derbyn)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Oes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⁠Nac oes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704DC3" w:rsidTr="0066193B">
        <w:trPr>
          <w:trHeight w:val="425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Cadarnhad bod cyllid Ysgol digonol ar gael i gefnogi’r holl gostau eraill ac eithrio cyflog ac argostau  ar gyfer y cyfnod pontio: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Oes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⁠Nac oes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704DC3" w:rsidTr="0066193B">
        <w:trPr>
          <w:trHeight w:val="425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Mae’r ymgeisydd wedi perfformio’n foddhaol ym mhob agwedd arall ar ei rôl bresennol: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Ydi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⁠Nac ydi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704DC3" w:rsidTr="0066193B">
        <w:trPr>
          <w:trHeight w:val="425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A yw cyflogaeth yr ymgeisydd yn amodol ar ganiatâd Gwasanaeth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Fisa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a Mewnfudo y DU: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Ydi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⁠Nac ydi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704DC3" w:rsidTr="0066193B">
        <w:trPr>
          <w:trHeight w:val="425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Canlyniad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Cymeradwyo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Gwrthod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</w:p>
        </w:tc>
      </w:tr>
      <w:tr w:rsidR="00704DC3" w:rsidTr="0066193B"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Os caiff ei wrthod, rhowch reswm: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C3" w:rsidTr="0066193B"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Pennaeth yr Ysgol: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Llofnod ………………………………………………………………………  Dyddiad: ……………………………..</w:t>
            </w:r>
          </w:p>
        </w:tc>
      </w:tr>
      <w:tr w:rsidR="00704DC3" w:rsidTr="0066193B">
        <w:trPr>
          <w:trHeight w:val="425"/>
        </w:trPr>
        <w:tc>
          <w:tcPr>
            <w:tcW w:w="8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Sylwadau Pennaeth yr Ysgol</w:t>
            </w:r>
          </w:p>
        </w:tc>
      </w:tr>
      <w:tr w:rsidR="00704DC3" w:rsidTr="0066193B">
        <w:trPr>
          <w:trHeight w:val="296"/>
        </w:trPr>
        <w:tc>
          <w:tcPr>
            <w:tcW w:w="8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**Rhoi'r ffurflen i Gyfarwyddwr Ymchwil yr Ysgol**</w:t>
      </w: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6327"/>
      </w:tblGrid>
      <w:tr w:rsidR="00704DC3" w:rsidTr="0066193B">
        <w:trPr>
          <w:trHeight w:val="567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6. Cymeradwyaeth gan Gyfarwyddwr Sefydliad Ymchwil y Coleg </w:t>
            </w:r>
          </w:p>
        </w:tc>
      </w:tr>
      <w:tr w:rsidR="00704DC3" w:rsidTr="0066193B">
        <w:trPr>
          <w:trHeight w:val="56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Canlyniad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Cymeradwyo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  <w:lang w:val="cy-GB"/>
              </w:rPr>
              <w:sym w:font="Wingdings" w:char="F06F"/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Gwrthod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ab/>
            </w:r>
          </w:p>
        </w:tc>
      </w:tr>
      <w:tr w:rsidR="00704DC3" w:rsidTr="0066193B">
        <w:trPr>
          <w:trHeight w:val="56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Llofnod ………………………………………………………………………  Dyddiad: ……………………………..</w:t>
            </w:r>
          </w:p>
        </w:tc>
      </w:tr>
      <w:tr w:rsidR="00704DC3" w:rsidTr="0066193B">
        <w:trPr>
          <w:trHeight w:val="567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Sylwadau'r cyfarwyddwyr</w:t>
            </w: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C3" w:rsidTr="0066193B">
        <w:trPr>
          <w:trHeight w:val="567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DC3" w:rsidRDefault="00704DC3" w:rsidP="006619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DC3" w:rsidRDefault="00704DC3" w:rsidP="00704DC3">
      <w:pPr>
        <w:pStyle w:val="Body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4DC3" w:rsidRDefault="00704DC3" w:rsidP="00704DC3">
      <w:pPr>
        <w:pStyle w:val="Body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  <w:lang w:val="cy-GB"/>
        </w:rPr>
        <w:t xml:space="preserve">Dylid cyflwyno ffurflenni wedi'u cwblhau i </w:t>
      </w:r>
      <w:hyperlink r:id="rId7" w:history="1">
        <w:r>
          <w:rPr>
            <w:rFonts w:ascii="Arial" w:eastAsia="Arial" w:hAnsi="Arial" w:cs="Arial"/>
            <w:i/>
            <w:iCs/>
            <w:color w:val="0000FF"/>
            <w:sz w:val="20"/>
            <w:szCs w:val="20"/>
            <w:u w:val="single"/>
            <w:lang w:val="cy-GB"/>
          </w:rPr>
          <w:t>humanresources@bangor.ac.uk</w:t>
        </w:r>
      </w:hyperlink>
      <w:r>
        <w:rPr>
          <w:rFonts w:ascii="Arial" w:eastAsia="Arial" w:hAnsi="Arial" w:cs="Arial"/>
          <w:i/>
          <w:iCs/>
          <w:sz w:val="20"/>
          <w:szCs w:val="20"/>
          <w:lang w:val="cy-GB"/>
        </w:rPr>
        <w:t>, Pennaeth Ysgol, Cyfarwyddwr Ymchwil yr Ysgol a’r Prif Ymchwilydd.</w:t>
      </w:r>
    </w:p>
    <w:p w:rsidR="00704DC3" w:rsidRPr="005C2839" w:rsidRDefault="00704DC3" w:rsidP="00704DC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:rsidR="000257C1" w:rsidRDefault="000257C1"/>
    <w:sectPr w:rsidR="000257C1" w:rsidSect="00691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DC3" w:rsidRDefault="00704DC3" w:rsidP="00704DC3">
      <w:r>
        <w:separator/>
      </w:r>
    </w:p>
  </w:endnote>
  <w:endnote w:type="continuationSeparator" w:id="0">
    <w:p w:rsidR="00704DC3" w:rsidRDefault="00704DC3" w:rsidP="0070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3B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979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E86" w:rsidRDefault="00704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E86" w:rsidRDefault="00704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3B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DC3" w:rsidRDefault="00704DC3" w:rsidP="00704DC3">
      <w:r>
        <w:separator/>
      </w:r>
    </w:p>
  </w:footnote>
  <w:footnote w:type="continuationSeparator" w:id="0">
    <w:p w:rsidR="00704DC3" w:rsidRDefault="00704DC3" w:rsidP="00704DC3">
      <w:r>
        <w:continuationSeparator/>
      </w:r>
    </w:p>
  </w:footnote>
  <w:footnote w:id="1">
    <w:p w:rsidR="00704DC3" w:rsidRDefault="00704DC3" w:rsidP="00704DC3">
      <w:pPr>
        <w:pStyle w:val="FootnoteText"/>
        <w:rPr>
          <w:rFonts w:ascii="Calibri" w:hAnsi="Calibri" w:cs="Calibri"/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cy-GB"/>
        </w:rPr>
        <w:t xml:space="preserve"> </w:t>
      </w:r>
      <w:r>
        <w:rPr>
          <w:rFonts w:ascii="Arial" w:eastAsia="Arial" w:hAnsi="Arial" w:cs="Arial"/>
          <w:sz w:val="18"/>
          <w:szCs w:val="18"/>
          <w:lang w:val="cy-GB"/>
        </w:rPr>
        <w:t>Gellir ystyried hyd at chwe mis mewn sefyllfaoedd eithriadol.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86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86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86" w:rsidRDefault="00704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C3"/>
    <w:rsid w:val="000257C1"/>
    <w:rsid w:val="0070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A61D"/>
  <w15:chartTrackingRefBased/>
  <w15:docId w15:val="{9CF773FB-E4A3-45B4-8694-267F8D4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4D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04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D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704D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4DC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704DC3"/>
    <w:rPr>
      <w:vertAlign w:val="superscript"/>
    </w:rPr>
  </w:style>
  <w:style w:type="paragraph" w:customStyle="1" w:styleId="Body">
    <w:name w:val="Body"/>
    <w:rsid w:val="00704DC3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umanresources@bangor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Jones (Staff)</dc:creator>
  <cp:keywords/>
  <dc:description/>
  <cp:lastModifiedBy>Anna Jones (Staff)</cp:lastModifiedBy>
  <cp:revision>1</cp:revision>
  <dcterms:created xsi:type="dcterms:W3CDTF">2022-12-16T13:14:00Z</dcterms:created>
  <dcterms:modified xsi:type="dcterms:W3CDTF">2022-12-16T13:15:00Z</dcterms:modified>
</cp:coreProperties>
</file>