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803"/>
        <w:gridCol w:w="2876"/>
        <w:gridCol w:w="1275"/>
        <w:gridCol w:w="9"/>
        <w:gridCol w:w="3819"/>
      </w:tblGrid>
      <w:tr w:rsidR="001976C6" w14:paraId="517DA081" w14:textId="77777777" w:rsidTr="001976C6">
        <w:trPr>
          <w:trHeight w:val="547"/>
        </w:trPr>
        <w:tc>
          <w:tcPr>
            <w:tcW w:w="5963" w:type="dxa"/>
            <w:gridSpan w:val="4"/>
          </w:tcPr>
          <w:p w14:paraId="78772126" w14:textId="77777777" w:rsidR="001976C6" w:rsidRPr="00B4726F" w:rsidRDefault="001976C6" w:rsidP="00E9163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4726F">
              <w:rPr>
                <w:b/>
                <w:bCs/>
                <w:sz w:val="24"/>
                <w:szCs w:val="24"/>
              </w:rPr>
              <w:t>Tir</w:t>
            </w:r>
            <w:proofErr w:type="spellEnd"/>
            <w:r w:rsidRPr="00B4726F">
              <w:rPr>
                <w:b/>
                <w:bCs/>
                <w:sz w:val="24"/>
                <w:szCs w:val="24"/>
              </w:rPr>
              <w:t xml:space="preserve"> Na </w:t>
            </w:r>
            <w:proofErr w:type="spellStart"/>
            <w:r w:rsidRPr="00B4726F">
              <w:rPr>
                <w:b/>
                <w:bCs/>
                <w:sz w:val="24"/>
                <w:szCs w:val="24"/>
              </w:rPr>
              <w:t>Nog</w:t>
            </w:r>
            <w:proofErr w:type="spellEnd"/>
            <w:r w:rsidRPr="00B4726F">
              <w:rPr>
                <w:b/>
                <w:bCs/>
                <w:sz w:val="24"/>
                <w:szCs w:val="24"/>
              </w:rPr>
              <w:t xml:space="preserve"> Salary Sacrifice Scheme</w:t>
            </w:r>
          </w:p>
          <w:p w14:paraId="6AF859F6" w14:textId="77777777" w:rsidR="001976C6" w:rsidRDefault="001976C6" w:rsidP="00B4726F"/>
          <w:p w14:paraId="1DA61096" w14:textId="622188E8" w:rsidR="001976C6" w:rsidRPr="00B4726F" w:rsidRDefault="001976C6" w:rsidP="00E9163A">
            <w:pPr>
              <w:jc w:val="center"/>
              <w:rPr>
                <w:b/>
                <w:bCs/>
                <w:sz w:val="32"/>
                <w:szCs w:val="32"/>
              </w:rPr>
            </w:pPr>
            <w:r w:rsidRPr="00B4726F">
              <w:rPr>
                <w:b/>
                <w:bCs/>
                <w:sz w:val="32"/>
                <w:szCs w:val="32"/>
              </w:rPr>
              <w:t>Application</w:t>
            </w:r>
            <w:r w:rsidR="008059AD">
              <w:rPr>
                <w:b/>
                <w:bCs/>
                <w:sz w:val="32"/>
                <w:szCs w:val="32"/>
              </w:rPr>
              <w:t xml:space="preserve"> / Renewal</w:t>
            </w:r>
            <w:r w:rsidRPr="00B4726F">
              <w:rPr>
                <w:b/>
                <w:bCs/>
                <w:sz w:val="32"/>
                <w:szCs w:val="32"/>
              </w:rPr>
              <w:t xml:space="preserve"> Form</w:t>
            </w:r>
          </w:p>
          <w:p w14:paraId="11473408" w14:textId="01622DDD" w:rsidR="001976C6" w:rsidRDefault="001976C6"/>
        </w:tc>
        <w:tc>
          <w:tcPr>
            <w:tcW w:w="3819" w:type="dxa"/>
          </w:tcPr>
          <w:p w14:paraId="6DF0FF43" w14:textId="506952EE" w:rsidR="001976C6" w:rsidRDefault="001976C6">
            <w:r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39F520B" wp14:editId="6FA66164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57150</wp:posOffset>
                  </wp:positionV>
                  <wp:extent cx="753110" cy="603250"/>
                  <wp:effectExtent l="0" t="0" r="8890" b="6350"/>
                  <wp:wrapSquare wrapText="bothSides"/>
                  <wp:docPr id="3" name="Picture 2" descr="BANGOR UNIVERSITY 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GOR UNIVERSITY 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76C6" w14:paraId="4DE4AB44" w14:textId="77777777" w:rsidTr="001976C6">
        <w:tc>
          <w:tcPr>
            <w:tcW w:w="9782" w:type="dxa"/>
            <w:gridSpan w:val="5"/>
          </w:tcPr>
          <w:p w14:paraId="32924617" w14:textId="77777777" w:rsidR="00D677D5" w:rsidRDefault="00026B37" w:rsidP="00026B37">
            <w:pPr>
              <w:jc w:val="center"/>
              <w:rPr>
                <w:kern w:val="0"/>
                <w14:ligatures w14:val="none"/>
              </w:rPr>
            </w:pPr>
            <w:r>
              <w:t xml:space="preserve">Please read the schemes rules and FAQ before completing this form and </w:t>
            </w:r>
            <w:r w:rsidR="00D677D5">
              <w:t xml:space="preserve">then </w:t>
            </w:r>
            <w:r w:rsidR="00D677D5">
              <w:rPr>
                <w:kern w:val="0"/>
                <w14:ligatures w14:val="none"/>
              </w:rPr>
              <w:t xml:space="preserve">return to </w:t>
            </w:r>
            <w:proofErr w:type="spellStart"/>
            <w:r w:rsidR="00D677D5">
              <w:rPr>
                <w:kern w:val="0"/>
                <w14:ligatures w14:val="none"/>
              </w:rPr>
              <w:t>Tir</w:t>
            </w:r>
            <w:proofErr w:type="spellEnd"/>
            <w:r w:rsidR="00D677D5">
              <w:rPr>
                <w:kern w:val="0"/>
                <w14:ligatures w14:val="none"/>
              </w:rPr>
              <w:t xml:space="preserve"> Na </w:t>
            </w:r>
            <w:proofErr w:type="spellStart"/>
            <w:r w:rsidR="00D677D5">
              <w:rPr>
                <w:kern w:val="0"/>
                <w14:ligatures w14:val="none"/>
              </w:rPr>
              <w:t>Nog</w:t>
            </w:r>
            <w:proofErr w:type="spellEnd"/>
            <w:r w:rsidR="00D677D5">
              <w:rPr>
                <w:kern w:val="0"/>
                <w14:ligatures w14:val="none"/>
              </w:rPr>
              <w:t xml:space="preserve"> who will note and then share with the Bangor Benefits Team.</w:t>
            </w:r>
          </w:p>
          <w:p w14:paraId="7B982067" w14:textId="237DF7A5" w:rsidR="001976C6" w:rsidRDefault="00E9163A" w:rsidP="00026B37">
            <w:pPr>
              <w:jc w:val="center"/>
            </w:pPr>
            <w:r w:rsidRPr="00E9163A">
              <w:rPr>
                <w:color w:val="2F5496" w:themeColor="accent1" w:themeShade="BF"/>
              </w:rPr>
              <w:t>Set up can take a number of weeks to complete and you will be expected to pay for your Nursery usage outside of the scheme during this period</w:t>
            </w:r>
            <w:r>
              <w:rPr>
                <w:color w:val="FF0000"/>
              </w:rPr>
              <w:t>.</w:t>
            </w:r>
          </w:p>
          <w:p w14:paraId="54EE1D3E" w14:textId="2F98C292" w:rsidR="001976C6" w:rsidRPr="00B4726F" w:rsidRDefault="001976C6">
            <w:pPr>
              <w:rPr>
                <w:b/>
                <w:bCs/>
              </w:rPr>
            </w:pPr>
            <w:r w:rsidRPr="00B4726F">
              <w:rPr>
                <w:b/>
                <w:bCs/>
              </w:rPr>
              <w:t>Your Details</w:t>
            </w:r>
          </w:p>
        </w:tc>
      </w:tr>
      <w:tr w:rsidR="001976C6" w14:paraId="4B0F8201" w14:textId="77777777" w:rsidTr="00503D20">
        <w:tc>
          <w:tcPr>
            <w:tcW w:w="1803" w:type="dxa"/>
          </w:tcPr>
          <w:p w14:paraId="588B1E14" w14:textId="5BD78C1D" w:rsidR="001976C6" w:rsidRDefault="001976C6">
            <w:r>
              <w:t>First Name</w:t>
            </w:r>
          </w:p>
        </w:tc>
        <w:tc>
          <w:tcPr>
            <w:tcW w:w="2876" w:type="dxa"/>
          </w:tcPr>
          <w:p w14:paraId="6C0DBEF4" w14:textId="77777777" w:rsidR="001976C6" w:rsidRDefault="001976C6"/>
        </w:tc>
        <w:tc>
          <w:tcPr>
            <w:tcW w:w="1275" w:type="dxa"/>
          </w:tcPr>
          <w:p w14:paraId="666380BD" w14:textId="40BF20D5" w:rsidR="001976C6" w:rsidRDefault="001976C6">
            <w:r>
              <w:t>Surname</w:t>
            </w:r>
          </w:p>
        </w:tc>
        <w:tc>
          <w:tcPr>
            <w:tcW w:w="3828" w:type="dxa"/>
            <w:gridSpan w:val="2"/>
          </w:tcPr>
          <w:p w14:paraId="70676EB8" w14:textId="77777777" w:rsidR="001976C6" w:rsidRDefault="001976C6"/>
        </w:tc>
      </w:tr>
      <w:tr w:rsidR="001976C6" w14:paraId="79B4DECD" w14:textId="77777777" w:rsidTr="00D369B0">
        <w:tc>
          <w:tcPr>
            <w:tcW w:w="9782" w:type="dxa"/>
            <w:gridSpan w:val="5"/>
          </w:tcPr>
          <w:p w14:paraId="669EEB47" w14:textId="77777777" w:rsidR="001976C6" w:rsidRDefault="001976C6"/>
        </w:tc>
      </w:tr>
      <w:tr w:rsidR="001976C6" w14:paraId="31E4CFEA" w14:textId="77777777" w:rsidTr="00937B3E">
        <w:tc>
          <w:tcPr>
            <w:tcW w:w="1803" w:type="dxa"/>
          </w:tcPr>
          <w:p w14:paraId="2AD460C6" w14:textId="3AFE1ACF" w:rsidR="001976C6" w:rsidRDefault="001976C6">
            <w:r>
              <w:t>Department</w:t>
            </w:r>
          </w:p>
        </w:tc>
        <w:tc>
          <w:tcPr>
            <w:tcW w:w="2876" w:type="dxa"/>
          </w:tcPr>
          <w:p w14:paraId="309160F9" w14:textId="77777777" w:rsidR="001976C6" w:rsidRDefault="001976C6"/>
        </w:tc>
        <w:tc>
          <w:tcPr>
            <w:tcW w:w="1275" w:type="dxa"/>
          </w:tcPr>
          <w:p w14:paraId="54421084" w14:textId="07CF5AD3" w:rsidR="001976C6" w:rsidRDefault="001976C6">
            <w:r>
              <w:t>Payroll No</w:t>
            </w:r>
          </w:p>
        </w:tc>
        <w:tc>
          <w:tcPr>
            <w:tcW w:w="3828" w:type="dxa"/>
            <w:gridSpan w:val="2"/>
          </w:tcPr>
          <w:p w14:paraId="2AD11379" w14:textId="77777777" w:rsidR="001976C6" w:rsidRDefault="001976C6"/>
        </w:tc>
      </w:tr>
    </w:tbl>
    <w:p w14:paraId="4CC0AA6E" w14:textId="77777777" w:rsidR="003920EF" w:rsidRDefault="003920EF"/>
    <w:tbl>
      <w:tblPr>
        <w:tblStyle w:val="TableGrid"/>
        <w:tblW w:w="9783" w:type="dxa"/>
        <w:tblInd w:w="-289" w:type="dxa"/>
        <w:tblLook w:val="04A0" w:firstRow="1" w:lastRow="0" w:firstColumn="1" w:lastColumn="0" w:noHBand="0" w:noVBand="1"/>
      </w:tblPr>
      <w:tblGrid>
        <w:gridCol w:w="2300"/>
        <w:gridCol w:w="2379"/>
        <w:gridCol w:w="2662"/>
        <w:gridCol w:w="2436"/>
        <w:gridCol w:w="6"/>
      </w:tblGrid>
      <w:tr w:rsidR="00924F7D" w14:paraId="51F89164" w14:textId="1E6305C6" w:rsidTr="00E95698">
        <w:tc>
          <w:tcPr>
            <w:tcW w:w="9783" w:type="dxa"/>
            <w:gridSpan w:val="5"/>
          </w:tcPr>
          <w:p w14:paraId="268DA332" w14:textId="77777777" w:rsidR="00924F7D" w:rsidRPr="00B4726F" w:rsidRDefault="00924F7D" w:rsidP="00184D98">
            <w:pPr>
              <w:rPr>
                <w:b/>
                <w:bCs/>
              </w:rPr>
            </w:pPr>
            <w:r w:rsidRPr="00B4726F">
              <w:rPr>
                <w:b/>
                <w:bCs/>
              </w:rPr>
              <w:t>Details of child(ren) and sessions</w:t>
            </w:r>
          </w:p>
          <w:p w14:paraId="57E13FD7" w14:textId="77777777" w:rsidR="00924F7D" w:rsidRPr="00B4726F" w:rsidRDefault="00924F7D" w:rsidP="00184D98">
            <w:pPr>
              <w:rPr>
                <w:b/>
                <w:bCs/>
              </w:rPr>
            </w:pPr>
          </w:p>
        </w:tc>
      </w:tr>
      <w:tr w:rsidR="00924F7D" w14:paraId="6B459356" w14:textId="6884F779" w:rsidTr="00E95698">
        <w:trPr>
          <w:gridAfter w:val="1"/>
          <w:wAfter w:w="6" w:type="dxa"/>
        </w:trPr>
        <w:tc>
          <w:tcPr>
            <w:tcW w:w="2300" w:type="dxa"/>
          </w:tcPr>
          <w:p w14:paraId="47EE88F0" w14:textId="4F41CDF6" w:rsidR="00924F7D" w:rsidRDefault="00924F7D" w:rsidP="00184D98">
            <w:r>
              <w:t>Name of Child</w:t>
            </w:r>
          </w:p>
        </w:tc>
        <w:tc>
          <w:tcPr>
            <w:tcW w:w="2379" w:type="dxa"/>
          </w:tcPr>
          <w:p w14:paraId="25083056" w14:textId="18C5BF11" w:rsidR="00924F7D" w:rsidRDefault="00924F7D" w:rsidP="00B4726F">
            <w:pPr>
              <w:jc w:val="center"/>
            </w:pPr>
            <w:r>
              <w:t xml:space="preserve">Number of </w:t>
            </w:r>
            <w:proofErr w:type="spellStart"/>
            <w:r>
              <w:t>a.m</w:t>
            </w:r>
            <w:proofErr w:type="spellEnd"/>
            <w:r>
              <w:t xml:space="preserve"> Sessions</w:t>
            </w:r>
          </w:p>
        </w:tc>
        <w:tc>
          <w:tcPr>
            <w:tcW w:w="2662" w:type="dxa"/>
          </w:tcPr>
          <w:p w14:paraId="46332237" w14:textId="39AE86CA" w:rsidR="00924F7D" w:rsidRDefault="00924F7D" w:rsidP="00B4726F">
            <w:pPr>
              <w:jc w:val="center"/>
            </w:pPr>
            <w:r>
              <w:t xml:space="preserve">Number of </w:t>
            </w:r>
            <w:proofErr w:type="spellStart"/>
            <w:r>
              <w:t>p.m</w:t>
            </w:r>
            <w:proofErr w:type="spellEnd"/>
            <w:r>
              <w:t xml:space="preserve"> Sessions</w:t>
            </w:r>
          </w:p>
        </w:tc>
        <w:tc>
          <w:tcPr>
            <w:tcW w:w="2436" w:type="dxa"/>
          </w:tcPr>
          <w:p w14:paraId="5016D990" w14:textId="4EDD3809" w:rsidR="00924F7D" w:rsidRDefault="00E95698" w:rsidP="00B4726F">
            <w:pPr>
              <w:jc w:val="center"/>
            </w:pPr>
            <w:r>
              <w:t xml:space="preserve">Number of </w:t>
            </w:r>
            <w:r w:rsidR="00122362">
              <w:t>Day Sessions</w:t>
            </w:r>
          </w:p>
        </w:tc>
      </w:tr>
      <w:tr w:rsidR="00924F7D" w14:paraId="1A120A9A" w14:textId="59E38BAB" w:rsidTr="00E95698">
        <w:trPr>
          <w:gridAfter w:val="1"/>
          <w:wAfter w:w="6" w:type="dxa"/>
        </w:trPr>
        <w:tc>
          <w:tcPr>
            <w:tcW w:w="2300" w:type="dxa"/>
          </w:tcPr>
          <w:p w14:paraId="26340638" w14:textId="77777777" w:rsidR="00924F7D" w:rsidRDefault="00924F7D" w:rsidP="00184D98"/>
          <w:p w14:paraId="67323829" w14:textId="77777777" w:rsidR="00924F7D" w:rsidRDefault="00924F7D" w:rsidP="00184D98"/>
        </w:tc>
        <w:tc>
          <w:tcPr>
            <w:tcW w:w="2379" w:type="dxa"/>
          </w:tcPr>
          <w:p w14:paraId="0CA168B8" w14:textId="77777777" w:rsidR="00924F7D" w:rsidRDefault="00924F7D" w:rsidP="00184D98"/>
        </w:tc>
        <w:tc>
          <w:tcPr>
            <w:tcW w:w="2662" w:type="dxa"/>
          </w:tcPr>
          <w:p w14:paraId="273B1CEF" w14:textId="77777777" w:rsidR="00924F7D" w:rsidRDefault="00924F7D" w:rsidP="00184D98"/>
        </w:tc>
        <w:tc>
          <w:tcPr>
            <w:tcW w:w="2436" w:type="dxa"/>
          </w:tcPr>
          <w:p w14:paraId="0971FA76" w14:textId="77777777" w:rsidR="00924F7D" w:rsidRDefault="00924F7D" w:rsidP="00184D98"/>
        </w:tc>
      </w:tr>
      <w:tr w:rsidR="00924F7D" w14:paraId="39F88C12" w14:textId="0C9F8C8A" w:rsidTr="00E95698">
        <w:trPr>
          <w:gridAfter w:val="1"/>
          <w:wAfter w:w="6" w:type="dxa"/>
        </w:trPr>
        <w:tc>
          <w:tcPr>
            <w:tcW w:w="2300" w:type="dxa"/>
          </w:tcPr>
          <w:p w14:paraId="78BF2A55" w14:textId="77777777" w:rsidR="00924F7D" w:rsidRDefault="00924F7D" w:rsidP="00184D98"/>
          <w:p w14:paraId="412D65AD" w14:textId="77777777" w:rsidR="00924F7D" w:rsidRDefault="00924F7D" w:rsidP="00184D98"/>
        </w:tc>
        <w:tc>
          <w:tcPr>
            <w:tcW w:w="2379" w:type="dxa"/>
          </w:tcPr>
          <w:p w14:paraId="05A26C60" w14:textId="77777777" w:rsidR="00924F7D" w:rsidRDefault="00924F7D" w:rsidP="00184D98"/>
        </w:tc>
        <w:tc>
          <w:tcPr>
            <w:tcW w:w="2662" w:type="dxa"/>
          </w:tcPr>
          <w:p w14:paraId="43246023" w14:textId="77777777" w:rsidR="00924F7D" w:rsidRDefault="00924F7D" w:rsidP="00184D98"/>
        </w:tc>
        <w:tc>
          <w:tcPr>
            <w:tcW w:w="2436" w:type="dxa"/>
          </w:tcPr>
          <w:p w14:paraId="5FDF3CC8" w14:textId="77777777" w:rsidR="00924F7D" w:rsidRDefault="00924F7D" w:rsidP="00184D98"/>
        </w:tc>
      </w:tr>
      <w:tr w:rsidR="00924F7D" w14:paraId="799AFAE3" w14:textId="10F7DD6B" w:rsidTr="00E95698">
        <w:trPr>
          <w:gridAfter w:val="1"/>
          <w:wAfter w:w="6" w:type="dxa"/>
        </w:trPr>
        <w:tc>
          <w:tcPr>
            <w:tcW w:w="2300" w:type="dxa"/>
          </w:tcPr>
          <w:p w14:paraId="09417505" w14:textId="77777777" w:rsidR="00924F7D" w:rsidRDefault="00924F7D" w:rsidP="00184D98"/>
          <w:p w14:paraId="0F226130" w14:textId="77777777" w:rsidR="00924F7D" w:rsidRDefault="00924F7D" w:rsidP="00184D98"/>
        </w:tc>
        <w:tc>
          <w:tcPr>
            <w:tcW w:w="2379" w:type="dxa"/>
          </w:tcPr>
          <w:p w14:paraId="34F72F54" w14:textId="77777777" w:rsidR="00924F7D" w:rsidRDefault="00924F7D" w:rsidP="00184D98"/>
        </w:tc>
        <w:tc>
          <w:tcPr>
            <w:tcW w:w="2662" w:type="dxa"/>
          </w:tcPr>
          <w:p w14:paraId="09DF6889" w14:textId="77777777" w:rsidR="00924F7D" w:rsidRDefault="00924F7D" w:rsidP="00184D98"/>
        </w:tc>
        <w:tc>
          <w:tcPr>
            <w:tcW w:w="2436" w:type="dxa"/>
          </w:tcPr>
          <w:p w14:paraId="0FF61E00" w14:textId="77777777" w:rsidR="00924F7D" w:rsidRDefault="00924F7D" w:rsidP="00184D98"/>
        </w:tc>
      </w:tr>
      <w:tr w:rsidR="00924F7D" w14:paraId="330612D0" w14:textId="2B96F133" w:rsidTr="00E95698">
        <w:trPr>
          <w:gridAfter w:val="1"/>
          <w:wAfter w:w="6" w:type="dxa"/>
        </w:trPr>
        <w:tc>
          <w:tcPr>
            <w:tcW w:w="2300" w:type="dxa"/>
          </w:tcPr>
          <w:p w14:paraId="528A7F21" w14:textId="77777777" w:rsidR="00924F7D" w:rsidRDefault="00924F7D" w:rsidP="00184D98"/>
          <w:p w14:paraId="4997D3BF" w14:textId="77777777" w:rsidR="00924F7D" w:rsidRDefault="00924F7D" w:rsidP="00184D98"/>
        </w:tc>
        <w:tc>
          <w:tcPr>
            <w:tcW w:w="2379" w:type="dxa"/>
          </w:tcPr>
          <w:p w14:paraId="60A314D6" w14:textId="77777777" w:rsidR="00924F7D" w:rsidRDefault="00924F7D" w:rsidP="00184D98"/>
        </w:tc>
        <w:tc>
          <w:tcPr>
            <w:tcW w:w="2662" w:type="dxa"/>
          </w:tcPr>
          <w:p w14:paraId="6B633666" w14:textId="77777777" w:rsidR="00924F7D" w:rsidRDefault="00924F7D" w:rsidP="00184D98"/>
        </w:tc>
        <w:tc>
          <w:tcPr>
            <w:tcW w:w="2436" w:type="dxa"/>
          </w:tcPr>
          <w:p w14:paraId="58B00393" w14:textId="77777777" w:rsidR="00924F7D" w:rsidRDefault="00924F7D" w:rsidP="00184D98"/>
        </w:tc>
      </w:tr>
    </w:tbl>
    <w:p w14:paraId="330D68E6" w14:textId="77777777" w:rsidR="001976C6" w:rsidRDefault="001976C6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803"/>
        <w:gridCol w:w="2876"/>
        <w:gridCol w:w="1275"/>
        <w:gridCol w:w="3828"/>
      </w:tblGrid>
      <w:tr w:rsidR="001976C6" w14:paraId="021AF148" w14:textId="77777777" w:rsidTr="00422E9E">
        <w:tc>
          <w:tcPr>
            <w:tcW w:w="9782" w:type="dxa"/>
            <w:gridSpan w:val="4"/>
          </w:tcPr>
          <w:p w14:paraId="4A43803C" w14:textId="628A4F76" w:rsidR="001976C6" w:rsidRDefault="001976C6" w:rsidP="00184D98">
            <w:r w:rsidRPr="00B4726F">
              <w:rPr>
                <w:b/>
                <w:bCs/>
              </w:rPr>
              <w:t>Date from which you wish to participate in the scheme</w:t>
            </w:r>
            <w:r>
              <w:t>:  until the annual renewal date (1</w:t>
            </w:r>
            <w:r w:rsidRPr="001976C6">
              <w:rPr>
                <w:vertAlign w:val="superscript"/>
              </w:rPr>
              <w:t>st</w:t>
            </w:r>
            <w:r>
              <w:t xml:space="preserve"> of September)</w:t>
            </w:r>
          </w:p>
          <w:p w14:paraId="12131BB7" w14:textId="3EE831CC" w:rsidR="001976C6" w:rsidRDefault="001976C6" w:rsidP="00184D98"/>
        </w:tc>
      </w:tr>
      <w:tr w:rsidR="001976C6" w14:paraId="3A20305B" w14:textId="77777777" w:rsidTr="001976C6">
        <w:tc>
          <w:tcPr>
            <w:tcW w:w="1803" w:type="dxa"/>
          </w:tcPr>
          <w:p w14:paraId="5EA71AAA" w14:textId="4F43ED8D" w:rsidR="001976C6" w:rsidRDefault="001976C6" w:rsidP="00184D98">
            <w:r>
              <w:t>Month</w:t>
            </w:r>
          </w:p>
        </w:tc>
        <w:tc>
          <w:tcPr>
            <w:tcW w:w="2876" w:type="dxa"/>
          </w:tcPr>
          <w:p w14:paraId="4BB6DEDA" w14:textId="77777777" w:rsidR="001976C6" w:rsidRDefault="001976C6" w:rsidP="00184D98"/>
        </w:tc>
        <w:tc>
          <w:tcPr>
            <w:tcW w:w="1275" w:type="dxa"/>
          </w:tcPr>
          <w:p w14:paraId="41901BAD" w14:textId="022F3CD4" w:rsidR="001976C6" w:rsidRDefault="001976C6" w:rsidP="00184D98">
            <w:r>
              <w:t>Year</w:t>
            </w:r>
          </w:p>
        </w:tc>
        <w:tc>
          <w:tcPr>
            <w:tcW w:w="3828" w:type="dxa"/>
          </w:tcPr>
          <w:p w14:paraId="50828474" w14:textId="77777777" w:rsidR="001976C6" w:rsidRDefault="001976C6" w:rsidP="00184D98"/>
        </w:tc>
      </w:tr>
    </w:tbl>
    <w:p w14:paraId="56072F1F" w14:textId="77777777" w:rsidR="001976C6" w:rsidRDefault="001976C6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4891"/>
        <w:gridCol w:w="4891"/>
      </w:tblGrid>
      <w:tr w:rsidR="001976C6" w14:paraId="32286074" w14:textId="77777777" w:rsidTr="00184D98">
        <w:tc>
          <w:tcPr>
            <w:tcW w:w="9782" w:type="dxa"/>
            <w:gridSpan w:val="2"/>
          </w:tcPr>
          <w:p w14:paraId="36CFDCA6" w14:textId="68EE717C" w:rsidR="001976C6" w:rsidRDefault="001976C6" w:rsidP="00184D98">
            <w:r w:rsidRPr="00B4726F">
              <w:rPr>
                <w:b/>
                <w:bCs/>
              </w:rPr>
              <w:t>Monthly amount you wish to salary sacrifice</w:t>
            </w:r>
            <w:r>
              <w:t xml:space="preserve"> (please note this cannot be higher than your monthly nursery fees)</w:t>
            </w:r>
          </w:p>
          <w:p w14:paraId="5F5099C7" w14:textId="77777777" w:rsidR="001976C6" w:rsidRDefault="001976C6" w:rsidP="00184D98"/>
        </w:tc>
      </w:tr>
      <w:tr w:rsidR="001976C6" w14:paraId="7D45D1B1" w14:textId="77777777" w:rsidTr="00192CC6">
        <w:tc>
          <w:tcPr>
            <w:tcW w:w="4891" w:type="dxa"/>
          </w:tcPr>
          <w:p w14:paraId="11B611DE" w14:textId="77777777" w:rsidR="001976C6" w:rsidRDefault="001976C6" w:rsidP="00184D98">
            <w:r>
              <w:t>£</w:t>
            </w:r>
          </w:p>
          <w:p w14:paraId="295427AE" w14:textId="1C8315A8" w:rsidR="00B4726F" w:rsidRDefault="00B4726F" w:rsidP="00184D98"/>
        </w:tc>
        <w:tc>
          <w:tcPr>
            <w:tcW w:w="4891" w:type="dxa"/>
          </w:tcPr>
          <w:p w14:paraId="6D7A0605" w14:textId="42E8A96D" w:rsidR="001976C6" w:rsidRDefault="001976C6" w:rsidP="00184D98">
            <w:r>
              <w:t>Per month.</w:t>
            </w:r>
          </w:p>
        </w:tc>
      </w:tr>
    </w:tbl>
    <w:p w14:paraId="4ABFB000" w14:textId="5F9BBA24" w:rsidR="001976C6" w:rsidRPr="00A22EA6" w:rsidRDefault="00B4726F" w:rsidP="00A22EA6">
      <w:pPr>
        <w:ind w:left="-284" w:right="283"/>
        <w:jc w:val="center"/>
        <w:rPr>
          <w:i/>
          <w:iCs/>
          <w:sz w:val="20"/>
          <w:szCs w:val="20"/>
        </w:rPr>
      </w:pPr>
      <w:r w:rsidRPr="00A22EA6">
        <w:rPr>
          <w:i/>
          <w:iCs/>
          <w:sz w:val="20"/>
          <w:szCs w:val="20"/>
        </w:rPr>
        <w:t xml:space="preserve">The amount deducted in your monthly salary will go towards that particular month’s nursery charged that you receive from </w:t>
      </w:r>
      <w:proofErr w:type="spellStart"/>
      <w:r w:rsidRPr="00A22EA6">
        <w:rPr>
          <w:i/>
          <w:iCs/>
          <w:sz w:val="20"/>
          <w:szCs w:val="20"/>
        </w:rPr>
        <w:t>Tir</w:t>
      </w:r>
      <w:proofErr w:type="spellEnd"/>
      <w:r w:rsidRPr="00A22EA6">
        <w:rPr>
          <w:i/>
          <w:iCs/>
          <w:sz w:val="20"/>
          <w:szCs w:val="20"/>
        </w:rPr>
        <w:t xml:space="preserve"> Na </w:t>
      </w:r>
      <w:proofErr w:type="spellStart"/>
      <w:r w:rsidRPr="00A22EA6">
        <w:rPr>
          <w:i/>
          <w:iCs/>
          <w:sz w:val="20"/>
          <w:szCs w:val="20"/>
        </w:rPr>
        <w:t>Nog</w:t>
      </w:r>
      <w:proofErr w:type="spellEnd"/>
      <w:r w:rsidRPr="00A22EA6">
        <w:rPr>
          <w:i/>
          <w:iCs/>
          <w:sz w:val="20"/>
          <w:szCs w:val="20"/>
        </w:rPr>
        <w:t>.</w:t>
      </w:r>
    </w:p>
    <w:tbl>
      <w:tblPr>
        <w:tblStyle w:val="TableGrid"/>
        <w:tblW w:w="9748" w:type="dxa"/>
        <w:tblInd w:w="-289" w:type="dxa"/>
        <w:tblLook w:val="04A0" w:firstRow="1" w:lastRow="0" w:firstColumn="1" w:lastColumn="0" w:noHBand="0" w:noVBand="1"/>
      </w:tblPr>
      <w:tblGrid>
        <w:gridCol w:w="1560"/>
        <w:gridCol w:w="4820"/>
        <w:gridCol w:w="851"/>
        <w:gridCol w:w="2517"/>
      </w:tblGrid>
      <w:tr w:rsidR="004228A7" w14:paraId="0EC18E71" w14:textId="77777777" w:rsidTr="004228A7">
        <w:tc>
          <w:tcPr>
            <w:tcW w:w="9748" w:type="dxa"/>
            <w:gridSpan w:val="4"/>
          </w:tcPr>
          <w:p w14:paraId="4B4CA5F3" w14:textId="77777777" w:rsidR="004228A7" w:rsidRPr="00B4726F" w:rsidRDefault="004228A7" w:rsidP="00184D98">
            <w:pPr>
              <w:rPr>
                <w:b/>
                <w:bCs/>
              </w:rPr>
            </w:pPr>
            <w:r w:rsidRPr="00B4726F">
              <w:rPr>
                <w:b/>
                <w:bCs/>
              </w:rPr>
              <w:t>Agreement:</w:t>
            </w:r>
          </w:p>
          <w:p w14:paraId="7F807560" w14:textId="7AC58640" w:rsidR="004228A7" w:rsidRPr="00CB7DD9" w:rsidRDefault="004228A7" w:rsidP="004228A7">
            <w:pPr>
              <w:ind w:left="31"/>
              <w:rPr>
                <w:sz w:val="18"/>
                <w:szCs w:val="18"/>
              </w:rPr>
            </w:pPr>
            <w:r w:rsidRPr="00986B45">
              <w:rPr>
                <w:sz w:val="18"/>
                <w:szCs w:val="18"/>
              </w:rPr>
              <w:t xml:space="preserve">I understand and agree that as a participant in the </w:t>
            </w:r>
            <w:proofErr w:type="spellStart"/>
            <w:r>
              <w:rPr>
                <w:sz w:val="18"/>
                <w:szCs w:val="18"/>
              </w:rPr>
              <w:t>Tir</w:t>
            </w:r>
            <w:proofErr w:type="spellEnd"/>
            <w:r>
              <w:rPr>
                <w:sz w:val="18"/>
                <w:szCs w:val="18"/>
              </w:rPr>
              <w:t xml:space="preserve"> Na </w:t>
            </w:r>
            <w:proofErr w:type="spellStart"/>
            <w:r>
              <w:rPr>
                <w:sz w:val="18"/>
                <w:szCs w:val="18"/>
              </w:rPr>
              <w:t>Nog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86B45">
              <w:rPr>
                <w:sz w:val="18"/>
                <w:szCs w:val="18"/>
              </w:rPr>
              <w:t>Salary</w:t>
            </w:r>
            <w:r>
              <w:rPr>
                <w:sz w:val="18"/>
                <w:szCs w:val="18"/>
              </w:rPr>
              <w:t xml:space="preserve"> Sacrifice</w:t>
            </w:r>
            <w:r w:rsidRPr="00986B45">
              <w:rPr>
                <w:sz w:val="18"/>
                <w:szCs w:val="18"/>
              </w:rPr>
              <w:t xml:space="preserve"> Scheme my gross salary will be reduced by an amount that reflects the </w:t>
            </w:r>
            <w:r>
              <w:rPr>
                <w:sz w:val="18"/>
                <w:szCs w:val="18"/>
              </w:rPr>
              <w:t>amount</w:t>
            </w:r>
            <w:r w:rsidRPr="00986B45">
              <w:rPr>
                <w:sz w:val="18"/>
                <w:szCs w:val="18"/>
              </w:rPr>
              <w:t xml:space="preserve"> detailed above </w:t>
            </w:r>
            <w:r>
              <w:rPr>
                <w:sz w:val="18"/>
                <w:szCs w:val="18"/>
              </w:rPr>
              <w:t xml:space="preserve">as full or part payment </w:t>
            </w:r>
            <w:r w:rsidRPr="00986B45">
              <w:rPr>
                <w:sz w:val="18"/>
                <w:szCs w:val="18"/>
              </w:rPr>
              <w:t xml:space="preserve">for my University nursery place(s), and that the following conditions will apply: </w:t>
            </w:r>
          </w:p>
          <w:p w14:paraId="7E23D8E9" w14:textId="77777777" w:rsidR="004228A7" w:rsidRDefault="004228A7" w:rsidP="004228A7">
            <w:pPr>
              <w:numPr>
                <w:ilvl w:val="0"/>
                <w:numId w:val="1"/>
              </w:numPr>
              <w:tabs>
                <w:tab w:val="clear" w:pos="360"/>
                <w:tab w:val="num" w:pos="481"/>
              </w:tabs>
              <w:ind w:left="482" w:hanging="255"/>
              <w:rPr>
                <w:rFonts w:cs="Arial"/>
                <w:snapToGrid w:val="0"/>
                <w:sz w:val="18"/>
                <w:szCs w:val="18"/>
              </w:rPr>
            </w:pPr>
            <w:r w:rsidRPr="00CB7DD9">
              <w:rPr>
                <w:rFonts w:cs="Arial"/>
                <w:snapToGrid w:val="0"/>
                <w:sz w:val="18"/>
                <w:szCs w:val="18"/>
              </w:rPr>
              <w:t xml:space="preserve">The University will pay the nursery fees equivalent to the amount indicated above </w:t>
            </w:r>
            <w:r>
              <w:rPr>
                <w:rFonts w:cs="Arial"/>
                <w:snapToGrid w:val="0"/>
                <w:sz w:val="18"/>
                <w:szCs w:val="18"/>
              </w:rPr>
              <w:t>direct to the nursery provider;</w:t>
            </w:r>
          </w:p>
          <w:p w14:paraId="4045585B" w14:textId="77777777" w:rsidR="004228A7" w:rsidRPr="00CB7DD9" w:rsidRDefault="004228A7" w:rsidP="004228A7">
            <w:pPr>
              <w:numPr>
                <w:ilvl w:val="0"/>
                <w:numId w:val="1"/>
              </w:numPr>
              <w:tabs>
                <w:tab w:val="clear" w:pos="360"/>
                <w:tab w:val="num" w:pos="481"/>
              </w:tabs>
              <w:ind w:left="482" w:hanging="255"/>
              <w:rPr>
                <w:rFonts w:cs="Arial"/>
                <w:snapToGrid w:val="0"/>
                <w:sz w:val="18"/>
                <w:szCs w:val="18"/>
              </w:rPr>
            </w:pPr>
            <w:r w:rsidRPr="00CB7DD9">
              <w:rPr>
                <w:rFonts w:cs="Arial"/>
                <w:snapToGrid w:val="0"/>
                <w:sz w:val="18"/>
                <w:szCs w:val="18"/>
              </w:rPr>
              <w:t xml:space="preserve">I may amend my participation only at the annual renewal date or when my child leaves the nursery or if there is a lifestyle change as defined in the </w:t>
            </w:r>
            <w:r w:rsidRPr="00CB7DD9">
              <w:rPr>
                <w:rFonts w:cs="Arial"/>
                <w:i/>
                <w:snapToGrid w:val="0"/>
                <w:sz w:val="18"/>
                <w:szCs w:val="18"/>
              </w:rPr>
              <w:t>Request for Change</w:t>
            </w:r>
            <w:r w:rsidRPr="00CB7DD9">
              <w:rPr>
                <w:rFonts w:cs="Arial"/>
                <w:snapToGrid w:val="0"/>
                <w:sz w:val="18"/>
                <w:szCs w:val="18"/>
              </w:rPr>
              <w:t xml:space="preserve"> form;</w:t>
            </w:r>
          </w:p>
          <w:p w14:paraId="3F5B82AF" w14:textId="182D3D66" w:rsidR="004228A7" w:rsidRPr="00D11F94" w:rsidRDefault="004228A7" w:rsidP="004228A7">
            <w:pPr>
              <w:numPr>
                <w:ilvl w:val="0"/>
                <w:numId w:val="2"/>
              </w:numPr>
              <w:tabs>
                <w:tab w:val="clear" w:pos="360"/>
                <w:tab w:val="num" w:pos="481"/>
              </w:tabs>
              <w:ind w:left="482" w:hanging="255"/>
              <w:rPr>
                <w:rFonts w:cs="Arial"/>
                <w:snapToGrid w:val="0"/>
                <w:sz w:val="18"/>
                <w:szCs w:val="18"/>
              </w:rPr>
            </w:pPr>
            <w:r w:rsidRPr="00D11F94">
              <w:rPr>
                <w:rFonts w:cs="Arial"/>
                <w:snapToGrid w:val="0"/>
                <w:sz w:val="18"/>
                <w:szCs w:val="18"/>
              </w:rPr>
              <w:t>The salary reduction constitutes a formal change to my contract of employment</w:t>
            </w:r>
            <w:r w:rsidR="00D4404A">
              <w:rPr>
                <w:rFonts w:cs="Arial"/>
                <w:snapToGrid w:val="0"/>
                <w:sz w:val="18"/>
                <w:szCs w:val="18"/>
              </w:rPr>
              <w:t xml:space="preserve"> and does not exceed the </w:t>
            </w:r>
            <w:r w:rsidR="00127046">
              <w:rPr>
                <w:rFonts w:cs="Arial"/>
                <w:snapToGrid w:val="0"/>
                <w:sz w:val="18"/>
                <w:szCs w:val="18"/>
              </w:rPr>
              <w:t>costs due to be paid to the nursery.</w:t>
            </w:r>
          </w:p>
          <w:p w14:paraId="34B1556E" w14:textId="6A1842CB" w:rsidR="004228A7" w:rsidRPr="00D11F94" w:rsidRDefault="004228A7" w:rsidP="004228A7">
            <w:pPr>
              <w:numPr>
                <w:ilvl w:val="0"/>
                <w:numId w:val="2"/>
              </w:numPr>
              <w:tabs>
                <w:tab w:val="clear" w:pos="360"/>
                <w:tab w:val="num" w:pos="481"/>
              </w:tabs>
              <w:ind w:left="482" w:hanging="255"/>
              <w:rPr>
                <w:rFonts w:cs="Arial"/>
                <w:snapToGrid w:val="0"/>
                <w:sz w:val="18"/>
                <w:szCs w:val="18"/>
              </w:rPr>
            </w:pPr>
            <w:r w:rsidRPr="00D11F94">
              <w:rPr>
                <w:rFonts w:cs="Arial"/>
                <w:snapToGrid w:val="0"/>
                <w:sz w:val="18"/>
                <w:szCs w:val="18"/>
              </w:rPr>
              <w:t xml:space="preserve">I agree to give the University and the nursery no less than </w:t>
            </w:r>
            <w:r w:rsidR="00127046">
              <w:rPr>
                <w:rFonts w:cs="Arial"/>
                <w:snapToGrid w:val="0"/>
                <w:sz w:val="18"/>
                <w:szCs w:val="18"/>
              </w:rPr>
              <w:t xml:space="preserve">4 </w:t>
            </w:r>
            <w:proofErr w:type="spellStart"/>
            <w:r w:rsidR="00127046">
              <w:rPr>
                <w:rFonts w:cs="Arial"/>
                <w:snapToGrid w:val="0"/>
                <w:sz w:val="18"/>
                <w:szCs w:val="18"/>
              </w:rPr>
              <w:t>weeks</w:t>
            </w:r>
            <w:r w:rsidRPr="00D11F94">
              <w:rPr>
                <w:rFonts w:cs="Arial"/>
                <w:snapToGrid w:val="0"/>
                <w:sz w:val="18"/>
                <w:szCs w:val="18"/>
              </w:rPr>
              <w:t xml:space="preserve"> notice</w:t>
            </w:r>
            <w:proofErr w:type="spellEnd"/>
            <w:r w:rsidRPr="00D11F94">
              <w:rPr>
                <w:rFonts w:cs="Arial"/>
                <w:snapToGrid w:val="0"/>
                <w:sz w:val="18"/>
                <w:szCs w:val="18"/>
              </w:rPr>
              <w:t xml:space="preserve"> when I wish to withdraw my child from the nursery and to withdraw from the salary </w:t>
            </w:r>
            <w:r>
              <w:rPr>
                <w:rFonts w:cs="Arial"/>
                <w:snapToGrid w:val="0"/>
                <w:sz w:val="18"/>
                <w:szCs w:val="18"/>
              </w:rPr>
              <w:t>sacrifice</w:t>
            </w:r>
            <w:r w:rsidRPr="00D11F94">
              <w:rPr>
                <w:rFonts w:cs="Arial"/>
                <w:snapToGrid w:val="0"/>
                <w:sz w:val="18"/>
                <w:szCs w:val="18"/>
              </w:rPr>
              <w:t xml:space="preserve"> scheme; </w:t>
            </w:r>
          </w:p>
          <w:p w14:paraId="12273F58" w14:textId="77777777" w:rsidR="004228A7" w:rsidRDefault="004228A7" w:rsidP="004228A7">
            <w:pPr>
              <w:numPr>
                <w:ilvl w:val="0"/>
                <w:numId w:val="2"/>
              </w:numPr>
              <w:tabs>
                <w:tab w:val="clear" w:pos="360"/>
                <w:tab w:val="num" w:pos="481"/>
              </w:tabs>
              <w:ind w:left="482" w:hanging="255"/>
              <w:rPr>
                <w:rFonts w:cs="Arial"/>
                <w:snapToGrid w:val="0"/>
                <w:sz w:val="18"/>
                <w:szCs w:val="18"/>
              </w:rPr>
            </w:pPr>
            <w:r w:rsidRPr="00D11F94">
              <w:rPr>
                <w:rFonts w:cs="Arial"/>
                <w:snapToGrid w:val="0"/>
                <w:sz w:val="18"/>
                <w:szCs w:val="18"/>
              </w:rPr>
              <w:t>I have read and understood the University guidance to which this form is attached as an appendix.</w:t>
            </w:r>
          </w:p>
          <w:p w14:paraId="7C7690AB" w14:textId="77777777" w:rsidR="004228A7" w:rsidRDefault="004228A7" w:rsidP="004228A7">
            <w:pPr>
              <w:numPr>
                <w:ilvl w:val="0"/>
                <w:numId w:val="2"/>
              </w:numPr>
              <w:tabs>
                <w:tab w:val="clear" w:pos="360"/>
                <w:tab w:val="num" w:pos="481"/>
              </w:tabs>
              <w:ind w:left="482" w:hanging="255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I</w:t>
            </w:r>
            <w:r w:rsidRPr="004228A7">
              <w:rPr>
                <w:rFonts w:cs="Arial"/>
                <w:snapToGrid w:val="0"/>
                <w:sz w:val="18"/>
                <w:szCs w:val="18"/>
              </w:rPr>
              <w:t xml:space="preserve"> understand that I cannot normally receive a refund of any salary exchange, and any credit would be worked out with </w:t>
            </w:r>
            <w:proofErr w:type="spellStart"/>
            <w:r w:rsidRPr="004228A7">
              <w:rPr>
                <w:rFonts w:cs="Arial"/>
                <w:snapToGrid w:val="0"/>
                <w:sz w:val="18"/>
                <w:szCs w:val="18"/>
              </w:rPr>
              <w:t>Tir</w:t>
            </w:r>
            <w:proofErr w:type="spellEnd"/>
            <w:r w:rsidRPr="004228A7">
              <w:rPr>
                <w:rFonts w:cs="Arial"/>
                <w:snapToGrid w:val="0"/>
                <w:sz w:val="18"/>
                <w:szCs w:val="18"/>
              </w:rPr>
              <w:t xml:space="preserve"> Na </w:t>
            </w:r>
            <w:proofErr w:type="spellStart"/>
            <w:r w:rsidRPr="004228A7">
              <w:rPr>
                <w:rFonts w:cs="Arial"/>
                <w:snapToGrid w:val="0"/>
                <w:sz w:val="18"/>
                <w:szCs w:val="18"/>
              </w:rPr>
              <w:t>Nog</w:t>
            </w:r>
            <w:proofErr w:type="spellEnd"/>
            <w:r w:rsidRPr="004228A7">
              <w:rPr>
                <w:rFonts w:cs="Arial"/>
                <w:snapToGrid w:val="0"/>
                <w:sz w:val="18"/>
                <w:szCs w:val="18"/>
              </w:rPr>
              <w:t xml:space="preserve">, and may be managed through an earlier ending of the salary sacrifice arrangement (as per lifestyle or child ending at Nursery amendment).   </w:t>
            </w:r>
          </w:p>
          <w:p w14:paraId="20B3647B" w14:textId="525E0870" w:rsidR="004228A7" w:rsidRPr="004228A7" w:rsidRDefault="004228A7" w:rsidP="004228A7">
            <w:pPr>
              <w:numPr>
                <w:ilvl w:val="0"/>
                <w:numId w:val="2"/>
              </w:numPr>
              <w:tabs>
                <w:tab w:val="clear" w:pos="360"/>
                <w:tab w:val="num" w:pos="481"/>
              </w:tabs>
              <w:ind w:left="482" w:hanging="255"/>
              <w:rPr>
                <w:rFonts w:cs="Arial"/>
                <w:snapToGrid w:val="0"/>
                <w:sz w:val="18"/>
                <w:szCs w:val="18"/>
              </w:rPr>
            </w:pPr>
            <w:r w:rsidRPr="004228A7">
              <w:rPr>
                <w:rFonts w:cs="Arial"/>
                <w:snapToGrid w:val="0"/>
                <w:sz w:val="18"/>
                <w:szCs w:val="18"/>
              </w:rPr>
              <w:t>Where a salary sacrifice refund has to be considered I understand that this would be subject to tax and N.I deductions.</w:t>
            </w:r>
          </w:p>
          <w:p w14:paraId="7EE0BD0D" w14:textId="160775C3" w:rsidR="004228A7" w:rsidRDefault="004228A7" w:rsidP="00184D98"/>
        </w:tc>
      </w:tr>
      <w:tr w:rsidR="004228A7" w14:paraId="1EBB74A0" w14:textId="77777777" w:rsidTr="004228A7">
        <w:tc>
          <w:tcPr>
            <w:tcW w:w="1560" w:type="dxa"/>
          </w:tcPr>
          <w:p w14:paraId="671448BC" w14:textId="2AA70947" w:rsidR="004228A7" w:rsidRDefault="004228A7" w:rsidP="00184D98">
            <w:r>
              <w:t>Signature</w:t>
            </w:r>
          </w:p>
        </w:tc>
        <w:tc>
          <w:tcPr>
            <w:tcW w:w="4820" w:type="dxa"/>
          </w:tcPr>
          <w:p w14:paraId="103743A5" w14:textId="77777777" w:rsidR="004228A7" w:rsidRDefault="004228A7" w:rsidP="00184D98"/>
        </w:tc>
        <w:tc>
          <w:tcPr>
            <w:tcW w:w="851" w:type="dxa"/>
          </w:tcPr>
          <w:p w14:paraId="332AC145" w14:textId="6C657882" w:rsidR="004228A7" w:rsidRDefault="004228A7" w:rsidP="00184D98">
            <w:r>
              <w:t>Date</w:t>
            </w:r>
          </w:p>
        </w:tc>
        <w:tc>
          <w:tcPr>
            <w:tcW w:w="2517" w:type="dxa"/>
          </w:tcPr>
          <w:p w14:paraId="49495E82" w14:textId="48FE83D4" w:rsidR="004228A7" w:rsidRDefault="004228A7" w:rsidP="00184D98"/>
        </w:tc>
      </w:tr>
    </w:tbl>
    <w:p w14:paraId="62AB2712" w14:textId="77777777" w:rsidR="00DE01B0" w:rsidRPr="00DE01B0" w:rsidRDefault="00DE01B0" w:rsidP="00084578">
      <w:pPr>
        <w:rPr>
          <w:u w:val="single"/>
        </w:rPr>
      </w:pPr>
    </w:p>
    <w:sectPr w:rsidR="00DE01B0" w:rsidRPr="00DE01B0" w:rsidSect="008A61F1">
      <w:pgSz w:w="11906" w:h="16838"/>
      <w:pgMar w:top="993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C2A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1C43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422260">
    <w:abstractNumId w:val="0"/>
  </w:num>
  <w:num w:numId="2" w16cid:durableId="623116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C6"/>
    <w:rsid w:val="00015825"/>
    <w:rsid w:val="00026B37"/>
    <w:rsid w:val="00084578"/>
    <w:rsid w:val="00122362"/>
    <w:rsid w:val="00127046"/>
    <w:rsid w:val="001976C6"/>
    <w:rsid w:val="003920EF"/>
    <w:rsid w:val="003A1EAD"/>
    <w:rsid w:val="004228A7"/>
    <w:rsid w:val="005F3922"/>
    <w:rsid w:val="00693792"/>
    <w:rsid w:val="007C3629"/>
    <w:rsid w:val="008059AD"/>
    <w:rsid w:val="008A61F1"/>
    <w:rsid w:val="00924F7D"/>
    <w:rsid w:val="00A00D8A"/>
    <w:rsid w:val="00A22EA6"/>
    <w:rsid w:val="00A87700"/>
    <w:rsid w:val="00B4726F"/>
    <w:rsid w:val="00C740B9"/>
    <w:rsid w:val="00D4404A"/>
    <w:rsid w:val="00D677D5"/>
    <w:rsid w:val="00DA4319"/>
    <w:rsid w:val="00DE01B0"/>
    <w:rsid w:val="00E9163A"/>
    <w:rsid w:val="00E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5F75"/>
  <w15:chartTrackingRefBased/>
  <w15:docId w15:val="{303DAE5C-221E-4065-99A7-6851B20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Owen (Staff)</dc:creator>
  <cp:keywords/>
  <dc:description/>
  <cp:lastModifiedBy>Gareth Owen</cp:lastModifiedBy>
  <cp:revision>24</cp:revision>
  <dcterms:created xsi:type="dcterms:W3CDTF">2024-02-27T10:24:00Z</dcterms:created>
  <dcterms:modified xsi:type="dcterms:W3CDTF">2024-07-29T10:40:00Z</dcterms:modified>
</cp:coreProperties>
</file>