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621"/>
        <w:tblW w:w="8500" w:type="dxa"/>
        <w:tblLook w:val="04A0" w:firstRow="1" w:lastRow="0" w:firstColumn="1" w:lastColumn="0" w:noHBand="0" w:noVBand="1"/>
      </w:tblPr>
      <w:tblGrid>
        <w:gridCol w:w="3901"/>
        <w:gridCol w:w="6265"/>
      </w:tblGrid>
      <w:tr w:rsidR="00900209" w14:paraId="24B65C78" w14:textId="77777777" w:rsidTr="00845770">
        <w:tc>
          <w:tcPr>
            <w:tcW w:w="3762" w:type="dxa"/>
          </w:tcPr>
          <w:p w14:paraId="2B7D0227" w14:textId="7EB1E22F" w:rsidR="00900209" w:rsidRPr="00B3350A" w:rsidRDefault="00900209" w:rsidP="00845770">
            <w:pPr>
              <w:pStyle w:val="BodyText"/>
              <w:rPr>
                <w:rFonts w:ascii="Calibri" w:hAnsi="Calibri" w:cs="Calibri"/>
                <w:b/>
                <w:bCs/>
              </w:rPr>
            </w:pPr>
            <w:r w:rsidRPr="00B3350A">
              <w:rPr>
                <w:rFonts w:ascii="Calibri" w:hAnsi="Calibri" w:cs="Calibri"/>
                <w:b/>
                <w:bCs/>
              </w:rPr>
              <w:t>Name of Institution</w:t>
            </w:r>
          </w:p>
        </w:tc>
        <w:tc>
          <w:tcPr>
            <w:tcW w:w="4738" w:type="dxa"/>
          </w:tcPr>
          <w:p w14:paraId="75C86ACE" w14:textId="56800E8A" w:rsidR="00900209" w:rsidRDefault="00B138EF" w:rsidP="00845770">
            <w:pPr>
              <w:pStyle w:val="BodyText"/>
            </w:pPr>
            <w:r>
              <w:t>Bangor University</w:t>
            </w:r>
          </w:p>
        </w:tc>
      </w:tr>
      <w:tr w:rsidR="00900209" w14:paraId="1028A837" w14:textId="77777777" w:rsidTr="00845770">
        <w:tc>
          <w:tcPr>
            <w:tcW w:w="3762" w:type="dxa"/>
          </w:tcPr>
          <w:p w14:paraId="03063659" w14:textId="789E90AD" w:rsidR="00900209" w:rsidRPr="00B3350A" w:rsidRDefault="00900209" w:rsidP="00845770">
            <w:pPr>
              <w:pStyle w:val="BodyText"/>
              <w:rPr>
                <w:rFonts w:ascii="Calibri" w:hAnsi="Calibri" w:cs="Calibri"/>
                <w:b/>
                <w:bCs/>
              </w:rPr>
            </w:pPr>
            <w:r w:rsidRPr="00B3350A">
              <w:rPr>
                <w:rFonts w:ascii="Calibri" w:hAnsi="Calibri" w:cs="Calibri"/>
                <w:b/>
                <w:bCs/>
              </w:rPr>
              <w:t>Reporting period</w:t>
            </w:r>
          </w:p>
        </w:tc>
        <w:tc>
          <w:tcPr>
            <w:tcW w:w="4738" w:type="dxa"/>
          </w:tcPr>
          <w:p w14:paraId="205FA423" w14:textId="28B23FF6" w:rsidR="00900209" w:rsidRDefault="00B138EF" w:rsidP="00845770">
            <w:pPr>
              <w:pStyle w:val="BodyText"/>
            </w:pPr>
            <w:r>
              <w:t>January 2023-January 2024</w:t>
            </w:r>
          </w:p>
        </w:tc>
      </w:tr>
      <w:tr w:rsidR="00900209" w14:paraId="4DF85B0C" w14:textId="77777777" w:rsidTr="00845770">
        <w:tc>
          <w:tcPr>
            <w:tcW w:w="3762" w:type="dxa"/>
          </w:tcPr>
          <w:p w14:paraId="02C9F3C4" w14:textId="3C68C073" w:rsidR="00900209" w:rsidRPr="00B3350A" w:rsidRDefault="00900209" w:rsidP="00845770">
            <w:pPr>
              <w:pStyle w:val="BodyText"/>
              <w:rPr>
                <w:rFonts w:ascii="Calibri" w:hAnsi="Calibri" w:cs="Calibri"/>
                <w:b/>
                <w:bCs/>
              </w:rPr>
            </w:pPr>
            <w:r w:rsidRPr="00B3350A">
              <w:rPr>
                <w:rFonts w:ascii="Calibri" w:hAnsi="Calibri" w:cs="Calibri"/>
                <w:b/>
                <w:bCs/>
              </w:rPr>
              <w:t>Date approved by governing body</w:t>
            </w:r>
          </w:p>
        </w:tc>
        <w:tc>
          <w:tcPr>
            <w:tcW w:w="4738" w:type="dxa"/>
          </w:tcPr>
          <w:p w14:paraId="18995902" w14:textId="7A25B8DF" w:rsidR="00900209" w:rsidRDefault="00306826" w:rsidP="00845770">
            <w:pPr>
              <w:pStyle w:val="BodyText"/>
            </w:pPr>
            <w:r>
              <w:t>15 February 2024</w:t>
            </w:r>
            <w:r w:rsidR="00900209">
              <w:t xml:space="preserve"> </w:t>
            </w:r>
          </w:p>
        </w:tc>
      </w:tr>
      <w:tr w:rsidR="00900209" w14:paraId="4824F1DD" w14:textId="77777777" w:rsidTr="00845770">
        <w:tc>
          <w:tcPr>
            <w:tcW w:w="3762" w:type="dxa"/>
          </w:tcPr>
          <w:p w14:paraId="4BC9CA7A" w14:textId="0444E0EA" w:rsidR="00900209" w:rsidRPr="00B3350A" w:rsidRDefault="00900209" w:rsidP="00845770">
            <w:pPr>
              <w:pStyle w:val="BodyText"/>
              <w:rPr>
                <w:rFonts w:ascii="Calibri" w:hAnsi="Calibri" w:cs="Calibri"/>
                <w:b/>
                <w:bCs/>
              </w:rPr>
            </w:pPr>
            <w:r w:rsidRPr="00B3350A">
              <w:rPr>
                <w:rFonts w:ascii="Calibri" w:hAnsi="Calibri" w:cs="Calibri"/>
                <w:b/>
                <w:bCs/>
              </w:rPr>
              <w:t>Date published online</w:t>
            </w:r>
          </w:p>
        </w:tc>
        <w:tc>
          <w:tcPr>
            <w:tcW w:w="4738" w:type="dxa"/>
          </w:tcPr>
          <w:p w14:paraId="17699279" w14:textId="046FDE89" w:rsidR="00900209" w:rsidRDefault="00245F90" w:rsidP="00845770">
            <w:pPr>
              <w:pStyle w:val="BodyText"/>
            </w:pPr>
            <w:r>
              <w:t>2</w:t>
            </w:r>
            <w:r w:rsidR="00A479A3">
              <w:t>1</w:t>
            </w:r>
            <w:r w:rsidR="00855182">
              <w:t xml:space="preserve"> February 2024</w:t>
            </w:r>
          </w:p>
        </w:tc>
      </w:tr>
      <w:tr w:rsidR="00900209" w14:paraId="154662A7" w14:textId="77777777" w:rsidTr="00845770">
        <w:tc>
          <w:tcPr>
            <w:tcW w:w="3762" w:type="dxa"/>
          </w:tcPr>
          <w:p w14:paraId="4C5F972E" w14:textId="3AF91656" w:rsidR="00900209" w:rsidRPr="00B3350A" w:rsidRDefault="00900209" w:rsidP="00845770">
            <w:pPr>
              <w:pStyle w:val="BodyText"/>
              <w:rPr>
                <w:rFonts w:ascii="Calibri" w:hAnsi="Calibri" w:cs="Calibri"/>
                <w:b/>
                <w:bCs/>
              </w:rPr>
            </w:pPr>
            <w:r w:rsidRPr="00B3350A">
              <w:rPr>
                <w:rFonts w:ascii="Calibri" w:hAnsi="Calibri" w:cs="Calibri"/>
                <w:b/>
                <w:bCs/>
              </w:rPr>
              <w:t>Web address of annual report</w:t>
            </w:r>
          </w:p>
        </w:tc>
        <w:tc>
          <w:tcPr>
            <w:tcW w:w="4738" w:type="dxa"/>
          </w:tcPr>
          <w:p w14:paraId="0A37AF22" w14:textId="6A5FFCDF" w:rsidR="00900209" w:rsidRDefault="00C816D4" w:rsidP="00845770">
            <w:pPr>
              <w:pStyle w:val="BodyText"/>
            </w:pPr>
            <w:r w:rsidRPr="00C816D4">
              <w:t>https://www.bangor.ac.uk/humanresources/concordat.php.en</w:t>
            </w:r>
          </w:p>
        </w:tc>
      </w:tr>
      <w:tr w:rsidR="00900209" w14:paraId="27FEB267" w14:textId="77777777" w:rsidTr="00845770">
        <w:tc>
          <w:tcPr>
            <w:tcW w:w="3762" w:type="dxa"/>
          </w:tcPr>
          <w:p w14:paraId="7E822565" w14:textId="1B49E051" w:rsidR="00900209" w:rsidRPr="00B3350A" w:rsidRDefault="00900209" w:rsidP="00845770">
            <w:pPr>
              <w:pStyle w:val="BodyText"/>
              <w:rPr>
                <w:rFonts w:ascii="Calibri" w:hAnsi="Calibri" w:cs="Calibri"/>
                <w:b/>
                <w:bCs/>
              </w:rPr>
            </w:pPr>
            <w:r w:rsidRPr="00B3350A">
              <w:rPr>
                <w:rFonts w:ascii="Calibri" w:hAnsi="Calibri" w:cs="Calibri"/>
                <w:b/>
                <w:bCs/>
              </w:rPr>
              <w:t>Web address of institutional Researcher Development Concordat webpage</w:t>
            </w:r>
          </w:p>
        </w:tc>
        <w:tc>
          <w:tcPr>
            <w:tcW w:w="4738" w:type="dxa"/>
          </w:tcPr>
          <w:p w14:paraId="40765527" w14:textId="66FE758A" w:rsidR="00944549" w:rsidRDefault="00000000" w:rsidP="00845770">
            <w:pPr>
              <w:pStyle w:val="BodyText"/>
            </w:pPr>
            <w:hyperlink r:id="rId11" w:history="1">
              <w:r w:rsidR="00944549" w:rsidRPr="00E27A2D">
                <w:rPr>
                  <w:rStyle w:val="Hyperlink"/>
                </w:rPr>
                <w:t>https://my.bangor.ac.uk/humanresources/staffdevelopment/</w:t>
              </w:r>
            </w:hyperlink>
          </w:p>
          <w:p w14:paraId="1ABB28AF" w14:textId="77777777" w:rsidR="00900209" w:rsidRDefault="00944549" w:rsidP="00845770">
            <w:pPr>
              <w:pStyle w:val="BodyText"/>
            </w:pPr>
            <w:proofErr w:type="spellStart"/>
            <w:r w:rsidRPr="00944549">
              <w:t>researcherdevelopment</w:t>
            </w:r>
            <w:proofErr w:type="spellEnd"/>
            <w:r w:rsidRPr="00944549">
              <w:t>/</w:t>
            </w:r>
            <w:proofErr w:type="spellStart"/>
            <w:r w:rsidRPr="00944549">
              <w:t>index.php.en</w:t>
            </w:r>
            <w:proofErr w:type="spellEnd"/>
          </w:p>
          <w:p w14:paraId="61E1A187" w14:textId="03900187" w:rsidR="00944549" w:rsidRDefault="00944549" w:rsidP="00845770">
            <w:pPr>
              <w:pStyle w:val="BodyText"/>
            </w:pPr>
            <w:r>
              <w:t xml:space="preserve">(note our </w:t>
            </w:r>
            <w:r w:rsidR="000C3992">
              <w:t>Researcher Development Pages are on our intranet and not accessible from outside the University</w:t>
            </w:r>
            <w:r w:rsidR="00934F29">
              <w:t>)</w:t>
            </w:r>
          </w:p>
        </w:tc>
      </w:tr>
      <w:tr w:rsidR="00900209" w14:paraId="6CC49D16" w14:textId="77777777" w:rsidTr="00845770">
        <w:tc>
          <w:tcPr>
            <w:tcW w:w="3762" w:type="dxa"/>
          </w:tcPr>
          <w:p w14:paraId="710EE4A5" w14:textId="2AAC3CD8" w:rsidR="00900209" w:rsidRPr="00B3350A" w:rsidRDefault="00900209" w:rsidP="00845770">
            <w:pPr>
              <w:pStyle w:val="BodyText"/>
              <w:rPr>
                <w:rFonts w:ascii="Calibri" w:hAnsi="Calibri" w:cs="Calibri"/>
                <w:b/>
                <w:bCs/>
              </w:rPr>
            </w:pPr>
            <w:r w:rsidRPr="00B3350A">
              <w:rPr>
                <w:rFonts w:ascii="Calibri" w:hAnsi="Calibri" w:cs="Calibri"/>
                <w:b/>
                <w:bCs/>
              </w:rPr>
              <w:t>Contact for questions/concerns on researcher career development</w:t>
            </w:r>
          </w:p>
        </w:tc>
        <w:tc>
          <w:tcPr>
            <w:tcW w:w="4738" w:type="dxa"/>
          </w:tcPr>
          <w:p w14:paraId="636675DD" w14:textId="352A431B" w:rsidR="00900209" w:rsidRDefault="009E1DA5" w:rsidP="00845770">
            <w:pPr>
              <w:pStyle w:val="BodyText"/>
            </w:pPr>
            <w:r>
              <w:t>Dr Alison Wiggett (a.wiggett@bangor.ac.uk)</w:t>
            </w:r>
          </w:p>
        </w:tc>
      </w:tr>
      <w:tr w:rsidR="00900209" w14:paraId="7920BA4B" w14:textId="77777777" w:rsidTr="00845770">
        <w:tc>
          <w:tcPr>
            <w:tcW w:w="3762" w:type="dxa"/>
          </w:tcPr>
          <w:p w14:paraId="4DCB5438" w14:textId="54FA861C" w:rsidR="00900209" w:rsidRPr="00B3350A" w:rsidRDefault="00900209" w:rsidP="00845770">
            <w:pPr>
              <w:pStyle w:val="BodyText"/>
              <w:rPr>
                <w:rFonts w:ascii="Calibri" w:hAnsi="Calibri" w:cs="Calibri"/>
                <w:b/>
                <w:bCs/>
              </w:rPr>
            </w:pPr>
            <w:r w:rsidRPr="00B3350A">
              <w:rPr>
                <w:rFonts w:ascii="Calibri" w:hAnsi="Calibri" w:cs="Calibri"/>
                <w:b/>
                <w:bCs/>
              </w:rPr>
              <w:t xml:space="preserve">Date statement sent to Researcher Development Concordat secretariat via </w:t>
            </w:r>
            <w:hyperlink r:id="rId12" w:history="1">
              <w:r w:rsidR="009727D9" w:rsidRPr="00B3350A">
                <w:rPr>
                  <w:rStyle w:val="Hyperlink"/>
                  <w:rFonts w:ascii="Calibri" w:hAnsi="Calibri" w:cs="Calibri"/>
                  <w:b/>
                  <w:bCs/>
                </w:rPr>
                <w:t>CDRsecretariat@universitiesuk.ac.uk</w:t>
              </w:r>
            </w:hyperlink>
            <w:r w:rsidR="009727D9" w:rsidRPr="00B3350A">
              <w:rPr>
                <w:rFonts w:ascii="Calibri" w:hAnsi="Calibri" w:cs="Calibri"/>
                <w:b/>
                <w:bCs/>
              </w:rPr>
              <w:t xml:space="preserve"> </w:t>
            </w:r>
          </w:p>
        </w:tc>
        <w:tc>
          <w:tcPr>
            <w:tcW w:w="4738" w:type="dxa"/>
          </w:tcPr>
          <w:p w14:paraId="0C6AD2AC" w14:textId="17C3154A" w:rsidR="00900209" w:rsidRDefault="00245F90" w:rsidP="00845770">
            <w:pPr>
              <w:pStyle w:val="BodyText"/>
            </w:pPr>
            <w:r>
              <w:t>2</w:t>
            </w:r>
            <w:r w:rsidR="00A479A3">
              <w:t>1</w:t>
            </w:r>
            <w:r w:rsidR="00855182">
              <w:t xml:space="preserve"> February 2024</w:t>
            </w:r>
          </w:p>
        </w:tc>
      </w:tr>
    </w:tbl>
    <w:p w14:paraId="017CD580" w14:textId="14E2DEDB" w:rsidR="00A0230B" w:rsidRDefault="009727D9" w:rsidP="009727D9">
      <w:pPr>
        <w:pStyle w:val="Heading2"/>
      </w:pPr>
      <w:r>
        <w:t xml:space="preserve">Annual Report for the Concordat to Support the Career Development of Researchers </w:t>
      </w:r>
    </w:p>
    <w:p w14:paraId="565EFBF0" w14:textId="2D0DC766" w:rsidR="00845770" w:rsidRPr="00845770" w:rsidRDefault="00845770" w:rsidP="00845770">
      <w:pPr>
        <w:rPr>
          <w:rFonts w:asciiTheme="majorHAnsi" w:hAnsiTheme="majorHAnsi" w:cstheme="majorHAnsi"/>
          <w:sz w:val="32"/>
          <w:szCs w:val="32"/>
        </w:rPr>
      </w:pPr>
      <w:r>
        <w:rPr>
          <w:rFonts w:asciiTheme="majorHAnsi" w:hAnsiTheme="majorHAnsi" w:cstheme="majorHAnsi"/>
          <w:sz w:val="32"/>
          <w:szCs w:val="32"/>
        </w:rPr>
        <w:t xml:space="preserve">Universities and Research Institutes </w:t>
      </w:r>
    </w:p>
    <w:p w14:paraId="09DB7B26" w14:textId="6DE49D0B" w:rsidR="009727D9" w:rsidRDefault="009727D9" w:rsidP="009727D9"/>
    <w:p w14:paraId="76699665" w14:textId="4D383D01" w:rsidR="009727D9" w:rsidRDefault="009727D9" w:rsidP="009727D9"/>
    <w:p w14:paraId="44FBCA8C" w14:textId="0A96241F" w:rsidR="00E1066D" w:rsidRDefault="00E1066D" w:rsidP="009727D9"/>
    <w:p w14:paraId="3CF462C6" w14:textId="067E1189" w:rsidR="00E1066D" w:rsidRDefault="00E1066D" w:rsidP="009727D9"/>
    <w:p w14:paraId="2D7372D0" w14:textId="41085853" w:rsidR="00E1066D" w:rsidRDefault="00E1066D" w:rsidP="009727D9"/>
    <w:p w14:paraId="2B704C98" w14:textId="35B975DA" w:rsidR="00E1066D" w:rsidRDefault="00E1066D" w:rsidP="009727D9"/>
    <w:p w14:paraId="26EB0476" w14:textId="77777777" w:rsidR="009C1CE7" w:rsidRDefault="009C1CE7" w:rsidP="009727D9"/>
    <w:tbl>
      <w:tblPr>
        <w:tblStyle w:val="TableGrid"/>
        <w:tblW w:w="0" w:type="auto"/>
        <w:tblLayout w:type="fixed"/>
        <w:tblLook w:val="04A0" w:firstRow="1" w:lastRow="0" w:firstColumn="1" w:lastColumn="0" w:noHBand="0" w:noVBand="1"/>
      </w:tblPr>
      <w:tblGrid>
        <w:gridCol w:w="8268"/>
      </w:tblGrid>
      <w:tr w:rsidR="00EE4921" w:rsidRPr="00AB47E9" w14:paraId="5AA6EE44" w14:textId="77777777" w:rsidTr="00EE4921">
        <w:trPr>
          <w:trHeight w:val="983"/>
        </w:trPr>
        <w:tc>
          <w:tcPr>
            <w:tcW w:w="8268" w:type="dxa"/>
          </w:tcPr>
          <w:p w14:paraId="3EC2DA2B" w14:textId="23A72BE2" w:rsidR="00EE4921" w:rsidRPr="00AB47E9" w:rsidRDefault="00822944" w:rsidP="00EE4921">
            <w:pPr>
              <w:spacing w:before="240"/>
              <w:rPr>
                <w:rFonts w:ascii="Calibri" w:hAnsi="Calibri" w:cs="Calibri"/>
                <w:b/>
                <w:bCs/>
                <w:i/>
                <w:iCs/>
              </w:rPr>
            </w:pPr>
            <w:r w:rsidRPr="00AB47E9">
              <w:rPr>
                <w:rFonts w:ascii="Calibri" w:hAnsi="Calibri" w:cs="Calibri"/>
                <w:b/>
                <w:bCs/>
              </w:rPr>
              <w:t>S</w:t>
            </w:r>
            <w:r w:rsidR="00EE4921" w:rsidRPr="00AB47E9">
              <w:rPr>
                <w:rFonts w:ascii="Calibri" w:hAnsi="Calibri" w:cs="Calibri"/>
                <w:b/>
                <w:bCs/>
              </w:rPr>
              <w:t xml:space="preserve">tatement on how the organisation creates, maintains and embeds a research culture that upholds a positive and inclusive environment for researchers at all stages of their careers </w:t>
            </w:r>
            <w:r w:rsidR="00EE4921" w:rsidRPr="00AB47E9">
              <w:rPr>
                <w:rFonts w:ascii="Calibri" w:hAnsi="Calibri" w:cs="Calibri"/>
                <w:b/>
                <w:bCs/>
                <w:i/>
                <w:iCs/>
              </w:rPr>
              <w:t>(</w:t>
            </w:r>
            <w:r w:rsidR="009C1CE7" w:rsidRPr="00AB47E9">
              <w:rPr>
                <w:rFonts w:ascii="Calibri" w:hAnsi="Calibri" w:cs="Calibri"/>
                <w:b/>
                <w:bCs/>
                <w:i/>
                <w:iCs/>
              </w:rPr>
              <w:t xml:space="preserve">max </w:t>
            </w:r>
            <w:r w:rsidR="00EE4921" w:rsidRPr="00AB47E9">
              <w:rPr>
                <w:rFonts w:ascii="Calibri" w:hAnsi="Calibri" w:cs="Calibri"/>
                <w:b/>
                <w:bCs/>
                <w:i/>
                <w:iCs/>
              </w:rPr>
              <w:t>500 words)</w:t>
            </w:r>
          </w:p>
          <w:p w14:paraId="37FB37AE" w14:textId="1DD63042" w:rsidR="00DF5665" w:rsidRPr="00AB47E9" w:rsidRDefault="00A01225" w:rsidP="00DF5665">
            <w:pPr>
              <w:spacing w:before="240"/>
              <w:rPr>
                <w:rFonts w:ascii="Calibri" w:hAnsi="Calibri" w:cs="Calibri"/>
              </w:rPr>
            </w:pPr>
            <w:r w:rsidRPr="00AB47E9">
              <w:rPr>
                <w:rFonts w:ascii="Calibri" w:hAnsi="Calibri" w:cs="Calibri"/>
              </w:rPr>
              <w:t xml:space="preserve">Our commitment to </w:t>
            </w:r>
            <w:r w:rsidR="005F683A" w:rsidRPr="00AB47E9">
              <w:rPr>
                <w:rFonts w:ascii="Calibri" w:hAnsi="Calibri" w:cs="Calibri"/>
              </w:rPr>
              <w:t>creating a positive and inclusive research culture is embedded in our</w:t>
            </w:r>
            <w:r w:rsidR="00DF5665" w:rsidRPr="00AB47E9">
              <w:rPr>
                <w:rFonts w:ascii="Calibri" w:hAnsi="Calibri" w:cs="Calibri"/>
              </w:rPr>
              <w:t xml:space="preserve"> University’s Strategy 203</w:t>
            </w:r>
            <w:r w:rsidR="00A57471" w:rsidRPr="00AB47E9">
              <w:rPr>
                <w:rFonts w:ascii="Calibri" w:hAnsi="Calibri" w:cs="Calibri"/>
              </w:rPr>
              <w:t xml:space="preserve">0 - </w:t>
            </w:r>
            <w:r w:rsidR="00DF5665" w:rsidRPr="00AB47E9">
              <w:rPr>
                <w:rFonts w:ascii="Calibri" w:hAnsi="Calibri" w:cs="Calibri"/>
              </w:rPr>
              <w:t xml:space="preserve"> an ambitious values-led strategy outlining our direction of travel for the next decade. </w:t>
            </w:r>
            <w:r w:rsidR="00A57471" w:rsidRPr="00AB47E9">
              <w:rPr>
                <w:rFonts w:ascii="Calibri" w:hAnsi="Calibri" w:cs="Calibri"/>
              </w:rPr>
              <w:t>Research Excellen</w:t>
            </w:r>
            <w:r w:rsidR="00CB37F5">
              <w:rPr>
                <w:rFonts w:ascii="Calibri" w:hAnsi="Calibri" w:cs="Calibri"/>
              </w:rPr>
              <w:t>ce</w:t>
            </w:r>
            <w:r w:rsidR="00A57471" w:rsidRPr="00AB47E9">
              <w:rPr>
                <w:rFonts w:ascii="Calibri" w:hAnsi="Calibri" w:cs="Calibri"/>
              </w:rPr>
              <w:t xml:space="preserve"> is one of the four </w:t>
            </w:r>
            <w:r w:rsidR="009F18AF" w:rsidRPr="00AB47E9">
              <w:rPr>
                <w:rFonts w:ascii="Calibri" w:hAnsi="Calibri" w:cs="Calibri"/>
              </w:rPr>
              <w:t xml:space="preserve">pillars </w:t>
            </w:r>
            <w:r w:rsidR="00FE53D0">
              <w:rPr>
                <w:rFonts w:ascii="Calibri" w:hAnsi="Calibri" w:cs="Calibri"/>
              </w:rPr>
              <w:t>which</w:t>
            </w:r>
            <w:r w:rsidR="009F18AF" w:rsidRPr="00AB47E9">
              <w:rPr>
                <w:rFonts w:ascii="Calibri" w:hAnsi="Calibri" w:cs="Calibri"/>
              </w:rPr>
              <w:t xml:space="preserve"> </w:t>
            </w:r>
            <w:r w:rsidR="00DF5665" w:rsidRPr="00AB47E9">
              <w:rPr>
                <w:rFonts w:ascii="Calibri" w:hAnsi="Calibri" w:cs="Calibri"/>
              </w:rPr>
              <w:t xml:space="preserve">the Strategy is </w:t>
            </w:r>
            <w:r w:rsidR="009F18AF" w:rsidRPr="00AB47E9">
              <w:rPr>
                <w:rFonts w:ascii="Calibri" w:hAnsi="Calibri" w:cs="Calibri"/>
              </w:rPr>
              <w:t xml:space="preserve">founded on. </w:t>
            </w:r>
            <w:r w:rsidR="00B5608B" w:rsidRPr="00AB47E9">
              <w:rPr>
                <w:rFonts w:ascii="Calibri" w:hAnsi="Calibri" w:cs="Calibri"/>
              </w:rPr>
              <w:t>The</w:t>
            </w:r>
            <w:r w:rsidR="00DF5665" w:rsidRPr="00AB47E9">
              <w:rPr>
                <w:rFonts w:ascii="Calibri" w:hAnsi="Calibri" w:cs="Calibri"/>
              </w:rPr>
              <w:t xml:space="preserve"> </w:t>
            </w:r>
            <w:r w:rsidR="00EB2587">
              <w:rPr>
                <w:rFonts w:ascii="Calibri" w:hAnsi="Calibri" w:cs="Calibri"/>
              </w:rPr>
              <w:t xml:space="preserve">University </w:t>
            </w:r>
            <w:r w:rsidR="00DF5665" w:rsidRPr="00AB47E9">
              <w:rPr>
                <w:rFonts w:ascii="Calibri" w:hAnsi="Calibri" w:cs="Calibri"/>
              </w:rPr>
              <w:t xml:space="preserve">Research and Impact strategy lays the foundations for growth and demonstrates the significant weight that Bangor University places on its research and impact activities. Three </w:t>
            </w:r>
            <w:r w:rsidR="00CD1031">
              <w:rPr>
                <w:rFonts w:ascii="Calibri" w:hAnsi="Calibri" w:cs="Calibri"/>
              </w:rPr>
              <w:t>College Research</w:t>
            </w:r>
            <w:r w:rsidR="00DF5665" w:rsidRPr="00AB47E9">
              <w:rPr>
                <w:rFonts w:ascii="Calibri" w:hAnsi="Calibri" w:cs="Calibri"/>
              </w:rPr>
              <w:t xml:space="preserve"> D</w:t>
            </w:r>
            <w:r w:rsidR="00CD1031">
              <w:rPr>
                <w:rFonts w:ascii="Calibri" w:hAnsi="Calibri" w:cs="Calibri"/>
              </w:rPr>
              <w:t>eans</w:t>
            </w:r>
            <w:r w:rsidR="00DF5665" w:rsidRPr="00AB47E9">
              <w:rPr>
                <w:rFonts w:ascii="Calibri" w:hAnsi="Calibri" w:cs="Calibri"/>
              </w:rPr>
              <w:t xml:space="preserve"> have been established to provid</w:t>
            </w:r>
            <w:r w:rsidR="005811FD">
              <w:rPr>
                <w:rFonts w:ascii="Calibri" w:hAnsi="Calibri" w:cs="Calibri"/>
              </w:rPr>
              <w:t>e</w:t>
            </w:r>
            <w:r w:rsidR="00DF5665" w:rsidRPr="00AB47E9">
              <w:rPr>
                <w:rFonts w:ascii="Calibri" w:hAnsi="Calibri" w:cs="Calibri"/>
              </w:rPr>
              <w:t xml:space="preserve"> College-specific strategic direction, drive delivery against strategic research targets</w:t>
            </w:r>
            <w:r w:rsidR="00535688">
              <w:rPr>
                <w:rFonts w:ascii="Calibri" w:hAnsi="Calibri" w:cs="Calibri"/>
              </w:rPr>
              <w:t>, support College research staff</w:t>
            </w:r>
            <w:r w:rsidR="00DF5665" w:rsidRPr="00AB47E9">
              <w:rPr>
                <w:rFonts w:ascii="Calibri" w:hAnsi="Calibri" w:cs="Calibri"/>
              </w:rPr>
              <w:t xml:space="preserve"> and encourage interdisciplinary research.</w:t>
            </w:r>
          </w:p>
          <w:p w14:paraId="28363AA3" w14:textId="5921F947" w:rsidR="00CB52F7" w:rsidRPr="00AB47E9" w:rsidRDefault="004D2873" w:rsidP="0030219A">
            <w:pPr>
              <w:spacing w:before="240"/>
              <w:rPr>
                <w:rFonts w:ascii="Calibri" w:hAnsi="Calibri" w:cs="Calibri"/>
              </w:rPr>
            </w:pPr>
            <w:r w:rsidRPr="00AB47E9">
              <w:rPr>
                <w:rFonts w:ascii="Calibri" w:hAnsi="Calibri" w:cs="Calibri"/>
              </w:rPr>
              <w:t>Our Concordat commitment</w:t>
            </w:r>
            <w:r w:rsidR="00D86747" w:rsidRPr="00AB47E9">
              <w:rPr>
                <w:rFonts w:ascii="Calibri" w:hAnsi="Calibri" w:cs="Calibri"/>
              </w:rPr>
              <w:t xml:space="preserve"> and </w:t>
            </w:r>
            <w:r w:rsidRPr="00AB47E9">
              <w:rPr>
                <w:rFonts w:ascii="Calibri" w:hAnsi="Calibri" w:cs="Calibri"/>
              </w:rPr>
              <w:t>A</w:t>
            </w:r>
            <w:r w:rsidR="00535688">
              <w:rPr>
                <w:rFonts w:ascii="Calibri" w:hAnsi="Calibri" w:cs="Calibri"/>
              </w:rPr>
              <w:t xml:space="preserve">ction </w:t>
            </w:r>
            <w:r w:rsidRPr="00AB47E9">
              <w:rPr>
                <w:rFonts w:ascii="Calibri" w:hAnsi="Calibri" w:cs="Calibri"/>
              </w:rPr>
              <w:t>P</w:t>
            </w:r>
            <w:r w:rsidR="00535688">
              <w:rPr>
                <w:rFonts w:ascii="Calibri" w:hAnsi="Calibri" w:cs="Calibri"/>
              </w:rPr>
              <w:t>lan (AP)</w:t>
            </w:r>
            <w:r w:rsidRPr="00AB47E9">
              <w:rPr>
                <w:rFonts w:ascii="Calibri" w:hAnsi="Calibri" w:cs="Calibri"/>
              </w:rPr>
              <w:t xml:space="preserve"> </w:t>
            </w:r>
            <w:r w:rsidR="00821FB2" w:rsidRPr="00AB47E9">
              <w:rPr>
                <w:rFonts w:ascii="Calibri" w:hAnsi="Calibri" w:cs="Calibri"/>
              </w:rPr>
              <w:t>sits alongside, and is aligned to, our</w:t>
            </w:r>
            <w:r w:rsidR="00102206" w:rsidRPr="00AB47E9">
              <w:rPr>
                <w:rFonts w:ascii="Calibri" w:hAnsi="Calibri" w:cs="Calibri"/>
              </w:rPr>
              <w:t xml:space="preserve"> commitment to a</w:t>
            </w:r>
            <w:r w:rsidR="007809DA" w:rsidRPr="00AB47E9">
              <w:rPr>
                <w:rFonts w:ascii="Calibri" w:hAnsi="Calibri" w:cs="Calibri"/>
              </w:rPr>
              <w:t xml:space="preserve"> number of</w:t>
            </w:r>
            <w:r w:rsidR="00102206" w:rsidRPr="00AB47E9">
              <w:rPr>
                <w:rFonts w:ascii="Calibri" w:hAnsi="Calibri" w:cs="Calibri"/>
              </w:rPr>
              <w:t xml:space="preserve"> other </w:t>
            </w:r>
            <w:r w:rsidR="00F16A76" w:rsidRPr="00AB47E9">
              <w:rPr>
                <w:rFonts w:ascii="Calibri" w:hAnsi="Calibri" w:cs="Calibri"/>
              </w:rPr>
              <w:t>agreements/initiatives that sup</w:t>
            </w:r>
            <w:r w:rsidR="003E57CF" w:rsidRPr="00AB47E9">
              <w:rPr>
                <w:rFonts w:ascii="Calibri" w:hAnsi="Calibri" w:cs="Calibri"/>
              </w:rPr>
              <w:t xml:space="preserve">port </w:t>
            </w:r>
            <w:r w:rsidR="00CD1031" w:rsidRPr="00AB47E9">
              <w:rPr>
                <w:rFonts w:ascii="Calibri" w:hAnsi="Calibri" w:cs="Calibri"/>
              </w:rPr>
              <w:t>the development</w:t>
            </w:r>
            <w:r w:rsidRPr="00AB47E9">
              <w:rPr>
                <w:rFonts w:ascii="Calibri" w:hAnsi="Calibri" w:cs="Calibri"/>
              </w:rPr>
              <w:t xml:space="preserve"> of </w:t>
            </w:r>
            <w:r w:rsidR="00AC352C" w:rsidRPr="00AB47E9">
              <w:rPr>
                <w:rFonts w:ascii="Calibri" w:hAnsi="Calibri" w:cs="Calibri"/>
              </w:rPr>
              <w:t>an inclusive</w:t>
            </w:r>
            <w:r w:rsidRPr="00AB47E9">
              <w:rPr>
                <w:rFonts w:ascii="Calibri" w:hAnsi="Calibri" w:cs="Calibri"/>
              </w:rPr>
              <w:t xml:space="preserve"> research culture and working environments</w:t>
            </w:r>
            <w:r w:rsidR="003E57CF" w:rsidRPr="00AB47E9">
              <w:rPr>
                <w:rFonts w:ascii="Calibri" w:hAnsi="Calibri" w:cs="Calibri"/>
              </w:rPr>
              <w:t xml:space="preserve"> such as the Athena Swan</w:t>
            </w:r>
            <w:r w:rsidR="00AC352C" w:rsidRPr="00AB47E9">
              <w:rPr>
                <w:rFonts w:ascii="Calibri" w:hAnsi="Calibri" w:cs="Calibri"/>
              </w:rPr>
              <w:t xml:space="preserve"> </w:t>
            </w:r>
            <w:r w:rsidR="00102206" w:rsidRPr="00AB47E9">
              <w:rPr>
                <w:rFonts w:ascii="Calibri" w:hAnsi="Calibri" w:cs="Calibri"/>
              </w:rPr>
              <w:t>Charter</w:t>
            </w:r>
            <w:r w:rsidR="003E57CF" w:rsidRPr="00AB47E9">
              <w:rPr>
                <w:rFonts w:ascii="Calibri" w:hAnsi="Calibri" w:cs="Calibri"/>
              </w:rPr>
              <w:t xml:space="preserve">, </w:t>
            </w:r>
            <w:r w:rsidR="0030219A" w:rsidRPr="00AB47E9">
              <w:rPr>
                <w:rFonts w:ascii="Calibri" w:hAnsi="Calibri" w:cs="Calibri"/>
              </w:rPr>
              <w:t xml:space="preserve">the Concordat to </w:t>
            </w:r>
            <w:r w:rsidR="007809DA" w:rsidRPr="00AB47E9">
              <w:rPr>
                <w:rFonts w:ascii="Calibri" w:hAnsi="Calibri" w:cs="Calibri"/>
              </w:rPr>
              <w:t>S</w:t>
            </w:r>
            <w:r w:rsidR="0030219A" w:rsidRPr="00AB47E9">
              <w:rPr>
                <w:rFonts w:ascii="Calibri" w:hAnsi="Calibri" w:cs="Calibri"/>
              </w:rPr>
              <w:t>upport Research Integrity and our recent commitment to implementing the DORA principles.</w:t>
            </w:r>
            <w:r w:rsidR="006F0F04" w:rsidRPr="00AB47E9">
              <w:rPr>
                <w:rFonts w:ascii="Calibri" w:hAnsi="Calibri" w:cs="Calibri"/>
              </w:rPr>
              <w:t xml:space="preserve"> </w:t>
            </w:r>
            <w:r w:rsidR="00B2565D" w:rsidRPr="00AB47E9">
              <w:rPr>
                <w:rFonts w:ascii="Calibri" w:hAnsi="Calibri" w:cs="Calibri"/>
              </w:rPr>
              <w:t xml:space="preserve">“Creating and Sustaining inclusive and supportive research practices” is one of </w:t>
            </w:r>
            <w:r w:rsidR="00D4424F" w:rsidRPr="00AB47E9">
              <w:rPr>
                <w:rFonts w:ascii="Calibri" w:hAnsi="Calibri" w:cs="Calibri"/>
              </w:rPr>
              <w:t xml:space="preserve">the priority areas of our Athena Swan Silver Action plan </w:t>
            </w:r>
            <w:r w:rsidR="001A5B7A" w:rsidRPr="00AB47E9">
              <w:rPr>
                <w:rFonts w:ascii="Calibri" w:hAnsi="Calibri" w:cs="Calibri"/>
              </w:rPr>
              <w:t>and look</w:t>
            </w:r>
            <w:r w:rsidR="00F271D5" w:rsidRPr="00AB47E9">
              <w:rPr>
                <w:rFonts w:ascii="Calibri" w:hAnsi="Calibri" w:cs="Calibri"/>
              </w:rPr>
              <w:t>s</w:t>
            </w:r>
            <w:r w:rsidR="00C460DD">
              <w:rPr>
                <w:rFonts w:ascii="Calibri" w:hAnsi="Calibri" w:cs="Calibri"/>
              </w:rPr>
              <w:t>,</w:t>
            </w:r>
            <w:r w:rsidR="001A5B7A" w:rsidRPr="00AB47E9">
              <w:rPr>
                <w:rFonts w:ascii="Calibri" w:hAnsi="Calibri" w:cs="Calibri"/>
              </w:rPr>
              <w:t xml:space="preserve"> for example</w:t>
            </w:r>
            <w:r w:rsidR="00C460DD">
              <w:rPr>
                <w:rFonts w:ascii="Calibri" w:hAnsi="Calibri" w:cs="Calibri"/>
              </w:rPr>
              <w:t>,</w:t>
            </w:r>
            <w:r w:rsidR="001A5B7A" w:rsidRPr="00AB47E9">
              <w:rPr>
                <w:rFonts w:ascii="Calibri" w:hAnsi="Calibri" w:cs="Calibri"/>
              </w:rPr>
              <w:t xml:space="preserve"> to increase the proportion of women on Teaching &amp; Research Contracts, </w:t>
            </w:r>
            <w:r w:rsidR="00F271D5" w:rsidRPr="00AB47E9">
              <w:rPr>
                <w:rFonts w:ascii="Calibri" w:hAnsi="Calibri" w:cs="Calibri"/>
              </w:rPr>
              <w:t>increase the</w:t>
            </w:r>
            <w:r w:rsidR="001A5B7A" w:rsidRPr="00AB47E9">
              <w:rPr>
                <w:rFonts w:ascii="Calibri" w:hAnsi="Calibri" w:cs="Calibri"/>
              </w:rPr>
              <w:t xml:space="preserve"> proportions of outputs and case studies by women in REF </w:t>
            </w:r>
            <w:r w:rsidR="008D6616" w:rsidRPr="00AB47E9">
              <w:rPr>
                <w:rFonts w:ascii="Calibri" w:hAnsi="Calibri" w:cs="Calibri"/>
              </w:rPr>
              <w:t>and support especially female ECRs to put themselves forward for Future Leaders Funds and other schemes.</w:t>
            </w:r>
            <w:r w:rsidR="00CB52F7" w:rsidRPr="00AB47E9">
              <w:rPr>
                <w:rFonts w:ascii="Calibri" w:hAnsi="Calibri" w:cs="Calibri"/>
              </w:rPr>
              <w:t xml:space="preserve"> </w:t>
            </w:r>
            <w:r w:rsidR="00CD1031">
              <w:rPr>
                <w:rFonts w:ascii="Calibri" w:hAnsi="Calibri" w:cs="Calibri"/>
              </w:rPr>
              <w:t>We were awarded the Athena Swan Silver status in January 2024.</w:t>
            </w:r>
          </w:p>
          <w:p w14:paraId="4FF54F39" w14:textId="7198201A" w:rsidR="005C4D9B" w:rsidRPr="00AB47E9" w:rsidRDefault="00CB52F7" w:rsidP="008C6848">
            <w:pPr>
              <w:spacing w:before="240"/>
              <w:rPr>
                <w:rFonts w:ascii="Calibri" w:hAnsi="Calibri" w:cs="Calibri"/>
              </w:rPr>
            </w:pPr>
            <w:r w:rsidRPr="00AB47E9">
              <w:rPr>
                <w:rFonts w:ascii="Calibri" w:hAnsi="Calibri" w:cs="Calibri"/>
              </w:rPr>
              <w:t xml:space="preserve">The Researcher Development &amp; Concordat </w:t>
            </w:r>
            <w:r w:rsidR="0016201C">
              <w:rPr>
                <w:rFonts w:ascii="Calibri" w:hAnsi="Calibri" w:cs="Calibri"/>
              </w:rPr>
              <w:t>G</w:t>
            </w:r>
            <w:r w:rsidRPr="00AB47E9">
              <w:rPr>
                <w:rFonts w:ascii="Calibri" w:hAnsi="Calibri" w:cs="Calibri"/>
              </w:rPr>
              <w:t>roup</w:t>
            </w:r>
            <w:r w:rsidR="0016201C">
              <w:rPr>
                <w:rFonts w:ascii="Calibri" w:hAnsi="Calibri" w:cs="Calibri"/>
              </w:rPr>
              <w:t xml:space="preserve"> (RDCG)</w:t>
            </w:r>
            <w:r w:rsidR="006F7E3A">
              <w:rPr>
                <w:rFonts w:ascii="Calibri" w:hAnsi="Calibri" w:cs="Calibri"/>
              </w:rPr>
              <w:t>,</w:t>
            </w:r>
            <w:r w:rsidRPr="00AB47E9">
              <w:rPr>
                <w:rFonts w:ascii="Calibri" w:hAnsi="Calibri" w:cs="Calibri"/>
              </w:rPr>
              <w:t xml:space="preserve"> established in 2015</w:t>
            </w:r>
            <w:r w:rsidR="006F7E3A">
              <w:rPr>
                <w:rFonts w:ascii="Calibri" w:hAnsi="Calibri" w:cs="Calibri"/>
              </w:rPr>
              <w:t>,</w:t>
            </w:r>
            <w:r w:rsidR="008C6848" w:rsidRPr="00AB47E9">
              <w:rPr>
                <w:rFonts w:ascii="Calibri" w:hAnsi="Calibri" w:cs="Calibri"/>
              </w:rPr>
              <w:t xml:space="preserve"> provides a forum to discuss and recommend actions to support researcher development and ensure that the University fulfils the principles of the Researcher Development Concordat and in so doing, achieves the related objectives of the University’s Research </w:t>
            </w:r>
            <w:r w:rsidR="00FA4BD2">
              <w:rPr>
                <w:rFonts w:ascii="Calibri" w:hAnsi="Calibri" w:cs="Calibri"/>
              </w:rPr>
              <w:t xml:space="preserve">and </w:t>
            </w:r>
            <w:r w:rsidR="008C6848" w:rsidRPr="00AB47E9">
              <w:rPr>
                <w:rFonts w:ascii="Calibri" w:hAnsi="Calibri" w:cs="Calibri"/>
              </w:rPr>
              <w:t>Impact Strategy.</w:t>
            </w:r>
            <w:r w:rsidR="00ED46F2" w:rsidRPr="00AB47E9">
              <w:rPr>
                <w:rFonts w:ascii="Calibri" w:hAnsi="Calibri" w:cs="Calibri"/>
              </w:rPr>
              <w:t xml:space="preserve"> </w:t>
            </w:r>
            <w:r w:rsidR="00027D06" w:rsidRPr="00AB47E9">
              <w:rPr>
                <w:rFonts w:ascii="Calibri" w:hAnsi="Calibri" w:cs="Calibri"/>
              </w:rPr>
              <w:t xml:space="preserve">The group brings together key support staff as well as academic representatives from across the University (see below). </w:t>
            </w:r>
            <w:r w:rsidR="00ED46F2" w:rsidRPr="00AB47E9">
              <w:rPr>
                <w:rFonts w:ascii="Calibri" w:hAnsi="Calibri" w:cs="Calibri"/>
              </w:rPr>
              <w:t xml:space="preserve">The Chair of the RDCG </w:t>
            </w:r>
            <w:r w:rsidR="003565F8" w:rsidRPr="00AB47E9">
              <w:rPr>
                <w:rFonts w:ascii="Calibri" w:hAnsi="Calibri" w:cs="Calibri"/>
              </w:rPr>
              <w:t>reports to the University’s Research Committee</w:t>
            </w:r>
            <w:r w:rsidR="00027D06" w:rsidRPr="00AB47E9">
              <w:rPr>
                <w:rFonts w:ascii="Calibri" w:hAnsi="Calibri" w:cs="Calibri"/>
              </w:rPr>
              <w:t xml:space="preserve">, </w:t>
            </w:r>
            <w:r w:rsidR="003565F8" w:rsidRPr="00AB47E9">
              <w:rPr>
                <w:rFonts w:ascii="Calibri" w:hAnsi="Calibri" w:cs="Calibri"/>
              </w:rPr>
              <w:t>chaired by PVC Research</w:t>
            </w:r>
            <w:r w:rsidR="005C4D9B" w:rsidRPr="00AB47E9">
              <w:rPr>
                <w:rFonts w:ascii="Calibri" w:hAnsi="Calibri" w:cs="Calibri"/>
              </w:rPr>
              <w:t>.</w:t>
            </w:r>
          </w:p>
          <w:p w14:paraId="10ED20C4" w14:textId="03A221E9" w:rsidR="005C4D9B" w:rsidRDefault="005C4D9B" w:rsidP="005C4D9B">
            <w:pPr>
              <w:spacing w:before="240"/>
              <w:rPr>
                <w:rFonts w:ascii="Calibri" w:hAnsi="Calibri" w:cs="Calibri"/>
                <w:i/>
                <w:iCs/>
              </w:rPr>
            </w:pPr>
            <w:r w:rsidRPr="00AB47E9">
              <w:rPr>
                <w:rFonts w:ascii="Calibri" w:hAnsi="Calibri" w:cs="Calibri"/>
              </w:rPr>
              <w:t>Bangor University has taken an inclusive approach to defining the audience of the Concordat – our commitment covers research-only staff, staff on Teaching &amp; Research contracts and post-graduate research students. The action plan therefore covers the development and support of researchers at all career stages and was developed jointly by individuals/groups/departments supporting research and researchers at B</w:t>
            </w:r>
            <w:r w:rsidR="00A7182E">
              <w:rPr>
                <w:rFonts w:ascii="Calibri" w:hAnsi="Calibri" w:cs="Calibri"/>
              </w:rPr>
              <w:t>angor</w:t>
            </w:r>
            <w:r w:rsidRPr="00AB47E9">
              <w:rPr>
                <w:rFonts w:ascii="Calibri" w:hAnsi="Calibri" w:cs="Calibri"/>
              </w:rPr>
              <w:t xml:space="preserve">. </w:t>
            </w:r>
            <w:r w:rsidR="00A7182E">
              <w:rPr>
                <w:rFonts w:ascii="Calibri" w:hAnsi="Calibri" w:cs="Calibri"/>
              </w:rPr>
              <w:t>Res</w:t>
            </w:r>
            <w:r w:rsidR="006C1420">
              <w:rPr>
                <w:rFonts w:ascii="Calibri" w:hAnsi="Calibri" w:cs="Calibri"/>
              </w:rPr>
              <w:t>p</w:t>
            </w:r>
            <w:r w:rsidR="00A7182E">
              <w:rPr>
                <w:rFonts w:ascii="Calibri" w:hAnsi="Calibri" w:cs="Calibri"/>
              </w:rPr>
              <w:t xml:space="preserve">onsibility for </w:t>
            </w:r>
            <w:r w:rsidRPr="00AB47E9">
              <w:rPr>
                <w:rFonts w:ascii="Calibri" w:hAnsi="Calibri" w:cs="Calibri"/>
              </w:rPr>
              <w:t>Researcher development sits within Staff Development in H</w:t>
            </w:r>
            <w:r w:rsidR="006E7F45">
              <w:rPr>
                <w:rFonts w:ascii="Calibri" w:hAnsi="Calibri" w:cs="Calibri"/>
              </w:rPr>
              <w:t xml:space="preserve">uman </w:t>
            </w:r>
            <w:r w:rsidRPr="00AB47E9">
              <w:rPr>
                <w:rFonts w:ascii="Calibri" w:hAnsi="Calibri" w:cs="Calibri"/>
              </w:rPr>
              <w:t>R</w:t>
            </w:r>
            <w:r w:rsidR="006E7F45">
              <w:rPr>
                <w:rFonts w:ascii="Calibri" w:hAnsi="Calibri" w:cs="Calibri"/>
              </w:rPr>
              <w:t>esources</w:t>
            </w:r>
            <w:r w:rsidR="006C5AC6">
              <w:rPr>
                <w:rFonts w:ascii="Calibri" w:hAnsi="Calibri" w:cs="Calibri"/>
              </w:rPr>
              <w:t xml:space="preserve"> (HR)</w:t>
            </w:r>
            <w:r w:rsidR="006E7F45">
              <w:rPr>
                <w:rFonts w:ascii="Calibri" w:hAnsi="Calibri" w:cs="Calibri"/>
              </w:rPr>
              <w:t xml:space="preserve"> and includes joint working with the</w:t>
            </w:r>
            <w:r w:rsidRPr="00AB47E9">
              <w:rPr>
                <w:rFonts w:ascii="Calibri" w:hAnsi="Calibri" w:cs="Calibri"/>
              </w:rPr>
              <w:t xml:space="preserve"> Doctoral School </w:t>
            </w:r>
            <w:r w:rsidR="003D2523">
              <w:rPr>
                <w:rFonts w:ascii="Calibri" w:hAnsi="Calibri" w:cs="Calibri"/>
              </w:rPr>
              <w:t xml:space="preserve">which </w:t>
            </w:r>
            <w:r w:rsidRPr="00AB47E9">
              <w:rPr>
                <w:rFonts w:ascii="Calibri" w:hAnsi="Calibri" w:cs="Calibri"/>
              </w:rPr>
              <w:t>provides support and training for PGRs and supervisors</w:t>
            </w:r>
            <w:r w:rsidR="003D2523">
              <w:rPr>
                <w:rFonts w:ascii="Calibri" w:hAnsi="Calibri" w:cs="Calibri"/>
              </w:rPr>
              <w:t xml:space="preserve"> and the </w:t>
            </w:r>
            <w:r w:rsidRPr="00AB47E9">
              <w:rPr>
                <w:rFonts w:ascii="Calibri" w:hAnsi="Calibri" w:cs="Calibri"/>
              </w:rPr>
              <w:t>Integrated Impact and Research Support Service (IRIS)</w:t>
            </w:r>
            <w:r w:rsidR="003E29F4">
              <w:rPr>
                <w:rFonts w:ascii="Calibri" w:hAnsi="Calibri" w:cs="Calibri"/>
              </w:rPr>
              <w:t>. This Unit</w:t>
            </w:r>
            <w:r w:rsidR="003D2523">
              <w:rPr>
                <w:rFonts w:ascii="Calibri" w:hAnsi="Calibri" w:cs="Calibri"/>
              </w:rPr>
              <w:t xml:space="preserve"> </w:t>
            </w:r>
            <w:r w:rsidRPr="00AB47E9">
              <w:rPr>
                <w:rFonts w:ascii="Calibri" w:hAnsi="Calibri" w:cs="Calibri"/>
              </w:rPr>
              <w:t>supports all academics and researchers with funding applications, financial management of grant portfolio</w:t>
            </w:r>
            <w:r w:rsidR="003D2523">
              <w:rPr>
                <w:rFonts w:ascii="Calibri" w:hAnsi="Calibri" w:cs="Calibri"/>
              </w:rPr>
              <w:t>s</w:t>
            </w:r>
            <w:r w:rsidRPr="00AB47E9">
              <w:rPr>
                <w:rFonts w:ascii="Calibri" w:hAnsi="Calibri" w:cs="Calibri"/>
              </w:rPr>
              <w:t>, guidance on REF and Impact, Open Access, research data management, technology transfer, working with businesses, assistance with I</w:t>
            </w:r>
            <w:r w:rsidR="001F6FD3">
              <w:rPr>
                <w:rFonts w:ascii="Calibri" w:hAnsi="Calibri" w:cs="Calibri"/>
              </w:rPr>
              <w:t xml:space="preserve">ntellectual </w:t>
            </w:r>
            <w:r w:rsidRPr="00AB47E9">
              <w:rPr>
                <w:rFonts w:ascii="Calibri" w:hAnsi="Calibri" w:cs="Calibri"/>
              </w:rPr>
              <w:t>P</w:t>
            </w:r>
            <w:r w:rsidR="001F6FD3">
              <w:rPr>
                <w:rFonts w:ascii="Calibri" w:hAnsi="Calibri" w:cs="Calibri"/>
              </w:rPr>
              <w:t>roperty</w:t>
            </w:r>
            <w:r w:rsidRPr="00AB47E9">
              <w:rPr>
                <w:rFonts w:ascii="Calibri" w:hAnsi="Calibri" w:cs="Calibri"/>
              </w:rPr>
              <w:t xml:space="preserve"> and contracts, major projects and collaborative opportunities</w:t>
            </w:r>
            <w:r w:rsidRPr="00AB47E9">
              <w:rPr>
                <w:rFonts w:ascii="Calibri" w:hAnsi="Calibri" w:cs="Calibri"/>
                <w:i/>
                <w:iCs/>
              </w:rPr>
              <w:t>.</w:t>
            </w:r>
          </w:p>
          <w:p w14:paraId="3802B357" w14:textId="19E4E2E3" w:rsidR="00EE4921" w:rsidRPr="00855182" w:rsidRDefault="00A121E2" w:rsidP="00855182">
            <w:pPr>
              <w:spacing w:before="240"/>
              <w:rPr>
                <w:rFonts w:ascii="Calibri" w:hAnsi="Calibri" w:cs="Calibri"/>
              </w:rPr>
            </w:pPr>
            <w:r>
              <w:rPr>
                <w:rFonts w:ascii="Calibri" w:hAnsi="Calibri" w:cs="Calibri"/>
              </w:rPr>
              <w:t xml:space="preserve">The holistic view taken by </w:t>
            </w:r>
            <w:r w:rsidR="00B2740B">
              <w:rPr>
                <w:rFonts w:ascii="Calibri" w:hAnsi="Calibri" w:cs="Calibri"/>
              </w:rPr>
              <w:t>the</w:t>
            </w:r>
            <w:r>
              <w:rPr>
                <w:rFonts w:ascii="Calibri" w:hAnsi="Calibri" w:cs="Calibri"/>
              </w:rPr>
              <w:t xml:space="preserve"> University ensures that</w:t>
            </w:r>
            <w:r w:rsidR="00FC695C">
              <w:rPr>
                <w:rFonts w:ascii="Calibri" w:hAnsi="Calibri" w:cs="Calibri"/>
              </w:rPr>
              <w:t xml:space="preserve"> the research culture is owned across th</w:t>
            </w:r>
            <w:r w:rsidR="00AB481E">
              <w:rPr>
                <w:rFonts w:ascii="Calibri" w:hAnsi="Calibri" w:cs="Calibri"/>
              </w:rPr>
              <w:t>e University</w:t>
            </w:r>
            <w:r w:rsidR="00FC695C">
              <w:rPr>
                <w:rFonts w:ascii="Calibri" w:hAnsi="Calibri" w:cs="Calibri"/>
              </w:rPr>
              <w:t xml:space="preserve"> </w:t>
            </w:r>
            <w:r w:rsidR="00AB481E">
              <w:rPr>
                <w:rFonts w:ascii="Calibri" w:hAnsi="Calibri" w:cs="Calibri"/>
              </w:rPr>
              <w:t>both</w:t>
            </w:r>
            <w:r w:rsidR="00FC695C">
              <w:rPr>
                <w:rFonts w:ascii="Calibri" w:hAnsi="Calibri" w:cs="Calibri"/>
              </w:rPr>
              <w:t xml:space="preserve"> </w:t>
            </w:r>
            <w:r w:rsidR="00AB481E">
              <w:rPr>
                <w:rFonts w:ascii="Calibri" w:hAnsi="Calibri" w:cs="Calibri"/>
              </w:rPr>
              <w:t>on</w:t>
            </w:r>
            <w:r w:rsidR="00FC695C">
              <w:rPr>
                <w:rFonts w:ascii="Calibri" w:hAnsi="Calibri" w:cs="Calibri"/>
              </w:rPr>
              <w:t xml:space="preserve"> a </w:t>
            </w:r>
            <w:r w:rsidR="00AB481E">
              <w:rPr>
                <w:rFonts w:ascii="Calibri" w:hAnsi="Calibri" w:cs="Calibri"/>
              </w:rPr>
              <w:t>strategic</w:t>
            </w:r>
            <w:r w:rsidR="00FC695C">
              <w:rPr>
                <w:rFonts w:ascii="Calibri" w:hAnsi="Calibri" w:cs="Calibri"/>
              </w:rPr>
              <w:t xml:space="preserve"> and operational </w:t>
            </w:r>
            <w:r w:rsidR="00AB481E">
              <w:rPr>
                <w:rFonts w:ascii="Calibri" w:hAnsi="Calibri" w:cs="Calibri"/>
              </w:rPr>
              <w:t>level.</w:t>
            </w:r>
          </w:p>
        </w:tc>
      </w:tr>
      <w:tr w:rsidR="00E1066D" w:rsidRPr="00AB47E9" w14:paraId="4ABD846B" w14:textId="77777777" w:rsidTr="00EE4921">
        <w:trPr>
          <w:trHeight w:val="983"/>
        </w:trPr>
        <w:tc>
          <w:tcPr>
            <w:tcW w:w="8268" w:type="dxa"/>
          </w:tcPr>
          <w:p w14:paraId="5CC9F4B4" w14:textId="36E50266" w:rsidR="00E1066D" w:rsidRPr="00AB47E9" w:rsidRDefault="00EE4921" w:rsidP="00EE4921">
            <w:pPr>
              <w:spacing w:before="240"/>
              <w:rPr>
                <w:rFonts w:ascii="Calibri" w:hAnsi="Calibri" w:cs="Calibri"/>
                <w:b/>
                <w:bCs/>
                <w:i/>
                <w:iCs/>
              </w:rPr>
            </w:pPr>
            <w:r w:rsidRPr="00AB47E9">
              <w:rPr>
                <w:rFonts w:ascii="Calibri" w:hAnsi="Calibri" w:cs="Calibri"/>
                <w:b/>
                <w:bCs/>
              </w:rPr>
              <w:t>Provide a short s</w:t>
            </w:r>
            <w:r w:rsidR="00E1066D" w:rsidRPr="00AB47E9">
              <w:rPr>
                <w:rFonts w:ascii="Calibri" w:hAnsi="Calibri" w:cs="Calibri"/>
                <w:b/>
                <w:bCs/>
              </w:rPr>
              <w:t xml:space="preserve">ummary of </w:t>
            </w:r>
            <w:r w:rsidR="00B91196" w:rsidRPr="00AB47E9">
              <w:rPr>
                <w:rFonts w:ascii="Calibri" w:hAnsi="Calibri" w:cs="Calibri"/>
                <w:b/>
                <w:bCs/>
              </w:rPr>
              <w:t xml:space="preserve">the </w:t>
            </w:r>
            <w:r w:rsidRPr="00AB47E9">
              <w:rPr>
                <w:rFonts w:ascii="Calibri" w:hAnsi="Calibri" w:cs="Calibri"/>
                <w:b/>
                <w:bCs/>
              </w:rPr>
              <w:t>i</w:t>
            </w:r>
            <w:r w:rsidR="006762F6" w:rsidRPr="00AB47E9">
              <w:rPr>
                <w:rFonts w:ascii="Calibri" w:hAnsi="Calibri" w:cs="Calibri"/>
                <w:b/>
                <w:bCs/>
              </w:rPr>
              <w:t xml:space="preserve">nstitution’s </w:t>
            </w:r>
            <w:r w:rsidR="00E1066D" w:rsidRPr="00AB47E9">
              <w:rPr>
                <w:rFonts w:ascii="Calibri" w:hAnsi="Calibri" w:cs="Calibri"/>
                <w:b/>
                <w:bCs/>
              </w:rPr>
              <w:t>strategic objectives</w:t>
            </w:r>
            <w:r w:rsidR="0081393C" w:rsidRPr="00AB47E9">
              <w:rPr>
                <w:rFonts w:ascii="Calibri" w:hAnsi="Calibri" w:cs="Calibri"/>
                <w:b/>
                <w:bCs/>
              </w:rPr>
              <w:t xml:space="preserve"> </w:t>
            </w:r>
            <w:r w:rsidR="00046CAA" w:rsidRPr="00AB47E9">
              <w:rPr>
                <w:rFonts w:ascii="Calibri" w:hAnsi="Calibri" w:cs="Calibri"/>
                <w:b/>
                <w:bCs/>
              </w:rPr>
              <w:t xml:space="preserve">and implementation plans </w:t>
            </w:r>
            <w:r w:rsidR="0025289F" w:rsidRPr="00AB47E9">
              <w:rPr>
                <w:rFonts w:ascii="Calibri" w:hAnsi="Calibri" w:cs="Calibri"/>
                <w:b/>
                <w:bCs/>
              </w:rPr>
              <w:t>for delivering each of the three pillars of the Concordat (environment and culture, employment, and professional development of researchers)</w:t>
            </w:r>
            <w:r w:rsidR="00046CAA" w:rsidRPr="00AB47E9">
              <w:rPr>
                <w:rFonts w:ascii="Calibri" w:hAnsi="Calibri" w:cs="Calibri"/>
                <w:b/>
                <w:bCs/>
              </w:rPr>
              <w:t xml:space="preserve"> </w:t>
            </w:r>
            <w:r w:rsidR="009C1F36" w:rsidRPr="00AB47E9">
              <w:rPr>
                <w:rFonts w:ascii="Calibri" w:hAnsi="Calibri" w:cs="Calibri"/>
                <w:b/>
                <w:bCs/>
              </w:rPr>
              <w:t xml:space="preserve">for your key stakeholder groups </w:t>
            </w:r>
            <w:r w:rsidR="00046CAA" w:rsidRPr="00AB47E9">
              <w:rPr>
                <w:rFonts w:ascii="Calibri" w:hAnsi="Calibri" w:cs="Calibri"/>
                <w:b/>
                <w:bCs/>
              </w:rPr>
              <w:t xml:space="preserve">together </w:t>
            </w:r>
            <w:r w:rsidR="0039135A" w:rsidRPr="00AB47E9">
              <w:rPr>
                <w:rFonts w:ascii="Calibri" w:hAnsi="Calibri" w:cs="Calibri"/>
                <w:b/>
                <w:bCs/>
              </w:rPr>
              <w:t>with</w:t>
            </w:r>
            <w:r w:rsidR="006762F6" w:rsidRPr="00AB47E9">
              <w:rPr>
                <w:rFonts w:ascii="Calibri" w:hAnsi="Calibri" w:cs="Calibri"/>
                <w:b/>
                <w:bCs/>
              </w:rPr>
              <w:t xml:space="preserve"> your </w:t>
            </w:r>
            <w:r w:rsidR="00366E3D" w:rsidRPr="00AB47E9">
              <w:rPr>
                <w:rFonts w:ascii="Calibri" w:hAnsi="Calibri" w:cs="Calibri"/>
                <w:b/>
                <w:bCs/>
              </w:rPr>
              <w:t xml:space="preserve">measures for </w:t>
            </w:r>
            <w:r w:rsidR="006762F6" w:rsidRPr="00AB47E9">
              <w:rPr>
                <w:rFonts w:ascii="Calibri" w:hAnsi="Calibri" w:cs="Calibri"/>
                <w:b/>
                <w:bCs/>
              </w:rPr>
              <w:t xml:space="preserve">evaluating </w:t>
            </w:r>
            <w:r w:rsidR="00366E3D" w:rsidRPr="00AB47E9">
              <w:rPr>
                <w:rFonts w:ascii="Calibri" w:hAnsi="Calibri" w:cs="Calibri"/>
                <w:b/>
                <w:bCs/>
              </w:rPr>
              <w:t>progress</w:t>
            </w:r>
            <w:r w:rsidR="006762F6" w:rsidRPr="00AB47E9">
              <w:rPr>
                <w:rFonts w:ascii="Calibri" w:hAnsi="Calibri" w:cs="Calibri"/>
                <w:b/>
                <w:bCs/>
              </w:rPr>
              <w:t xml:space="preserve"> and success</w:t>
            </w:r>
            <w:r w:rsidRPr="00AB47E9">
              <w:rPr>
                <w:rFonts w:ascii="Calibri" w:hAnsi="Calibri" w:cs="Calibri"/>
                <w:b/>
                <w:bCs/>
              </w:rPr>
              <w:t xml:space="preserve"> </w:t>
            </w:r>
            <w:r w:rsidRPr="00AB47E9">
              <w:rPr>
                <w:rFonts w:ascii="Calibri" w:hAnsi="Calibri" w:cs="Calibri"/>
                <w:b/>
                <w:bCs/>
                <w:i/>
                <w:iCs/>
              </w:rPr>
              <w:t>(</w:t>
            </w:r>
            <w:r w:rsidR="009C1CE7" w:rsidRPr="00AB47E9">
              <w:rPr>
                <w:rFonts w:ascii="Calibri" w:hAnsi="Calibri" w:cs="Calibri"/>
                <w:b/>
                <w:bCs/>
                <w:i/>
                <w:iCs/>
              </w:rPr>
              <w:t xml:space="preserve">max </w:t>
            </w:r>
            <w:r w:rsidRPr="00AB47E9">
              <w:rPr>
                <w:rFonts w:ascii="Calibri" w:hAnsi="Calibri" w:cs="Calibri"/>
                <w:b/>
                <w:bCs/>
                <w:i/>
                <w:iCs/>
              </w:rPr>
              <w:t>600 words)</w:t>
            </w:r>
          </w:p>
        </w:tc>
      </w:tr>
      <w:tr w:rsidR="00936C2A" w:rsidRPr="00AB47E9" w14:paraId="29EEF7A1" w14:textId="77777777" w:rsidTr="00855182">
        <w:trPr>
          <w:trHeight w:val="983"/>
        </w:trPr>
        <w:tc>
          <w:tcPr>
            <w:tcW w:w="8268" w:type="dxa"/>
          </w:tcPr>
          <w:p w14:paraId="6D53BB09" w14:textId="77777777" w:rsidR="00936C2A" w:rsidRPr="00AB47E9" w:rsidRDefault="008C5806" w:rsidP="00E1066D">
            <w:pPr>
              <w:rPr>
                <w:rFonts w:ascii="Calibri" w:hAnsi="Calibri" w:cs="Calibri"/>
                <w:b/>
                <w:bCs/>
              </w:rPr>
            </w:pPr>
            <w:r w:rsidRPr="00AB47E9">
              <w:rPr>
                <w:rFonts w:ascii="Calibri" w:hAnsi="Calibri" w:cs="Calibri"/>
                <w:b/>
                <w:bCs/>
              </w:rPr>
              <w:t>Environment and culture</w:t>
            </w:r>
          </w:p>
          <w:p w14:paraId="24385420" w14:textId="45BBBA75" w:rsidR="0042331A" w:rsidRPr="00AB47E9" w:rsidRDefault="0086577F" w:rsidP="00125D65">
            <w:pPr>
              <w:rPr>
                <w:rFonts w:ascii="Calibri" w:hAnsi="Calibri" w:cs="Calibri"/>
              </w:rPr>
            </w:pPr>
            <w:r w:rsidRPr="00AB47E9">
              <w:rPr>
                <w:rFonts w:ascii="Calibri" w:hAnsi="Calibri" w:cs="Calibri"/>
              </w:rPr>
              <w:t>B</w:t>
            </w:r>
            <w:r w:rsidR="00125D65" w:rsidRPr="00AB47E9">
              <w:rPr>
                <w:rFonts w:ascii="Calibri" w:hAnsi="Calibri" w:cs="Calibri"/>
              </w:rPr>
              <w:t xml:space="preserve">uilding an inclusive, supportive and fair research culture and embedding equality, diversity and inclusion into our research-related policies and practices </w:t>
            </w:r>
            <w:r w:rsidRPr="00AB47E9">
              <w:rPr>
                <w:rFonts w:ascii="Calibri" w:hAnsi="Calibri" w:cs="Calibri"/>
              </w:rPr>
              <w:t xml:space="preserve">is </w:t>
            </w:r>
            <w:r w:rsidR="00125D65" w:rsidRPr="00AB47E9">
              <w:rPr>
                <w:rFonts w:ascii="Calibri" w:hAnsi="Calibri" w:cs="Calibri"/>
              </w:rPr>
              <w:t xml:space="preserve">a priority in </w:t>
            </w:r>
            <w:r w:rsidRPr="00AB47E9">
              <w:rPr>
                <w:rFonts w:ascii="Calibri" w:hAnsi="Calibri" w:cs="Calibri"/>
              </w:rPr>
              <w:t xml:space="preserve">our 2022-25 Concordat </w:t>
            </w:r>
            <w:r w:rsidR="00125D65" w:rsidRPr="00AB47E9">
              <w:rPr>
                <w:rFonts w:ascii="Calibri" w:hAnsi="Calibri" w:cs="Calibri"/>
              </w:rPr>
              <w:t>action plan</w:t>
            </w:r>
            <w:r w:rsidR="00E86B57" w:rsidRPr="00AB47E9">
              <w:rPr>
                <w:rFonts w:ascii="Calibri" w:hAnsi="Calibri" w:cs="Calibri"/>
              </w:rPr>
              <w:t xml:space="preserve">. </w:t>
            </w:r>
            <w:r w:rsidR="00125D65" w:rsidRPr="00AB47E9">
              <w:rPr>
                <w:rFonts w:ascii="Calibri" w:hAnsi="Calibri" w:cs="Calibri"/>
              </w:rPr>
              <w:t>Our Staff Survey 2022 showed that Employee engagement (a measure across a number of engagement-related questions) was 68% for research staff and 60% for academic staff. Our C</w:t>
            </w:r>
            <w:r w:rsidR="00412209" w:rsidRPr="00AB47E9">
              <w:rPr>
                <w:rFonts w:ascii="Calibri" w:hAnsi="Calibri" w:cs="Calibri"/>
              </w:rPr>
              <w:t>EDARS</w:t>
            </w:r>
            <w:r w:rsidR="00125D65" w:rsidRPr="00AB47E9">
              <w:rPr>
                <w:rFonts w:ascii="Calibri" w:hAnsi="Calibri" w:cs="Calibri"/>
              </w:rPr>
              <w:t xml:space="preserve"> 202</w:t>
            </w:r>
            <w:r w:rsidR="00412209" w:rsidRPr="00AB47E9">
              <w:rPr>
                <w:rFonts w:ascii="Calibri" w:hAnsi="Calibri" w:cs="Calibri"/>
              </w:rPr>
              <w:t xml:space="preserve">3 results </w:t>
            </w:r>
            <w:r w:rsidR="00125D65" w:rsidRPr="00AB47E9">
              <w:rPr>
                <w:rFonts w:ascii="Calibri" w:hAnsi="Calibri" w:cs="Calibri"/>
              </w:rPr>
              <w:t>showed that 8</w:t>
            </w:r>
            <w:r w:rsidR="001735F8" w:rsidRPr="00AB47E9">
              <w:rPr>
                <w:rFonts w:ascii="Calibri" w:hAnsi="Calibri" w:cs="Calibri"/>
              </w:rPr>
              <w:t>0</w:t>
            </w:r>
            <w:r w:rsidR="00125D65" w:rsidRPr="00AB47E9">
              <w:rPr>
                <w:rFonts w:ascii="Calibri" w:hAnsi="Calibri" w:cs="Calibri"/>
              </w:rPr>
              <w:t>% of respondents were aware of the Concordat (</w:t>
            </w:r>
            <w:r w:rsidR="000B3021">
              <w:rPr>
                <w:rFonts w:ascii="Calibri" w:hAnsi="Calibri" w:cs="Calibri"/>
              </w:rPr>
              <w:t>46</w:t>
            </w:r>
            <w:r w:rsidR="00125D65" w:rsidRPr="00AB47E9">
              <w:rPr>
                <w:rFonts w:ascii="Calibri" w:hAnsi="Calibri" w:cs="Calibri"/>
              </w:rPr>
              <w:t>% indicating they had some understanding of it</w:t>
            </w:r>
            <w:r w:rsidR="00FB0D29" w:rsidRPr="00AB47E9">
              <w:rPr>
                <w:rFonts w:ascii="Calibri" w:hAnsi="Calibri" w:cs="Calibri"/>
              </w:rPr>
              <w:t xml:space="preserve"> and a further 34% indicating they had heard of it</w:t>
            </w:r>
            <w:r w:rsidR="00125D65" w:rsidRPr="00AB47E9">
              <w:rPr>
                <w:rFonts w:ascii="Calibri" w:hAnsi="Calibri" w:cs="Calibri"/>
              </w:rPr>
              <w:t>).</w:t>
            </w:r>
          </w:p>
          <w:p w14:paraId="689E6E6E" w14:textId="24AAA581" w:rsidR="008C5806" w:rsidRPr="00AB47E9" w:rsidRDefault="008C5806" w:rsidP="00B216D2">
            <w:pPr>
              <w:tabs>
                <w:tab w:val="left" w:pos="1692"/>
              </w:tabs>
              <w:rPr>
                <w:rFonts w:ascii="Calibri" w:hAnsi="Calibri" w:cs="Calibri"/>
                <w:b/>
                <w:bCs/>
              </w:rPr>
            </w:pPr>
            <w:r w:rsidRPr="00AB47E9">
              <w:rPr>
                <w:rFonts w:ascii="Calibri" w:hAnsi="Calibri" w:cs="Calibri"/>
                <w:b/>
                <w:bCs/>
              </w:rPr>
              <w:t>Employment</w:t>
            </w:r>
            <w:r w:rsidR="00B216D2" w:rsidRPr="00AB47E9">
              <w:rPr>
                <w:rFonts w:ascii="Calibri" w:hAnsi="Calibri" w:cs="Calibri"/>
                <w:b/>
                <w:bCs/>
              </w:rPr>
              <w:tab/>
            </w:r>
          </w:p>
          <w:p w14:paraId="3F6A9FF5" w14:textId="528E36C2" w:rsidR="00B216D2" w:rsidRDefault="00E462C0" w:rsidP="006E1F41">
            <w:pPr>
              <w:tabs>
                <w:tab w:val="left" w:pos="1692"/>
              </w:tabs>
              <w:rPr>
                <w:rFonts w:ascii="Calibri" w:hAnsi="Calibri" w:cs="Calibri"/>
              </w:rPr>
            </w:pPr>
            <w:r w:rsidRPr="00AB47E9">
              <w:rPr>
                <w:rFonts w:ascii="Calibri" w:hAnsi="Calibri" w:cs="Calibri"/>
              </w:rPr>
              <w:t>The key ob</w:t>
            </w:r>
            <w:r w:rsidR="005963EA" w:rsidRPr="00AB47E9">
              <w:rPr>
                <w:rFonts w:ascii="Calibri" w:hAnsi="Calibri" w:cs="Calibri"/>
              </w:rPr>
              <w:t xml:space="preserve">jectives of the current Concordat AP </w:t>
            </w:r>
            <w:r w:rsidR="0045584E" w:rsidRPr="00AB47E9">
              <w:rPr>
                <w:rFonts w:ascii="Calibri" w:hAnsi="Calibri" w:cs="Calibri"/>
              </w:rPr>
              <w:t>around e</w:t>
            </w:r>
            <w:r w:rsidR="00216548" w:rsidRPr="00AB47E9">
              <w:rPr>
                <w:rFonts w:ascii="Calibri" w:hAnsi="Calibri" w:cs="Calibri"/>
              </w:rPr>
              <w:t>nsur</w:t>
            </w:r>
            <w:r w:rsidR="0045584E" w:rsidRPr="00AB47E9">
              <w:rPr>
                <w:rFonts w:ascii="Calibri" w:hAnsi="Calibri" w:cs="Calibri"/>
              </w:rPr>
              <w:t>ing</w:t>
            </w:r>
            <w:r w:rsidR="00216548" w:rsidRPr="00AB47E9">
              <w:rPr>
                <w:rFonts w:ascii="Calibri" w:hAnsi="Calibri" w:cs="Calibri"/>
              </w:rPr>
              <w:t xml:space="preserve"> researchers are recruited, employed and managed under conditions that recognise and value their contribution focus o</w:t>
            </w:r>
            <w:r w:rsidR="0045584E" w:rsidRPr="00AB47E9">
              <w:rPr>
                <w:rFonts w:ascii="Calibri" w:hAnsi="Calibri" w:cs="Calibri"/>
              </w:rPr>
              <w:t>n two areas of s</w:t>
            </w:r>
            <w:r w:rsidR="00216548" w:rsidRPr="00AB47E9">
              <w:rPr>
                <w:rFonts w:ascii="Calibri" w:hAnsi="Calibri" w:cs="Calibri"/>
              </w:rPr>
              <w:t xml:space="preserve">upport </w:t>
            </w:r>
            <w:r w:rsidR="007620F6">
              <w:rPr>
                <w:rFonts w:ascii="Calibri" w:hAnsi="Calibri" w:cs="Calibri"/>
              </w:rPr>
              <w:t>for</w:t>
            </w:r>
            <w:r w:rsidR="00216548" w:rsidRPr="00AB47E9">
              <w:rPr>
                <w:rFonts w:ascii="Calibri" w:hAnsi="Calibri" w:cs="Calibri"/>
              </w:rPr>
              <w:t xml:space="preserve"> staff on research fixed-term contracts. </w:t>
            </w:r>
            <w:r w:rsidR="000D2A47" w:rsidRPr="00AB47E9">
              <w:rPr>
                <w:rFonts w:ascii="Calibri" w:hAnsi="Calibri" w:cs="Calibri"/>
              </w:rPr>
              <w:t>Fir</w:t>
            </w:r>
            <w:r w:rsidR="007E43D5" w:rsidRPr="00AB47E9">
              <w:rPr>
                <w:rFonts w:ascii="Calibri" w:hAnsi="Calibri" w:cs="Calibri"/>
              </w:rPr>
              <w:t>stly</w:t>
            </w:r>
            <w:r w:rsidR="0045584E" w:rsidRPr="00AB47E9">
              <w:rPr>
                <w:rFonts w:ascii="Calibri" w:hAnsi="Calibri" w:cs="Calibri"/>
              </w:rPr>
              <w:t xml:space="preserve">, </w:t>
            </w:r>
            <w:r w:rsidR="006A3BEB" w:rsidRPr="00AB47E9">
              <w:rPr>
                <w:rFonts w:ascii="Calibri" w:hAnsi="Calibri" w:cs="Calibri"/>
              </w:rPr>
              <w:t>i</w:t>
            </w:r>
            <w:r w:rsidR="00B216D2" w:rsidRPr="00AB47E9">
              <w:rPr>
                <w:rFonts w:ascii="Calibri" w:hAnsi="Calibri" w:cs="Calibri"/>
              </w:rPr>
              <w:t xml:space="preserve">mplementing and reviewing the launch and take up of </w:t>
            </w:r>
            <w:r w:rsidR="00216548" w:rsidRPr="00AB47E9">
              <w:rPr>
                <w:rFonts w:ascii="Calibri" w:hAnsi="Calibri" w:cs="Calibri"/>
              </w:rPr>
              <w:t xml:space="preserve">BU’s </w:t>
            </w:r>
            <w:r w:rsidR="00B216D2" w:rsidRPr="00AB47E9">
              <w:rPr>
                <w:rFonts w:ascii="Calibri" w:hAnsi="Calibri" w:cs="Calibri"/>
              </w:rPr>
              <w:t xml:space="preserve">Bridging Support Scheme </w:t>
            </w:r>
            <w:r w:rsidR="006E1F41" w:rsidRPr="00AB47E9">
              <w:rPr>
                <w:rFonts w:ascii="Calibri" w:hAnsi="Calibri" w:cs="Calibri"/>
              </w:rPr>
              <w:t>which aims to encourage the retention of experienced and skilled staff and sustain research teams and expertise; avoid the break in employment and career which might otherwise be faced by research staff; and maximise the opportunity for such staff to produce high-quality outputs and/or research impact at the end of funded contracts/grants</w:t>
            </w:r>
            <w:r w:rsidR="006A3BEB" w:rsidRPr="00AB47E9">
              <w:rPr>
                <w:rFonts w:ascii="Calibri" w:hAnsi="Calibri" w:cs="Calibri"/>
              </w:rPr>
              <w:t xml:space="preserve">. </w:t>
            </w:r>
          </w:p>
          <w:p w14:paraId="18A7E58C" w14:textId="58FCAFB4" w:rsidR="00B216D2" w:rsidRPr="00AB47E9" w:rsidRDefault="003934D2" w:rsidP="001715F0">
            <w:pPr>
              <w:tabs>
                <w:tab w:val="left" w:pos="1692"/>
              </w:tabs>
              <w:rPr>
                <w:i/>
                <w:iCs/>
              </w:rPr>
            </w:pPr>
            <w:r>
              <w:rPr>
                <w:rStyle w:val="normaltextrun"/>
                <w:rFonts w:ascii="Calibri" w:hAnsi="Calibri" w:cs="Calibri"/>
                <w:color w:val="000000"/>
                <w:shd w:val="clear" w:color="auto" w:fill="FFFFFF"/>
              </w:rPr>
              <w:t xml:space="preserve">Secondly, </w:t>
            </w:r>
            <w:r w:rsidR="00E24662" w:rsidRPr="00077383">
              <w:rPr>
                <w:rStyle w:val="normaltextrun"/>
                <w:rFonts w:ascii="Calibri" w:hAnsi="Calibri" w:cs="Calibri"/>
                <w:color w:val="000000"/>
                <w:shd w:val="clear" w:color="auto" w:fill="FFFFFF"/>
              </w:rPr>
              <w:t xml:space="preserve">BU’s Anti-Casualisation Group (a joint HR and UCU group) </w:t>
            </w:r>
            <w:r w:rsidR="00E24662">
              <w:rPr>
                <w:rStyle w:val="normaltextrun"/>
                <w:rFonts w:ascii="Calibri" w:hAnsi="Calibri" w:cs="Calibri"/>
                <w:color w:val="000000"/>
                <w:shd w:val="clear" w:color="auto" w:fill="FFFFFF"/>
              </w:rPr>
              <w:t xml:space="preserve">is working towards an </w:t>
            </w:r>
            <w:r w:rsidR="00E24662" w:rsidRPr="00077383">
              <w:rPr>
                <w:rStyle w:val="normaltextrun"/>
                <w:rFonts w:ascii="Calibri" w:hAnsi="Calibri" w:cs="Calibri"/>
                <w:color w:val="000000"/>
                <w:shd w:val="clear" w:color="auto" w:fill="FFFFFF"/>
              </w:rPr>
              <w:t>overall aim to reduce the number of staff on fixed-term contracts to provide security of employment</w:t>
            </w:r>
            <w:r>
              <w:rPr>
                <w:rStyle w:val="normaltextrun"/>
                <w:rFonts w:ascii="Calibri" w:hAnsi="Calibri" w:cs="Calibri"/>
                <w:color w:val="000000"/>
                <w:shd w:val="clear" w:color="auto" w:fill="FFFFFF"/>
              </w:rPr>
              <w:t xml:space="preserve"> and </w:t>
            </w:r>
            <w:r w:rsidR="005654FE" w:rsidRPr="001715F0">
              <w:rPr>
                <w:rFonts w:ascii="Calibri" w:hAnsi="Calibri" w:cs="Calibri"/>
              </w:rPr>
              <w:t>has developed a new draft fixed-term contract policy, which will be implemented following Privy Council approval</w:t>
            </w:r>
            <w:r w:rsidR="001009A3" w:rsidRPr="001715F0">
              <w:rPr>
                <w:rFonts w:ascii="Calibri" w:hAnsi="Calibri" w:cs="Calibri"/>
              </w:rPr>
              <w:t xml:space="preserve"> of the </w:t>
            </w:r>
            <w:r w:rsidR="001A6F66" w:rsidRPr="001715F0">
              <w:rPr>
                <w:rFonts w:ascii="Calibri" w:hAnsi="Calibri" w:cs="Calibri"/>
              </w:rPr>
              <w:t xml:space="preserve">University’s </w:t>
            </w:r>
            <w:r w:rsidR="00EB6B54" w:rsidRPr="001715F0">
              <w:rPr>
                <w:rFonts w:ascii="Calibri" w:hAnsi="Calibri" w:cs="Calibri"/>
              </w:rPr>
              <w:t>Supplemental</w:t>
            </w:r>
            <w:r w:rsidR="001A6F66" w:rsidRPr="001715F0">
              <w:rPr>
                <w:rFonts w:ascii="Calibri" w:hAnsi="Calibri" w:cs="Calibri"/>
              </w:rPr>
              <w:t xml:space="preserve"> Charter</w:t>
            </w:r>
            <w:r w:rsidR="005654FE" w:rsidRPr="001715F0">
              <w:rPr>
                <w:rFonts w:ascii="Calibri" w:hAnsi="Calibri" w:cs="Calibri"/>
                <w:i/>
                <w:iCs/>
              </w:rPr>
              <w:t>.</w:t>
            </w:r>
            <w:r w:rsidR="00341689" w:rsidRPr="00AB47E9">
              <w:t xml:space="preserve"> </w:t>
            </w:r>
          </w:p>
          <w:p w14:paraId="2391E6D5" w14:textId="77777777" w:rsidR="008C5806" w:rsidRPr="00AB47E9" w:rsidRDefault="008C5806" w:rsidP="00E1066D">
            <w:pPr>
              <w:rPr>
                <w:rFonts w:ascii="Calibri" w:hAnsi="Calibri" w:cs="Calibri"/>
                <w:b/>
                <w:bCs/>
              </w:rPr>
            </w:pPr>
          </w:p>
          <w:p w14:paraId="71C36110" w14:textId="77777777" w:rsidR="008C5806" w:rsidRPr="00AB47E9" w:rsidRDefault="008C5806" w:rsidP="00E1066D">
            <w:pPr>
              <w:rPr>
                <w:rFonts w:ascii="Calibri" w:hAnsi="Calibri" w:cs="Calibri"/>
                <w:b/>
                <w:bCs/>
              </w:rPr>
            </w:pPr>
            <w:r w:rsidRPr="00AB47E9">
              <w:rPr>
                <w:rFonts w:ascii="Calibri" w:hAnsi="Calibri" w:cs="Calibri"/>
                <w:b/>
                <w:bCs/>
              </w:rPr>
              <w:t>Professional Development of Researchers</w:t>
            </w:r>
          </w:p>
          <w:p w14:paraId="4DF3A3F7" w14:textId="6A620C9A" w:rsidR="00494903" w:rsidRDefault="0067423D" w:rsidP="00A21DD0">
            <w:pPr>
              <w:rPr>
                <w:rFonts w:ascii="Calibri" w:hAnsi="Calibri" w:cs="Calibri"/>
              </w:rPr>
            </w:pPr>
            <w:r w:rsidRPr="00AB47E9">
              <w:rPr>
                <w:rFonts w:ascii="Calibri" w:hAnsi="Calibri" w:cs="Calibri"/>
              </w:rPr>
              <w:t>Our</w:t>
            </w:r>
            <w:r w:rsidR="008458FE" w:rsidRPr="00AB47E9">
              <w:rPr>
                <w:rFonts w:ascii="Calibri" w:hAnsi="Calibri" w:cs="Calibri"/>
              </w:rPr>
              <w:t xml:space="preserve"> Concordat AP 2022-25 identified two key</w:t>
            </w:r>
            <w:r w:rsidRPr="00AB47E9">
              <w:rPr>
                <w:rFonts w:ascii="Calibri" w:hAnsi="Calibri" w:cs="Calibri"/>
              </w:rPr>
              <w:t xml:space="preserve"> ob</w:t>
            </w:r>
            <w:r w:rsidR="00E661F2" w:rsidRPr="00AB47E9">
              <w:rPr>
                <w:rFonts w:ascii="Calibri" w:hAnsi="Calibri" w:cs="Calibri"/>
              </w:rPr>
              <w:t xml:space="preserve">jectives </w:t>
            </w:r>
            <w:r w:rsidR="00647156" w:rsidRPr="00AB47E9">
              <w:rPr>
                <w:rFonts w:ascii="Calibri" w:hAnsi="Calibri" w:cs="Calibri"/>
              </w:rPr>
              <w:t xml:space="preserve">under our commitment to </w:t>
            </w:r>
            <w:r w:rsidR="00E661F2" w:rsidRPr="00AB47E9">
              <w:rPr>
                <w:rFonts w:ascii="Calibri" w:hAnsi="Calibri" w:cs="Calibri"/>
              </w:rPr>
              <w:t>supporting an</w:t>
            </w:r>
            <w:r w:rsidR="00647156" w:rsidRPr="00AB47E9">
              <w:rPr>
                <w:rFonts w:ascii="Calibri" w:hAnsi="Calibri" w:cs="Calibri"/>
              </w:rPr>
              <w:t>d champion</w:t>
            </w:r>
            <w:r w:rsidR="00E661F2" w:rsidRPr="00AB47E9">
              <w:rPr>
                <w:rFonts w:ascii="Calibri" w:hAnsi="Calibri" w:cs="Calibri"/>
              </w:rPr>
              <w:t xml:space="preserve"> </w:t>
            </w:r>
            <w:r w:rsidR="0063621D" w:rsidRPr="00AB47E9">
              <w:rPr>
                <w:rFonts w:ascii="Calibri" w:hAnsi="Calibri" w:cs="Calibri"/>
              </w:rPr>
              <w:t>continuous</w:t>
            </w:r>
            <w:r w:rsidR="00E661F2" w:rsidRPr="00AB47E9">
              <w:rPr>
                <w:rFonts w:ascii="Calibri" w:hAnsi="Calibri" w:cs="Calibri"/>
              </w:rPr>
              <w:t xml:space="preserve"> professional and </w:t>
            </w:r>
            <w:r w:rsidR="00D9061E" w:rsidRPr="00AB47E9">
              <w:rPr>
                <w:rFonts w:ascii="Calibri" w:hAnsi="Calibri" w:cs="Calibri"/>
              </w:rPr>
              <w:t>career</w:t>
            </w:r>
            <w:r w:rsidR="00E661F2" w:rsidRPr="00AB47E9">
              <w:rPr>
                <w:rFonts w:ascii="Calibri" w:hAnsi="Calibri" w:cs="Calibri"/>
              </w:rPr>
              <w:t xml:space="preserve"> development</w:t>
            </w:r>
            <w:r w:rsidR="00017BDA" w:rsidRPr="00AB47E9">
              <w:rPr>
                <w:rFonts w:ascii="Calibri" w:hAnsi="Calibri" w:cs="Calibri"/>
              </w:rPr>
              <w:t xml:space="preserve">. Firstly, </w:t>
            </w:r>
            <w:r w:rsidR="002F55E4" w:rsidRPr="00AB47E9">
              <w:rPr>
                <w:rFonts w:ascii="Calibri" w:hAnsi="Calibri" w:cs="Calibri"/>
              </w:rPr>
              <w:t>the s</w:t>
            </w:r>
            <w:r w:rsidR="00494903" w:rsidRPr="00AB47E9">
              <w:rPr>
                <w:rFonts w:ascii="Calibri" w:hAnsi="Calibri" w:cs="Calibri"/>
              </w:rPr>
              <w:t xml:space="preserve">upport and </w:t>
            </w:r>
            <w:r w:rsidR="002F55E4" w:rsidRPr="00AB47E9">
              <w:rPr>
                <w:rFonts w:ascii="Calibri" w:hAnsi="Calibri" w:cs="Calibri"/>
              </w:rPr>
              <w:t xml:space="preserve">development </w:t>
            </w:r>
            <w:r w:rsidR="0047292F" w:rsidRPr="00AB47E9">
              <w:rPr>
                <w:rFonts w:ascii="Calibri" w:hAnsi="Calibri" w:cs="Calibri"/>
              </w:rPr>
              <w:t>of midcareer</w:t>
            </w:r>
            <w:r w:rsidR="00494903" w:rsidRPr="00AB47E9">
              <w:rPr>
                <w:rFonts w:ascii="Calibri" w:hAnsi="Calibri" w:cs="Calibri"/>
              </w:rPr>
              <w:t xml:space="preserve"> researchers is key to identifying and developing future research leaders</w:t>
            </w:r>
            <w:r w:rsidR="002F55E4" w:rsidRPr="00AB47E9">
              <w:rPr>
                <w:rFonts w:ascii="Calibri" w:hAnsi="Calibri" w:cs="Calibri"/>
              </w:rPr>
              <w:t>. We are</w:t>
            </w:r>
            <w:r w:rsidR="00876526" w:rsidRPr="00AB47E9">
              <w:rPr>
                <w:rFonts w:ascii="Calibri" w:hAnsi="Calibri" w:cs="Calibri"/>
              </w:rPr>
              <w:t xml:space="preserve"> achieving this via our continued participation in </w:t>
            </w:r>
            <w:r w:rsidR="005812C5">
              <w:rPr>
                <w:rFonts w:ascii="Calibri" w:hAnsi="Calibri" w:cs="Calibri"/>
              </w:rPr>
              <w:t xml:space="preserve">the </w:t>
            </w:r>
            <w:r w:rsidR="00876526" w:rsidRPr="00AB47E9">
              <w:rPr>
                <w:rFonts w:ascii="Calibri" w:hAnsi="Calibri" w:cs="Calibri"/>
              </w:rPr>
              <w:t xml:space="preserve">Welsh Crucible </w:t>
            </w:r>
            <w:r w:rsidR="005812C5">
              <w:rPr>
                <w:rFonts w:ascii="Calibri" w:hAnsi="Calibri" w:cs="Calibri"/>
              </w:rPr>
              <w:t>programme</w:t>
            </w:r>
            <w:r w:rsidR="005F0150">
              <w:rPr>
                <w:rFonts w:ascii="Calibri" w:hAnsi="Calibri" w:cs="Calibri"/>
              </w:rPr>
              <w:t xml:space="preserve"> </w:t>
            </w:r>
            <w:r w:rsidR="00876526" w:rsidRPr="00AB47E9">
              <w:rPr>
                <w:rFonts w:ascii="Calibri" w:hAnsi="Calibri" w:cs="Calibri"/>
              </w:rPr>
              <w:t xml:space="preserve">and the development of our Research Leadership </w:t>
            </w:r>
            <w:r w:rsidR="00A21DD0" w:rsidRPr="00AB47E9">
              <w:rPr>
                <w:rFonts w:ascii="Calibri" w:hAnsi="Calibri" w:cs="Calibri"/>
              </w:rPr>
              <w:t>programme</w:t>
            </w:r>
            <w:r w:rsidR="00876526" w:rsidRPr="00AB47E9">
              <w:rPr>
                <w:rFonts w:ascii="Calibri" w:hAnsi="Calibri" w:cs="Calibri"/>
              </w:rPr>
              <w:t xml:space="preserve">. </w:t>
            </w:r>
            <w:r w:rsidR="00A21DD0" w:rsidRPr="00AB47E9">
              <w:rPr>
                <w:rFonts w:ascii="Calibri" w:hAnsi="Calibri" w:cs="Calibri"/>
              </w:rPr>
              <w:t>Secondly, we c</w:t>
            </w:r>
            <w:r w:rsidR="00494903" w:rsidRPr="00AB47E9">
              <w:rPr>
                <w:rFonts w:ascii="Calibri" w:hAnsi="Calibri" w:cs="Calibri"/>
              </w:rPr>
              <w:t>ontinue to implement 10 days CP</w:t>
            </w:r>
            <w:r w:rsidR="00A21DD0" w:rsidRPr="00AB47E9">
              <w:rPr>
                <w:rFonts w:ascii="Calibri" w:hAnsi="Calibri" w:cs="Calibri"/>
              </w:rPr>
              <w:t>D with a focus</w:t>
            </w:r>
            <w:r w:rsidR="00494903" w:rsidRPr="00AB47E9">
              <w:rPr>
                <w:rFonts w:ascii="Calibri" w:hAnsi="Calibri" w:cs="Calibri"/>
              </w:rPr>
              <w:t xml:space="preserve"> on developing</w:t>
            </w:r>
            <w:r w:rsidR="00A21DD0" w:rsidRPr="00AB47E9">
              <w:rPr>
                <w:rFonts w:ascii="Calibri" w:hAnsi="Calibri" w:cs="Calibri"/>
              </w:rPr>
              <w:t xml:space="preserve"> and sustaining a</w:t>
            </w:r>
            <w:r w:rsidR="00494903" w:rsidRPr="00AB47E9">
              <w:rPr>
                <w:rFonts w:ascii="Calibri" w:hAnsi="Calibri" w:cs="Calibri"/>
              </w:rPr>
              <w:t xml:space="preserve"> comprehensive Researcher Developmen</w:t>
            </w:r>
            <w:r w:rsidR="00A21DD0" w:rsidRPr="00AB47E9">
              <w:rPr>
                <w:rFonts w:ascii="Calibri" w:hAnsi="Calibri" w:cs="Calibri"/>
              </w:rPr>
              <w:t xml:space="preserve">t </w:t>
            </w:r>
            <w:r w:rsidR="00494903" w:rsidRPr="00AB47E9">
              <w:rPr>
                <w:rFonts w:ascii="Calibri" w:hAnsi="Calibri" w:cs="Calibri"/>
              </w:rPr>
              <w:t xml:space="preserve">programme and communicating responsibilities of PIs/managers of researchers </w:t>
            </w:r>
            <w:r w:rsidR="005F0150">
              <w:rPr>
                <w:rFonts w:ascii="Calibri" w:hAnsi="Calibri" w:cs="Calibri"/>
              </w:rPr>
              <w:t>with</w:t>
            </w:r>
            <w:r w:rsidR="00494903" w:rsidRPr="00AB47E9">
              <w:rPr>
                <w:rFonts w:ascii="Calibri" w:hAnsi="Calibri" w:cs="Calibri"/>
              </w:rPr>
              <w:t xml:space="preserve"> regards to supporting</w:t>
            </w:r>
            <w:r w:rsidR="00A21DD0" w:rsidRPr="00AB47E9">
              <w:rPr>
                <w:rFonts w:ascii="Calibri" w:hAnsi="Calibri" w:cs="Calibri"/>
              </w:rPr>
              <w:t xml:space="preserve"> </w:t>
            </w:r>
            <w:r w:rsidR="00494903" w:rsidRPr="00AB47E9">
              <w:rPr>
                <w:rFonts w:ascii="Calibri" w:hAnsi="Calibri" w:cs="Calibri"/>
              </w:rPr>
              <w:t>and developing research staff</w:t>
            </w:r>
            <w:r w:rsidR="00A21DD0" w:rsidRPr="00AB47E9">
              <w:rPr>
                <w:rFonts w:ascii="Calibri" w:hAnsi="Calibri" w:cs="Calibri"/>
              </w:rPr>
              <w:t xml:space="preserve">. </w:t>
            </w:r>
          </w:p>
          <w:p w14:paraId="40D2DAAA" w14:textId="741B90FC" w:rsidR="00DB3C15" w:rsidRDefault="00DB3C15" w:rsidP="00A21DD0">
            <w:pPr>
              <w:rPr>
                <w:rFonts w:ascii="Calibri" w:hAnsi="Calibri" w:cs="Calibri"/>
              </w:rPr>
            </w:pPr>
          </w:p>
          <w:p w14:paraId="6095FC98" w14:textId="1BBC899F" w:rsidR="00DB3C15" w:rsidRDefault="00DB3C15" w:rsidP="00A21DD0">
            <w:pPr>
              <w:rPr>
                <w:rFonts w:ascii="Calibri" w:hAnsi="Calibri" w:cs="Calibri"/>
                <w:b/>
                <w:bCs/>
              </w:rPr>
            </w:pPr>
            <w:bookmarkStart w:id="0" w:name="_Hlk157174207"/>
            <w:r w:rsidRPr="00DB3C15">
              <w:rPr>
                <w:rFonts w:ascii="Calibri" w:hAnsi="Calibri" w:cs="Calibri"/>
                <w:b/>
                <w:bCs/>
              </w:rPr>
              <w:t>Implementation plan</w:t>
            </w:r>
          </w:p>
          <w:p w14:paraId="17913731" w14:textId="473265A5" w:rsidR="00DB3C15" w:rsidRDefault="00DB3C15" w:rsidP="00A21DD0">
            <w:pPr>
              <w:rPr>
                <w:rFonts w:ascii="Calibri" w:hAnsi="Calibri" w:cs="Calibri"/>
              </w:rPr>
            </w:pPr>
            <w:r w:rsidRPr="00DB3C15">
              <w:rPr>
                <w:rFonts w:ascii="Calibri" w:hAnsi="Calibri" w:cs="Calibri"/>
              </w:rPr>
              <w:t xml:space="preserve">Below we provide a summary of the </w:t>
            </w:r>
            <w:r w:rsidR="00AC4F7F">
              <w:rPr>
                <w:rFonts w:ascii="Calibri" w:hAnsi="Calibri" w:cs="Calibri"/>
              </w:rPr>
              <w:t>areas/</w:t>
            </w:r>
            <w:r w:rsidRPr="00DB3C15">
              <w:rPr>
                <w:rFonts w:ascii="Calibri" w:hAnsi="Calibri" w:cs="Calibri"/>
              </w:rPr>
              <w:t xml:space="preserve">actions </w:t>
            </w:r>
            <w:r w:rsidR="00AC4F7F">
              <w:rPr>
                <w:rFonts w:ascii="Calibri" w:hAnsi="Calibri" w:cs="Calibri"/>
              </w:rPr>
              <w:t xml:space="preserve">from </w:t>
            </w:r>
            <w:r w:rsidRPr="00DB3C15">
              <w:rPr>
                <w:rFonts w:ascii="Calibri" w:hAnsi="Calibri" w:cs="Calibri"/>
              </w:rPr>
              <w:t xml:space="preserve">our Concordat Action Plan 2022-25 that </w:t>
            </w:r>
            <w:r w:rsidR="00AC4F7F">
              <w:rPr>
                <w:rFonts w:ascii="Calibri" w:hAnsi="Calibri" w:cs="Calibri"/>
              </w:rPr>
              <w:t xml:space="preserve">we </w:t>
            </w:r>
            <w:r w:rsidRPr="00DB3C15">
              <w:rPr>
                <w:rFonts w:ascii="Calibri" w:hAnsi="Calibri" w:cs="Calibri"/>
              </w:rPr>
              <w:t xml:space="preserve">have implemented, or started implementing, over the last 12 months. We also </w:t>
            </w:r>
            <w:r w:rsidR="00AC4F7F">
              <w:rPr>
                <w:rFonts w:ascii="Calibri" w:hAnsi="Calibri" w:cs="Calibri"/>
              </w:rPr>
              <w:t>highlight</w:t>
            </w:r>
            <w:r w:rsidRPr="00DB3C15">
              <w:rPr>
                <w:rFonts w:ascii="Calibri" w:hAnsi="Calibri" w:cs="Calibri"/>
              </w:rPr>
              <w:t xml:space="preserve"> some areas of the AP that we will be working on over the next 12 months.</w:t>
            </w:r>
          </w:p>
          <w:p w14:paraId="227BD758" w14:textId="3A255C3D" w:rsidR="00AD20E6" w:rsidRDefault="00DB3C15" w:rsidP="00A21DD0">
            <w:pPr>
              <w:rPr>
                <w:rFonts w:ascii="Calibri" w:hAnsi="Calibri" w:cs="Calibri"/>
              </w:rPr>
            </w:pPr>
            <w:r>
              <w:rPr>
                <w:rFonts w:ascii="Calibri" w:hAnsi="Calibri" w:cs="Calibri"/>
              </w:rPr>
              <w:t>BU has recently (1</w:t>
            </w:r>
            <w:r w:rsidRPr="00DB3C15">
              <w:rPr>
                <w:rFonts w:ascii="Calibri" w:hAnsi="Calibri" w:cs="Calibri"/>
                <w:vertAlign w:val="superscript"/>
              </w:rPr>
              <w:t>st</w:t>
            </w:r>
            <w:r>
              <w:rPr>
                <w:rFonts w:ascii="Calibri" w:hAnsi="Calibri" w:cs="Calibri"/>
              </w:rPr>
              <w:t xml:space="preserve"> January 2024) appointed a new Chair of the Researcher Development &amp; Concordat Group who will lead on the implementation of the action plan</w:t>
            </w:r>
            <w:r w:rsidR="00D1347D">
              <w:rPr>
                <w:rFonts w:ascii="Calibri" w:hAnsi="Calibri" w:cs="Calibri"/>
              </w:rPr>
              <w:t xml:space="preserve"> going forward</w:t>
            </w:r>
            <w:r>
              <w:rPr>
                <w:rFonts w:ascii="Calibri" w:hAnsi="Calibri" w:cs="Calibri"/>
              </w:rPr>
              <w:t xml:space="preserve">. </w:t>
            </w:r>
            <w:r w:rsidR="00E60DD2">
              <w:rPr>
                <w:rFonts w:ascii="Calibri" w:hAnsi="Calibri" w:cs="Calibri"/>
              </w:rPr>
              <w:t>The Chair will become more involved on a University</w:t>
            </w:r>
            <w:r w:rsidR="0062186D">
              <w:rPr>
                <w:rFonts w:ascii="Calibri" w:hAnsi="Calibri" w:cs="Calibri"/>
              </w:rPr>
              <w:t>-</w:t>
            </w:r>
            <w:r w:rsidR="00E60DD2">
              <w:rPr>
                <w:rFonts w:ascii="Calibri" w:hAnsi="Calibri" w:cs="Calibri"/>
              </w:rPr>
              <w:t xml:space="preserve">wide basis </w:t>
            </w:r>
            <w:r w:rsidR="003955D0">
              <w:rPr>
                <w:rFonts w:ascii="Calibri" w:hAnsi="Calibri" w:cs="Calibri"/>
              </w:rPr>
              <w:t xml:space="preserve">with the wider </w:t>
            </w:r>
            <w:r w:rsidR="00A264F8">
              <w:rPr>
                <w:rFonts w:ascii="Calibri" w:hAnsi="Calibri" w:cs="Calibri"/>
              </w:rPr>
              <w:t>discussions</w:t>
            </w:r>
            <w:r w:rsidR="0062186D">
              <w:rPr>
                <w:rFonts w:ascii="Calibri" w:hAnsi="Calibri" w:cs="Calibri"/>
              </w:rPr>
              <w:t xml:space="preserve"> around research culture</w:t>
            </w:r>
            <w:r w:rsidR="00645094">
              <w:rPr>
                <w:rFonts w:ascii="Calibri" w:hAnsi="Calibri" w:cs="Calibri"/>
              </w:rPr>
              <w:t xml:space="preserve"> rather than</w:t>
            </w:r>
            <w:r w:rsidR="00A264F8">
              <w:rPr>
                <w:rFonts w:ascii="Calibri" w:hAnsi="Calibri" w:cs="Calibri"/>
              </w:rPr>
              <w:t xml:space="preserve"> focussing on researcher development per se</w:t>
            </w:r>
            <w:r w:rsidR="00645094">
              <w:rPr>
                <w:rFonts w:ascii="Calibri" w:hAnsi="Calibri" w:cs="Calibri"/>
              </w:rPr>
              <w:t>.</w:t>
            </w:r>
            <w:r w:rsidR="00E60DD2">
              <w:rPr>
                <w:rFonts w:ascii="Calibri" w:hAnsi="Calibri" w:cs="Calibri"/>
              </w:rPr>
              <w:t xml:space="preserve"> </w:t>
            </w:r>
          </w:p>
          <w:p w14:paraId="2CAAA7AA" w14:textId="5A5B3FC5" w:rsidR="00B20575" w:rsidRPr="00AB47E9" w:rsidRDefault="00AC4F7F" w:rsidP="00E1066D">
            <w:pPr>
              <w:rPr>
                <w:rFonts w:ascii="Calibri" w:hAnsi="Calibri" w:cs="Calibri"/>
              </w:rPr>
            </w:pPr>
            <w:r>
              <w:rPr>
                <w:rFonts w:ascii="Calibri" w:hAnsi="Calibri" w:cs="Calibri"/>
              </w:rPr>
              <w:t>BU’s Integrated Research &amp; Impa</w:t>
            </w:r>
            <w:r w:rsidR="001C59A3">
              <w:rPr>
                <w:rFonts w:ascii="Calibri" w:hAnsi="Calibri" w:cs="Calibri"/>
              </w:rPr>
              <w:t>c</w:t>
            </w:r>
            <w:r>
              <w:rPr>
                <w:rFonts w:ascii="Calibri" w:hAnsi="Calibri" w:cs="Calibri"/>
              </w:rPr>
              <w:t xml:space="preserve">t Support (IRIS) </w:t>
            </w:r>
            <w:r w:rsidR="002F74DD">
              <w:rPr>
                <w:rFonts w:ascii="Calibri" w:hAnsi="Calibri" w:cs="Calibri"/>
              </w:rPr>
              <w:t>s</w:t>
            </w:r>
            <w:r>
              <w:rPr>
                <w:rFonts w:ascii="Calibri" w:hAnsi="Calibri" w:cs="Calibri"/>
              </w:rPr>
              <w:t>ervices has been able to significantly grow over the last year. New roles created include four Research and Impact Development Managers</w:t>
            </w:r>
            <w:r w:rsidR="002F74DD">
              <w:rPr>
                <w:rFonts w:ascii="Calibri" w:hAnsi="Calibri" w:cs="Calibri"/>
              </w:rPr>
              <w:t xml:space="preserve"> each covering different areas: research funding, commercialisation, knowledge exchange and impact, and </w:t>
            </w:r>
            <w:r w:rsidR="00730015">
              <w:rPr>
                <w:rFonts w:ascii="Calibri" w:hAnsi="Calibri" w:cs="Calibri"/>
              </w:rPr>
              <w:t>r</w:t>
            </w:r>
            <w:r w:rsidR="002F74DD">
              <w:rPr>
                <w:rFonts w:ascii="Calibri" w:hAnsi="Calibri" w:cs="Calibri"/>
              </w:rPr>
              <w:t xml:space="preserve">esearch governance and </w:t>
            </w:r>
            <w:r w:rsidR="00730015">
              <w:rPr>
                <w:rFonts w:ascii="Calibri" w:hAnsi="Calibri" w:cs="Calibri"/>
              </w:rPr>
              <w:t>r</w:t>
            </w:r>
            <w:r w:rsidR="002F74DD">
              <w:rPr>
                <w:rFonts w:ascii="Calibri" w:hAnsi="Calibri" w:cs="Calibri"/>
              </w:rPr>
              <w:t xml:space="preserve">esearcher </w:t>
            </w:r>
            <w:r w:rsidR="00730015">
              <w:rPr>
                <w:rFonts w:ascii="Calibri" w:hAnsi="Calibri" w:cs="Calibri"/>
              </w:rPr>
              <w:t>d</w:t>
            </w:r>
            <w:r w:rsidR="002F74DD">
              <w:rPr>
                <w:rFonts w:ascii="Calibri" w:hAnsi="Calibri" w:cs="Calibri"/>
              </w:rPr>
              <w:t xml:space="preserve">evelopment. </w:t>
            </w:r>
            <w:bookmarkEnd w:id="0"/>
          </w:p>
        </w:tc>
      </w:tr>
      <w:tr w:rsidR="00E1066D" w:rsidRPr="00AB47E9" w14:paraId="520B85F4" w14:textId="77777777" w:rsidTr="00EE4921">
        <w:tc>
          <w:tcPr>
            <w:tcW w:w="8268" w:type="dxa"/>
          </w:tcPr>
          <w:p w14:paraId="638DCD58" w14:textId="6DB7FB8E" w:rsidR="00E1066D" w:rsidRPr="00AB47E9" w:rsidRDefault="00E1066D" w:rsidP="009727D9">
            <w:pPr>
              <w:rPr>
                <w:rFonts w:ascii="Calibri" w:hAnsi="Calibri" w:cs="Calibri"/>
                <w:b/>
                <w:bCs/>
                <w:i/>
                <w:iCs/>
              </w:rPr>
            </w:pPr>
            <w:r w:rsidRPr="00AB47E9">
              <w:rPr>
                <w:rFonts w:ascii="Calibri" w:hAnsi="Calibri" w:cs="Calibri"/>
                <w:b/>
                <w:bCs/>
              </w:rPr>
              <w:t xml:space="preserve">Summary </w:t>
            </w:r>
            <w:r w:rsidR="00A86235" w:rsidRPr="00AB47E9">
              <w:rPr>
                <w:rFonts w:ascii="Calibri" w:hAnsi="Calibri" w:cs="Calibri"/>
                <w:b/>
                <w:bCs/>
              </w:rPr>
              <w:t xml:space="preserve">of </w:t>
            </w:r>
            <w:r w:rsidR="002F68A6" w:rsidRPr="00AB47E9">
              <w:rPr>
                <w:rFonts w:ascii="Calibri" w:hAnsi="Calibri" w:cs="Calibri"/>
                <w:b/>
                <w:bCs/>
              </w:rPr>
              <w:t>actions taken</w:t>
            </w:r>
            <w:r w:rsidR="003908AD" w:rsidRPr="00AB47E9">
              <w:rPr>
                <w:rFonts w:ascii="Calibri" w:hAnsi="Calibri" w:cs="Calibri"/>
                <w:b/>
                <w:bCs/>
              </w:rPr>
              <w:t>, and evaluation of progress made,</w:t>
            </w:r>
            <w:r w:rsidR="002F68A6" w:rsidRPr="00AB47E9">
              <w:rPr>
                <w:rFonts w:ascii="Calibri" w:hAnsi="Calibri" w:cs="Calibri"/>
                <w:b/>
                <w:bCs/>
              </w:rPr>
              <w:t xml:space="preserve"> </w:t>
            </w:r>
            <w:r w:rsidR="00B20575" w:rsidRPr="00AB47E9">
              <w:rPr>
                <w:rFonts w:ascii="Calibri" w:hAnsi="Calibri" w:cs="Calibri"/>
                <w:b/>
                <w:bCs/>
              </w:rPr>
              <w:t xml:space="preserve">in the current reporting period </w:t>
            </w:r>
            <w:r w:rsidR="00DD7133" w:rsidRPr="00AB47E9">
              <w:rPr>
                <w:rFonts w:ascii="Calibri" w:hAnsi="Calibri" w:cs="Calibri"/>
                <w:b/>
                <w:bCs/>
              </w:rPr>
              <w:t xml:space="preserve">to </w:t>
            </w:r>
            <w:r w:rsidR="008C5806" w:rsidRPr="00AB47E9">
              <w:rPr>
                <w:rFonts w:ascii="Calibri" w:hAnsi="Calibri" w:cs="Calibri"/>
                <w:b/>
                <w:bCs/>
              </w:rPr>
              <w:t xml:space="preserve">implement your plan to </w:t>
            </w:r>
            <w:r w:rsidR="00DD7133" w:rsidRPr="00AB47E9">
              <w:rPr>
                <w:rFonts w:ascii="Calibri" w:hAnsi="Calibri" w:cs="Calibri"/>
                <w:b/>
                <w:bCs/>
              </w:rPr>
              <w:t xml:space="preserve">support the three pillars </w:t>
            </w:r>
            <w:r w:rsidR="00FB4C92" w:rsidRPr="00AB47E9">
              <w:rPr>
                <w:rFonts w:ascii="Calibri" w:hAnsi="Calibri" w:cs="Calibri"/>
                <w:b/>
                <w:bCs/>
              </w:rPr>
              <w:t xml:space="preserve">in respect of </w:t>
            </w:r>
            <w:r w:rsidR="00500F1F" w:rsidRPr="00AB47E9">
              <w:rPr>
                <w:rFonts w:ascii="Calibri" w:hAnsi="Calibri" w:cs="Calibri"/>
                <w:b/>
                <w:bCs/>
              </w:rPr>
              <w:t xml:space="preserve">each of </w:t>
            </w:r>
            <w:r w:rsidR="00BA7477" w:rsidRPr="00AB47E9">
              <w:rPr>
                <w:rFonts w:ascii="Calibri" w:hAnsi="Calibri" w:cs="Calibri"/>
                <w:b/>
                <w:bCs/>
              </w:rPr>
              <w:t xml:space="preserve">your </w:t>
            </w:r>
            <w:r w:rsidR="00500F1F" w:rsidRPr="00AB47E9">
              <w:rPr>
                <w:rFonts w:ascii="Calibri" w:hAnsi="Calibri" w:cs="Calibri"/>
                <w:b/>
                <w:bCs/>
              </w:rPr>
              <w:t xml:space="preserve">key stakeholder groups </w:t>
            </w:r>
            <w:r w:rsidR="00BA7477" w:rsidRPr="00AB47E9">
              <w:rPr>
                <w:rFonts w:ascii="Calibri" w:hAnsi="Calibri" w:cs="Calibri"/>
                <w:b/>
                <w:bCs/>
              </w:rPr>
              <w:t>[</w:t>
            </w:r>
            <w:r w:rsidR="00500F1F" w:rsidRPr="00AB47E9">
              <w:rPr>
                <w:rFonts w:ascii="Calibri" w:hAnsi="Calibri" w:cs="Calibri"/>
                <w:b/>
                <w:bCs/>
              </w:rPr>
              <w:t>Institution; Academic Managers of Researchers (Deans, Heads of Schools/Departments/PIs); Researchers</w:t>
            </w:r>
            <w:r w:rsidR="00BA7477" w:rsidRPr="00AB47E9">
              <w:rPr>
                <w:rFonts w:ascii="Calibri" w:hAnsi="Calibri" w:cs="Calibri"/>
                <w:b/>
                <w:bCs/>
              </w:rPr>
              <w:t>]</w:t>
            </w:r>
            <w:r w:rsidR="00EE4921" w:rsidRPr="00AB47E9">
              <w:rPr>
                <w:rFonts w:ascii="Calibri" w:hAnsi="Calibri" w:cs="Calibri"/>
                <w:b/>
                <w:bCs/>
              </w:rPr>
              <w:t xml:space="preserve"> </w:t>
            </w:r>
          </w:p>
        </w:tc>
      </w:tr>
      <w:tr w:rsidR="00C64584" w:rsidRPr="00AB47E9" w14:paraId="2FD95E9E" w14:textId="77777777" w:rsidTr="00EE4921">
        <w:tc>
          <w:tcPr>
            <w:tcW w:w="8268" w:type="dxa"/>
          </w:tcPr>
          <w:p w14:paraId="16F28BBA" w14:textId="77777777" w:rsidR="00C64584" w:rsidRPr="00AB47E9" w:rsidRDefault="00C64584" w:rsidP="00C64584">
            <w:pPr>
              <w:spacing w:after="0"/>
              <w:rPr>
                <w:rFonts w:ascii="Calibri" w:hAnsi="Calibri" w:cs="Calibri"/>
                <w:b/>
                <w:bCs/>
              </w:rPr>
            </w:pPr>
            <w:r w:rsidRPr="00AB47E9">
              <w:rPr>
                <w:rFonts w:ascii="Calibri" w:hAnsi="Calibri" w:cs="Calibri"/>
                <w:b/>
                <w:bCs/>
              </w:rPr>
              <w:t xml:space="preserve">Environment and </w:t>
            </w:r>
          </w:p>
          <w:p w14:paraId="09EBA303" w14:textId="511B79A0" w:rsidR="00C64584" w:rsidRPr="00C64584" w:rsidRDefault="00C64584" w:rsidP="00C64584">
            <w:pPr>
              <w:spacing w:after="0"/>
              <w:rPr>
                <w:rFonts w:ascii="Calibri" w:hAnsi="Calibri" w:cs="Calibri"/>
                <w:b/>
                <w:bCs/>
                <w:i/>
                <w:iCs/>
              </w:rPr>
            </w:pPr>
            <w:r w:rsidRPr="00AB47E9">
              <w:rPr>
                <w:rFonts w:ascii="Calibri" w:hAnsi="Calibri" w:cs="Calibri"/>
                <w:b/>
                <w:bCs/>
              </w:rPr>
              <w:t xml:space="preserve">Culture </w:t>
            </w:r>
            <w:r w:rsidRPr="00AB47E9">
              <w:rPr>
                <w:rFonts w:ascii="Calibri" w:hAnsi="Calibri" w:cs="Calibri"/>
                <w:b/>
                <w:bCs/>
                <w:i/>
                <w:iCs/>
              </w:rPr>
              <w:t>(max 600 words)</w:t>
            </w:r>
          </w:p>
        </w:tc>
      </w:tr>
      <w:tr w:rsidR="00C64584" w:rsidRPr="00AB47E9" w14:paraId="68DE61D3" w14:textId="77777777" w:rsidTr="00A114DB">
        <w:trPr>
          <w:trHeight w:val="1535"/>
        </w:trPr>
        <w:tc>
          <w:tcPr>
            <w:tcW w:w="8268" w:type="dxa"/>
          </w:tcPr>
          <w:p w14:paraId="079CE93E" w14:textId="6F348337" w:rsidR="00C64584" w:rsidRPr="00AB47E9" w:rsidRDefault="00C64584" w:rsidP="009727D9">
            <w:pPr>
              <w:rPr>
                <w:rFonts w:ascii="Calibri" w:hAnsi="Calibri" w:cs="Calibri"/>
                <w:b/>
                <w:bCs/>
              </w:rPr>
            </w:pPr>
            <w:r w:rsidRPr="00AB47E9">
              <w:rPr>
                <w:rFonts w:ascii="Calibri" w:hAnsi="Calibri" w:cs="Calibri"/>
                <w:b/>
                <w:bCs/>
              </w:rPr>
              <w:t>Institution</w:t>
            </w:r>
          </w:p>
          <w:p w14:paraId="0725BE4B" w14:textId="57AD2530" w:rsidR="00C64584" w:rsidRPr="00AB47E9" w:rsidRDefault="00C64584" w:rsidP="009727D9">
            <w:pPr>
              <w:rPr>
                <w:rFonts w:ascii="Calibri" w:hAnsi="Calibri" w:cs="Calibri"/>
              </w:rPr>
            </w:pPr>
            <w:r w:rsidRPr="00AB47E9">
              <w:rPr>
                <w:rFonts w:ascii="Calibri" w:hAnsi="Calibri" w:cs="Calibri"/>
              </w:rPr>
              <w:t>A number of key “Environment and culture” actions have been implemented over the last year, including:</w:t>
            </w:r>
          </w:p>
          <w:p w14:paraId="3D016946" w14:textId="67236F65" w:rsidR="00C64584" w:rsidRPr="00AB47E9" w:rsidRDefault="00C64584" w:rsidP="00172159">
            <w:pPr>
              <w:pStyle w:val="ListParagraph"/>
              <w:numPr>
                <w:ilvl w:val="0"/>
                <w:numId w:val="14"/>
              </w:numPr>
              <w:rPr>
                <w:rFonts w:ascii="Calibri" w:hAnsi="Calibri" w:cs="Calibri"/>
              </w:rPr>
            </w:pPr>
            <w:r w:rsidRPr="00AB47E9">
              <w:rPr>
                <w:rFonts w:ascii="Calibri" w:hAnsi="Calibri" w:cs="Calibri"/>
              </w:rPr>
              <w:t xml:space="preserve">BU has signed up to Dora (Declaration on Research Assessment); a Responsible Metrics Task and End group has been established and has created a Policy Statement on the Responsible use of Metrics.  </w:t>
            </w:r>
            <w:r>
              <w:rPr>
                <w:rFonts w:ascii="Calibri" w:hAnsi="Calibri" w:cs="Calibri"/>
              </w:rPr>
              <w:t xml:space="preserve">The work was undertaken on an institutional level consisting of academic and professional services colleagues. </w:t>
            </w:r>
            <w:r w:rsidRPr="00AB47E9">
              <w:rPr>
                <w:rFonts w:ascii="Calibri" w:hAnsi="Calibri" w:cs="Calibri"/>
              </w:rPr>
              <w:t>Current work is focusing on promoting the principles and developing guidance and training</w:t>
            </w:r>
            <w:r>
              <w:rPr>
                <w:rFonts w:ascii="Calibri" w:hAnsi="Calibri" w:cs="Calibri"/>
              </w:rPr>
              <w:t xml:space="preserve"> for managers and all staff</w:t>
            </w:r>
            <w:r w:rsidRPr="00AB47E9">
              <w:rPr>
                <w:rFonts w:ascii="Calibri" w:hAnsi="Calibri" w:cs="Calibri"/>
              </w:rPr>
              <w:t xml:space="preserve"> (ECI5a)</w:t>
            </w:r>
            <w:r>
              <w:rPr>
                <w:rFonts w:ascii="Calibri" w:hAnsi="Calibri" w:cs="Calibri"/>
              </w:rPr>
              <w:t>.</w:t>
            </w:r>
          </w:p>
          <w:p w14:paraId="07FD2AC8" w14:textId="6F8227AA" w:rsidR="00C64584" w:rsidRPr="00AB47E9" w:rsidRDefault="00C64584" w:rsidP="00172159">
            <w:pPr>
              <w:pStyle w:val="ListParagraph"/>
              <w:numPr>
                <w:ilvl w:val="0"/>
                <w:numId w:val="14"/>
              </w:numPr>
              <w:rPr>
                <w:rFonts w:ascii="Calibri" w:hAnsi="Calibri" w:cs="Calibri"/>
                <w:color w:val="000000"/>
                <w:shd w:val="clear" w:color="auto" w:fill="FFFFFF"/>
              </w:rPr>
            </w:pPr>
            <w:r w:rsidRPr="00AB47E9">
              <w:rPr>
                <w:rFonts w:ascii="Calibri" w:hAnsi="Calibri" w:cs="Calibri"/>
                <w:color w:val="000000"/>
                <w:shd w:val="clear" w:color="auto" w:fill="FFFFFF"/>
              </w:rPr>
              <w:t>BU's Equality Impact Assessment for REF 2021 and the REF Equality and Diversity Advisory Panel's final report were reviewed by the University’s Athena Swan panel and EDI considerations are being embedded from the very beginning of the current REF cycle (ECI6e)</w:t>
            </w:r>
            <w:r>
              <w:rPr>
                <w:rFonts w:ascii="Calibri" w:hAnsi="Calibri" w:cs="Calibri"/>
                <w:color w:val="000000"/>
                <w:shd w:val="clear" w:color="auto" w:fill="FFFFFF"/>
              </w:rPr>
              <w:t>.</w:t>
            </w:r>
          </w:p>
          <w:p w14:paraId="5F28397C" w14:textId="215386C2" w:rsidR="00C64584" w:rsidRPr="00573F62" w:rsidRDefault="00C64584" w:rsidP="009727D9">
            <w:pPr>
              <w:pStyle w:val="ListParagraph"/>
              <w:numPr>
                <w:ilvl w:val="0"/>
                <w:numId w:val="14"/>
              </w:numPr>
              <w:shd w:val="clear" w:color="auto" w:fill="FFFFFF"/>
              <w:spacing w:after="0" w:line="240" w:lineRule="auto"/>
              <w:rPr>
                <w:rFonts w:ascii="Calibri" w:eastAsia="Times New Roman" w:hAnsi="Calibri" w:cs="Calibri"/>
                <w:color w:val="000000"/>
                <w:lang w:eastAsia="en-GB"/>
              </w:rPr>
            </w:pPr>
            <w:r w:rsidRPr="00AB47E9">
              <w:rPr>
                <w:rFonts w:ascii="Calibri" w:eastAsia="Times New Roman" w:hAnsi="Calibri" w:cs="Calibri"/>
                <w:color w:val="000000"/>
                <w:lang w:eastAsia="en-GB"/>
              </w:rPr>
              <w:t xml:space="preserve">BU’s Dignity at Work and Study Policy has been revised and updated in line with new Higher Education sector guidance on dealing with bullying and harassment (ECI3a). HR has also developed a webpage where staff can report instances of all types of harassment that they have experienced or witnessed (a separate webpage is available for students to report harassment) (ECI3b). Reporting can be done anonymously. The new policy and “report and support” form were communicated to all </w:t>
            </w:r>
            <w:r>
              <w:rPr>
                <w:rFonts w:ascii="Calibri" w:eastAsia="Times New Roman" w:hAnsi="Calibri" w:cs="Calibri"/>
                <w:color w:val="000000"/>
                <w:lang w:eastAsia="en-GB"/>
              </w:rPr>
              <w:t xml:space="preserve">managers and </w:t>
            </w:r>
            <w:r w:rsidRPr="00AB47E9">
              <w:rPr>
                <w:rFonts w:ascii="Calibri" w:eastAsia="Times New Roman" w:hAnsi="Calibri" w:cs="Calibri"/>
                <w:color w:val="000000"/>
                <w:lang w:eastAsia="en-GB"/>
              </w:rPr>
              <w:t xml:space="preserve">staff by the staff bulletin </w:t>
            </w:r>
            <w:r>
              <w:rPr>
                <w:rFonts w:ascii="Calibri" w:eastAsia="Times New Roman" w:hAnsi="Calibri" w:cs="Calibri"/>
                <w:color w:val="000000"/>
                <w:lang w:eastAsia="en-GB"/>
              </w:rPr>
              <w:t xml:space="preserve">and are incorporated in the Bangor Manager Development Programme </w:t>
            </w:r>
            <w:r w:rsidRPr="00AB47E9">
              <w:rPr>
                <w:rFonts w:ascii="Calibri" w:eastAsia="Times New Roman" w:hAnsi="Calibri" w:cs="Calibri"/>
                <w:color w:val="000000"/>
                <w:lang w:eastAsia="en-GB"/>
              </w:rPr>
              <w:t>(ECI3c)</w:t>
            </w:r>
            <w:r>
              <w:rPr>
                <w:rFonts w:ascii="Calibri" w:eastAsia="Times New Roman" w:hAnsi="Calibri" w:cs="Calibri"/>
                <w:color w:val="000000"/>
                <w:lang w:eastAsia="en-GB"/>
              </w:rPr>
              <w:t>.</w:t>
            </w:r>
          </w:p>
          <w:p w14:paraId="1A79C476" w14:textId="02C582EA" w:rsidR="00C64584" w:rsidRPr="00AB47E9" w:rsidRDefault="00C64584" w:rsidP="00172159">
            <w:pPr>
              <w:pStyle w:val="ListParagraph"/>
              <w:numPr>
                <w:ilvl w:val="0"/>
                <w:numId w:val="14"/>
              </w:numPr>
              <w:rPr>
                <w:rFonts w:ascii="Calibri" w:hAnsi="Calibri" w:cs="Calibri"/>
              </w:rPr>
            </w:pPr>
            <w:r w:rsidRPr="00AB47E9">
              <w:rPr>
                <w:rFonts w:ascii="Calibri" w:hAnsi="Calibri" w:cs="Calibri"/>
              </w:rPr>
              <w:t>An in-person training session as well as an online training module for those organising fieldtrips and those going on field trips have been developed. These ensure that EDI considerations are embedded in the risk assessment and due diligence processes of fieldtrips. (ECI3d)</w:t>
            </w:r>
          </w:p>
          <w:p w14:paraId="0B5CCA3A" w14:textId="5E43D8D6" w:rsidR="00C64584" w:rsidRPr="00AB47E9" w:rsidRDefault="00C64584" w:rsidP="00172159">
            <w:pPr>
              <w:pStyle w:val="NoSpacing"/>
              <w:numPr>
                <w:ilvl w:val="0"/>
                <w:numId w:val="14"/>
              </w:numPr>
              <w:rPr>
                <w:rFonts w:ascii="Calibri" w:hAnsi="Calibri" w:cs="Calibri"/>
              </w:rPr>
            </w:pPr>
            <w:r w:rsidRPr="00AB47E9">
              <w:rPr>
                <w:rFonts w:ascii="Calibri" w:hAnsi="Calibri" w:cs="Calibri"/>
              </w:rPr>
              <w:t xml:space="preserve">We continue to work towards ensuring all relevant staff are aware of the Concordat and our commitment to the Concordat. New research staff are sent a Welcome email with a link to the concordat and information on the researcher development support available (ECI1a).  HR/IRIS have developed a joint information session for researchers on the Concordat and BU Researcher Development Programme (ECI1d). Two Concordat focus groups took place, one with PIs and one with ECRs. To </w:t>
            </w:r>
            <w:r w:rsidRPr="00AB47E9">
              <w:rPr>
                <w:rFonts w:ascii="Calibri" w:hAnsi="Calibri" w:cs="Calibri"/>
                <w:color w:val="000000"/>
                <w:shd w:val="clear" w:color="auto" w:fill="FFFFFF"/>
              </w:rPr>
              <w:t xml:space="preserve">ensure a range of voices/opinions were heard we invited a randomly selected group of ECRs to take part in the focus group (ECI6b). </w:t>
            </w:r>
            <w:r w:rsidRPr="00AB47E9">
              <w:rPr>
                <w:rFonts w:ascii="Calibri" w:hAnsi="Calibri" w:cs="Calibri"/>
              </w:rPr>
              <w:t>BU took part in CEDARS 2023 (ECI6a).</w:t>
            </w:r>
          </w:p>
          <w:p w14:paraId="4BEC5651" w14:textId="77777777" w:rsidR="00C64584" w:rsidRPr="00AB47E9" w:rsidRDefault="00C64584" w:rsidP="002D1ADA">
            <w:pPr>
              <w:pStyle w:val="NoSpacing"/>
              <w:rPr>
                <w:rFonts w:ascii="Calibri" w:hAnsi="Calibri" w:cs="Calibri"/>
              </w:rPr>
            </w:pPr>
          </w:p>
          <w:p w14:paraId="0B1E518A" w14:textId="3CBC7F71" w:rsidR="00C64584" w:rsidRPr="00AB47E9" w:rsidRDefault="00C64584" w:rsidP="009727D9">
            <w:pPr>
              <w:rPr>
                <w:rFonts w:ascii="Calibri" w:hAnsi="Calibri" w:cs="Calibri"/>
                <w:b/>
                <w:bCs/>
              </w:rPr>
            </w:pPr>
            <w:r w:rsidRPr="00AB47E9">
              <w:rPr>
                <w:rFonts w:ascii="Calibri" w:hAnsi="Calibri" w:cs="Calibri"/>
                <w:b/>
                <w:bCs/>
              </w:rPr>
              <w:t>Academic Managers of Researchers</w:t>
            </w:r>
          </w:p>
          <w:p w14:paraId="36CEB36C" w14:textId="377786A8" w:rsidR="00C64584" w:rsidRPr="00AB47E9" w:rsidRDefault="00C64584" w:rsidP="009727D9">
            <w:pPr>
              <w:rPr>
                <w:rFonts w:ascii="Calibri" w:hAnsi="Calibri" w:cs="Calibri"/>
              </w:rPr>
            </w:pPr>
            <w:r w:rsidRPr="00AB47E9">
              <w:rPr>
                <w:rFonts w:ascii="Calibri" w:hAnsi="Calibri" w:cs="Calibri"/>
              </w:rPr>
              <w:t>Key to implement</w:t>
            </w:r>
            <w:r>
              <w:rPr>
                <w:rFonts w:ascii="Calibri" w:hAnsi="Calibri" w:cs="Calibri"/>
              </w:rPr>
              <w:t xml:space="preserve">ing </w:t>
            </w:r>
            <w:r w:rsidRPr="00AB47E9">
              <w:rPr>
                <w:rFonts w:ascii="Calibri" w:hAnsi="Calibri" w:cs="Calibri"/>
              </w:rPr>
              <w:t xml:space="preserve">the “managers of researcher” actions is </w:t>
            </w:r>
            <w:r>
              <w:rPr>
                <w:rFonts w:ascii="Calibri" w:hAnsi="Calibri" w:cs="Calibri"/>
              </w:rPr>
              <w:t xml:space="preserve">to </w:t>
            </w:r>
            <w:r w:rsidRPr="00AB47E9">
              <w:rPr>
                <w:rFonts w:ascii="Calibri" w:hAnsi="Calibri" w:cs="Calibri"/>
              </w:rPr>
              <w:t>clos</w:t>
            </w:r>
            <w:r>
              <w:rPr>
                <w:rFonts w:ascii="Calibri" w:hAnsi="Calibri" w:cs="Calibri"/>
              </w:rPr>
              <w:t>e</w:t>
            </w:r>
            <w:r w:rsidRPr="00AB47E9">
              <w:rPr>
                <w:rFonts w:ascii="Calibri" w:hAnsi="Calibri" w:cs="Calibri"/>
              </w:rPr>
              <w:t xml:space="preserve"> current gaps in our data regarding how we identify this key stakeholder group (ECI1b) - staff data is held in HR; data on grant capture and associated externally funded research posts is held in IRIS. </w:t>
            </w:r>
            <w:r>
              <w:rPr>
                <w:rFonts w:ascii="Calibri" w:hAnsi="Calibri" w:cs="Calibri"/>
              </w:rPr>
              <w:t>The i</w:t>
            </w:r>
            <w:r w:rsidRPr="00AB47E9">
              <w:rPr>
                <w:rFonts w:ascii="Calibri" w:hAnsi="Calibri" w:cs="Calibri"/>
              </w:rPr>
              <w:t>mplement</w:t>
            </w:r>
            <w:r>
              <w:rPr>
                <w:rFonts w:ascii="Calibri" w:hAnsi="Calibri" w:cs="Calibri"/>
              </w:rPr>
              <w:t>ation</w:t>
            </w:r>
            <w:r w:rsidRPr="00AB47E9">
              <w:rPr>
                <w:rFonts w:ascii="Calibri" w:hAnsi="Calibri" w:cs="Calibri"/>
              </w:rPr>
              <w:t xml:space="preserve"> of </w:t>
            </w:r>
            <w:r>
              <w:rPr>
                <w:rFonts w:ascii="Calibri" w:hAnsi="Calibri" w:cs="Calibri"/>
              </w:rPr>
              <w:t xml:space="preserve">a </w:t>
            </w:r>
            <w:r w:rsidRPr="00AB47E9">
              <w:rPr>
                <w:rFonts w:ascii="Calibri" w:hAnsi="Calibri" w:cs="Calibri"/>
              </w:rPr>
              <w:t xml:space="preserve">new HR/Payroll System (iTrent) is currently </w:t>
            </w:r>
            <w:proofErr w:type="gramStart"/>
            <w:r w:rsidRPr="00AB47E9">
              <w:rPr>
                <w:rFonts w:ascii="Calibri" w:hAnsi="Calibri" w:cs="Calibri"/>
              </w:rPr>
              <w:t>ongoing</w:t>
            </w:r>
            <w:proofErr w:type="gramEnd"/>
            <w:r w:rsidRPr="00AB47E9">
              <w:rPr>
                <w:rFonts w:ascii="Calibri" w:hAnsi="Calibri" w:cs="Calibri"/>
              </w:rPr>
              <w:t xml:space="preserve"> and we are working on linking up our data to be able to identify and better support PIs/Research Managers, in particular those new to line-management responsibilities (ECM1, ECM3, ECM4).</w:t>
            </w:r>
          </w:p>
          <w:p w14:paraId="034C2DD4" w14:textId="28FF1A28" w:rsidR="00C64584" w:rsidRPr="00AB47E9" w:rsidRDefault="00C64584" w:rsidP="009727D9">
            <w:pPr>
              <w:rPr>
                <w:rFonts w:ascii="Calibri" w:hAnsi="Calibri" w:cs="Calibri"/>
                <w:b/>
                <w:bCs/>
              </w:rPr>
            </w:pPr>
            <w:r w:rsidRPr="00AB47E9">
              <w:rPr>
                <w:rFonts w:ascii="Calibri" w:hAnsi="Calibri" w:cs="Calibri"/>
                <w:b/>
                <w:bCs/>
              </w:rPr>
              <w:t>Researchers</w:t>
            </w:r>
          </w:p>
          <w:p w14:paraId="07B04323" w14:textId="0E6ADB97" w:rsidR="00C64584" w:rsidRPr="00AB47E9" w:rsidRDefault="00C64584" w:rsidP="009727D9">
            <w:pPr>
              <w:rPr>
                <w:rFonts w:ascii="Calibri" w:hAnsi="Calibri" w:cs="Calibri"/>
              </w:rPr>
            </w:pPr>
            <w:r w:rsidRPr="00AB47E9">
              <w:rPr>
                <w:rFonts w:ascii="Calibri" w:hAnsi="Calibri" w:cs="Calibri"/>
              </w:rPr>
              <w:t>Researchers continue to contribute to /feed into the development and implementation of our Concordat action plan. Two researchers from each College sit on the University’s Researcher Development &amp; Concordat</w:t>
            </w:r>
            <w:r>
              <w:rPr>
                <w:rFonts w:ascii="Calibri" w:hAnsi="Calibri" w:cs="Calibri"/>
              </w:rPr>
              <w:t xml:space="preserve"> G</w:t>
            </w:r>
            <w:r w:rsidRPr="00AB47E9">
              <w:rPr>
                <w:rFonts w:ascii="Calibri" w:hAnsi="Calibri" w:cs="Calibri"/>
              </w:rPr>
              <w:t>roup which meets 4 times</w:t>
            </w:r>
            <w:r>
              <w:rPr>
                <w:rFonts w:ascii="Calibri" w:hAnsi="Calibri" w:cs="Calibri"/>
              </w:rPr>
              <w:t xml:space="preserve"> a </w:t>
            </w:r>
            <w:r w:rsidRPr="00AB47E9">
              <w:rPr>
                <w:rFonts w:ascii="Calibri" w:hAnsi="Calibri" w:cs="Calibri"/>
              </w:rPr>
              <w:t>year. The School of Medical &amp; Health Sciences</w:t>
            </w:r>
            <w:r>
              <w:rPr>
                <w:rFonts w:ascii="Calibri" w:hAnsi="Calibri" w:cs="Calibri"/>
              </w:rPr>
              <w:t>*</w:t>
            </w:r>
            <w:r w:rsidRPr="00AB47E9">
              <w:rPr>
                <w:rFonts w:ascii="Calibri" w:hAnsi="Calibri" w:cs="Calibri"/>
              </w:rPr>
              <w:t xml:space="preserve"> ECR network organised its annual ECR conference in May 2023 (ECR1b) that included a presentation by the School’s Wellbeing Champion who is an early career researcher (</w:t>
            </w:r>
            <w:r>
              <w:rPr>
                <w:rFonts w:ascii="Calibri" w:hAnsi="Calibri" w:cs="Calibri"/>
              </w:rPr>
              <w:t xml:space="preserve">ECR1b, </w:t>
            </w:r>
            <w:r w:rsidRPr="00AB47E9">
              <w:rPr>
                <w:rFonts w:ascii="Calibri" w:hAnsi="Calibri" w:cs="Calibri"/>
              </w:rPr>
              <w:t>ECR3</w:t>
            </w:r>
            <w:r>
              <w:rPr>
                <w:rFonts w:ascii="Calibri" w:hAnsi="Calibri" w:cs="Calibri"/>
              </w:rPr>
              <w:t>a</w:t>
            </w:r>
            <w:r w:rsidRPr="00AB47E9">
              <w:rPr>
                <w:rFonts w:ascii="Calibri" w:hAnsi="Calibri" w:cs="Calibri"/>
              </w:rPr>
              <w:t>).</w:t>
            </w:r>
          </w:p>
          <w:p w14:paraId="140A43F9" w14:textId="3B445EF8" w:rsidR="00C64584" w:rsidRPr="00AB47E9" w:rsidRDefault="00C64584" w:rsidP="00855182">
            <w:pPr>
              <w:rPr>
                <w:rFonts w:ascii="Calibri" w:hAnsi="Calibri" w:cs="Calibri"/>
              </w:rPr>
            </w:pPr>
            <w:r>
              <w:rPr>
                <w:rFonts w:ascii="Calibri" w:hAnsi="Calibri" w:cs="Calibri"/>
              </w:rPr>
              <w:t>* Schools have since been restructured and are now the School of Health Sciences and the North Wales Medical School.</w:t>
            </w:r>
          </w:p>
        </w:tc>
      </w:tr>
      <w:tr w:rsidR="00C64584" w:rsidRPr="00AB47E9" w14:paraId="22A28885" w14:textId="77777777" w:rsidTr="00C64584">
        <w:trPr>
          <w:trHeight w:val="572"/>
        </w:trPr>
        <w:tc>
          <w:tcPr>
            <w:tcW w:w="8268" w:type="dxa"/>
          </w:tcPr>
          <w:p w14:paraId="3C61068B" w14:textId="77777777" w:rsidR="00C64584" w:rsidRDefault="00C64584" w:rsidP="00C64584">
            <w:pPr>
              <w:spacing w:after="0"/>
              <w:rPr>
                <w:rFonts w:ascii="Calibri" w:hAnsi="Calibri" w:cs="Calibri"/>
                <w:b/>
                <w:bCs/>
              </w:rPr>
            </w:pPr>
          </w:p>
          <w:p w14:paraId="292C46BD" w14:textId="525FB2F3" w:rsidR="00C64584" w:rsidRPr="00C64584" w:rsidRDefault="00C64584" w:rsidP="00C64584">
            <w:pPr>
              <w:spacing w:after="0"/>
              <w:rPr>
                <w:rFonts w:ascii="Calibri" w:hAnsi="Calibri" w:cs="Calibri"/>
                <w:b/>
                <w:bCs/>
                <w:i/>
                <w:iCs/>
              </w:rPr>
            </w:pPr>
            <w:r w:rsidRPr="00AB47E9">
              <w:rPr>
                <w:rFonts w:ascii="Calibri" w:hAnsi="Calibri" w:cs="Calibri"/>
                <w:b/>
                <w:bCs/>
              </w:rPr>
              <w:t xml:space="preserve">Employment </w:t>
            </w:r>
            <w:r w:rsidRPr="00AB47E9">
              <w:rPr>
                <w:rFonts w:ascii="Calibri" w:hAnsi="Calibri" w:cs="Calibri"/>
                <w:b/>
                <w:bCs/>
                <w:i/>
                <w:iCs/>
              </w:rPr>
              <w:t>(max 600 words)</w:t>
            </w:r>
          </w:p>
        </w:tc>
      </w:tr>
      <w:tr w:rsidR="00C64584" w:rsidRPr="00AB47E9" w14:paraId="7B6F73CE" w14:textId="77777777" w:rsidTr="00EC4E89">
        <w:tc>
          <w:tcPr>
            <w:tcW w:w="8268" w:type="dxa"/>
          </w:tcPr>
          <w:p w14:paraId="2703168B" w14:textId="52340D67" w:rsidR="00C64584" w:rsidRDefault="00C64584" w:rsidP="009C1F36">
            <w:pPr>
              <w:rPr>
                <w:rFonts w:ascii="Calibri" w:hAnsi="Calibri" w:cs="Calibri"/>
                <w:b/>
                <w:bCs/>
              </w:rPr>
            </w:pPr>
            <w:bookmarkStart w:id="1" w:name="_Hlk157179111"/>
            <w:r w:rsidRPr="00077383">
              <w:rPr>
                <w:rFonts w:ascii="Calibri" w:hAnsi="Calibri" w:cs="Calibri"/>
                <w:b/>
                <w:bCs/>
              </w:rPr>
              <w:t>Institution</w:t>
            </w:r>
          </w:p>
          <w:p w14:paraId="31F30F5F" w14:textId="11A0F19B" w:rsidR="00C64584" w:rsidRDefault="00C64584" w:rsidP="009C1F36">
            <w:pPr>
              <w:rPr>
                <w:rFonts w:ascii="Calibri" w:hAnsi="Calibri" w:cs="Calibri"/>
              </w:rPr>
            </w:pPr>
            <w:r w:rsidRPr="00077383">
              <w:rPr>
                <w:rFonts w:ascii="Calibri" w:hAnsi="Calibri" w:cs="Calibri"/>
              </w:rPr>
              <w:t>The majority of actions under the “Employment” Concordat principle are institution-level actions</w:t>
            </w:r>
            <w:r>
              <w:rPr>
                <w:rFonts w:ascii="Calibri" w:hAnsi="Calibri" w:cs="Calibri"/>
              </w:rPr>
              <w:t xml:space="preserve"> that aim to ensure researchers are recruited in fair and equitable ways, and their work is recognised and rewarded. </w:t>
            </w:r>
          </w:p>
          <w:p w14:paraId="6DA094B5" w14:textId="05818B14" w:rsidR="00C64584" w:rsidRPr="00077383" w:rsidRDefault="00C64584" w:rsidP="009C1F36">
            <w:pPr>
              <w:rPr>
                <w:rFonts w:ascii="Calibri" w:hAnsi="Calibri" w:cs="Calibri"/>
              </w:rPr>
            </w:pPr>
            <w:r>
              <w:rPr>
                <w:rFonts w:ascii="Calibri" w:hAnsi="Calibri" w:cs="Calibri"/>
              </w:rPr>
              <w:t>A number of key actions have been implemented including:</w:t>
            </w:r>
          </w:p>
          <w:p w14:paraId="5B53F195" w14:textId="230AA14B" w:rsidR="00C64584" w:rsidRPr="00077383" w:rsidRDefault="00C64584" w:rsidP="00596E5F">
            <w:pPr>
              <w:pStyle w:val="NoSpacing"/>
              <w:numPr>
                <w:ilvl w:val="0"/>
                <w:numId w:val="15"/>
              </w:numPr>
              <w:ind w:left="360"/>
              <w:rPr>
                <w:rFonts w:ascii="Calibri" w:hAnsi="Calibri" w:cs="Calibri"/>
              </w:rPr>
            </w:pPr>
            <w:r w:rsidRPr="00077383">
              <w:rPr>
                <w:rFonts w:ascii="Calibri" w:hAnsi="Calibri" w:cs="Calibri"/>
              </w:rPr>
              <w:t>B</w:t>
            </w:r>
            <w:r>
              <w:rPr>
                <w:rFonts w:ascii="Calibri" w:hAnsi="Calibri" w:cs="Calibri"/>
              </w:rPr>
              <w:t>U</w:t>
            </w:r>
            <w:r w:rsidRPr="00077383">
              <w:rPr>
                <w:rFonts w:ascii="Calibri" w:hAnsi="Calibri" w:cs="Calibri"/>
              </w:rPr>
              <w:t>’s Bridging support scheme was launched in January 2023</w:t>
            </w:r>
            <w:r>
              <w:rPr>
                <w:rFonts w:ascii="Calibri" w:hAnsi="Calibri" w:cs="Calibri"/>
              </w:rPr>
              <w:t xml:space="preserve"> </w:t>
            </w:r>
            <w:r w:rsidRPr="00077383">
              <w:rPr>
                <w:rFonts w:ascii="Calibri" w:hAnsi="Calibri" w:cs="Calibri"/>
              </w:rPr>
              <w:t xml:space="preserve">(EI6b). We are monitoring interest and uptake of the scheme. It will however take time for the scheme to embed in our processes – the funding in the bridging period is to be managed within the existing budget of the relevant academic School. It is therefore necessary to include consideration of this in planning rounds. </w:t>
            </w:r>
          </w:p>
          <w:p w14:paraId="7D5295E3" w14:textId="462C4277" w:rsidR="00C64584" w:rsidRPr="00077383" w:rsidRDefault="00C64584" w:rsidP="00730015">
            <w:pPr>
              <w:pStyle w:val="NoSpacing"/>
              <w:rPr>
                <w:rFonts w:ascii="Calibri" w:hAnsi="Calibri" w:cs="Calibri"/>
              </w:rPr>
            </w:pPr>
          </w:p>
          <w:p w14:paraId="2AFEA27A" w14:textId="212DAF4D" w:rsidR="00C64584" w:rsidRPr="00077383" w:rsidRDefault="00C64584" w:rsidP="00596E5F">
            <w:pPr>
              <w:pStyle w:val="NoSpacing"/>
              <w:numPr>
                <w:ilvl w:val="0"/>
                <w:numId w:val="15"/>
              </w:numPr>
              <w:ind w:left="360"/>
              <w:rPr>
                <w:rFonts w:ascii="Calibri" w:hAnsi="Calibri" w:cs="Calibri"/>
              </w:rPr>
            </w:pPr>
            <w:r w:rsidRPr="00077383">
              <w:rPr>
                <w:rStyle w:val="normaltextrun"/>
                <w:rFonts w:ascii="Calibri" w:hAnsi="Calibri" w:cs="Calibri"/>
                <w:color w:val="000000"/>
                <w:shd w:val="clear" w:color="auto" w:fill="FFFFFF"/>
              </w:rPr>
              <w:t>BU’s Anti-Casualisation Group (a joint HR and UCU group) has developed a new draft fixed-term contract policy, which will be implemented following Privy Council approval.</w:t>
            </w:r>
            <w:r w:rsidRPr="00077383">
              <w:rPr>
                <w:rFonts w:ascii="Calibri" w:hAnsi="Calibri" w:cs="Calibri"/>
              </w:rPr>
              <w:t xml:space="preserve"> </w:t>
            </w:r>
            <w:r w:rsidRPr="00077383">
              <w:rPr>
                <w:rStyle w:val="normaltextrun"/>
                <w:rFonts w:ascii="Calibri" w:hAnsi="Calibri" w:cs="Calibri"/>
                <w:color w:val="000000"/>
                <w:shd w:val="clear" w:color="auto" w:fill="FFFFFF"/>
              </w:rPr>
              <w:t xml:space="preserve">The fixed-term contract policy is underpinned by the fixed- term workers regulations, which provide a list of objective justifications for the use of fixed term contracts, including a second set of tightened objective justifications where a member of staff has been employed for four years or more. This </w:t>
            </w:r>
            <w:r>
              <w:rPr>
                <w:rStyle w:val="normaltextrun"/>
                <w:rFonts w:ascii="Calibri" w:hAnsi="Calibri" w:cs="Calibri"/>
                <w:color w:val="000000"/>
                <w:shd w:val="clear" w:color="auto" w:fill="FFFFFF"/>
              </w:rPr>
              <w:t>will</w:t>
            </w:r>
            <w:r w:rsidRPr="00077383">
              <w:rPr>
                <w:rStyle w:val="normaltextrun"/>
                <w:rFonts w:ascii="Calibri" w:hAnsi="Calibri" w:cs="Calibri"/>
                <w:color w:val="000000"/>
                <w:shd w:val="clear" w:color="auto" w:fill="FFFFFF"/>
              </w:rPr>
              <w:t xml:space="preserve"> enable managers to give greater consideration to transfer research staff onto permanent contracts (EI6a).</w:t>
            </w:r>
          </w:p>
          <w:p w14:paraId="30D32FA1" w14:textId="77777777" w:rsidR="00C64584" w:rsidRPr="00077383" w:rsidRDefault="00C64584" w:rsidP="00730015">
            <w:pPr>
              <w:pStyle w:val="NoSpacing"/>
              <w:rPr>
                <w:rFonts w:ascii="Calibri" w:hAnsi="Calibri" w:cs="Calibri"/>
              </w:rPr>
            </w:pPr>
          </w:p>
          <w:p w14:paraId="6E61E5EB" w14:textId="77777777" w:rsidR="00C64584" w:rsidRDefault="00C64584" w:rsidP="00596E5F">
            <w:pPr>
              <w:pStyle w:val="NoSpacing"/>
              <w:numPr>
                <w:ilvl w:val="0"/>
                <w:numId w:val="15"/>
              </w:numPr>
              <w:ind w:left="360"/>
              <w:rPr>
                <w:rStyle w:val="normaltextrun"/>
                <w:rFonts w:ascii="Calibri" w:hAnsi="Calibri" w:cs="Calibri"/>
                <w:color w:val="000000"/>
                <w:shd w:val="clear" w:color="auto" w:fill="FFFFFF"/>
              </w:rPr>
            </w:pPr>
            <w:r w:rsidRPr="00077383">
              <w:rPr>
                <w:rStyle w:val="normaltextrun"/>
                <w:rFonts w:ascii="Calibri" w:hAnsi="Calibri" w:cs="Calibri"/>
                <w:color w:val="000000"/>
                <w:shd w:val="clear" w:color="auto" w:fill="FFFFFF"/>
              </w:rPr>
              <w:t xml:space="preserve">BU’s work on implementing the Workload Allocation Model (WAM) for academic staff continues (EI5a, EI5b). This project aims to achieve workload equity, transparency and fairness. Following phase 1 of the WAM pilot that included four academic Schools, the current phase 2 of the pilot incorporates all academic Schools.  </w:t>
            </w:r>
          </w:p>
          <w:p w14:paraId="6E9F2E14" w14:textId="77777777" w:rsidR="00C64584" w:rsidRDefault="00C64584" w:rsidP="00730015">
            <w:pPr>
              <w:pStyle w:val="NoSpacing"/>
              <w:rPr>
                <w:rStyle w:val="normaltextrun"/>
                <w:rFonts w:ascii="Calibri" w:hAnsi="Calibri" w:cs="Calibri"/>
                <w:color w:val="000000"/>
                <w:shd w:val="clear" w:color="auto" w:fill="FFFFFF"/>
              </w:rPr>
            </w:pPr>
          </w:p>
          <w:p w14:paraId="5B113657" w14:textId="190C4E35" w:rsidR="00C64584" w:rsidRDefault="00C64584" w:rsidP="00596E5F">
            <w:pPr>
              <w:pStyle w:val="NoSpacing"/>
              <w:numPr>
                <w:ilvl w:val="0"/>
                <w:numId w:val="15"/>
              </w:numPr>
              <w:ind w:left="3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P</w:t>
            </w:r>
            <w:r w:rsidRPr="004C7638">
              <w:rPr>
                <w:rStyle w:val="normaltextrun"/>
                <w:rFonts w:ascii="Calibri" w:hAnsi="Calibri" w:cs="Calibri"/>
                <w:color w:val="000000"/>
                <w:shd w:val="clear" w:color="auto" w:fill="FFFFFF"/>
              </w:rPr>
              <w:t xml:space="preserve">romotions </w:t>
            </w:r>
            <w:r>
              <w:rPr>
                <w:rStyle w:val="normaltextrun"/>
                <w:rFonts w:ascii="Calibri" w:hAnsi="Calibri" w:cs="Calibri"/>
                <w:color w:val="000000"/>
                <w:shd w:val="clear" w:color="auto" w:fill="FFFFFF"/>
              </w:rPr>
              <w:t>were</w:t>
            </w:r>
            <w:r w:rsidRPr="004C7638">
              <w:rPr>
                <w:rStyle w:val="normaltextrun"/>
                <w:rFonts w:ascii="Calibri" w:hAnsi="Calibri" w:cs="Calibri"/>
                <w:color w:val="000000"/>
                <w:shd w:val="clear" w:color="auto" w:fill="FFFFFF"/>
              </w:rPr>
              <w:t xml:space="preserve"> frozen in 20/21 and 21/22 as criteria were being reviewed. Promotions re-opened in December 2022</w:t>
            </w:r>
            <w:r>
              <w:rPr>
                <w:rStyle w:val="normaltextrun"/>
                <w:rFonts w:ascii="Calibri" w:hAnsi="Calibri" w:cs="Calibri"/>
                <w:color w:val="000000"/>
                <w:shd w:val="clear" w:color="auto" w:fill="FFFFFF"/>
              </w:rPr>
              <w:t>.</w:t>
            </w:r>
            <w:r w:rsidRPr="00CA606E">
              <w:rPr>
                <w:rStyle w:val="normaltextrun"/>
                <w:rFonts w:ascii="Calibri" w:hAnsi="Calibri" w:cs="Calibri"/>
                <w:color w:val="000000"/>
                <w:shd w:val="clear" w:color="auto" w:fill="FFFFFF"/>
              </w:rPr>
              <w:t>The next promotion and regrading round will open</w:t>
            </w:r>
            <w:r>
              <w:rPr>
                <w:rStyle w:val="normaltextrun"/>
                <w:rFonts w:ascii="Calibri" w:hAnsi="Calibri" w:cs="Calibri"/>
                <w:color w:val="000000"/>
                <w:shd w:val="clear" w:color="auto" w:fill="FFFFFF"/>
              </w:rPr>
              <w:t xml:space="preserve"> on the </w:t>
            </w:r>
            <w:r w:rsidRPr="00CA606E">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st</w:t>
            </w:r>
            <w:r w:rsidRPr="00CA606E">
              <w:rPr>
                <w:rStyle w:val="normaltextrun"/>
                <w:rFonts w:ascii="Calibri" w:hAnsi="Calibri" w:cs="Calibri"/>
                <w:color w:val="000000"/>
                <w:shd w:val="clear" w:color="auto" w:fill="FFFFFF"/>
              </w:rPr>
              <w:t xml:space="preserve"> February</w:t>
            </w:r>
            <w:r>
              <w:rPr>
                <w:rStyle w:val="normaltextrun"/>
                <w:rFonts w:ascii="Calibri" w:hAnsi="Calibri" w:cs="Calibri"/>
                <w:color w:val="000000"/>
                <w:shd w:val="clear" w:color="auto" w:fill="FFFFFF"/>
              </w:rPr>
              <w:t xml:space="preserve"> 2024.  Staff on Research-only contracts </w:t>
            </w:r>
            <w:r w:rsidRPr="00CA606E">
              <w:rPr>
                <w:rStyle w:val="normaltextrun"/>
                <w:rFonts w:ascii="Calibri" w:hAnsi="Calibri" w:cs="Calibri"/>
                <w:color w:val="000000"/>
                <w:shd w:val="clear" w:color="auto" w:fill="FFFFFF"/>
              </w:rPr>
              <w:t xml:space="preserve">will now also be able to apply </w:t>
            </w:r>
            <w:r>
              <w:rPr>
                <w:rStyle w:val="normaltextrun"/>
                <w:rFonts w:ascii="Calibri" w:hAnsi="Calibri" w:cs="Calibri"/>
                <w:color w:val="000000"/>
                <w:shd w:val="clear" w:color="auto" w:fill="FFFFFF"/>
              </w:rPr>
              <w:t xml:space="preserve">for promotion </w:t>
            </w:r>
            <w:r w:rsidRPr="00CA606E">
              <w:rPr>
                <w:rStyle w:val="normaltextrun"/>
                <w:rFonts w:ascii="Calibri" w:hAnsi="Calibri" w:cs="Calibri"/>
                <w:color w:val="000000"/>
                <w:shd w:val="clear" w:color="auto" w:fill="FFFFFF"/>
              </w:rPr>
              <w:t>via th</w:t>
            </w:r>
            <w:r>
              <w:rPr>
                <w:rStyle w:val="normaltextrun"/>
                <w:rFonts w:ascii="Calibri" w:hAnsi="Calibri" w:cs="Calibri"/>
                <w:color w:val="000000"/>
                <w:shd w:val="clear" w:color="auto" w:fill="FFFFFF"/>
              </w:rPr>
              <w:t>e academic promotion</w:t>
            </w:r>
            <w:r w:rsidRPr="00CA606E">
              <w:rPr>
                <w:rStyle w:val="normaltextrun"/>
                <w:rFonts w:ascii="Calibri" w:hAnsi="Calibri" w:cs="Calibri"/>
                <w:color w:val="000000"/>
                <w:shd w:val="clear" w:color="auto" w:fill="FFFFFF"/>
              </w:rPr>
              <w:t xml:space="preserve"> route</w:t>
            </w:r>
            <w:r>
              <w:rPr>
                <w:rStyle w:val="normaltextrun"/>
                <w:rFonts w:ascii="Calibri" w:hAnsi="Calibri" w:cs="Calibri"/>
                <w:color w:val="000000"/>
                <w:shd w:val="clear" w:color="auto" w:fill="FFFFFF"/>
              </w:rPr>
              <w:t xml:space="preserve"> rather than following the job evaluation process (ECI3a).</w:t>
            </w:r>
          </w:p>
          <w:p w14:paraId="09B381A7" w14:textId="7B9A1D5D" w:rsidR="00C64584" w:rsidRPr="00CA606E" w:rsidRDefault="00C64584" w:rsidP="00CA606E">
            <w:pPr>
              <w:pStyle w:val="NoSpacing"/>
              <w:rPr>
                <w:rFonts w:ascii="Calibri" w:hAnsi="Calibri" w:cs="Calibri"/>
                <w:color w:val="000000"/>
                <w:shd w:val="clear" w:color="auto" w:fill="FFFFFF"/>
              </w:rPr>
            </w:pPr>
          </w:p>
          <w:p w14:paraId="19644326" w14:textId="56665119" w:rsidR="00C64584" w:rsidRPr="00077383" w:rsidRDefault="00C64584" w:rsidP="009C1F36">
            <w:pPr>
              <w:rPr>
                <w:rFonts w:ascii="Calibri" w:hAnsi="Calibri" w:cs="Calibri"/>
                <w:b/>
                <w:bCs/>
              </w:rPr>
            </w:pPr>
            <w:r w:rsidRPr="00077383">
              <w:rPr>
                <w:rFonts w:ascii="Calibri" w:hAnsi="Calibri" w:cs="Calibri"/>
                <w:b/>
                <w:bCs/>
              </w:rPr>
              <w:t>Academic Managers of Researchers</w:t>
            </w:r>
          </w:p>
          <w:p w14:paraId="3670B90F" w14:textId="2362E950" w:rsidR="00C64584" w:rsidRPr="00077383" w:rsidRDefault="00C64584" w:rsidP="009C1F36">
            <w:pPr>
              <w:rPr>
                <w:rFonts w:ascii="Calibri" w:hAnsi="Calibri" w:cs="Calibri"/>
              </w:rPr>
            </w:pPr>
            <w:r>
              <w:rPr>
                <w:rFonts w:ascii="Calibri" w:hAnsi="Calibri" w:cs="Calibri"/>
              </w:rPr>
              <w:t xml:space="preserve">As above, implementation of actions in relation to managers of researchers/PIs are dependent on the implementation of the new iTrent system (which is ongoing) that will allow us to better define and target this group. </w:t>
            </w:r>
          </w:p>
          <w:p w14:paraId="2E95E22C" w14:textId="27AE3F21" w:rsidR="00C64584" w:rsidRDefault="00C64584" w:rsidP="009C1F36">
            <w:pPr>
              <w:rPr>
                <w:rFonts w:ascii="Calibri" w:hAnsi="Calibri" w:cs="Calibri"/>
                <w:b/>
                <w:bCs/>
              </w:rPr>
            </w:pPr>
            <w:r>
              <w:rPr>
                <w:rFonts w:ascii="Calibri" w:hAnsi="Calibri" w:cs="Calibri"/>
                <w:b/>
                <w:bCs/>
              </w:rPr>
              <w:t>R</w:t>
            </w:r>
            <w:r w:rsidRPr="00077383">
              <w:rPr>
                <w:rFonts w:ascii="Calibri" w:hAnsi="Calibri" w:cs="Calibri"/>
                <w:b/>
                <w:bCs/>
              </w:rPr>
              <w:t>esearchers</w:t>
            </w:r>
          </w:p>
          <w:p w14:paraId="1F1ECB71" w14:textId="0A944203" w:rsidR="00C64584" w:rsidRPr="00077383" w:rsidRDefault="00C64584" w:rsidP="009727D9">
            <w:pPr>
              <w:rPr>
                <w:rFonts w:ascii="Calibri" w:hAnsi="Calibri" w:cs="Calibri"/>
              </w:rPr>
            </w:pPr>
            <w:r>
              <w:rPr>
                <w:rFonts w:ascii="Calibri" w:hAnsi="Calibri" w:cs="Calibri"/>
              </w:rPr>
              <w:t>Our AP includes the following r</w:t>
            </w:r>
            <w:r w:rsidRPr="00B96BA8">
              <w:rPr>
                <w:rFonts w:ascii="Calibri" w:hAnsi="Calibri" w:cs="Calibri"/>
              </w:rPr>
              <w:t xml:space="preserve">esearcher-focused action </w:t>
            </w:r>
            <w:r>
              <w:rPr>
                <w:rFonts w:ascii="Calibri" w:hAnsi="Calibri" w:cs="Calibri"/>
              </w:rPr>
              <w:t>under “employment” – to en</w:t>
            </w:r>
            <w:r w:rsidRPr="00B96BA8">
              <w:rPr>
                <w:rFonts w:ascii="Calibri" w:hAnsi="Calibri" w:cs="Calibri"/>
              </w:rPr>
              <w:t>sure Researchers are provided with the relevant information at School Induction and project level induction</w:t>
            </w:r>
            <w:r>
              <w:rPr>
                <w:rFonts w:ascii="Calibri" w:hAnsi="Calibri" w:cs="Calibri"/>
              </w:rPr>
              <w:t xml:space="preserve"> to be able to </w:t>
            </w:r>
            <w:r w:rsidRPr="00B96BA8">
              <w:rPr>
                <w:rFonts w:ascii="Calibri" w:hAnsi="Calibri" w:cs="Calibri"/>
              </w:rPr>
              <w:t>work in accordance with</w:t>
            </w:r>
            <w:r>
              <w:rPr>
                <w:rFonts w:ascii="Calibri" w:hAnsi="Calibri" w:cs="Calibri"/>
              </w:rPr>
              <w:t xml:space="preserve"> </w:t>
            </w:r>
            <w:r w:rsidRPr="00B96BA8">
              <w:rPr>
                <w:rFonts w:ascii="Calibri" w:hAnsi="Calibri" w:cs="Calibri"/>
              </w:rPr>
              <w:t>institutional policies, procedures and employment legislation, as well as the requirements of their funde</w:t>
            </w:r>
            <w:r>
              <w:rPr>
                <w:rFonts w:ascii="Calibri" w:hAnsi="Calibri" w:cs="Calibri"/>
              </w:rPr>
              <w:t>r (ER1a). This is ongoing and linked to policies, procedures and regulations being reviewed (see ECI2).</w:t>
            </w:r>
          </w:p>
        </w:tc>
      </w:tr>
      <w:tr w:rsidR="00C64584" w:rsidRPr="00AB47E9" w14:paraId="1C01745E" w14:textId="77777777" w:rsidTr="00EC4E89">
        <w:tc>
          <w:tcPr>
            <w:tcW w:w="8268" w:type="dxa"/>
          </w:tcPr>
          <w:p w14:paraId="3448141D" w14:textId="77777777" w:rsidR="00C64584" w:rsidRPr="00AB47E9" w:rsidRDefault="00C64584" w:rsidP="00C64584">
            <w:pPr>
              <w:spacing w:after="0"/>
              <w:rPr>
                <w:rFonts w:ascii="Calibri" w:hAnsi="Calibri" w:cs="Calibri"/>
                <w:b/>
                <w:bCs/>
                <w:i/>
                <w:iCs/>
              </w:rPr>
            </w:pPr>
            <w:r w:rsidRPr="00AB47E9">
              <w:rPr>
                <w:rFonts w:ascii="Calibri" w:hAnsi="Calibri" w:cs="Calibri"/>
                <w:b/>
                <w:bCs/>
              </w:rPr>
              <w:t xml:space="preserve">Professional development </w:t>
            </w:r>
            <w:r w:rsidRPr="00AB47E9">
              <w:rPr>
                <w:rFonts w:ascii="Calibri" w:hAnsi="Calibri" w:cs="Calibri"/>
                <w:b/>
                <w:bCs/>
                <w:i/>
                <w:iCs/>
              </w:rPr>
              <w:t>(max 600 words)</w:t>
            </w:r>
          </w:p>
          <w:p w14:paraId="79C880C8" w14:textId="77777777" w:rsidR="00C64584" w:rsidRPr="00077383" w:rsidRDefault="00C64584" w:rsidP="009C1F36">
            <w:pPr>
              <w:rPr>
                <w:rFonts w:ascii="Calibri" w:hAnsi="Calibri" w:cs="Calibri"/>
                <w:b/>
                <w:bCs/>
              </w:rPr>
            </w:pPr>
          </w:p>
        </w:tc>
      </w:tr>
      <w:tr w:rsidR="00C64584" w:rsidRPr="00AB47E9" w14:paraId="7D1EB857" w14:textId="77777777" w:rsidTr="00163826">
        <w:tc>
          <w:tcPr>
            <w:tcW w:w="8268" w:type="dxa"/>
          </w:tcPr>
          <w:p w14:paraId="1ABBA4A3" w14:textId="2B48DF9D" w:rsidR="00C64584" w:rsidRPr="00AF39D2" w:rsidRDefault="00C64584" w:rsidP="009C1F36">
            <w:pPr>
              <w:rPr>
                <w:rFonts w:ascii="Calibri" w:hAnsi="Calibri" w:cs="Calibri"/>
              </w:rPr>
            </w:pPr>
            <w:bookmarkStart w:id="2" w:name="_Hlk157188793"/>
            <w:bookmarkEnd w:id="1"/>
            <w:r w:rsidRPr="00AF39D2">
              <w:rPr>
                <w:rFonts w:ascii="Calibri" w:hAnsi="Calibri" w:cs="Calibri"/>
              </w:rPr>
              <w:t xml:space="preserve">BU’s Research and Impact Strategy recognises the importance of professional development, in particular in regard to </w:t>
            </w:r>
            <w:r w:rsidRPr="00AF39D2">
              <w:rPr>
                <w:rFonts w:ascii="Calibri" w:hAnsi="Calibri" w:cs="Calibri"/>
                <w:i/>
                <w:iCs/>
              </w:rPr>
              <w:t>a.</w:t>
            </w:r>
            <w:r w:rsidRPr="00AF39D2">
              <w:rPr>
                <w:rFonts w:ascii="Calibri" w:hAnsi="Calibri" w:cs="Calibri"/>
              </w:rPr>
              <w:t xml:space="preserve"> the development and support of early-career researchers, </w:t>
            </w:r>
            <w:r w:rsidRPr="00AF39D2">
              <w:rPr>
                <w:rFonts w:ascii="Calibri" w:hAnsi="Calibri" w:cs="Calibri"/>
                <w:i/>
                <w:iCs/>
              </w:rPr>
              <w:t>b.</w:t>
            </w:r>
            <w:r w:rsidRPr="00AF39D2">
              <w:rPr>
                <w:rFonts w:ascii="Calibri" w:hAnsi="Calibri" w:cs="Calibri"/>
              </w:rPr>
              <w:t xml:space="preserve"> staff training and mentoring in relation to grants, publication strategies, and career development, and </w:t>
            </w:r>
            <w:r w:rsidRPr="00AF39D2">
              <w:rPr>
                <w:rFonts w:ascii="Calibri" w:hAnsi="Calibri" w:cs="Calibri"/>
                <w:i/>
                <w:iCs/>
              </w:rPr>
              <w:t>c</w:t>
            </w:r>
            <w:r w:rsidRPr="00AF39D2">
              <w:rPr>
                <w:rFonts w:ascii="Calibri" w:hAnsi="Calibri" w:cs="Calibri"/>
              </w:rPr>
              <w:t xml:space="preserve">. the importance of supporting mid-career researchers in integrating and developing their research into wider research groupings. </w:t>
            </w:r>
          </w:p>
          <w:p w14:paraId="7F50527D" w14:textId="6C096292" w:rsidR="00C64584" w:rsidRPr="00AF39D2" w:rsidRDefault="00C64584" w:rsidP="009C1F36">
            <w:pPr>
              <w:rPr>
                <w:rFonts w:ascii="Calibri" w:hAnsi="Calibri" w:cs="Calibri"/>
              </w:rPr>
            </w:pPr>
            <w:r w:rsidRPr="00AF39D2">
              <w:rPr>
                <w:rFonts w:ascii="Calibri" w:hAnsi="Calibri" w:cs="Calibri"/>
              </w:rPr>
              <w:t>A number of key “Professional development” actions have been implemented over the last year, including:</w:t>
            </w:r>
          </w:p>
          <w:p w14:paraId="2AFCC4C4" w14:textId="19C717DC" w:rsidR="00C64584" w:rsidRPr="006C1420" w:rsidRDefault="00C64584" w:rsidP="00AF39D2">
            <w:pPr>
              <w:pStyle w:val="NoSpacing"/>
              <w:numPr>
                <w:ilvl w:val="0"/>
                <w:numId w:val="11"/>
              </w:numPr>
              <w:ind w:left="320" w:hanging="284"/>
              <w:rPr>
                <w:rFonts w:ascii="Calibri" w:hAnsi="Calibri" w:cs="Calibri"/>
              </w:rPr>
            </w:pPr>
            <w:r w:rsidRPr="006C1420">
              <w:rPr>
                <w:rFonts w:ascii="Calibri" w:hAnsi="Calibri" w:cs="Calibri"/>
              </w:rPr>
              <w:t xml:space="preserve">Made in Wales: Researcher Career Stories. These sessions were jointly organised by the Wales Concordat Network. </w:t>
            </w:r>
            <w:r>
              <w:rPr>
                <w:rFonts w:ascii="Calibri" w:hAnsi="Calibri" w:cs="Calibri"/>
              </w:rPr>
              <w:t xml:space="preserve">ECRs </w:t>
            </w:r>
            <w:r w:rsidRPr="006C1420">
              <w:rPr>
                <w:rFonts w:ascii="Calibri" w:hAnsi="Calibri" w:cs="Calibri"/>
              </w:rPr>
              <w:t>from across Wales were invited to a series of on-line career events during the 2022/23 academic year. The purpose of these events was to give ECRs an insight into career options alongside the “traditional” academic route. The invited speakers all started their careers at a Welsh University and have since gone on to have successful careers in other sectors. These events celebrated individual career stories as well as showcasing the ways in which Welsh HEIs contribute to the development of a highly skilled and talented workforce for Wales, the UK and beyond. Two of nine contributing speakers were Bangor Alumni. Approx</w:t>
            </w:r>
            <w:r>
              <w:rPr>
                <w:rFonts w:ascii="Calibri" w:hAnsi="Calibri" w:cs="Calibri"/>
              </w:rPr>
              <w:t>imately</w:t>
            </w:r>
            <w:r w:rsidRPr="006C1420">
              <w:rPr>
                <w:rFonts w:ascii="Calibri" w:hAnsi="Calibri" w:cs="Calibri"/>
              </w:rPr>
              <w:t xml:space="preserve"> 150 ECRs joined across the three sessions (PCDI5a).</w:t>
            </w:r>
          </w:p>
          <w:p w14:paraId="47DAABC7" w14:textId="77777777" w:rsidR="00C64584" w:rsidRPr="00AF39D2" w:rsidRDefault="00C64584" w:rsidP="00AF39D2">
            <w:pPr>
              <w:pStyle w:val="NoSpacing"/>
              <w:ind w:left="320" w:hanging="284"/>
              <w:rPr>
                <w:rFonts w:ascii="Calibri" w:hAnsi="Calibri" w:cs="Calibri"/>
              </w:rPr>
            </w:pPr>
          </w:p>
          <w:p w14:paraId="61AE11BF" w14:textId="40421530" w:rsidR="00C64584" w:rsidRPr="00AF39D2" w:rsidRDefault="00C64584" w:rsidP="00AF39D2">
            <w:pPr>
              <w:pStyle w:val="NoSpacing"/>
              <w:numPr>
                <w:ilvl w:val="0"/>
                <w:numId w:val="11"/>
              </w:numPr>
              <w:ind w:left="320" w:hanging="284"/>
              <w:rPr>
                <w:rFonts w:ascii="Calibri" w:hAnsi="Calibri" w:cs="Calibri"/>
              </w:rPr>
            </w:pPr>
            <w:r w:rsidRPr="00AF39D2">
              <w:rPr>
                <w:rFonts w:ascii="Calibri" w:hAnsi="Calibri" w:cs="Calibri"/>
                <w:iCs/>
              </w:rPr>
              <w:t xml:space="preserve">A joint (online) Researcher Leadership Programme with Aberystwyth was piloted in 21/22 and offered again in 22/23. </w:t>
            </w:r>
            <w:r>
              <w:rPr>
                <w:rFonts w:ascii="Calibri" w:hAnsi="Calibri" w:cs="Calibri"/>
                <w:iCs/>
              </w:rPr>
              <w:t>29</w:t>
            </w:r>
            <w:r w:rsidRPr="00AF39D2">
              <w:rPr>
                <w:rFonts w:ascii="Calibri" w:hAnsi="Calibri" w:cs="Calibri"/>
                <w:iCs/>
              </w:rPr>
              <w:t xml:space="preserve"> participants  </w:t>
            </w:r>
            <w:r>
              <w:rPr>
                <w:rFonts w:ascii="Calibri" w:hAnsi="Calibri" w:cs="Calibri"/>
                <w:iCs/>
              </w:rPr>
              <w:t>completed the programme  (14 from Bangor)</w:t>
            </w:r>
            <w:r w:rsidRPr="00AF39D2">
              <w:rPr>
                <w:rFonts w:ascii="Calibri" w:hAnsi="Calibri" w:cs="Calibri"/>
                <w:iCs/>
              </w:rPr>
              <w:t>. Feedback was positive with 90% of respondents rating the programme overall as "good" or “excellent”. For 23/24 the programme was further developed and opened up to participants from other Universities</w:t>
            </w:r>
            <w:r>
              <w:rPr>
                <w:rFonts w:ascii="Calibri" w:hAnsi="Calibri" w:cs="Calibri"/>
                <w:iCs/>
              </w:rPr>
              <w:t xml:space="preserve"> across Wales</w:t>
            </w:r>
            <w:r w:rsidRPr="00AF39D2">
              <w:rPr>
                <w:rFonts w:ascii="Calibri" w:hAnsi="Calibri" w:cs="Calibri"/>
                <w:iCs/>
              </w:rPr>
              <w:t xml:space="preserve">. This year’s “Welsh Universities Research Leadership Programme” has </w:t>
            </w:r>
            <w:r>
              <w:rPr>
                <w:rFonts w:ascii="Calibri" w:hAnsi="Calibri" w:cs="Calibri"/>
                <w:iCs/>
              </w:rPr>
              <w:t xml:space="preserve">35 participants, </w:t>
            </w:r>
            <w:r w:rsidRPr="00AF39D2">
              <w:rPr>
                <w:rFonts w:ascii="Calibri" w:hAnsi="Calibri" w:cs="Calibri"/>
                <w:iCs/>
              </w:rPr>
              <w:t xml:space="preserve">7 </w:t>
            </w:r>
            <w:r>
              <w:rPr>
                <w:rFonts w:ascii="Calibri" w:hAnsi="Calibri" w:cs="Calibri"/>
                <w:iCs/>
              </w:rPr>
              <w:t xml:space="preserve">from </w:t>
            </w:r>
            <w:r w:rsidRPr="00AF39D2">
              <w:rPr>
                <w:rFonts w:ascii="Calibri" w:hAnsi="Calibri" w:cs="Calibri"/>
                <w:iCs/>
              </w:rPr>
              <w:t>Bangor. The programme aims to enhance leadership capabilities, by ensuring staff have the skills, abilities, and confidence to lead and manage research and research teams effectively. It also aims to improve Research and Leadership development opportunities for Researchers in Wales by building strong, sustainable research communities across Wales (PCDI4a, PCDI4d).</w:t>
            </w:r>
          </w:p>
          <w:p w14:paraId="09BD6F3B" w14:textId="6B9252FD" w:rsidR="00C64584" w:rsidRPr="00AF39D2" w:rsidRDefault="00C64584" w:rsidP="00AF39D2">
            <w:pPr>
              <w:pStyle w:val="NoSpacing"/>
              <w:numPr>
                <w:ilvl w:val="0"/>
                <w:numId w:val="11"/>
              </w:numPr>
              <w:ind w:left="320" w:hanging="284"/>
              <w:rPr>
                <w:rFonts w:ascii="Calibri" w:hAnsi="Calibri" w:cs="Calibri"/>
              </w:rPr>
            </w:pPr>
            <w:r w:rsidRPr="00AF39D2">
              <w:rPr>
                <w:rFonts w:ascii="Calibri" w:hAnsi="Calibri" w:cs="Calibri"/>
                <w:iCs/>
              </w:rPr>
              <w:t>BU is part of the Welsh Crucible -</w:t>
            </w:r>
            <w:r w:rsidRPr="00AF39D2">
              <w:rPr>
                <w:rFonts w:ascii="Calibri" w:hAnsi="Calibri" w:cs="Calibri"/>
              </w:rPr>
              <w:t xml:space="preserve"> </w:t>
            </w:r>
            <w:r w:rsidRPr="00AF39D2">
              <w:rPr>
                <w:rFonts w:ascii="Calibri" w:hAnsi="Calibri" w:cs="Calibri"/>
                <w:iCs/>
              </w:rPr>
              <w:t xml:space="preserve">an award-winning personal, professional and leadership development programme for early and mid-career researchers that facilitates and promotes research-inspired innovation and cross-disciplinary collaboration in Wales.  It is funded by partner institutions (Aberystwyth, Bangor, Cardiff, Cardiff Met, Swansea and University of South Wales) and HEFCW. Three Bangor researchers were selected for the 2023 programme. </w:t>
            </w:r>
            <w:r w:rsidRPr="00AF39D2">
              <w:rPr>
                <w:rFonts w:ascii="Calibri" w:hAnsi="Calibri" w:cs="Calibri"/>
                <w:color w:val="000000"/>
              </w:rPr>
              <w:t xml:space="preserve">Bangor has committed to again be part of the 2024 programme; the call for applications is currently open </w:t>
            </w:r>
            <w:r w:rsidRPr="00AF39D2">
              <w:rPr>
                <w:rFonts w:ascii="Calibri" w:hAnsi="Calibri" w:cs="Calibri"/>
                <w:iCs/>
              </w:rPr>
              <w:t>(PCDI4b, PCDI4d).</w:t>
            </w:r>
          </w:p>
          <w:p w14:paraId="0480DB14" w14:textId="370974CE" w:rsidR="00C64584" w:rsidRPr="00AF39D2" w:rsidRDefault="00C64584" w:rsidP="00AF39D2">
            <w:pPr>
              <w:pStyle w:val="NoSpacing"/>
              <w:numPr>
                <w:ilvl w:val="0"/>
                <w:numId w:val="11"/>
              </w:numPr>
              <w:ind w:left="320" w:hanging="284"/>
              <w:rPr>
                <w:rFonts w:ascii="Calibri" w:hAnsi="Calibri" w:cs="Calibri"/>
              </w:rPr>
            </w:pPr>
            <w:r w:rsidRPr="00AF39D2">
              <w:rPr>
                <w:rFonts w:ascii="Calibri" w:hAnsi="Calibri" w:cs="Calibri"/>
                <w:iCs/>
              </w:rPr>
              <w:t xml:space="preserve">Training and development sessions for researchers continue to be offered via BU’s Research Leadership programme. </w:t>
            </w:r>
          </w:p>
          <w:p w14:paraId="0221AB65" w14:textId="77777777" w:rsidR="00C64584" w:rsidRPr="00AB47E9" w:rsidRDefault="00C64584" w:rsidP="009C1F36">
            <w:pPr>
              <w:rPr>
                <w:rFonts w:ascii="Calibri" w:hAnsi="Calibri" w:cs="Calibri"/>
              </w:rPr>
            </w:pPr>
          </w:p>
          <w:p w14:paraId="60B8E91A" w14:textId="792ED864" w:rsidR="00C64584" w:rsidRPr="007173C6" w:rsidRDefault="00C64584" w:rsidP="009C1F36">
            <w:pPr>
              <w:rPr>
                <w:rFonts w:ascii="Calibri" w:hAnsi="Calibri" w:cs="Calibri"/>
                <w:b/>
                <w:bCs/>
              </w:rPr>
            </w:pPr>
            <w:r w:rsidRPr="007173C6">
              <w:rPr>
                <w:rFonts w:ascii="Calibri" w:hAnsi="Calibri" w:cs="Calibri"/>
                <w:b/>
                <w:bCs/>
              </w:rPr>
              <w:t>Academic Managers of Researchers</w:t>
            </w:r>
          </w:p>
          <w:p w14:paraId="30D3791E" w14:textId="23D99D1C" w:rsidR="00C64584" w:rsidRPr="00AB47E9" w:rsidRDefault="00C64584" w:rsidP="009C1F36">
            <w:pPr>
              <w:rPr>
                <w:rFonts w:ascii="Calibri" w:hAnsi="Calibri" w:cs="Calibri"/>
              </w:rPr>
            </w:pPr>
            <w:r>
              <w:rPr>
                <w:rFonts w:ascii="Calibri" w:hAnsi="Calibri" w:cs="Calibri"/>
              </w:rPr>
              <w:t xml:space="preserve">As mentioned above, PIs were invited to take part in a Concordat focus group (ECI6b). The point was raised that engaging </w:t>
            </w:r>
            <w:r w:rsidRPr="007173C6">
              <w:rPr>
                <w:rFonts w:ascii="Calibri" w:hAnsi="Calibri" w:cs="Calibri"/>
              </w:rPr>
              <w:t xml:space="preserve">in CPD also helps with </w:t>
            </w:r>
            <w:r>
              <w:rPr>
                <w:rFonts w:ascii="Calibri" w:hAnsi="Calibri" w:cs="Calibri"/>
              </w:rPr>
              <w:t xml:space="preserve">developing </w:t>
            </w:r>
            <w:r w:rsidRPr="007173C6">
              <w:rPr>
                <w:rFonts w:ascii="Calibri" w:hAnsi="Calibri" w:cs="Calibri"/>
              </w:rPr>
              <w:t>research culture as taking part in training/development opportunities</w:t>
            </w:r>
            <w:r>
              <w:rPr>
                <w:rFonts w:ascii="Calibri" w:hAnsi="Calibri" w:cs="Calibri"/>
              </w:rPr>
              <w:t xml:space="preserve"> enables </w:t>
            </w:r>
            <w:r w:rsidRPr="007173C6">
              <w:rPr>
                <w:rFonts w:ascii="Calibri" w:hAnsi="Calibri" w:cs="Calibri"/>
              </w:rPr>
              <w:t>engagement with colleagues</w:t>
            </w:r>
            <w:r>
              <w:rPr>
                <w:rFonts w:ascii="Calibri" w:hAnsi="Calibri" w:cs="Calibri"/>
              </w:rPr>
              <w:t>. Other actions around raising awareness of responsibilities of research manager by allowing time and supporting researchers to engage in CPD ongoing were progressed (PCDM3a). (Also linked to implementation of iTrent in terms of identifying PIs and monitoring training)</w:t>
            </w:r>
          </w:p>
          <w:p w14:paraId="6F713155" w14:textId="625BA0B7" w:rsidR="00C64584" w:rsidRPr="006C1420" w:rsidRDefault="00C64584" w:rsidP="00707C3A">
            <w:pPr>
              <w:rPr>
                <w:rFonts w:ascii="Calibri" w:hAnsi="Calibri" w:cs="Calibri"/>
                <w:b/>
                <w:bCs/>
              </w:rPr>
            </w:pPr>
            <w:r w:rsidRPr="006C1420">
              <w:rPr>
                <w:rFonts w:ascii="Calibri" w:hAnsi="Calibri" w:cs="Calibri"/>
                <w:b/>
                <w:bCs/>
              </w:rPr>
              <w:t>Researchers</w:t>
            </w:r>
          </w:p>
          <w:p w14:paraId="28D0D05E" w14:textId="25B89E62" w:rsidR="00C64584" w:rsidRDefault="00C64584" w:rsidP="00B720BE">
            <w:pPr>
              <w:spacing w:after="0" w:line="240" w:lineRule="auto"/>
              <w:rPr>
                <w:rFonts w:ascii="Calibri" w:eastAsia="Times New Roman" w:hAnsi="Calibri" w:cs="Calibri"/>
                <w:color w:val="000000"/>
                <w:lang w:eastAsia="en-GB"/>
              </w:rPr>
            </w:pPr>
            <w:r w:rsidRPr="00B720BE">
              <w:rPr>
                <w:rFonts w:ascii="Calibri" w:hAnsi="Calibri" w:cs="Calibri"/>
              </w:rPr>
              <w:t xml:space="preserve">Our AP includes </w:t>
            </w:r>
            <w:r>
              <w:rPr>
                <w:rFonts w:ascii="Calibri" w:hAnsi="Calibri" w:cs="Calibri"/>
              </w:rPr>
              <w:t>the following</w:t>
            </w:r>
            <w:r w:rsidRPr="00B720BE">
              <w:rPr>
                <w:rFonts w:ascii="Calibri" w:hAnsi="Calibri" w:cs="Calibri"/>
              </w:rPr>
              <w:t xml:space="preserve"> researcher-focused action under “Professional Development” – to ensure </w:t>
            </w:r>
            <w:r w:rsidRPr="00B720BE">
              <w:rPr>
                <w:rFonts w:ascii="Calibri" w:eastAsia="Times New Roman" w:hAnsi="Calibri" w:cs="Calibri"/>
                <w:color w:val="000000"/>
                <w:lang w:eastAsia="en-GB"/>
              </w:rPr>
              <w:t xml:space="preserve">researchers keep a record of conference and workshop attendance, engagement in mentoring or coaching activities etc. (PCDR1a). The new iTrent system will allow staff to check their training records which will make it much easier for staff to keep track of CPD activities. </w:t>
            </w:r>
            <w:r>
              <w:rPr>
                <w:rFonts w:ascii="Calibri" w:eastAsia="Times New Roman" w:hAnsi="Calibri" w:cs="Calibri"/>
                <w:color w:val="000000"/>
                <w:lang w:eastAsia="en-GB"/>
              </w:rPr>
              <w:t xml:space="preserve">They will also be able to directly input any external CPD. </w:t>
            </w:r>
            <w:r w:rsidRPr="00B720BE">
              <w:rPr>
                <w:rFonts w:ascii="Calibri" w:eastAsia="Times New Roman" w:hAnsi="Calibri" w:cs="Calibri"/>
                <w:color w:val="000000"/>
                <w:lang w:eastAsia="en-GB"/>
              </w:rPr>
              <w:t>This action is ongoing.</w:t>
            </w:r>
          </w:p>
          <w:p w14:paraId="127DC761" w14:textId="77777777" w:rsidR="00C64584" w:rsidRDefault="00C64584" w:rsidP="00B720BE">
            <w:pPr>
              <w:spacing w:after="0" w:line="240" w:lineRule="auto"/>
              <w:rPr>
                <w:rFonts w:ascii="Calibri" w:eastAsia="Times New Roman" w:hAnsi="Calibri" w:cs="Calibri"/>
                <w:color w:val="000000"/>
                <w:lang w:eastAsia="en-GB"/>
              </w:rPr>
            </w:pPr>
          </w:p>
          <w:p w14:paraId="0B532472" w14:textId="79A53D3F" w:rsidR="00C64584" w:rsidRPr="00AF39D2" w:rsidRDefault="00C64584" w:rsidP="00B720BE">
            <w:pPr>
              <w:pStyle w:val="NoSpacing"/>
              <w:rPr>
                <w:rFonts w:ascii="Calibri" w:hAnsi="Calibri" w:cs="Calibri"/>
              </w:rPr>
            </w:pPr>
            <w:r>
              <w:rPr>
                <w:rFonts w:ascii="Calibri" w:eastAsia="Times New Roman" w:hAnsi="Calibri" w:cs="Calibri"/>
                <w:color w:val="000000"/>
                <w:lang w:eastAsia="en-GB"/>
              </w:rPr>
              <w:t xml:space="preserve">There are also some good practice examples of School/College level CPD, e.g. </w:t>
            </w:r>
            <w:r>
              <w:rPr>
                <w:rFonts w:ascii="Calibri" w:hAnsi="Calibri" w:cs="Calibri"/>
              </w:rPr>
              <w:t>a</w:t>
            </w:r>
            <w:r w:rsidRPr="00AF39D2">
              <w:rPr>
                <w:rFonts w:ascii="Calibri" w:hAnsi="Calibri" w:cs="Calibri"/>
              </w:rPr>
              <w:t xml:space="preserve"> Research </w:t>
            </w:r>
            <w:proofErr w:type="gramStart"/>
            <w:r w:rsidRPr="00AF39D2">
              <w:rPr>
                <w:rFonts w:ascii="Calibri" w:hAnsi="Calibri" w:cs="Calibri"/>
              </w:rPr>
              <w:t>Development day</w:t>
            </w:r>
            <w:proofErr w:type="gramEnd"/>
            <w:r w:rsidRPr="00AF39D2">
              <w:rPr>
                <w:rFonts w:ascii="Calibri" w:hAnsi="Calibri" w:cs="Calibri"/>
              </w:rPr>
              <w:t xml:space="preserve"> was held in </w:t>
            </w:r>
            <w:proofErr w:type="spellStart"/>
            <w:r w:rsidRPr="00AF39D2">
              <w:rPr>
                <w:rFonts w:ascii="Calibri" w:hAnsi="Calibri" w:cs="Calibri"/>
              </w:rPr>
              <w:t>CoAH</w:t>
            </w:r>
            <w:r>
              <w:rPr>
                <w:rFonts w:ascii="Calibri" w:hAnsi="Calibri" w:cs="Calibri"/>
              </w:rPr>
              <w:t>SS</w:t>
            </w:r>
            <w:proofErr w:type="spellEnd"/>
            <w:r w:rsidRPr="00AF39D2">
              <w:rPr>
                <w:rFonts w:ascii="Calibri" w:hAnsi="Calibri" w:cs="Calibri"/>
              </w:rPr>
              <w:t xml:space="preserve"> in June 2023</w:t>
            </w:r>
            <w:r>
              <w:rPr>
                <w:rFonts w:ascii="Calibri" w:hAnsi="Calibri" w:cs="Calibri"/>
              </w:rPr>
              <w:t xml:space="preserve"> that </w:t>
            </w:r>
            <w:r w:rsidRPr="00B720BE">
              <w:rPr>
                <w:rFonts w:ascii="Calibri" w:hAnsi="Calibri" w:cs="Calibri"/>
              </w:rPr>
              <w:t>include</w:t>
            </w:r>
            <w:r>
              <w:rPr>
                <w:rFonts w:ascii="Calibri" w:hAnsi="Calibri" w:cs="Calibri"/>
              </w:rPr>
              <w:t>d</w:t>
            </w:r>
            <w:r w:rsidRPr="00B720BE">
              <w:rPr>
                <w:rFonts w:ascii="Calibri" w:hAnsi="Calibri" w:cs="Calibri"/>
              </w:rPr>
              <w:t xml:space="preserve"> sessions on impact and engagement, current developments around research and funding, and opportunity for networking</w:t>
            </w:r>
            <w:r>
              <w:rPr>
                <w:rFonts w:ascii="Calibri" w:hAnsi="Calibri" w:cs="Calibri"/>
              </w:rPr>
              <w:t>.</w:t>
            </w:r>
          </w:p>
          <w:p w14:paraId="7DBAAA28" w14:textId="01D8CE11" w:rsidR="00C64584" w:rsidRPr="00AB47E9" w:rsidRDefault="00C64584" w:rsidP="009727D9">
            <w:pPr>
              <w:rPr>
                <w:rFonts w:ascii="Calibri" w:hAnsi="Calibri" w:cs="Calibri"/>
              </w:rPr>
            </w:pPr>
          </w:p>
        </w:tc>
      </w:tr>
      <w:bookmarkEnd w:id="2"/>
      <w:tr w:rsidR="00E1066D" w:rsidRPr="00AB47E9" w14:paraId="00BD38AE" w14:textId="77777777" w:rsidTr="00EE4921">
        <w:trPr>
          <w:trHeight w:val="318"/>
        </w:trPr>
        <w:tc>
          <w:tcPr>
            <w:tcW w:w="8268" w:type="dxa"/>
          </w:tcPr>
          <w:p w14:paraId="1E92CC88" w14:textId="3AB642D2" w:rsidR="002A2D97" w:rsidRPr="00AB47E9" w:rsidRDefault="00F313AD" w:rsidP="009727D9">
            <w:pPr>
              <w:rPr>
                <w:rFonts w:ascii="Calibri" w:hAnsi="Calibri" w:cs="Calibri"/>
                <w:b/>
                <w:bCs/>
              </w:rPr>
            </w:pPr>
            <w:r w:rsidRPr="00AB47E9">
              <w:rPr>
                <w:rFonts w:ascii="Calibri" w:hAnsi="Calibri" w:cs="Calibri"/>
                <w:b/>
                <w:bCs/>
              </w:rPr>
              <w:t>C</w:t>
            </w:r>
            <w:r w:rsidR="005578B1" w:rsidRPr="00AB47E9">
              <w:rPr>
                <w:rFonts w:ascii="Calibri" w:hAnsi="Calibri" w:cs="Calibri"/>
                <w:b/>
                <w:bCs/>
              </w:rPr>
              <w:t xml:space="preserve">omment on any lessons learned from the activities </w:t>
            </w:r>
            <w:r w:rsidR="00B20575" w:rsidRPr="00AB47E9">
              <w:rPr>
                <w:rFonts w:ascii="Calibri" w:hAnsi="Calibri" w:cs="Calibri"/>
                <w:b/>
                <w:bCs/>
              </w:rPr>
              <w:t xml:space="preserve">undertaken </w:t>
            </w:r>
            <w:r w:rsidR="005578B1" w:rsidRPr="00AB47E9">
              <w:rPr>
                <w:rFonts w:ascii="Calibri" w:hAnsi="Calibri" w:cs="Calibri"/>
                <w:b/>
                <w:bCs/>
              </w:rPr>
              <w:t xml:space="preserve">over this period and any modifications you propose to make to your action plan </w:t>
            </w:r>
            <w:r w:rsidRPr="00AB47E9">
              <w:rPr>
                <w:rFonts w:ascii="Calibri" w:hAnsi="Calibri" w:cs="Calibri"/>
                <w:b/>
                <w:bCs/>
              </w:rPr>
              <w:t xml:space="preserve">and measures of success </w:t>
            </w:r>
            <w:r w:rsidR="005578B1" w:rsidRPr="00AB47E9">
              <w:rPr>
                <w:rFonts w:ascii="Calibri" w:hAnsi="Calibri" w:cs="Calibri"/>
                <w:b/>
                <w:bCs/>
              </w:rPr>
              <w:t xml:space="preserve">as a result. </w:t>
            </w:r>
            <w:r w:rsidR="00D36035" w:rsidRPr="00AB47E9">
              <w:rPr>
                <w:rFonts w:ascii="Calibri" w:hAnsi="Calibri" w:cs="Calibri"/>
                <w:b/>
                <w:bCs/>
                <w:i/>
                <w:iCs/>
              </w:rPr>
              <w:t>(</w:t>
            </w:r>
            <w:r w:rsidR="00911C2C" w:rsidRPr="00AB47E9">
              <w:rPr>
                <w:rFonts w:ascii="Calibri" w:hAnsi="Calibri" w:cs="Calibri"/>
                <w:b/>
                <w:bCs/>
                <w:i/>
                <w:iCs/>
              </w:rPr>
              <w:t xml:space="preserve">max </w:t>
            </w:r>
            <w:r w:rsidR="00D36035" w:rsidRPr="00AB47E9">
              <w:rPr>
                <w:rFonts w:ascii="Calibri" w:hAnsi="Calibri" w:cs="Calibri"/>
                <w:b/>
                <w:bCs/>
                <w:i/>
                <w:iCs/>
              </w:rPr>
              <w:t>500 words)</w:t>
            </w:r>
            <w:r w:rsidR="005578B1" w:rsidRPr="00AB47E9">
              <w:rPr>
                <w:rFonts w:ascii="Calibri" w:hAnsi="Calibri" w:cs="Calibri"/>
                <w:b/>
                <w:bCs/>
              </w:rPr>
              <w:t xml:space="preserve"> </w:t>
            </w:r>
          </w:p>
        </w:tc>
      </w:tr>
      <w:tr w:rsidR="00EE4921" w:rsidRPr="00AB47E9" w14:paraId="43018986" w14:textId="77777777" w:rsidTr="00EE4921">
        <w:trPr>
          <w:trHeight w:val="318"/>
        </w:trPr>
        <w:tc>
          <w:tcPr>
            <w:tcW w:w="8268" w:type="dxa"/>
          </w:tcPr>
          <w:p w14:paraId="43276193" w14:textId="42FCDC87" w:rsidR="00EE4921" w:rsidRDefault="00E22832" w:rsidP="009727D9">
            <w:pPr>
              <w:rPr>
                <w:rFonts w:ascii="Calibri" w:hAnsi="Calibri" w:cs="Calibri"/>
              </w:rPr>
            </w:pPr>
            <w:bookmarkStart w:id="3" w:name="_Hlk157189842"/>
            <w:r>
              <w:rPr>
                <w:rFonts w:ascii="Calibri" w:hAnsi="Calibri" w:cs="Calibri"/>
              </w:rPr>
              <w:t xml:space="preserve">The Chair of BU’s </w:t>
            </w:r>
            <w:r w:rsidRPr="00E22832">
              <w:rPr>
                <w:rFonts w:ascii="Calibri" w:hAnsi="Calibri" w:cs="Calibri"/>
              </w:rPr>
              <w:t xml:space="preserve">Researcher Development and Concordat Group </w:t>
            </w:r>
            <w:r>
              <w:rPr>
                <w:rFonts w:ascii="Calibri" w:hAnsi="Calibri" w:cs="Calibri"/>
              </w:rPr>
              <w:t>stepped down in October 2023 and a new Chair was appointed on 1</w:t>
            </w:r>
            <w:r w:rsidRPr="00E22832">
              <w:rPr>
                <w:rFonts w:ascii="Calibri" w:hAnsi="Calibri" w:cs="Calibri"/>
                <w:vertAlign w:val="superscript"/>
              </w:rPr>
              <w:t>st</w:t>
            </w:r>
            <w:r>
              <w:rPr>
                <w:rFonts w:ascii="Calibri" w:hAnsi="Calibri" w:cs="Calibri"/>
              </w:rPr>
              <w:t xml:space="preserve"> January</w:t>
            </w:r>
            <w:r w:rsidR="00FB686A">
              <w:rPr>
                <w:rFonts w:ascii="Calibri" w:hAnsi="Calibri" w:cs="Calibri"/>
              </w:rPr>
              <w:t xml:space="preserve"> 2024</w:t>
            </w:r>
            <w:r>
              <w:rPr>
                <w:rFonts w:ascii="Calibri" w:hAnsi="Calibri" w:cs="Calibri"/>
              </w:rPr>
              <w:t xml:space="preserve">. </w:t>
            </w:r>
            <w:r w:rsidR="006D585F">
              <w:rPr>
                <w:rFonts w:ascii="Calibri" w:hAnsi="Calibri" w:cs="Calibri"/>
              </w:rPr>
              <w:t>Under the new Chair, t</w:t>
            </w:r>
            <w:r>
              <w:rPr>
                <w:rFonts w:ascii="Calibri" w:hAnsi="Calibri" w:cs="Calibri"/>
              </w:rPr>
              <w:t xml:space="preserve">he </w:t>
            </w:r>
            <w:r w:rsidR="006D585F">
              <w:rPr>
                <w:rFonts w:ascii="Calibri" w:hAnsi="Calibri" w:cs="Calibri"/>
              </w:rPr>
              <w:t xml:space="preserve">RDCG </w:t>
            </w:r>
            <w:r>
              <w:rPr>
                <w:rFonts w:ascii="Calibri" w:hAnsi="Calibri" w:cs="Calibri"/>
              </w:rPr>
              <w:t xml:space="preserve">will review the action plan in light of the priorities and key objectives of the new Chair. </w:t>
            </w:r>
          </w:p>
          <w:p w14:paraId="78404B2D" w14:textId="57FFDFD1" w:rsidR="00E22832" w:rsidRDefault="00E22832" w:rsidP="009727D9">
            <w:pPr>
              <w:rPr>
                <w:rFonts w:ascii="Calibri" w:hAnsi="Calibri" w:cs="Calibri"/>
              </w:rPr>
            </w:pPr>
            <w:r>
              <w:rPr>
                <w:rFonts w:ascii="Calibri" w:hAnsi="Calibri" w:cs="Calibri"/>
              </w:rPr>
              <w:t xml:space="preserve">As mentioned above some timeframes in the action plan have had to be adjusted due to the timescale of the implementation of iTrent changing. </w:t>
            </w:r>
          </w:p>
          <w:p w14:paraId="67806076" w14:textId="4DD4F5B8" w:rsidR="00EE4921" w:rsidRPr="004C0638" w:rsidRDefault="00E22832" w:rsidP="009727D9">
            <w:pPr>
              <w:rPr>
                <w:rFonts w:ascii="Calibri" w:hAnsi="Calibri" w:cs="Calibri"/>
              </w:rPr>
            </w:pPr>
            <w:r>
              <w:rPr>
                <w:rFonts w:ascii="Calibri" w:hAnsi="Calibri" w:cs="Calibri"/>
              </w:rPr>
              <w:t xml:space="preserve">BU took part in CEDARS </w:t>
            </w:r>
            <w:proofErr w:type="gramStart"/>
            <w:r>
              <w:rPr>
                <w:rFonts w:ascii="Calibri" w:hAnsi="Calibri" w:cs="Calibri"/>
              </w:rPr>
              <w:t>2023</w:t>
            </w:r>
            <w:proofErr w:type="gramEnd"/>
            <w:r>
              <w:rPr>
                <w:rFonts w:ascii="Calibri" w:hAnsi="Calibri" w:cs="Calibri"/>
              </w:rPr>
              <w:t xml:space="preserve"> but ou</w:t>
            </w:r>
            <w:r w:rsidR="00FB686A">
              <w:rPr>
                <w:rFonts w:ascii="Calibri" w:hAnsi="Calibri" w:cs="Calibri"/>
              </w:rPr>
              <w:t>r</w:t>
            </w:r>
            <w:r>
              <w:rPr>
                <w:rFonts w:ascii="Calibri" w:hAnsi="Calibri" w:cs="Calibri"/>
              </w:rPr>
              <w:t xml:space="preserve"> response rate was low (n= 7</w:t>
            </w:r>
            <w:r w:rsidR="004C0638">
              <w:rPr>
                <w:rFonts w:ascii="Calibri" w:hAnsi="Calibri" w:cs="Calibri"/>
              </w:rPr>
              <w:t>6); this was partly due to not having promoted the survey enough</w:t>
            </w:r>
            <w:r w:rsidR="002401F1">
              <w:rPr>
                <w:rFonts w:ascii="Calibri" w:hAnsi="Calibri" w:cs="Calibri"/>
              </w:rPr>
              <w:t xml:space="preserve"> and having a number of other surveys running throughout the year</w:t>
            </w:r>
            <w:r w:rsidR="004C0638">
              <w:rPr>
                <w:rFonts w:ascii="Calibri" w:hAnsi="Calibri" w:cs="Calibri"/>
              </w:rPr>
              <w:t xml:space="preserve">. Ahead of CEDARS 2025 we will develop a better communication strategy to ensure broader </w:t>
            </w:r>
            <w:r w:rsidR="006D585F">
              <w:rPr>
                <w:rFonts w:ascii="Calibri" w:hAnsi="Calibri" w:cs="Calibri"/>
              </w:rPr>
              <w:t>engagement</w:t>
            </w:r>
            <w:r w:rsidR="002401F1">
              <w:rPr>
                <w:rFonts w:ascii="Calibri" w:hAnsi="Calibri" w:cs="Calibri"/>
              </w:rPr>
              <w:t xml:space="preserve"> as well as revisiting the University wide timetable on surveys to avoid survey fatigue</w:t>
            </w:r>
            <w:r w:rsidR="006D585F">
              <w:rPr>
                <w:rFonts w:ascii="Calibri" w:hAnsi="Calibri" w:cs="Calibri"/>
              </w:rPr>
              <w:t>.</w:t>
            </w:r>
            <w:r w:rsidR="004C0638" w:rsidRPr="004C0638">
              <w:rPr>
                <w:rFonts w:ascii="Calibri" w:hAnsi="Calibri" w:cs="Calibri"/>
              </w:rPr>
              <w:t xml:space="preserve"> However, </w:t>
            </w:r>
            <w:r w:rsidR="004C0638">
              <w:rPr>
                <w:rFonts w:ascii="Calibri" w:hAnsi="Calibri" w:cs="Calibri"/>
              </w:rPr>
              <w:t xml:space="preserve">the </w:t>
            </w:r>
            <w:r w:rsidR="004C0638" w:rsidRPr="004C0638">
              <w:rPr>
                <w:rFonts w:ascii="Calibri" w:hAnsi="Calibri" w:cs="Calibri"/>
              </w:rPr>
              <w:t>results of th</w:t>
            </w:r>
            <w:r w:rsidR="004C0638">
              <w:rPr>
                <w:rFonts w:ascii="Calibri" w:hAnsi="Calibri" w:cs="Calibri"/>
              </w:rPr>
              <w:t>e small sample of</w:t>
            </w:r>
            <w:r w:rsidR="004C0638" w:rsidRPr="004C0638">
              <w:rPr>
                <w:rFonts w:ascii="Calibri" w:hAnsi="Calibri" w:cs="Calibri"/>
              </w:rPr>
              <w:t xml:space="preserve"> Bangor </w:t>
            </w:r>
            <w:r w:rsidR="004C0638">
              <w:rPr>
                <w:rFonts w:ascii="Calibri" w:hAnsi="Calibri" w:cs="Calibri"/>
              </w:rPr>
              <w:t xml:space="preserve">researchers </w:t>
            </w:r>
            <w:proofErr w:type="gramStart"/>
            <w:r w:rsidR="004C0638">
              <w:rPr>
                <w:rFonts w:ascii="Calibri" w:hAnsi="Calibri" w:cs="Calibri"/>
              </w:rPr>
              <w:t>is</w:t>
            </w:r>
            <w:proofErr w:type="gramEnd"/>
            <w:r w:rsidR="004C0638">
              <w:rPr>
                <w:rFonts w:ascii="Calibri" w:hAnsi="Calibri" w:cs="Calibri"/>
              </w:rPr>
              <w:t xml:space="preserve"> </w:t>
            </w:r>
            <w:r w:rsidR="004C0638" w:rsidRPr="004C0638">
              <w:rPr>
                <w:rFonts w:ascii="Calibri" w:hAnsi="Calibri" w:cs="Calibri"/>
              </w:rPr>
              <w:t>very similar to the UK sector averages</w:t>
            </w:r>
            <w:r w:rsidR="004C0638">
              <w:rPr>
                <w:rFonts w:ascii="Calibri" w:hAnsi="Calibri" w:cs="Calibri"/>
              </w:rPr>
              <w:t xml:space="preserve">, and above the sector average in many areas. </w:t>
            </w:r>
            <w:bookmarkEnd w:id="3"/>
          </w:p>
        </w:tc>
      </w:tr>
      <w:tr w:rsidR="00E1066D" w:rsidRPr="00AB47E9" w14:paraId="49C92F89" w14:textId="77777777" w:rsidTr="00EE4921">
        <w:trPr>
          <w:trHeight w:val="987"/>
        </w:trPr>
        <w:tc>
          <w:tcPr>
            <w:tcW w:w="8268" w:type="dxa"/>
          </w:tcPr>
          <w:p w14:paraId="615660B7" w14:textId="18600461" w:rsidR="00D36035" w:rsidRPr="00AB47E9" w:rsidRDefault="00985D2E" w:rsidP="006A4788">
            <w:pPr>
              <w:spacing w:after="0"/>
              <w:rPr>
                <w:rFonts w:ascii="Calibri" w:hAnsi="Calibri" w:cs="Calibri"/>
                <w:b/>
                <w:bCs/>
                <w:i/>
                <w:iCs/>
              </w:rPr>
            </w:pPr>
            <w:r w:rsidRPr="00AB47E9">
              <w:rPr>
                <w:rFonts w:ascii="Calibri" w:hAnsi="Calibri" w:cs="Calibri"/>
                <w:b/>
                <w:bCs/>
              </w:rPr>
              <w:t>Outline your key objectives in delivering your plan in the coming reporting perio</w:t>
            </w:r>
            <w:r w:rsidR="006A4788">
              <w:rPr>
                <w:rFonts w:ascii="Calibri" w:hAnsi="Calibri" w:cs="Calibri"/>
                <w:b/>
                <w:bCs/>
              </w:rPr>
              <w:t xml:space="preserve">d </w:t>
            </w:r>
            <w:r w:rsidR="00D36035" w:rsidRPr="00AB47E9">
              <w:rPr>
                <w:rFonts w:ascii="Calibri" w:hAnsi="Calibri" w:cs="Calibri"/>
                <w:b/>
                <w:bCs/>
                <w:i/>
                <w:iCs/>
              </w:rPr>
              <w:t>(</w:t>
            </w:r>
            <w:r w:rsidR="00911C2C" w:rsidRPr="00AB47E9">
              <w:rPr>
                <w:rFonts w:ascii="Calibri" w:hAnsi="Calibri" w:cs="Calibri"/>
                <w:b/>
                <w:bCs/>
                <w:i/>
                <w:iCs/>
              </w:rPr>
              <w:t xml:space="preserve">max </w:t>
            </w:r>
            <w:r w:rsidR="00D36035" w:rsidRPr="00AB47E9">
              <w:rPr>
                <w:rFonts w:ascii="Calibri" w:hAnsi="Calibri" w:cs="Calibri"/>
                <w:b/>
                <w:bCs/>
                <w:i/>
                <w:iCs/>
              </w:rPr>
              <w:t>500 words)</w:t>
            </w:r>
          </w:p>
        </w:tc>
      </w:tr>
      <w:tr w:rsidR="00936C2A" w:rsidRPr="00AB47E9" w14:paraId="12B518A7" w14:textId="77777777" w:rsidTr="004D1F0E">
        <w:trPr>
          <w:trHeight w:val="558"/>
        </w:trPr>
        <w:tc>
          <w:tcPr>
            <w:tcW w:w="8268" w:type="dxa"/>
          </w:tcPr>
          <w:p w14:paraId="182FC229" w14:textId="02E3C6E2" w:rsidR="004C0638" w:rsidRDefault="006D585F" w:rsidP="009727D9">
            <w:pPr>
              <w:rPr>
                <w:rFonts w:ascii="Calibri" w:hAnsi="Calibri" w:cs="Calibri"/>
              </w:rPr>
            </w:pPr>
            <w:bookmarkStart w:id="4" w:name="_Hlk157190427"/>
            <w:r>
              <w:rPr>
                <w:rFonts w:ascii="Calibri" w:hAnsi="Calibri" w:cs="Calibri"/>
              </w:rPr>
              <w:t xml:space="preserve">The </w:t>
            </w:r>
            <w:r w:rsidR="004C0638" w:rsidRPr="004C0638">
              <w:rPr>
                <w:rFonts w:ascii="Calibri" w:hAnsi="Calibri" w:cs="Calibri"/>
              </w:rPr>
              <w:t xml:space="preserve">key objectives </w:t>
            </w:r>
            <w:r>
              <w:rPr>
                <w:rFonts w:ascii="Calibri" w:hAnsi="Calibri" w:cs="Calibri"/>
              </w:rPr>
              <w:t xml:space="preserve">below </w:t>
            </w:r>
            <w:r w:rsidR="004C0638" w:rsidRPr="004C0638">
              <w:rPr>
                <w:rFonts w:ascii="Calibri" w:hAnsi="Calibri" w:cs="Calibri"/>
              </w:rPr>
              <w:t>are those defined in our 2022 HR Excellence in Research award application and 2022-25 Concordat Action Plan</w:t>
            </w:r>
            <w:r>
              <w:rPr>
                <w:rFonts w:ascii="Calibri" w:hAnsi="Calibri" w:cs="Calibri"/>
              </w:rPr>
              <w:t xml:space="preserve">. The RDCG under the leadership of the new Chair will undertake a critical review of the Action plan </w:t>
            </w:r>
            <w:r w:rsidR="00CE1B14">
              <w:rPr>
                <w:rFonts w:ascii="Calibri" w:hAnsi="Calibri" w:cs="Calibri"/>
              </w:rPr>
              <w:t>during</w:t>
            </w:r>
            <w:r>
              <w:rPr>
                <w:rFonts w:ascii="Calibri" w:hAnsi="Calibri" w:cs="Calibri"/>
              </w:rPr>
              <w:t xml:space="preserve"> 2024 (</w:t>
            </w:r>
            <w:r w:rsidR="004D02A1">
              <w:rPr>
                <w:rFonts w:ascii="Calibri" w:hAnsi="Calibri" w:cs="Calibri"/>
              </w:rPr>
              <w:t>halfway</w:t>
            </w:r>
            <w:r>
              <w:rPr>
                <w:rFonts w:ascii="Calibri" w:hAnsi="Calibri" w:cs="Calibri"/>
              </w:rPr>
              <w:t xml:space="preserve"> through the award period). </w:t>
            </w:r>
          </w:p>
          <w:p w14:paraId="0DFBE378" w14:textId="4693E455" w:rsidR="004C0638" w:rsidRPr="006D585F" w:rsidRDefault="004C0638" w:rsidP="004C0638">
            <w:pPr>
              <w:rPr>
                <w:rFonts w:ascii="Calibri" w:hAnsi="Calibri" w:cs="Calibri"/>
                <w:b/>
                <w:bCs/>
              </w:rPr>
            </w:pPr>
            <w:r w:rsidRPr="006D585F">
              <w:rPr>
                <w:rFonts w:ascii="Calibri" w:hAnsi="Calibri" w:cs="Calibri"/>
                <w:b/>
                <w:bCs/>
              </w:rPr>
              <w:t>E</w:t>
            </w:r>
            <w:r w:rsidR="006A4788">
              <w:rPr>
                <w:rFonts w:ascii="Calibri" w:hAnsi="Calibri" w:cs="Calibri"/>
                <w:b/>
                <w:bCs/>
              </w:rPr>
              <w:t>nvironment</w:t>
            </w:r>
            <w:r w:rsidRPr="006D585F">
              <w:rPr>
                <w:rFonts w:ascii="Calibri" w:hAnsi="Calibri" w:cs="Calibri"/>
                <w:b/>
                <w:bCs/>
              </w:rPr>
              <w:t xml:space="preserve"> </w:t>
            </w:r>
            <w:r w:rsidR="006A4788">
              <w:rPr>
                <w:rFonts w:ascii="Calibri" w:hAnsi="Calibri" w:cs="Calibri"/>
                <w:b/>
                <w:bCs/>
              </w:rPr>
              <w:t xml:space="preserve">and </w:t>
            </w:r>
            <w:r w:rsidRPr="006D585F">
              <w:rPr>
                <w:rFonts w:ascii="Calibri" w:hAnsi="Calibri" w:cs="Calibri"/>
                <w:b/>
                <w:bCs/>
              </w:rPr>
              <w:t>C</w:t>
            </w:r>
            <w:r w:rsidR="006A4788">
              <w:rPr>
                <w:rFonts w:ascii="Calibri" w:hAnsi="Calibri" w:cs="Calibri"/>
                <w:b/>
                <w:bCs/>
              </w:rPr>
              <w:t>ulture</w:t>
            </w:r>
          </w:p>
          <w:p w14:paraId="66B1E7B5" w14:textId="77777777" w:rsidR="006C61C9" w:rsidRDefault="006D585F" w:rsidP="008573E8">
            <w:pPr>
              <w:rPr>
                <w:rFonts w:ascii="Calibri" w:hAnsi="Calibri" w:cs="Calibri"/>
              </w:rPr>
            </w:pPr>
            <w:r>
              <w:rPr>
                <w:rFonts w:ascii="Calibri" w:hAnsi="Calibri" w:cs="Calibri"/>
              </w:rPr>
              <w:t>Continue to b</w:t>
            </w:r>
            <w:r w:rsidR="004C0638" w:rsidRPr="004C0638">
              <w:rPr>
                <w:rFonts w:ascii="Calibri" w:hAnsi="Calibri" w:cs="Calibri"/>
              </w:rPr>
              <w:t>uild</w:t>
            </w:r>
            <w:r>
              <w:rPr>
                <w:rFonts w:ascii="Calibri" w:hAnsi="Calibri" w:cs="Calibri"/>
              </w:rPr>
              <w:t xml:space="preserve"> </w:t>
            </w:r>
            <w:r w:rsidR="004C0638" w:rsidRPr="004C0638">
              <w:rPr>
                <w:rFonts w:ascii="Calibri" w:hAnsi="Calibri" w:cs="Calibri"/>
              </w:rPr>
              <w:t xml:space="preserve">an inclusive, supportive and fair research culture by </w:t>
            </w:r>
            <w:r w:rsidR="004E5A0E">
              <w:rPr>
                <w:rFonts w:ascii="Calibri" w:hAnsi="Calibri" w:cs="Calibri"/>
              </w:rPr>
              <w:t xml:space="preserve">ensuring </w:t>
            </w:r>
            <w:r w:rsidR="008573E8" w:rsidRPr="008573E8">
              <w:rPr>
                <w:rFonts w:ascii="Calibri" w:hAnsi="Calibri" w:cs="Calibri"/>
              </w:rPr>
              <w:t xml:space="preserve"> shared responsibility for the implementation of the principles of the Concordat</w:t>
            </w:r>
            <w:r w:rsidR="006C61C9">
              <w:rPr>
                <w:rFonts w:ascii="Calibri" w:hAnsi="Calibri" w:cs="Calibri"/>
              </w:rPr>
              <w:t xml:space="preserve"> </w:t>
            </w:r>
            <w:r w:rsidR="008573E8" w:rsidRPr="008573E8">
              <w:rPr>
                <w:rFonts w:ascii="Calibri" w:hAnsi="Calibri" w:cs="Calibri"/>
              </w:rPr>
              <w:t>across the Institution</w:t>
            </w:r>
            <w:r w:rsidR="006C61C9">
              <w:rPr>
                <w:rFonts w:ascii="Calibri" w:hAnsi="Calibri" w:cs="Calibri"/>
              </w:rPr>
              <w:t xml:space="preserve"> and </w:t>
            </w:r>
            <w:r w:rsidR="004C0638" w:rsidRPr="004C0638">
              <w:rPr>
                <w:rFonts w:ascii="Calibri" w:hAnsi="Calibri" w:cs="Calibri"/>
              </w:rPr>
              <w:t>embedding EDI into our policies and</w:t>
            </w:r>
            <w:r w:rsidR="004C0638">
              <w:rPr>
                <w:rFonts w:ascii="Calibri" w:hAnsi="Calibri" w:cs="Calibri"/>
              </w:rPr>
              <w:t xml:space="preserve"> </w:t>
            </w:r>
            <w:r w:rsidR="004C0638" w:rsidRPr="004C0638">
              <w:rPr>
                <w:rFonts w:ascii="Calibri" w:hAnsi="Calibri" w:cs="Calibri"/>
              </w:rPr>
              <w:t>processes</w:t>
            </w:r>
            <w:r w:rsidR="001715F0">
              <w:rPr>
                <w:rFonts w:ascii="Calibri" w:hAnsi="Calibri" w:cs="Calibri"/>
              </w:rPr>
              <w:t>.</w:t>
            </w:r>
            <w:r w:rsidR="004C0638" w:rsidRPr="004C0638">
              <w:rPr>
                <w:rFonts w:ascii="Calibri" w:hAnsi="Calibri" w:cs="Calibri"/>
              </w:rPr>
              <w:t xml:space="preserve"> </w:t>
            </w:r>
          </w:p>
          <w:p w14:paraId="50B0DC0A" w14:textId="35D3D4F6" w:rsidR="004C0638" w:rsidRDefault="007A4434" w:rsidP="008573E8">
            <w:pPr>
              <w:rPr>
                <w:rFonts w:ascii="Calibri" w:hAnsi="Calibri" w:cs="Calibri"/>
              </w:rPr>
            </w:pPr>
            <w:r>
              <w:rPr>
                <w:rFonts w:ascii="Calibri" w:hAnsi="Calibri" w:cs="Calibri"/>
              </w:rPr>
              <w:t>Actions will focus on ensuri</w:t>
            </w:r>
            <w:r w:rsidR="00FD61E3">
              <w:rPr>
                <w:rFonts w:ascii="Calibri" w:hAnsi="Calibri" w:cs="Calibri"/>
              </w:rPr>
              <w:t xml:space="preserve">ng researchers and </w:t>
            </w:r>
            <w:r w:rsidR="00476078">
              <w:rPr>
                <w:rFonts w:ascii="Calibri" w:hAnsi="Calibri" w:cs="Calibri"/>
              </w:rPr>
              <w:t xml:space="preserve">academic managers of researchers are </w:t>
            </w:r>
            <w:r w:rsidR="001936B3">
              <w:rPr>
                <w:rFonts w:ascii="Calibri" w:hAnsi="Calibri" w:cs="Calibri"/>
              </w:rPr>
              <w:t xml:space="preserve">aware of the Concordat </w:t>
            </w:r>
            <w:r w:rsidR="006C61C9">
              <w:rPr>
                <w:rFonts w:ascii="Calibri" w:hAnsi="Calibri" w:cs="Calibri"/>
              </w:rPr>
              <w:t>(EC1a</w:t>
            </w:r>
            <w:r w:rsidR="00004B5D">
              <w:rPr>
                <w:rFonts w:ascii="Calibri" w:hAnsi="Calibri" w:cs="Calibri"/>
              </w:rPr>
              <w:t xml:space="preserve">-f), </w:t>
            </w:r>
            <w:r w:rsidR="00804E85">
              <w:rPr>
                <w:rFonts w:ascii="Calibri" w:hAnsi="Calibri" w:cs="Calibri"/>
              </w:rPr>
              <w:t xml:space="preserve">consulted and involved in the continued implementation and review of the action plan </w:t>
            </w:r>
            <w:r w:rsidR="004C740E">
              <w:rPr>
                <w:rFonts w:ascii="Calibri" w:hAnsi="Calibri" w:cs="Calibri"/>
              </w:rPr>
              <w:t>via focus groups (</w:t>
            </w:r>
            <w:r w:rsidR="00151AA1">
              <w:rPr>
                <w:rFonts w:ascii="Calibri" w:hAnsi="Calibri" w:cs="Calibri"/>
              </w:rPr>
              <w:t>ECI6b),</w:t>
            </w:r>
            <w:r w:rsidR="003231D4">
              <w:rPr>
                <w:rFonts w:ascii="Calibri" w:hAnsi="Calibri" w:cs="Calibri"/>
              </w:rPr>
              <w:t xml:space="preserve"> Concordat review meetings (ECR1a) and </w:t>
            </w:r>
            <w:r w:rsidR="00983C7E">
              <w:rPr>
                <w:rFonts w:ascii="Calibri" w:hAnsi="Calibri" w:cs="Calibri"/>
              </w:rPr>
              <w:t xml:space="preserve">BU participation in CEDARS (ECI6a). </w:t>
            </w:r>
          </w:p>
          <w:p w14:paraId="03EC4776" w14:textId="10E32092" w:rsidR="00004B5D" w:rsidRPr="004C0638" w:rsidRDefault="00785413" w:rsidP="008573E8">
            <w:pPr>
              <w:rPr>
                <w:rFonts w:ascii="Calibri" w:hAnsi="Calibri" w:cs="Calibri"/>
              </w:rPr>
            </w:pPr>
            <w:r>
              <w:rPr>
                <w:rFonts w:ascii="Calibri" w:hAnsi="Calibri" w:cs="Calibri"/>
              </w:rPr>
              <w:t>EDI-r</w:t>
            </w:r>
            <w:r w:rsidR="004667CE">
              <w:rPr>
                <w:rFonts w:ascii="Calibri" w:hAnsi="Calibri" w:cs="Calibri"/>
              </w:rPr>
              <w:t>e</w:t>
            </w:r>
            <w:r>
              <w:rPr>
                <w:rFonts w:ascii="Calibri" w:hAnsi="Calibri" w:cs="Calibri"/>
              </w:rPr>
              <w:t>lated actions</w:t>
            </w:r>
            <w:r w:rsidR="00670993">
              <w:rPr>
                <w:rFonts w:ascii="Calibri" w:hAnsi="Calibri" w:cs="Calibri"/>
              </w:rPr>
              <w:t xml:space="preserve"> </w:t>
            </w:r>
            <w:r>
              <w:rPr>
                <w:rFonts w:ascii="Calibri" w:hAnsi="Calibri" w:cs="Calibri"/>
              </w:rPr>
              <w:t xml:space="preserve">will focus on ensuring Equality Impact </w:t>
            </w:r>
            <w:r w:rsidR="004667CE">
              <w:rPr>
                <w:rFonts w:ascii="Calibri" w:hAnsi="Calibri" w:cs="Calibri"/>
              </w:rPr>
              <w:t>Assessments</w:t>
            </w:r>
            <w:r>
              <w:rPr>
                <w:rFonts w:ascii="Calibri" w:hAnsi="Calibri" w:cs="Calibri"/>
              </w:rPr>
              <w:t xml:space="preserve"> are</w:t>
            </w:r>
            <w:r w:rsidR="004667CE">
              <w:rPr>
                <w:rFonts w:ascii="Calibri" w:hAnsi="Calibri" w:cs="Calibri"/>
              </w:rPr>
              <w:t xml:space="preserve"> undertaken in the development and review of policies relevant to researchers (ECI2a) a</w:t>
            </w:r>
            <w:r w:rsidR="00A5634F">
              <w:rPr>
                <w:rFonts w:ascii="Calibri" w:hAnsi="Calibri" w:cs="Calibri"/>
              </w:rPr>
              <w:t xml:space="preserve">s well as </w:t>
            </w:r>
            <w:r w:rsidR="00651FA5">
              <w:rPr>
                <w:rFonts w:ascii="Calibri" w:hAnsi="Calibri" w:cs="Calibri"/>
              </w:rPr>
              <w:t>ensuring</w:t>
            </w:r>
            <w:r w:rsidR="00670993">
              <w:rPr>
                <w:rFonts w:ascii="Calibri" w:hAnsi="Calibri" w:cs="Calibri"/>
              </w:rPr>
              <w:t xml:space="preserve"> </w:t>
            </w:r>
            <w:r w:rsidR="00651FA5">
              <w:rPr>
                <w:rFonts w:ascii="Calibri" w:hAnsi="Calibri" w:cs="Calibri"/>
              </w:rPr>
              <w:t>researcher</w:t>
            </w:r>
            <w:r w:rsidR="005C27C0">
              <w:rPr>
                <w:rFonts w:ascii="Calibri" w:hAnsi="Calibri" w:cs="Calibri"/>
              </w:rPr>
              <w:t>s</w:t>
            </w:r>
            <w:r w:rsidR="00651FA5">
              <w:rPr>
                <w:rFonts w:ascii="Calibri" w:hAnsi="Calibri" w:cs="Calibri"/>
              </w:rPr>
              <w:t xml:space="preserve"> and research managers of </w:t>
            </w:r>
            <w:r w:rsidR="00670993">
              <w:rPr>
                <w:rFonts w:ascii="Calibri" w:hAnsi="Calibri" w:cs="Calibri"/>
              </w:rPr>
              <w:t xml:space="preserve">are </w:t>
            </w:r>
            <w:proofErr w:type="gramStart"/>
            <w:r w:rsidR="00670993">
              <w:rPr>
                <w:rFonts w:ascii="Calibri" w:hAnsi="Calibri" w:cs="Calibri"/>
              </w:rPr>
              <w:t>up-to-date</w:t>
            </w:r>
            <w:proofErr w:type="gramEnd"/>
            <w:r w:rsidR="00670993">
              <w:rPr>
                <w:rFonts w:ascii="Calibri" w:hAnsi="Calibri" w:cs="Calibri"/>
              </w:rPr>
              <w:t xml:space="preserve"> with </w:t>
            </w:r>
            <w:r w:rsidR="00E5400B">
              <w:rPr>
                <w:rFonts w:ascii="Calibri" w:hAnsi="Calibri" w:cs="Calibri"/>
              </w:rPr>
              <w:t>E</w:t>
            </w:r>
            <w:r w:rsidR="00B0260B">
              <w:rPr>
                <w:rFonts w:ascii="Calibri" w:hAnsi="Calibri" w:cs="Calibri"/>
              </w:rPr>
              <w:t xml:space="preserve">quality and </w:t>
            </w:r>
            <w:r w:rsidR="00E5400B">
              <w:rPr>
                <w:rFonts w:ascii="Calibri" w:hAnsi="Calibri" w:cs="Calibri"/>
              </w:rPr>
              <w:t>U</w:t>
            </w:r>
            <w:r w:rsidR="00B0260B">
              <w:rPr>
                <w:rFonts w:ascii="Calibri" w:hAnsi="Calibri" w:cs="Calibri"/>
              </w:rPr>
              <w:t xml:space="preserve">nconscious </w:t>
            </w:r>
            <w:r w:rsidR="00E5400B">
              <w:rPr>
                <w:rFonts w:ascii="Calibri" w:hAnsi="Calibri" w:cs="Calibri"/>
              </w:rPr>
              <w:t>B</w:t>
            </w:r>
            <w:r w:rsidR="00B0260B">
              <w:rPr>
                <w:rFonts w:ascii="Calibri" w:hAnsi="Calibri" w:cs="Calibri"/>
              </w:rPr>
              <w:t>ias training (ECM1a</w:t>
            </w:r>
            <w:r w:rsidR="00E5400B">
              <w:rPr>
                <w:rFonts w:ascii="Calibri" w:hAnsi="Calibri" w:cs="Calibri"/>
              </w:rPr>
              <w:t>+b</w:t>
            </w:r>
            <w:r w:rsidR="00BD2335">
              <w:rPr>
                <w:rFonts w:ascii="Calibri" w:hAnsi="Calibri" w:cs="Calibri"/>
              </w:rPr>
              <w:t>),</w:t>
            </w:r>
            <w:r w:rsidR="005C27C0">
              <w:rPr>
                <w:rFonts w:ascii="Calibri" w:hAnsi="Calibri" w:cs="Calibri"/>
              </w:rPr>
              <w:t xml:space="preserve"> and </w:t>
            </w:r>
            <w:r w:rsidR="00670993">
              <w:rPr>
                <w:rFonts w:ascii="Calibri" w:hAnsi="Calibri" w:cs="Calibri"/>
              </w:rPr>
              <w:t>(</w:t>
            </w:r>
            <w:r w:rsidR="00043019">
              <w:rPr>
                <w:rFonts w:ascii="Calibri" w:hAnsi="Calibri" w:cs="Calibri"/>
              </w:rPr>
              <w:t xml:space="preserve">all researchers involved in Fieldtrips) complete the </w:t>
            </w:r>
            <w:r w:rsidR="005C27C0">
              <w:rPr>
                <w:rFonts w:ascii="Calibri" w:hAnsi="Calibri" w:cs="Calibri"/>
              </w:rPr>
              <w:t xml:space="preserve">“Prevention of Sexual Harassment on Field Trips” training </w:t>
            </w:r>
            <w:r w:rsidR="00043019">
              <w:rPr>
                <w:rFonts w:ascii="Calibri" w:hAnsi="Calibri" w:cs="Calibri"/>
              </w:rPr>
              <w:t>(ECI3d).</w:t>
            </w:r>
            <w:r w:rsidR="00795F2A">
              <w:rPr>
                <w:rFonts w:ascii="Calibri" w:hAnsi="Calibri" w:cs="Calibri"/>
              </w:rPr>
              <w:t xml:space="preserve"> </w:t>
            </w:r>
          </w:p>
          <w:p w14:paraId="346F0BD2" w14:textId="14857F3F" w:rsidR="0023414A" w:rsidRDefault="004C0638" w:rsidP="004C0638">
            <w:pPr>
              <w:rPr>
                <w:rFonts w:ascii="Calibri" w:hAnsi="Calibri" w:cs="Calibri"/>
                <w:b/>
                <w:bCs/>
              </w:rPr>
            </w:pPr>
            <w:r w:rsidRPr="006D585F">
              <w:rPr>
                <w:rFonts w:ascii="Calibri" w:hAnsi="Calibri" w:cs="Calibri"/>
                <w:b/>
                <w:bCs/>
              </w:rPr>
              <w:t>E</w:t>
            </w:r>
            <w:r w:rsidR="006A4788">
              <w:rPr>
                <w:rFonts w:ascii="Calibri" w:hAnsi="Calibri" w:cs="Calibri"/>
                <w:b/>
                <w:bCs/>
              </w:rPr>
              <w:t>mployment</w:t>
            </w:r>
          </w:p>
          <w:p w14:paraId="3EA7B602" w14:textId="77777777" w:rsidR="00B60A4F" w:rsidRDefault="00F16FFA" w:rsidP="004C0638">
            <w:pPr>
              <w:rPr>
                <w:rFonts w:ascii="Calibri" w:hAnsi="Calibri" w:cs="Calibri"/>
              </w:rPr>
            </w:pPr>
            <w:r>
              <w:rPr>
                <w:rFonts w:ascii="Calibri" w:hAnsi="Calibri" w:cs="Calibri"/>
              </w:rPr>
              <w:t xml:space="preserve">BU’s Bridging Support Scheme was implemented to help </w:t>
            </w:r>
            <w:r w:rsidR="009B20D1" w:rsidRPr="009B20D1">
              <w:rPr>
                <w:rFonts w:ascii="Calibri" w:hAnsi="Calibri" w:cs="Calibri"/>
              </w:rPr>
              <w:t>ret</w:t>
            </w:r>
            <w:r>
              <w:rPr>
                <w:rFonts w:ascii="Calibri" w:hAnsi="Calibri" w:cs="Calibri"/>
              </w:rPr>
              <w:t xml:space="preserve">ain </w:t>
            </w:r>
            <w:r w:rsidR="009B20D1" w:rsidRPr="009B20D1">
              <w:rPr>
                <w:rFonts w:ascii="Calibri" w:hAnsi="Calibri" w:cs="Calibri"/>
              </w:rPr>
              <w:t>experienced and skilled staff and sustain research teams and expertise</w:t>
            </w:r>
            <w:r w:rsidR="00A3790C">
              <w:rPr>
                <w:rFonts w:ascii="Calibri" w:hAnsi="Calibri" w:cs="Calibri"/>
              </w:rPr>
              <w:t xml:space="preserve">. </w:t>
            </w:r>
            <w:r w:rsidR="009D6565">
              <w:rPr>
                <w:rFonts w:ascii="Calibri" w:hAnsi="Calibri" w:cs="Calibri"/>
              </w:rPr>
              <w:t>We will</w:t>
            </w:r>
            <w:r w:rsidR="00787BDF">
              <w:rPr>
                <w:rFonts w:ascii="Calibri" w:hAnsi="Calibri" w:cs="Calibri"/>
              </w:rPr>
              <w:t xml:space="preserve"> </w:t>
            </w:r>
            <w:r w:rsidR="00F1491A">
              <w:rPr>
                <w:rFonts w:ascii="Calibri" w:hAnsi="Calibri" w:cs="Calibri"/>
              </w:rPr>
              <w:t xml:space="preserve">continue to ensure researchers and managers of researcher are aware of the support available and </w:t>
            </w:r>
            <w:r w:rsidR="0023414A">
              <w:rPr>
                <w:rFonts w:ascii="Calibri" w:hAnsi="Calibri" w:cs="Calibri"/>
              </w:rPr>
              <w:t>m</w:t>
            </w:r>
            <w:r w:rsidR="006D585F">
              <w:rPr>
                <w:rFonts w:ascii="Calibri" w:hAnsi="Calibri" w:cs="Calibri"/>
              </w:rPr>
              <w:t xml:space="preserve">onitor </w:t>
            </w:r>
            <w:r w:rsidR="0023414A">
              <w:rPr>
                <w:rFonts w:ascii="Calibri" w:hAnsi="Calibri" w:cs="Calibri"/>
              </w:rPr>
              <w:t xml:space="preserve">the uptake and </w:t>
            </w:r>
            <w:r w:rsidR="006D585F">
              <w:rPr>
                <w:rFonts w:ascii="Calibri" w:hAnsi="Calibri" w:cs="Calibri"/>
              </w:rPr>
              <w:t xml:space="preserve">effectiveness of </w:t>
            </w:r>
            <w:r w:rsidR="009D6565">
              <w:rPr>
                <w:rFonts w:ascii="Calibri" w:hAnsi="Calibri" w:cs="Calibri"/>
              </w:rPr>
              <w:t xml:space="preserve">the </w:t>
            </w:r>
            <w:r w:rsidR="006D585F">
              <w:rPr>
                <w:rFonts w:ascii="Calibri" w:hAnsi="Calibri" w:cs="Calibri"/>
              </w:rPr>
              <w:t xml:space="preserve">scheme </w:t>
            </w:r>
            <w:r w:rsidR="0023414A">
              <w:rPr>
                <w:rFonts w:ascii="Calibri" w:hAnsi="Calibri" w:cs="Calibri"/>
              </w:rPr>
              <w:t>to ensure equitable application</w:t>
            </w:r>
            <w:r w:rsidR="00B07589">
              <w:rPr>
                <w:rFonts w:ascii="Calibri" w:hAnsi="Calibri" w:cs="Calibri"/>
              </w:rPr>
              <w:t>.</w:t>
            </w:r>
            <w:r w:rsidR="009D6565">
              <w:rPr>
                <w:rFonts w:ascii="Calibri" w:hAnsi="Calibri" w:cs="Calibri"/>
              </w:rPr>
              <w:t>(EI6b)</w:t>
            </w:r>
            <w:r w:rsidR="00B07589">
              <w:rPr>
                <w:rFonts w:ascii="Calibri" w:hAnsi="Calibri" w:cs="Calibri"/>
              </w:rPr>
              <w:t xml:space="preserve">. </w:t>
            </w:r>
          </w:p>
          <w:p w14:paraId="6506373C" w14:textId="1FAE0412" w:rsidR="00B60A4F" w:rsidRPr="004C0638" w:rsidRDefault="00B60A4F" w:rsidP="004C0638">
            <w:pPr>
              <w:rPr>
                <w:rFonts w:ascii="Calibri" w:hAnsi="Calibri" w:cs="Calibri"/>
              </w:rPr>
            </w:pPr>
          </w:p>
          <w:p w14:paraId="083E8EC8" w14:textId="0A1A85A2" w:rsidR="004C0638" w:rsidRDefault="002F719D" w:rsidP="004C0638">
            <w:pPr>
              <w:rPr>
                <w:rFonts w:ascii="Calibri" w:hAnsi="Calibri" w:cs="Calibri"/>
              </w:rPr>
            </w:pPr>
            <w:r>
              <w:rPr>
                <w:rFonts w:ascii="Calibri" w:hAnsi="Calibri" w:cs="Calibri"/>
              </w:rPr>
              <w:t xml:space="preserve">The </w:t>
            </w:r>
            <w:r w:rsidR="004C0638" w:rsidRPr="004C0638">
              <w:rPr>
                <w:rFonts w:ascii="Calibri" w:hAnsi="Calibri" w:cs="Calibri"/>
              </w:rPr>
              <w:t xml:space="preserve">work with the Trade Unions on the process of transferring research staff from </w:t>
            </w:r>
            <w:proofErr w:type="gramStart"/>
            <w:r w:rsidR="004C0638" w:rsidRPr="004C0638">
              <w:rPr>
                <w:rFonts w:ascii="Calibri" w:hAnsi="Calibri" w:cs="Calibri"/>
              </w:rPr>
              <w:t>fixed-term</w:t>
            </w:r>
            <w:proofErr w:type="gramEnd"/>
            <w:r w:rsidR="004C0638" w:rsidRPr="004C0638">
              <w:rPr>
                <w:rFonts w:ascii="Calibri" w:hAnsi="Calibri" w:cs="Calibri"/>
              </w:rPr>
              <w:t xml:space="preserve"> to</w:t>
            </w:r>
            <w:r w:rsidR="006D585F">
              <w:rPr>
                <w:rFonts w:ascii="Calibri" w:hAnsi="Calibri" w:cs="Calibri"/>
              </w:rPr>
              <w:t xml:space="preserve"> </w:t>
            </w:r>
            <w:r w:rsidR="004C0638" w:rsidRPr="004C0638">
              <w:rPr>
                <w:rFonts w:ascii="Calibri" w:hAnsi="Calibri" w:cs="Calibri"/>
              </w:rPr>
              <w:t>open ended contracts</w:t>
            </w:r>
            <w:r w:rsidR="00D1347D">
              <w:rPr>
                <w:rFonts w:ascii="Calibri" w:hAnsi="Calibri" w:cs="Calibri"/>
              </w:rPr>
              <w:t xml:space="preserve"> is ongoing (EI6a). </w:t>
            </w:r>
            <w:r w:rsidR="001C59A3">
              <w:rPr>
                <w:rFonts w:ascii="Calibri" w:hAnsi="Calibri" w:cs="Calibri"/>
              </w:rPr>
              <w:t xml:space="preserve">As part of the University’s </w:t>
            </w:r>
            <w:r w:rsidR="00D1347D">
              <w:rPr>
                <w:rFonts w:ascii="Calibri" w:hAnsi="Calibri" w:cs="Calibri"/>
              </w:rPr>
              <w:t>p</w:t>
            </w:r>
            <w:r w:rsidR="001C59A3">
              <w:rPr>
                <w:rFonts w:ascii="Calibri" w:hAnsi="Calibri" w:cs="Calibri"/>
              </w:rPr>
              <w:t xml:space="preserve">lanning round, Schools are being encouraged to move staff to permanent contracts where it is clear that there have been ongoing funding streams, even though the specific grants may vary. </w:t>
            </w:r>
            <w:r w:rsidR="00B60A4F">
              <w:rPr>
                <w:rFonts w:ascii="Calibri" w:hAnsi="Calibri" w:cs="Calibri"/>
              </w:rPr>
              <w:t xml:space="preserve"> </w:t>
            </w:r>
            <w:r w:rsidR="00962556">
              <w:rPr>
                <w:rFonts w:ascii="Calibri" w:hAnsi="Calibri" w:cs="Calibri"/>
              </w:rPr>
              <w:t xml:space="preserve">We </w:t>
            </w:r>
            <w:r w:rsidR="00DA3941">
              <w:rPr>
                <w:rFonts w:ascii="Calibri" w:hAnsi="Calibri" w:cs="Calibri"/>
              </w:rPr>
              <w:t>will also be looking at our Research-only career pathways</w:t>
            </w:r>
            <w:r>
              <w:rPr>
                <w:rFonts w:ascii="Calibri" w:hAnsi="Calibri" w:cs="Calibri"/>
              </w:rPr>
              <w:t xml:space="preserve"> to ensure we follow best practice in the sector. </w:t>
            </w:r>
          </w:p>
          <w:p w14:paraId="36854E2D" w14:textId="77777777" w:rsidR="00D1347D" w:rsidRPr="004C0638" w:rsidRDefault="00D1347D" w:rsidP="004C0638">
            <w:pPr>
              <w:rPr>
                <w:rFonts w:ascii="Calibri" w:hAnsi="Calibri" w:cs="Calibri"/>
              </w:rPr>
            </w:pPr>
          </w:p>
          <w:p w14:paraId="62F8546A" w14:textId="3E08109C" w:rsidR="004C0638" w:rsidRPr="006D585F" w:rsidRDefault="006A4788" w:rsidP="004C0638">
            <w:pPr>
              <w:rPr>
                <w:rFonts w:ascii="Calibri" w:hAnsi="Calibri" w:cs="Calibri"/>
                <w:b/>
                <w:bCs/>
              </w:rPr>
            </w:pPr>
            <w:r>
              <w:rPr>
                <w:rFonts w:ascii="Calibri" w:hAnsi="Calibri" w:cs="Calibri"/>
                <w:b/>
                <w:bCs/>
              </w:rPr>
              <w:t>Professional and</w:t>
            </w:r>
            <w:r w:rsidR="004C0638" w:rsidRPr="006D585F">
              <w:rPr>
                <w:rFonts w:ascii="Calibri" w:hAnsi="Calibri" w:cs="Calibri"/>
                <w:b/>
                <w:bCs/>
              </w:rPr>
              <w:t xml:space="preserve"> C</w:t>
            </w:r>
            <w:r>
              <w:rPr>
                <w:rFonts w:ascii="Calibri" w:hAnsi="Calibri" w:cs="Calibri"/>
                <w:b/>
                <w:bCs/>
              </w:rPr>
              <w:t xml:space="preserve">areer </w:t>
            </w:r>
            <w:r w:rsidR="004C0638" w:rsidRPr="006D585F">
              <w:rPr>
                <w:rFonts w:ascii="Calibri" w:hAnsi="Calibri" w:cs="Calibri"/>
                <w:b/>
                <w:bCs/>
              </w:rPr>
              <w:t>D</w:t>
            </w:r>
            <w:r>
              <w:rPr>
                <w:rFonts w:ascii="Calibri" w:hAnsi="Calibri" w:cs="Calibri"/>
                <w:b/>
                <w:bCs/>
              </w:rPr>
              <w:t>evelopment</w:t>
            </w:r>
          </w:p>
          <w:p w14:paraId="700E80E3" w14:textId="72288969" w:rsidR="004C0638" w:rsidRPr="004C0638" w:rsidRDefault="006D585F" w:rsidP="004C0638">
            <w:pPr>
              <w:rPr>
                <w:rFonts w:ascii="Calibri" w:hAnsi="Calibri" w:cs="Calibri"/>
              </w:rPr>
            </w:pPr>
            <w:r>
              <w:rPr>
                <w:rFonts w:ascii="Calibri" w:hAnsi="Calibri" w:cs="Calibri"/>
              </w:rPr>
              <w:t>Continue s</w:t>
            </w:r>
            <w:r w:rsidR="004C0638" w:rsidRPr="004C0638">
              <w:rPr>
                <w:rFonts w:ascii="Calibri" w:hAnsi="Calibri" w:cs="Calibri"/>
              </w:rPr>
              <w:t>upporting and developing midcareer researchers. This is key to identifying and developing fut</w:t>
            </w:r>
            <w:r>
              <w:rPr>
                <w:rFonts w:ascii="Calibri" w:hAnsi="Calibri" w:cs="Calibri"/>
              </w:rPr>
              <w:t xml:space="preserve">ure </w:t>
            </w:r>
            <w:r w:rsidR="004C0638" w:rsidRPr="004C0638">
              <w:rPr>
                <w:rFonts w:ascii="Calibri" w:hAnsi="Calibri" w:cs="Calibri"/>
              </w:rPr>
              <w:t>research leader</w:t>
            </w:r>
            <w:r>
              <w:rPr>
                <w:rFonts w:ascii="Calibri" w:hAnsi="Calibri" w:cs="Calibri"/>
              </w:rPr>
              <w:t>s.</w:t>
            </w:r>
            <w:r w:rsidR="00F75B48">
              <w:rPr>
                <w:rFonts w:ascii="Calibri" w:hAnsi="Calibri" w:cs="Calibri"/>
              </w:rPr>
              <w:t xml:space="preserve"> </w:t>
            </w:r>
            <w:r w:rsidR="00B47525">
              <w:rPr>
                <w:rFonts w:ascii="Calibri" w:hAnsi="Calibri" w:cs="Calibri"/>
              </w:rPr>
              <w:t xml:space="preserve">Actions will focus on </w:t>
            </w:r>
            <w:r w:rsidR="006A0847">
              <w:rPr>
                <w:rFonts w:ascii="Calibri" w:hAnsi="Calibri" w:cs="Calibri"/>
              </w:rPr>
              <w:t xml:space="preserve">consulting with mid-career researchers to determine </w:t>
            </w:r>
            <w:r w:rsidR="00832866">
              <w:rPr>
                <w:rFonts w:ascii="Calibri" w:hAnsi="Calibri" w:cs="Calibri"/>
              </w:rPr>
              <w:t>training needs</w:t>
            </w:r>
            <w:r w:rsidR="002338CE">
              <w:rPr>
                <w:rFonts w:ascii="Calibri" w:hAnsi="Calibri" w:cs="Calibri"/>
              </w:rPr>
              <w:t xml:space="preserve"> (PCDI1e)</w:t>
            </w:r>
            <w:r w:rsidR="00832866">
              <w:rPr>
                <w:rFonts w:ascii="Calibri" w:hAnsi="Calibri" w:cs="Calibri"/>
              </w:rPr>
              <w:t xml:space="preserve"> and continuing to support research leadership training </w:t>
            </w:r>
            <w:r w:rsidR="002338CE">
              <w:rPr>
                <w:rFonts w:ascii="Calibri" w:hAnsi="Calibri" w:cs="Calibri"/>
              </w:rPr>
              <w:t>via Welsh Crucible, Advance HE’s Aurora Program</w:t>
            </w:r>
            <w:r w:rsidR="003E4CB8">
              <w:rPr>
                <w:rFonts w:ascii="Calibri" w:hAnsi="Calibri" w:cs="Calibri"/>
              </w:rPr>
              <w:t>m</w:t>
            </w:r>
            <w:r w:rsidR="002338CE">
              <w:rPr>
                <w:rFonts w:ascii="Calibri" w:hAnsi="Calibri" w:cs="Calibri"/>
              </w:rPr>
              <w:t xml:space="preserve">e and the </w:t>
            </w:r>
            <w:r w:rsidR="005E59ED">
              <w:rPr>
                <w:rFonts w:ascii="Calibri" w:hAnsi="Calibri" w:cs="Calibri"/>
              </w:rPr>
              <w:t xml:space="preserve">Welsh Universities Research Leadership Programme (PCDI4a-c). </w:t>
            </w:r>
          </w:p>
          <w:p w14:paraId="618A5393" w14:textId="19A5DC3B" w:rsidR="00936C2A" w:rsidRPr="006D585F" w:rsidRDefault="004C0638" w:rsidP="00855182">
            <w:pPr>
              <w:rPr>
                <w:rFonts w:ascii="Calibri" w:hAnsi="Calibri" w:cs="Calibri"/>
              </w:rPr>
            </w:pPr>
            <w:r w:rsidRPr="004C0638">
              <w:rPr>
                <w:rFonts w:ascii="Calibri" w:hAnsi="Calibri" w:cs="Calibri"/>
              </w:rPr>
              <w:t>Continue to implement 10 days CPD</w:t>
            </w:r>
            <w:r w:rsidR="003E4CB8">
              <w:rPr>
                <w:rFonts w:ascii="Calibri" w:hAnsi="Calibri" w:cs="Calibri"/>
              </w:rPr>
              <w:t>. Actions</w:t>
            </w:r>
            <w:r w:rsidR="0093079E">
              <w:rPr>
                <w:rFonts w:ascii="Calibri" w:hAnsi="Calibri" w:cs="Calibri"/>
              </w:rPr>
              <w:t xml:space="preserve"> to</w:t>
            </w:r>
            <w:r w:rsidR="003E4CB8">
              <w:rPr>
                <w:rFonts w:ascii="Calibri" w:hAnsi="Calibri" w:cs="Calibri"/>
              </w:rPr>
              <w:t xml:space="preserve"> focus </w:t>
            </w:r>
            <w:r w:rsidRPr="004C0638">
              <w:rPr>
                <w:rFonts w:ascii="Calibri" w:hAnsi="Calibri" w:cs="Calibri"/>
              </w:rPr>
              <w:t>on developing</w:t>
            </w:r>
            <w:r w:rsidR="006D585F">
              <w:rPr>
                <w:rFonts w:ascii="Calibri" w:hAnsi="Calibri" w:cs="Calibri"/>
              </w:rPr>
              <w:t xml:space="preserve"> and sustaining </w:t>
            </w:r>
            <w:r w:rsidR="00DF4F48">
              <w:rPr>
                <w:rFonts w:ascii="Calibri" w:hAnsi="Calibri" w:cs="Calibri"/>
              </w:rPr>
              <w:t>a</w:t>
            </w:r>
            <w:r w:rsidR="00DF4F48" w:rsidRPr="004C0638">
              <w:rPr>
                <w:rFonts w:ascii="Calibri" w:hAnsi="Calibri" w:cs="Calibri"/>
              </w:rPr>
              <w:t xml:space="preserve"> comprehensive</w:t>
            </w:r>
            <w:r w:rsidRPr="004C0638">
              <w:rPr>
                <w:rFonts w:ascii="Calibri" w:hAnsi="Calibri" w:cs="Calibri"/>
              </w:rPr>
              <w:t xml:space="preserve"> Researcher Development</w:t>
            </w:r>
            <w:r w:rsidR="006D585F">
              <w:rPr>
                <w:rFonts w:ascii="Calibri" w:hAnsi="Calibri" w:cs="Calibri"/>
              </w:rPr>
              <w:t xml:space="preserve"> </w:t>
            </w:r>
            <w:r w:rsidRPr="004C0638">
              <w:rPr>
                <w:rFonts w:ascii="Calibri" w:hAnsi="Calibri" w:cs="Calibri"/>
              </w:rPr>
              <w:t>programme</w:t>
            </w:r>
            <w:r w:rsidR="0093079E">
              <w:rPr>
                <w:rFonts w:ascii="Calibri" w:hAnsi="Calibri" w:cs="Calibri"/>
              </w:rPr>
              <w:t xml:space="preserve"> (PCDI</w:t>
            </w:r>
            <w:r w:rsidR="004D1F0E">
              <w:rPr>
                <w:rFonts w:ascii="Calibri" w:hAnsi="Calibri" w:cs="Calibri"/>
              </w:rPr>
              <w:t>1</w:t>
            </w:r>
            <w:r w:rsidR="0093079E">
              <w:rPr>
                <w:rFonts w:ascii="Calibri" w:hAnsi="Calibri" w:cs="Calibri"/>
              </w:rPr>
              <w:t>a-g),</w:t>
            </w:r>
            <w:r w:rsidRPr="004C0638">
              <w:rPr>
                <w:rFonts w:ascii="Calibri" w:hAnsi="Calibri" w:cs="Calibri"/>
              </w:rPr>
              <w:t xml:space="preserve"> communicating responsibilities of PIs/managers of researchers </w:t>
            </w:r>
            <w:r w:rsidR="00DF4F48">
              <w:rPr>
                <w:rFonts w:ascii="Calibri" w:hAnsi="Calibri" w:cs="Calibri"/>
              </w:rPr>
              <w:t>with</w:t>
            </w:r>
            <w:r w:rsidRPr="004C0638">
              <w:rPr>
                <w:rFonts w:ascii="Calibri" w:hAnsi="Calibri" w:cs="Calibri"/>
              </w:rPr>
              <w:t xml:space="preserve"> regards to supportin</w:t>
            </w:r>
            <w:r w:rsidR="006D585F">
              <w:rPr>
                <w:rFonts w:ascii="Calibri" w:hAnsi="Calibri" w:cs="Calibri"/>
              </w:rPr>
              <w:t xml:space="preserve">g </w:t>
            </w:r>
            <w:r w:rsidRPr="004C0638">
              <w:rPr>
                <w:rFonts w:ascii="Calibri" w:hAnsi="Calibri" w:cs="Calibri"/>
              </w:rPr>
              <w:t>and developing research staff</w:t>
            </w:r>
            <w:r w:rsidR="0093079E">
              <w:rPr>
                <w:rFonts w:ascii="Calibri" w:hAnsi="Calibri" w:cs="Calibri"/>
              </w:rPr>
              <w:t xml:space="preserve"> (PCDM3a)</w:t>
            </w:r>
            <w:r w:rsidR="00894288">
              <w:rPr>
                <w:rFonts w:ascii="Calibri" w:hAnsi="Calibri" w:cs="Calibri"/>
              </w:rPr>
              <w:t xml:space="preserve"> </w:t>
            </w:r>
            <w:r w:rsidR="0093079E">
              <w:rPr>
                <w:rFonts w:ascii="Calibri" w:hAnsi="Calibri" w:cs="Calibri"/>
              </w:rPr>
              <w:t xml:space="preserve">and encouraging researcher to </w:t>
            </w:r>
            <w:r w:rsidR="005B321D">
              <w:rPr>
                <w:rFonts w:ascii="Calibri" w:hAnsi="Calibri" w:cs="Calibri"/>
              </w:rPr>
              <w:t xml:space="preserve">record all </w:t>
            </w:r>
            <w:r w:rsidR="00E34FBF">
              <w:rPr>
                <w:rFonts w:ascii="Calibri" w:hAnsi="Calibri" w:cs="Calibri"/>
              </w:rPr>
              <w:t xml:space="preserve">CPD activities and </w:t>
            </w:r>
            <w:r w:rsidR="005B321D">
              <w:rPr>
                <w:rFonts w:ascii="Calibri" w:hAnsi="Calibri" w:cs="Calibri"/>
              </w:rPr>
              <w:t xml:space="preserve">take ownership of </w:t>
            </w:r>
            <w:r w:rsidR="004D02A1">
              <w:rPr>
                <w:rFonts w:ascii="Calibri" w:hAnsi="Calibri" w:cs="Calibri"/>
              </w:rPr>
              <w:t>their professional development (PCDR1a).</w:t>
            </w:r>
          </w:p>
        </w:tc>
      </w:tr>
      <w:bookmarkEnd w:id="4"/>
      <w:tr w:rsidR="00F62A02" w:rsidRPr="00AB47E9" w14:paraId="65B9F30A" w14:textId="77777777" w:rsidTr="0002153F">
        <w:trPr>
          <w:trHeight w:val="1871"/>
        </w:trPr>
        <w:tc>
          <w:tcPr>
            <w:tcW w:w="8268" w:type="dxa"/>
          </w:tcPr>
          <w:p w14:paraId="5F7C2AA5" w14:textId="77777777" w:rsidR="008437C7" w:rsidRDefault="00F62A02" w:rsidP="009727D9">
            <w:pPr>
              <w:rPr>
                <w:rFonts w:ascii="Calibri" w:hAnsi="Calibri" w:cs="Calibri"/>
                <w:b/>
                <w:bCs/>
                <w:i/>
                <w:iCs/>
              </w:rPr>
            </w:pPr>
            <w:r w:rsidRPr="00AB47E9">
              <w:rPr>
                <w:rFonts w:ascii="Calibri" w:hAnsi="Calibri" w:cs="Calibri"/>
                <w:b/>
                <w:bCs/>
              </w:rPr>
              <w:t xml:space="preserve">Please </w:t>
            </w:r>
            <w:r w:rsidR="0002153F" w:rsidRPr="00AB47E9">
              <w:rPr>
                <w:rFonts w:ascii="Calibri" w:hAnsi="Calibri" w:cs="Calibri"/>
                <w:b/>
                <w:bCs/>
              </w:rPr>
              <w:t>provide</w:t>
            </w:r>
            <w:r w:rsidRPr="00AB47E9">
              <w:rPr>
                <w:rFonts w:ascii="Calibri" w:hAnsi="Calibri" w:cs="Calibri"/>
                <w:b/>
                <w:bCs/>
              </w:rPr>
              <w:t xml:space="preserve"> a brief statement </w:t>
            </w:r>
            <w:r w:rsidR="00D56662" w:rsidRPr="00AB47E9">
              <w:rPr>
                <w:rFonts w:ascii="Calibri" w:hAnsi="Calibri" w:cs="Calibri"/>
                <w:b/>
                <w:bCs/>
              </w:rPr>
              <w:t>describing your</w:t>
            </w:r>
            <w:r w:rsidRPr="00AB47E9">
              <w:rPr>
                <w:rFonts w:ascii="Calibri" w:hAnsi="Calibri" w:cs="Calibri"/>
                <w:b/>
                <w:bCs/>
              </w:rPr>
              <w:t xml:space="preserve"> </w:t>
            </w:r>
            <w:r w:rsidR="000E4F10" w:rsidRPr="00AB47E9">
              <w:rPr>
                <w:rFonts w:ascii="Calibri" w:hAnsi="Calibri" w:cs="Calibri"/>
                <w:b/>
                <w:bCs/>
              </w:rPr>
              <w:t>institution</w:t>
            </w:r>
            <w:r w:rsidR="00D865CE" w:rsidRPr="00AB47E9">
              <w:rPr>
                <w:rFonts w:ascii="Calibri" w:hAnsi="Calibri" w:cs="Calibri"/>
                <w:b/>
                <w:bCs/>
              </w:rPr>
              <w:t>’s</w:t>
            </w:r>
            <w:r w:rsidR="000E4F10" w:rsidRPr="00AB47E9">
              <w:rPr>
                <w:rFonts w:ascii="Calibri" w:hAnsi="Calibri" w:cs="Calibri"/>
                <w:b/>
                <w:bCs/>
              </w:rPr>
              <w:t xml:space="preserve"> approval process of th</w:t>
            </w:r>
            <w:r w:rsidR="00D865CE" w:rsidRPr="00AB47E9">
              <w:rPr>
                <w:rFonts w:ascii="Calibri" w:hAnsi="Calibri" w:cs="Calibri"/>
                <w:b/>
                <w:bCs/>
              </w:rPr>
              <w:t>is</w:t>
            </w:r>
            <w:r w:rsidR="000E4F10" w:rsidRPr="00AB47E9">
              <w:rPr>
                <w:rFonts w:ascii="Calibri" w:hAnsi="Calibri" w:cs="Calibri"/>
                <w:b/>
                <w:bCs/>
              </w:rPr>
              <w:t xml:space="preserve"> report</w:t>
            </w:r>
            <w:r w:rsidR="00522806" w:rsidRPr="00AB47E9">
              <w:rPr>
                <w:rFonts w:ascii="Calibri" w:hAnsi="Calibri" w:cs="Calibri"/>
                <w:b/>
                <w:bCs/>
              </w:rPr>
              <w:t xml:space="preserve"> prior to sign off by the </w:t>
            </w:r>
            <w:r w:rsidR="00573657" w:rsidRPr="00AB47E9">
              <w:rPr>
                <w:rFonts w:ascii="Calibri" w:hAnsi="Calibri" w:cs="Calibri"/>
                <w:b/>
                <w:bCs/>
              </w:rPr>
              <w:t>g</w:t>
            </w:r>
            <w:r w:rsidR="00522806" w:rsidRPr="00AB47E9">
              <w:rPr>
                <w:rFonts w:ascii="Calibri" w:hAnsi="Calibri" w:cs="Calibri"/>
                <w:b/>
                <w:bCs/>
              </w:rPr>
              <w:t xml:space="preserve">overning </w:t>
            </w:r>
            <w:r w:rsidR="00573657" w:rsidRPr="00AB47E9">
              <w:rPr>
                <w:rFonts w:ascii="Calibri" w:hAnsi="Calibri" w:cs="Calibri"/>
                <w:b/>
                <w:bCs/>
              </w:rPr>
              <w:t>b</w:t>
            </w:r>
            <w:r w:rsidR="00522806" w:rsidRPr="00AB47E9">
              <w:rPr>
                <w:rFonts w:ascii="Calibri" w:hAnsi="Calibri" w:cs="Calibri"/>
                <w:b/>
                <w:bCs/>
              </w:rPr>
              <w:t>ody</w:t>
            </w:r>
            <w:r w:rsidRPr="00AB47E9">
              <w:rPr>
                <w:rFonts w:ascii="Calibri" w:hAnsi="Calibri" w:cs="Calibri"/>
                <w:b/>
                <w:bCs/>
              </w:rPr>
              <w:t xml:space="preserve"> </w:t>
            </w:r>
            <w:r w:rsidRPr="00AB47E9">
              <w:rPr>
                <w:rFonts w:ascii="Calibri" w:hAnsi="Calibri" w:cs="Calibri"/>
                <w:b/>
                <w:bCs/>
                <w:i/>
                <w:iCs/>
              </w:rPr>
              <w:t>(</w:t>
            </w:r>
            <w:r w:rsidR="00911C2C" w:rsidRPr="00AB47E9">
              <w:rPr>
                <w:rFonts w:ascii="Calibri" w:hAnsi="Calibri" w:cs="Calibri"/>
                <w:b/>
                <w:bCs/>
                <w:i/>
                <w:iCs/>
              </w:rPr>
              <w:t xml:space="preserve">max </w:t>
            </w:r>
            <w:r w:rsidR="0002153F" w:rsidRPr="00AB47E9">
              <w:rPr>
                <w:rFonts w:ascii="Calibri" w:hAnsi="Calibri" w:cs="Calibri"/>
                <w:b/>
                <w:bCs/>
                <w:i/>
                <w:iCs/>
              </w:rPr>
              <w:t>200</w:t>
            </w:r>
            <w:r w:rsidRPr="00AB47E9">
              <w:rPr>
                <w:rFonts w:ascii="Calibri" w:hAnsi="Calibri" w:cs="Calibri"/>
                <w:b/>
                <w:bCs/>
                <w:i/>
                <w:iCs/>
              </w:rPr>
              <w:t xml:space="preserve"> words) </w:t>
            </w:r>
          </w:p>
          <w:p w14:paraId="05533F8F" w14:textId="78766C72" w:rsidR="00E15DEC" w:rsidRPr="006C1420" w:rsidRDefault="001803F3" w:rsidP="009727D9">
            <w:pPr>
              <w:rPr>
                <w:rFonts w:ascii="Calibri" w:hAnsi="Calibri" w:cs="Calibri"/>
              </w:rPr>
            </w:pPr>
            <w:r w:rsidRPr="006C1420">
              <w:rPr>
                <w:rFonts w:ascii="Calibri" w:hAnsi="Calibri" w:cs="Calibri"/>
              </w:rPr>
              <w:t xml:space="preserve">The Report is produced by the </w:t>
            </w:r>
            <w:r w:rsidR="005C6C4A" w:rsidRPr="006C1420">
              <w:rPr>
                <w:rFonts w:ascii="Calibri" w:hAnsi="Calibri" w:cs="Calibri"/>
              </w:rPr>
              <w:t>University’s</w:t>
            </w:r>
            <w:r w:rsidRPr="006C1420">
              <w:rPr>
                <w:rFonts w:ascii="Calibri" w:hAnsi="Calibri" w:cs="Calibri"/>
              </w:rPr>
              <w:t xml:space="preserve"> Research Concordat </w:t>
            </w:r>
            <w:r w:rsidR="005C6C4A" w:rsidRPr="006C1420">
              <w:rPr>
                <w:rFonts w:ascii="Calibri" w:hAnsi="Calibri" w:cs="Calibri"/>
              </w:rPr>
              <w:t>Manager and initially approved by the Pro Vice-</w:t>
            </w:r>
            <w:r w:rsidR="00EA3EA4" w:rsidRPr="006C1420">
              <w:rPr>
                <w:rFonts w:ascii="Calibri" w:hAnsi="Calibri" w:cs="Calibri"/>
              </w:rPr>
              <w:t>Chancellor</w:t>
            </w:r>
            <w:r w:rsidR="005C6C4A" w:rsidRPr="006C1420">
              <w:rPr>
                <w:rFonts w:ascii="Calibri" w:hAnsi="Calibri" w:cs="Calibri"/>
              </w:rPr>
              <w:t xml:space="preserve"> (Research)</w:t>
            </w:r>
            <w:r w:rsidR="00EA3EA4" w:rsidRPr="006C1420">
              <w:rPr>
                <w:rFonts w:ascii="Calibri" w:hAnsi="Calibri" w:cs="Calibri"/>
              </w:rPr>
              <w:t xml:space="preserve"> who presents to the University Council’s People &amp; Culture Committee. This Group the</w:t>
            </w:r>
            <w:r w:rsidR="00B85835" w:rsidRPr="006C1420">
              <w:rPr>
                <w:rFonts w:ascii="Calibri" w:hAnsi="Calibri" w:cs="Calibri"/>
              </w:rPr>
              <w:t>n</w:t>
            </w:r>
            <w:r w:rsidR="00EA3EA4" w:rsidRPr="006C1420">
              <w:rPr>
                <w:rFonts w:ascii="Calibri" w:hAnsi="Calibri" w:cs="Calibri"/>
              </w:rPr>
              <w:t xml:space="preserve"> </w:t>
            </w:r>
            <w:r w:rsidR="00B85835" w:rsidRPr="006C1420">
              <w:rPr>
                <w:rFonts w:ascii="Calibri" w:hAnsi="Calibri" w:cs="Calibri"/>
              </w:rPr>
              <w:t>recommends</w:t>
            </w:r>
            <w:r w:rsidR="00EA3EA4" w:rsidRPr="006C1420">
              <w:rPr>
                <w:rFonts w:ascii="Calibri" w:hAnsi="Calibri" w:cs="Calibri"/>
              </w:rPr>
              <w:t xml:space="preserve"> </w:t>
            </w:r>
            <w:r w:rsidR="00B85835" w:rsidRPr="006C1420">
              <w:rPr>
                <w:rFonts w:ascii="Calibri" w:hAnsi="Calibri" w:cs="Calibri"/>
              </w:rPr>
              <w:t xml:space="preserve">the approval of this Report </w:t>
            </w:r>
            <w:r w:rsidR="00EA3EA4" w:rsidRPr="006C1420">
              <w:rPr>
                <w:rFonts w:ascii="Calibri" w:hAnsi="Calibri" w:cs="Calibri"/>
              </w:rPr>
              <w:t>to the full Council</w:t>
            </w:r>
            <w:r w:rsidR="00B85835" w:rsidRPr="006C1420">
              <w:rPr>
                <w:rFonts w:ascii="Calibri" w:hAnsi="Calibri" w:cs="Calibri"/>
              </w:rPr>
              <w:t>.</w:t>
            </w:r>
          </w:p>
        </w:tc>
      </w:tr>
    </w:tbl>
    <w:p w14:paraId="7F1877E9" w14:textId="77777777" w:rsidR="00855182" w:rsidRDefault="00855182" w:rsidP="009727D9"/>
    <w:p w14:paraId="58C353FD" w14:textId="722B3837" w:rsidR="0002153F" w:rsidRDefault="008D09B5" w:rsidP="009727D9">
      <w:r w:rsidRPr="008D09B5">
        <w:rPr>
          <w:noProof/>
        </w:rPr>
        <w:drawing>
          <wp:anchor distT="0" distB="0" distL="114300" distR="114300" simplePos="0" relativeHeight="251658240" behindDoc="0" locked="0" layoutInCell="1" allowOverlap="1" wp14:anchorId="37A9D380" wp14:editId="06777946">
            <wp:simplePos x="0" y="0"/>
            <wp:positionH relativeFrom="column">
              <wp:posOffset>2708910</wp:posOffset>
            </wp:positionH>
            <wp:positionV relativeFrom="paragraph">
              <wp:posOffset>208915</wp:posOffset>
            </wp:positionV>
            <wp:extent cx="806450" cy="685800"/>
            <wp:effectExtent l="0" t="0" r="0" b="0"/>
            <wp:wrapThrough wrapText="bothSides">
              <wp:wrapPolygon edited="0">
                <wp:start x="0" y="0"/>
                <wp:lineTo x="0" y="21000"/>
                <wp:lineTo x="20920" y="21000"/>
                <wp:lineTo x="20920"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685800"/>
                    </a:xfrm>
                    <a:prstGeom prst="rect">
                      <a:avLst/>
                    </a:prstGeom>
                    <a:noFill/>
                    <a:ln>
                      <a:noFill/>
                    </a:ln>
                  </pic:spPr>
                </pic:pic>
              </a:graphicData>
            </a:graphic>
          </wp:anchor>
        </w:drawing>
      </w:r>
    </w:p>
    <w:p w14:paraId="2E91DA98" w14:textId="48706448" w:rsidR="009727D9" w:rsidRDefault="00936C2A" w:rsidP="009727D9">
      <w:r>
        <w:t xml:space="preserve">Signature </w:t>
      </w:r>
      <w:r w:rsidR="00EC0691">
        <w:t xml:space="preserve">on behalf of </w:t>
      </w:r>
      <w:r>
        <w:t xml:space="preserve">governing body: </w:t>
      </w:r>
      <w:r w:rsidR="008D09B5">
        <w:t xml:space="preserve"> </w:t>
      </w:r>
    </w:p>
    <w:p w14:paraId="3C738377" w14:textId="77777777" w:rsidR="00855182" w:rsidRDefault="00855182" w:rsidP="009727D9"/>
    <w:p w14:paraId="4744CF5E" w14:textId="00EC8EFF" w:rsidR="00936C2A" w:rsidRDefault="00936C2A" w:rsidP="009727D9">
      <w:r>
        <w:t xml:space="preserve">Contact for queries: </w:t>
      </w:r>
      <w:r w:rsidR="00855182">
        <w:t>Alison Wiggett (a.wiggett@bangor.ac.uk)</w:t>
      </w:r>
    </w:p>
    <w:p w14:paraId="1BA53EE8" w14:textId="2CB33AE6" w:rsidR="00936C2A" w:rsidRDefault="00936C2A" w:rsidP="009727D9">
      <w:r>
        <w:t xml:space="preserve">This annual report will be analysed by Universities UK, secretariat for the Concordat to Support the Career Development of Researchers, to identify good practices, themes for development and information to improve national research culture policy and practice. </w:t>
      </w:r>
    </w:p>
    <w:p w14:paraId="4127C554" w14:textId="44398297" w:rsidR="00EC0691" w:rsidRDefault="00EC0691" w:rsidP="009727D9">
      <w:r>
        <w:t>If you have any</w:t>
      </w:r>
      <w:r w:rsidR="002A3E6F">
        <w:t xml:space="preserve"> questions, or</w:t>
      </w:r>
      <w:r w:rsidR="000B08AB">
        <w:t xml:space="preserve"> suggestions</w:t>
      </w:r>
      <w:r w:rsidR="002A3E6F">
        <w:t xml:space="preserve"> on how the reporting process could be improved,</w:t>
      </w:r>
      <w:r>
        <w:t xml:space="preserve"> please contact the secretariat at </w:t>
      </w:r>
      <w:hyperlink r:id="rId14" w:history="1">
        <w:r w:rsidRPr="0079779B">
          <w:rPr>
            <w:rStyle w:val="Hyperlink"/>
          </w:rPr>
          <w:t>CDRsecretariat@universitiesuk.ac.uk</w:t>
        </w:r>
      </w:hyperlink>
      <w:r>
        <w:t xml:space="preserve"> </w:t>
      </w:r>
    </w:p>
    <w:p w14:paraId="339BC85F" w14:textId="2A5F8589" w:rsidR="00EC0691" w:rsidRPr="009727D9" w:rsidRDefault="00000000" w:rsidP="009727D9">
      <w:hyperlink r:id="rId15" w:history="1">
        <w:r w:rsidR="00EC0691" w:rsidRPr="0079779B">
          <w:rPr>
            <w:rStyle w:val="Hyperlink"/>
          </w:rPr>
          <w:t>www.researcherdevelopmentconcordat.ac.uk</w:t>
        </w:r>
      </w:hyperlink>
      <w:r w:rsidR="00EC0691">
        <w:t xml:space="preserve"> </w:t>
      </w:r>
    </w:p>
    <w:sectPr w:rsidR="00EC0691" w:rsidRPr="009727D9" w:rsidSect="00EF1D3F">
      <w:headerReference w:type="default" r:id="rId16"/>
      <w:footerReference w:type="even" r:id="rId17"/>
      <w:footerReference w:type="default" r:id="rId18"/>
      <w:headerReference w:type="first" r:id="rId19"/>
      <w:footerReference w:type="first" r:id="rId20"/>
      <w:pgSz w:w="11906" w:h="16838"/>
      <w:pgMar w:top="2041" w:right="1814" w:bottom="1814" w:left="1814"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5BED" w14:textId="77777777" w:rsidR="00EF1D3F" w:rsidRDefault="00EF1D3F" w:rsidP="00521A22">
      <w:r>
        <w:separator/>
      </w:r>
    </w:p>
  </w:endnote>
  <w:endnote w:type="continuationSeparator" w:id="0">
    <w:p w14:paraId="08E10C29" w14:textId="77777777" w:rsidR="00EF1D3F" w:rsidRDefault="00EF1D3F"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1CE" w14:textId="3370F38C" w:rsidR="00B419BC" w:rsidRDefault="00B419BC">
    <w:pPr>
      <w:pStyle w:val="Footer"/>
    </w:pPr>
    <w:r>
      <mc:AlternateContent>
        <mc:Choice Requires="wps">
          <w:drawing>
            <wp:anchor distT="0" distB="0" distL="0" distR="0" simplePos="0" relativeHeight="251697152" behindDoc="0" locked="0" layoutInCell="1" allowOverlap="1" wp14:anchorId="0F3C10B0" wp14:editId="0F61745B">
              <wp:simplePos x="635" y="635"/>
              <wp:positionH relativeFrom="page">
                <wp:align>center</wp:align>
              </wp:positionH>
              <wp:positionV relativeFrom="page">
                <wp:align>bottom</wp:align>
              </wp:positionV>
              <wp:extent cx="443865" cy="443865"/>
              <wp:effectExtent l="0" t="0" r="13970" b="0"/>
              <wp:wrapNone/>
              <wp:docPr id="4" name="Text Box 4"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4904A" w14:textId="09104599" w:rsidR="00B419BC" w:rsidRPr="00B419BC" w:rsidRDefault="00B419BC" w:rsidP="00B419BC">
                          <w:pPr>
                            <w:spacing w:after="0"/>
                            <w:rPr>
                              <w:rFonts w:ascii="Calibri" w:eastAsia="Calibri" w:hAnsi="Calibri" w:cs="Calibri"/>
                              <w:noProof/>
                              <w:color w:val="000000"/>
                              <w:sz w:val="20"/>
                              <w:szCs w:val="20"/>
                            </w:rPr>
                          </w:pPr>
                          <w:r w:rsidRPr="00B419BC">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C10B0" id="_x0000_t202" coordsize="21600,21600" o:spt="202" path="m,l,21600r21600,l21600,xe">
              <v:stroke joinstyle="miter"/>
              <v:path gradientshapeok="t" o:connecttype="rect"/>
            </v:shapetype>
            <v:shape id="Text Box 4" o:spid="_x0000_s1032" type="#_x0000_t202" alt="Dogfen mewnol - Internal Document"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B4904A" w14:textId="09104599" w:rsidR="00B419BC" w:rsidRPr="00B419BC" w:rsidRDefault="00B419BC" w:rsidP="00B419BC">
                    <w:pPr>
                      <w:spacing w:after="0"/>
                      <w:rPr>
                        <w:rFonts w:ascii="Calibri" w:eastAsia="Calibri" w:hAnsi="Calibri" w:cs="Calibri"/>
                        <w:noProof/>
                        <w:color w:val="000000"/>
                        <w:sz w:val="20"/>
                        <w:szCs w:val="20"/>
                      </w:rPr>
                    </w:pPr>
                    <w:r w:rsidRPr="00B419BC">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16F2" w14:textId="29E8DA10" w:rsidR="00B419BC" w:rsidRDefault="00B41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A6DC" w14:textId="4EC7E6E9" w:rsidR="00B419BC" w:rsidRDefault="00B419BC">
    <w:pPr>
      <w:pStyle w:val="Footer"/>
    </w:pPr>
    <w:r>
      <mc:AlternateContent>
        <mc:Choice Requires="wps">
          <w:drawing>
            <wp:anchor distT="0" distB="0" distL="0" distR="0" simplePos="0" relativeHeight="251696128" behindDoc="0" locked="0" layoutInCell="1" allowOverlap="1" wp14:anchorId="65F2467E" wp14:editId="522782FD">
              <wp:simplePos x="1151467" y="10121900"/>
              <wp:positionH relativeFrom="page">
                <wp:align>center</wp:align>
              </wp:positionH>
              <wp:positionV relativeFrom="page">
                <wp:align>bottom</wp:align>
              </wp:positionV>
              <wp:extent cx="443865" cy="443865"/>
              <wp:effectExtent l="0" t="0" r="13970" b="0"/>
              <wp:wrapNone/>
              <wp:docPr id="2" name="Text Box 2"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B9794" w14:textId="4C311CCD" w:rsidR="00B419BC" w:rsidRPr="00B419BC" w:rsidRDefault="00B419BC" w:rsidP="00B419B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2467E" id="_x0000_t202" coordsize="21600,21600" o:spt="202" path="m,l,21600r21600,l21600,xe">
              <v:stroke joinstyle="miter"/>
              <v:path gradientshapeok="t" o:connecttype="rect"/>
            </v:shapetype>
            <v:shape id="Text Box 2" o:spid="_x0000_s1033" type="#_x0000_t202" alt="Dogfen mewnol - Internal Document"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DB9794" w14:textId="4C311CCD" w:rsidR="00B419BC" w:rsidRPr="00B419BC" w:rsidRDefault="00B419BC" w:rsidP="00B419BC">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0297" w14:textId="77777777" w:rsidR="00EF1D3F" w:rsidRPr="007B6794" w:rsidRDefault="00EF1D3F" w:rsidP="007B6794">
      <w:pPr>
        <w:pStyle w:val="BodyText"/>
        <w:rPr>
          <w:rStyle w:val="HighlightBlue"/>
        </w:rPr>
      </w:pPr>
      <w:r w:rsidRPr="007B6794">
        <w:rPr>
          <w:rStyle w:val="HighlightBlue"/>
        </w:rPr>
        <w:t>_______________</w:t>
      </w:r>
    </w:p>
  </w:footnote>
  <w:footnote w:type="continuationSeparator" w:id="0">
    <w:p w14:paraId="6B8751B9" w14:textId="77777777" w:rsidR="00EF1D3F" w:rsidRPr="007B6794" w:rsidRDefault="00EF1D3F" w:rsidP="007B6794">
      <w:pPr>
        <w:pStyle w:val="BodyText"/>
        <w:rPr>
          <w:rStyle w:val="HighlightBlue"/>
        </w:rPr>
      </w:pPr>
      <w:r w:rsidRPr="007B6794">
        <w:rPr>
          <w:rStyle w:val="HighlightBlue"/>
        </w:rPr>
        <w:t>____________________________________________________________</w:t>
      </w:r>
    </w:p>
  </w:footnote>
  <w:footnote w:type="continuationNotice" w:id="1">
    <w:p w14:paraId="46190AF3" w14:textId="77777777" w:rsidR="00EF1D3F" w:rsidRDefault="00EF1D3F"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CC46" w14:textId="77777777" w:rsidR="009A3C8D" w:rsidRDefault="009A3C8D">
    <w:pPr>
      <w:pStyle w:val="Header"/>
    </w:pPr>
    <w:r>
      <w:rPr>
        <w:noProof/>
      </w:rPr>
      <mc:AlternateContent>
        <mc:Choice Requires="wpg">
          <w:drawing>
            <wp:anchor distT="0" distB="0" distL="114300" distR="114300" simplePos="0" relativeHeight="251693056" behindDoc="0" locked="0" layoutInCell="1" allowOverlap="1" wp14:anchorId="6CD99198" wp14:editId="24AFCCDA">
              <wp:simplePos x="0" y="0"/>
              <wp:positionH relativeFrom="column">
                <wp:posOffset>-694690</wp:posOffset>
              </wp:positionH>
              <wp:positionV relativeFrom="paragraph">
                <wp:posOffset>882015</wp:posOffset>
              </wp:positionV>
              <wp:extent cx="6609600" cy="8870400"/>
              <wp:effectExtent l="0" t="0" r="1270"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09600" cy="8870400"/>
                        <a:chOff x="0" y="0"/>
                        <a:chExt cx="6608836" cy="8871735"/>
                      </a:xfrm>
                    </wpg:grpSpPr>
                    <wps:wsp>
                      <wps:cNvPr id="45" name="Oval 45"/>
                      <wps:cNvSpPr/>
                      <wps:spPr>
                        <a:xfrm>
                          <a:off x="6213231" y="8475784"/>
                          <a:ext cx="395605" cy="395951"/>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DF464" w14:textId="77777777" w:rsidR="009A3C8D" w:rsidRPr="00044AE9" w:rsidRDefault="009A3C8D"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Pr="00044AE9">
                              <w:rPr>
                                <w:b/>
                                <w:bCs/>
                                <w:sz w:val="24"/>
                                <w:szCs w:val="24"/>
                              </w:rPr>
                              <w:t>1</w:t>
                            </w:r>
                            <w:r w:rsidRPr="00044AE9">
                              <w:rPr>
                                <w:b/>
                                <w:bCs/>
                                <w:sz w:val="24"/>
                                <w:szCs w:val="24"/>
                              </w:rPr>
                              <w:fldChar w:fldCharType="end"/>
                            </w:r>
                          </w:p>
                        </w:txbxContent>
                      </wps:txbx>
                      <wps:bodyPr rot="0" spcFirstLastPara="0" vertOverflow="overflow" horzOverflow="overflow" vert="horz" wrap="square" lIns="0" tIns="0" rIns="0" bIns="18000" numCol="1" spcCol="0" rtlCol="0" fromWordArt="0" anchor="ctr" anchorCtr="0" forceAA="0" compatLnSpc="1">
                        <a:prstTxWarp prst="textNoShape">
                          <a:avLst/>
                        </a:prstTxWarp>
                        <a:noAutofit/>
                      </wps:bodyPr>
                    </wps:wsp>
                    <wpg:grpSp>
                      <wpg:cNvPr id="10" name="Group 8"/>
                      <wpg:cNvGrpSpPr/>
                      <wpg:grpSpPr>
                        <a:xfrm>
                          <a:off x="0" y="0"/>
                          <a:ext cx="36000" cy="8820000"/>
                          <a:chOff x="0" y="0"/>
                          <a:chExt cx="54000" cy="8825230"/>
                        </a:xfrm>
                      </wpg:grpSpPr>
                      <wps:wsp>
                        <wps:cNvPr id="11" name="Straight Connector 1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D99198" id="Group 1" o:spid="_x0000_s1026" alt="&quot;&quot;" style="position:absolute;margin-left:-54.7pt;margin-top:69.45pt;width:520.45pt;height:698.45pt;z-index:251693056;mso-width-relative:margin;mso-height-relative:margin" coordsize="66088,8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Zf5gMAAFMPAAAOAAAAZHJzL2Uyb0RvYy54bWzsV01v2zgQvS/Q/0Dw3lgfsa0IUYrA3QQL&#10;BE3QtOiZoSlLWIrkknSs7K/vkBTluE4NI120e2gOylCcGZKPb97I5+/6jqNHpk0rRYXTkwQjJqhc&#10;tmJV4c+frt4WGBlLxJJwKViFn5jB7y7e/HG+USXLZCP5kmkESYQpN6rCjbWqnEwMbVhHzIlUTMBk&#10;LXVHLAz1arLUZAPZOz7JkmQ22Ui9VFpSZgy8fR8m8YXPX9eM2tu6NswiXmHYm/VP7Z8P7jm5OCfl&#10;ShPVtHTYBnnFLjrSClh0TPWeWILWut1L1bVUSyNre0JlN5F13VLmzwCnSZNvTnOt5Vr5s6zKzUqN&#10;MAG03+D06rT0w+O1VvfqTgMSG7UCLPzInaWvdef+wy5R7yF7GiFjvUUUXs5mydksAWQpzBXFPDmF&#10;gQeVNoD8Xhxt/txGFkU+GyPTeT51kZO48GRnOxsFBDFbDMyPYXDfEMU8tKYEDO40apcVPp1iJEgH&#10;PL19JBzB0KPiXUaMTGkArhcAmmVpnuUpRg6K0/l0XpwGKCJY+dl0lsASDiuwz6bpzoFJqbSx10x2&#10;yBkVZpy3yrhtkpI83hgb4Ile7rWRvF1etZz7gasatuAawe4rbPtsyL/jxYXzFdJFhYTuDaAdD+Yt&#10;+8SZ8+PiI6sBHLjrzG/El+Z2EUIpEzYNUw1ZsrD2NIG/uHrclr9cn9BlrmH9MfeQIHqGJDF32OXg&#10;70KZr+wxODm0sRA8RviVpbBjcNcKqV9KwOFUw8rBP4IUoHEo2f6hBxdnPsjlE7BIyyAxRtGrFi7x&#10;hhh7RzRoCtQI6KS9hUfN5abCcrAwaqT+96X3zh9oDrMYbUCjKmz+WRPNMOJ/CSgAJ2jR0NF48EZa&#10;OPyRWHcLCVQAUsKOvAlvteXRrLXsvoCEXrqVYIoICutVmFodBwsb9BJEmLLLS+8G4qWIvRH3irrk&#10;DlTHyk/9F6LVwF4LtP8gY6HtMTj4ukghL9dW1q2n9xbLAW4o+mfKFMxtxabukL5ivViiwl2ZE44f&#10;FbYcVA1yB1mDTnOsrE1BALdx0yyPVRDU9BeIWgqXHyC6t5q0q8aihRQCWqPUCCYHAgNgCxF0jfZw&#10;sTeS/m0c/92NjJNu8B35y+b+5Ps94gAce5LHW3FQ77hAUDqzfDrU/EH5i/X7TP6guxypdkco0stS&#10;doQa/Wwps32Eov6elAX9ivc9FN1PaLlpdoidvoHtEJCUr2MnkHCfmc+KdbdMf/NybJih9x9B6jHi&#10;+Bb7f+ZlfoiX+X+mmoGXRZHFVgFfN8MX8m92/toPwNexc9vhfe/0v9zA2vlp+Hzsvba/hS++AgAA&#10;//8DAFBLAwQUAAYACAAAACEAFeP9zeMAAAANAQAADwAAAGRycy9kb3ducmV2LnhtbEyPwU7DMAyG&#10;70i8Q2QkblsaSlHbNZ2mCThNSGxIaLes8dpqTVI1Wdu9PeYER/v/9PtzsZ5Nx0YcfOusBLGMgKGt&#10;nG5tLeHr8LZIgfmgrFadsyjhhh7W5f1doXLtJvuJ4z7UjEqsz5WEJoQ+59xXDRrll65HS9nZDUYF&#10;Goea60FNVG46/hRFL9yo1tKFRvW4bbC67K9Gwvukpk0sXsfd5by9HQ/Jx/dOoJSPD/NmBSzgHP5g&#10;+NUndSjJ6eSuVnvWSViIKHsmlpI4zYARksUiAXaiTRInKfCy4P+/KH8AAAD//wMAUEsBAi0AFAAG&#10;AAgAAAAhALaDOJL+AAAA4QEAABMAAAAAAAAAAAAAAAAAAAAAAFtDb250ZW50X1R5cGVzXS54bWxQ&#10;SwECLQAUAAYACAAAACEAOP0h/9YAAACUAQAACwAAAAAAAAAAAAAAAAAvAQAAX3JlbHMvLnJlbHNQ&#10;SwECLQAUAAYACAAAACEASkS2X+YDAABTDwAADgAAAAAAAAAAAAAAAAAuAgAAZHJzL2Uyb0RvYy54&#10;bWxQSwECLQAUAAYACAAAACEAFeP9zeMAAAANAQAADwAAAAAAAAAAAAAAAABABgAAZHJzL2Rvd25y&#10;ZXYueG1sUEsFBgAAAAAEAAQA8wAAAFAHAAAAAA==&#10;">
              <v:oval id="Oval 45" o:spid="_x0000_s1027" style="position:absolute;left:62132;top:84757;width:39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uFxQAAANsAAAAPAAAAZHJzL2Rvd25yZXYueG1sRI9Pa8JA&#10;FMTvgt9heQVvuqnYEqKrFMU/9SKxHjw+ss8kNPs27q6a9tN3C4Ueh5n5DTNbdKYRd3K+tqzgeZSA&#10;IC6srrlUcPpYD1MQPiBrbCyTgi/ysJj3ezPMtH1wTvdjKEWEsM9QQRVCm0npi4oM+pFtiaN3sc5g&#10;iNKVUjt8RLhp5DhJXqXBmuNChS0tKyo+jzejIE/d/t2lfrtxyWbiV4dr/n3eKzV46t6mIAJ14T/8&#10;195pBZMX+P0Sf4Cc/wAAAP//AwBQSwECLQAUAAYACAAAACEA2+H2y+4AAACFAQAAEwAAAAAAAAAA&#10;AAAAAAAAAAAAW0NvbnRlbnRfVHlwZXNdLnhtbFBLAQItABQABgAIAAAAIQBa9CxbvwAAABUBAAAL&#10;AAAAAAAAAAAAAAAAAB8BAABfcmVscy8ucmVsc1BLAQItABQABgAIAAAAIQAEjmuFxQAAANsAAAAP&#10;AAAAAAAAAAAAAAAAAAcCAABkcnMvZG93bnJldi54bWxQSwUGAAAAAAMAAwC3AAAA+QIAAAAA&#10;" fillcolor="#1d70eb [3215]" stroked="f" strokeweight="1pt">
                <v:stroke joinstyle="miter"/>
                <v:textbox inset="0,0,0,.5mm">
                  <w:txbxContent>
                    <w:p w14:paraId="460DF464" w14:textId="77777777" w:rsidR="009A3C8D" w:rsidRPr="00044AE9" w:rsidRDefault="009A3C8D"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Pr="00044AE9">
                        <w:rPr>
                          <w:b/>
                          <w:bCs/>
                          <w:sz w:val="24"/>
                          <w:szCs w:val="24"/>
                        </w:rPr>
                        <w:t>1</w:t>
                      </w:r>
                      <w:r w:rsidRPr="00044AE9">
                        <w:rPr>
                          <w:b/>
                          <w:bCs/>
                          <w:sz w:val="24"/>
                          <w:szCs w:val="24"/>
                        </w:rPr>
                        <w:fldChar w:fldCharType="end"/>
                      </w:r>
                    </w:p>
                  </w:txbxContent>
                </v:textbox>
              </v:oval>
              <v:group id="Group 8" o:spid="_x0000_s1028" style="position:absolute;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o:lock v:ext="edit" shapetype="f"/>
                </v:line>
                <v:line id="Straight Connector 1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o:lock v:ext="edit" shapetype="f"/>
                </v:line>
                <v:line id="Straight Connector 1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o:lock v:ext="edit" shapetype="f"/>
                </v:lin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BDD9" w14:textId="6BD10F7F" w:rsidR="009A3C8D" w:rsidRDefault="00900209">
    <w:pPr>
      <w:pStyle w:val="Header"/>
    </w:pPr>
    <w:r>
      <w:rPr>
        <w:noProof/>
      </w:rPr>
      <w:drawing>
        <wp:anchor distT="0" distB="0" distL="114300" distR="114300" simplePos="0" relativeHeight="251695104" behindDoc="1" locked="0" layoutInCell="1" allowOverlap="1" wp14:anchorId="2C3E61C4" wp14:editId="30743498">
          <wp:simplePos x="0" y="0"/>
          <wp:positionH relativeFrom="column">
            <wp:posOffset>-633730</wp:posOffset>
          </wp:positionH>
          <wp:positionV relativeFrom="paragraph">
            <wp:posOffset>-250825</wp:posOffset>
          </wp:positionV>
          <wp:extent cx="3025775" cy="956945"/>
          <wp:effectExtent l="0" t="0" r="3175" b="0"/>
          <wp:wrapTight wrapText="bothSides">
            <wp:wrapPolygon edited="0">
              <wp:start x="0" y="0"/>
              <wp:lineTo x="0" y="21070"/>
              <wp:lineTo x="21487" y="21070"/>
              <wp:lineTo x="21487"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025775" cy="956945"/>
                  </a:xfrm>
                  <a:prstGeom prst="rect">
                    <a:avLst/>
                  </a:prstGeom>
                </pic:spPr>
              </pic:pic>
            </a:graphicData>
          </a:graphic>
          <wp14:sizeRelH relativeFrom="margin">
            <wp14:pctWidth>0</wp14:pctWidth>
          </wp14:sizeRelH>
          <wp14:sizeRelV relativeFrom="margin">
            <wp14:pctHeight>0</wp14:pctHeight>
          </wp14:sizeRelV>
        </wp:anchor>
      </w:drawing>
    </w:r>
  </w:p>
  <w:p w14:paraId="1E6A2917" w14:textId="77777777" w:rsidR="009A3C8D" w:rsidRDefault="009A3C8D" w:rsidP="009A3C8D">
    <w:pPr>
      <w:pStyle w:val="Header"/>
      <w:jc w:val="right"/>
    </w:pPr>
  </w:p>
  <w:p w14:paraId="69B7298D" w14:textId="77777777" w:rsidR="009A3C8D" w:rsidRDefault="009A3C8D" w:rsidP="009A3C8D">
    <w:pPr>
      <w:pStyle w:val="Header"/>
      <w:jc w:val="right"/>
    </w:pPr>
  </w:p>
  <w:p w14:paraId="32C1EA07" w14:textId="77777777" w:rsidR="009A3C8D" w:rsidRDefault="009A3C8D" w:rsidP="009A3C8D">
    <w:pPr>
      <w:pStyle w:val="Header"/>
      <w:jc w:val="right"/>
    </w:pPr>
  </w:p>
  <w:p w14:paraId="543BE648" w14:textId="77777777" w:rsidR="009A3C8D" w:rsidRDefault="009A3C8D" w:rsidP="009A3C8D">
    <w:pPr>
      <w:pStyle w:val="Header"/>
      <w:jc w:val="right"/>
    </w:pPr>
  </w:p>
  <w:p w14:paraId="18FE4CE6" w14:textId="77777777" w:rsidR="009A3C8D" w:rsidRDefault="009A3C8D" w:rsidP="009A3C8D">
    <w:pPr>
      <w:pStyle w:val="Header"/>
      <w:jc w:val="right"/>
    </w:pPr>
  </w:p>
  <w:p w14:paraId="6ED8C6E1" w14:textId="77777777" w:rsidR="009A3C8D" w:rsidRDefault="009A3C8D" w:rsidP="009A3C8D">
    <w:pPr>
      <w:pStyle w:val="Header"/>
      <w:jc w:val="right"/>
    </w:pPr>
  </w:p>
  <w:p w14:paraId="0D528FD7" w14:textId="77777777" w:rsidR="009A3C8D" w:rsidRDefault="009A3C8D" w:rsidP="009A3C8D">
    <w:pPr>
      <w:pStyle w:val="Header"/>
      <w:jc w:val="right"/>
    </w:pPr>
  </w:p>
  <w:p w14:paraId="3364E660" w14:textId="525D995B" w:rsidR="009A3C8D" w:rsidRDefault="009A3C8D" w:rsidP="009A3C8D">
    <w:pPr>
      <w:pStyle w:val="Header"/>
      <w:jc w:val="right"/>
    </w:pPr>
    <w:r>
      <w:rPr>
        <w:noProof/>
      </w:rPr>
      <mc:AlternateContent>
        <mc:Choice Requires="wpg">
          <w:drawing>
            <wp:anchor distT="0" distB="0" distL="114300" distR="114300" simplePos="0" relativeHeight="251691008" behindDoc="1" locked="0" layoutInCell="1" allowOverlap="1" wp14:anchorId="0D049F4B" wp14:editId="075296FF">
              <wp:simplePos x="0" y="0"/>
              <wp:positionH relativeFrom="column">
                <wp:posOffset>-694690</wp:posOffset>
              </wp:positionH>
              <wp:positionV relativeFrom="page">
                <wp:posOffset>532765</wp:posOffset>
              </wp:positionV>
              <wp:extent cx="1612800" cy="9615600"/>
              <wp:effectExtent l="0" t="0" r="6985" b="24130"/>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2800" cy="9615600"/>
                        <a:chOff x="0" y="0"/>
                        <a:chExt cx="1613535" cy="9615621"/>
                      </a:xfrm>
                    </wpg:grpSpPr>
                    <pic:pic xmlns:pic="http://schemas.openxmlformats.org/drawingml/2006/picture">
                      <pic:nvPicPr>
                        <pic:cNvPr id="29" name="Picture 29"/>
                        <pic:cNvPicPr/>
                      </pic:nvPicPr>
                      <pic:blipFill>
                        <a:blip r:embed="rId2"/>
                        <a:stretch>
                          <a:fillRect/>
                        </a:stretch>
                      </pic:blipFill>
                      <pic:spPr>
                        <a:xfrm>
                          <a:off x="60960" y="0"/>
                          <a:ext cx="1552575" cy="575310"/>
                        </a:xfrm>
                        <a:prstGeom prst="rect">
                          <a:avLst/>
                        </a:prstGeom>
                      </pic:spPr>
                    </pic:pic>
                    <wpg:grpSp>
                      <wpg:cNvPr id="30" name="Group 8"/>
                      <wpg:cNvGrpSpPr/>
                      <wpg:grpSpPr>
                        <a:xfrm>
                          <a:off x="0" y="1127760"/>
                          <a:ext cx="35964" cy="8487861"/>
                          <a:chOff x="0" y="0"/>
                          <a:chExt cx="54000" cy="8825230"/>
                        </a:xfrm>
                      </wpg:grpSpPr>
                      <wps:wsp>
                        <wps:cNvPr id="31" name="Straight Connector 3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78286E9" id="Group 28" o:spid="_x0000_s1026" alt="&quot;&quot;" style="position:absolute;margin-left:-54.7pt;margin-top:41.95pt;width:127pt;height:757.15pt;z-index:-251625472;mso-position-vertical-relative:page;mso-width-relative:margin;mso-height-relative:margin" coordsize="16135,9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eVPcwMAAH8NAAAOAAAAZHJzL2Uyb0RvYy54bWzsV9ty2yAQfe9M/4HR&#10;eyJLimRbE6cPSZvpTKf1xO0HYIQspggYwLe/7wKSL7GT3h86zYNlEOxy9uzZxb5+s2k5WlFtmBST&#10;KLkcRIgKIismFpPoy+d3F6MIGYtFhbkUdBJtqYne3Lx+db1WJU1lI3lFNQInwpRrNYkaa1UZx4Y0&#10;tMXmUioqYLGWusUWpnoRVxqvwXvL43QwKOK11JXSklBj4O1dWIxuvP+6psR+qmtDLeKTCLBZ/9T+&#10;OXfP+OYalwuNVcNIBwP/AooWMwGH7lzdYYvRUrMTVy0jWhpZ20si21jWNSPUxwDRJINH0dxruVQ+&#10;lkW5XqgdTUDtI55+2S35uLrXaqamGphYqwVw4Wculk2tW/cNKNHGU7bdUUY3FhF4mRRJOhoAswTW&#10;xkWSFzDxpJIGmD+xI83bvWWWZ/mBZZo4y7g/OD6Coxgp4dNxAKMTDr6vFbCyS02jzkn7Qz5arL8u&#10;1QWkS2HL5owzu/XSg8Q4UGI1ZWSqwwTonGrEqkmUjiMkcAuSh2V3KoI3EJ4zcbucjYvWzY9czDlT&#10;7xjnjnk37sCCZh/l/Ey8QU93kixbKmwoEE054JbCNEyZCOmStnMKAPX7yvONS2M1taRxB9Zw8AMU&#10;TcjDbsGj3ANzmA1I5oxIisG4ADWcEUqep/mwSzcMssTrZJdtXCpt7D2VLXIDwAcwgGJc4tUH0wHq&#10;t3S8BQweHEA60G8Y7pORAaSQDF9SaOQy4eT10/JPknQ4hAjBHpd9EWT5uLgKQh5djYajoiP2eyWQ&#10;Xw360hmN0jwFmIH4UHnHBbBW0CFNLweYnQjip5rArMGKAr/O7QFRSU/UzGrMFo1Ft1IISIXUKPNh&#10;dQa3IuSfbMRMfZDkq3HQjxbd5AmZpEMf+alMuk5yjo4ThXAmXARPKASXXKD1JCqyfOB3GclZ1VeW&#10;v2DoLddoheFqsJu+9xzsAm1y0QUV4vAR2S2n7lQuHmgNte66YDjAXVp7n5gQKMLer9/tzEKJdYYd&#10;sucMu/1eb/5C2536A8a0t/AnS2F3xi0TUp+DvaeiDvt7BkLcjoK5rLahe7kZiDLI6O+rM31OnWko&#10;ai/n31Pn2QZ2UKzHZfqiy53KQjX8f7rMntNl9od1edAb91fQizqP2+2/0TX3N7xvsv5XPoyO/kYc&#10;zv2u/f+mm28AAAD//wMAUEsDBAoAAAAAAAAAIQA4psYtRjwBAEY8AQAUAAAAZHJzL21lZGlhL2lt&#10;YWdlMS5wbmeJUE5HDQoaCgAAAA1JSERSAAAP8wAABeoIBgAAALbvqA0AAAAJcEhZcwAALiMAAC4j&#10;AXilP3YAACAASURBVHic7N3fdRvJtS/gtpffqfN8+hQ5EYiOQHQEpCMQJwLREYgTgagIREVgKgKT&#10;EQwVgcleeL9SBneVZkMDUfwDkg2guur71uKdWV7n2o1qoNG9sX+1//J///e/h13X5T8AAICNGYbZ&#10;Xuurn1J/0nXdbgGHAsCfjoZhdmk9AAAApimlPtcdX9you+3Gf/al67rFZ76r+LschtkXpxwAAACY&#10;ipT6ef1jJ/7m5j1Z87rHXK6JfBmG2bmTDEzRHbXf+TVQ7RcAKMrf4iblldMCAACwcbuezwCK88Ip&#10;AQAAmIaU+p1oUJ//bS9x4Pu3/Ycp9dfR7Jkb2s9t9AYAAACUJKV+90YdZOuBw7u1JymlPv/j8406&#10;yNVt/7cAmxIblhzE9S5f/14ucSh31X6/zq93ar8AwLr8zUoDAAAAAAAAAFO00MR5tGQD57K24+9b&#10;w2eE+8+6rjvR0A4AAABsQmxkeBS1kGU2MVzWy/h73f3xv5PD/af5zwRrYFMWar+HIw9J2oq6783a&#10;76lgPwCwKn/5v//73+Ou695aYQAAYJOGYfaX1k9ASv25yfwAxfnHMMzOnRYAAICyRPP6cTRzPjR5&#10;bmwX+X/b8yIAAACwDin1exHiv3XK9Ip9jDqIzQ2BtVjYuORwQ7XfHOo/dbYBgDH91WoCAAAAAAAA&#10;AFOQpzGl1OdGyv/GtLh1N3N2sSHnf/LmnNFMDwAAADC6lPrdGA7ynw0F+buov/w312MiYAuwElH7&#10;PYna75sN1n4/pNRfqf0CAGMS5gcAAAAAAAAAipdSn6cxXUUTeQkWQ/2a2QEAAIBRLARaf4/6Qwnm&#10;of7jfHzONDCmhdrvm0IWdlvtFwAYkzA/AAAAAAAAAFCs3CwZU+jebWga00NyU/1lNJwCAAAAPFlM&#10;gr4sKNB609uog+yWdVjAFMXmJWq/AED1hPkBAAAAAAAAgCItNLCXMoXuLrnR9F1K/ZnpdAAAAMBT&#10;5Kn3eRJ0TIQuWT6+3+N4AZ56zduLafxTqf2eq/0CAE8lzA8AAAAAAAAAFCel/jAa2EucyHSX/a7r&#10;zk2nAwAAAB4jpf40pt5Pydt83MKtwGNNtPY7n9Kv9gsAPJowPwAAAAAAAABQlJT6k67rPkz0rLwU&#10;6AcAAACWkYPwKfWXXde9nuiCvY46iEA/sJQI8k+19rut9gsAPIUwPwAAAAAAAABQjJhE92biZ2RL&#10;UycAAABwnwjAn8fGgFP2UqAfWMbEg/xzar8AwKMJ8wMAAAAAAAAARUipP5rwJLqbNHUCAAAA9zmr&#10;IMg/J9AP3KuSIP+c2i8A8CjC/AAAAAAAAADAxkUz57vKzoSmTgAAAOAnKfWnXde9qmxlvgX6CzgO&#10;oDAp9QcVBfnn1H4BgKUJ8wMAAAAAAAAAGxUNjyeVnoXc1HlqMh0AAADQ/VEHOeq67nWli/EyNioA&#10;+CZqv7VeF3Lt90ztFwB4iDA/AAAAAAAAALAx0eh4Fo2PtXpZ8WYFAAAAwJIi1Pqu8vV6nVJ/WMBx&#10;ABsWtd/Tymu/2xVvVgAAjESYHwAAAAAAAADYpONoeKxdbmQ/8E4DAACApp018uJPUup3CjgOYLOO&#10;Y6PT2u2n1B95rwEAdxHmBwAAAAAAAAA2IqV+r+u6Nw2t/mlMowIAAAAak1LfyoaGXUzhNqkaGpZS&#10;v9tY7fdY7RcAuMvfrAwAAAAAAKWICR2HlZ+Q82GYnRdwHFQopT5/fmqfdHM6DLOrAo4DgHGcNLaO&#10;WzGNypQmAAAAaEj8Bva2sXP+Km/k6HcxaFaLtd+TBvodAIAnEOYHAAAAAKAkrTQyaVpiVXJzyKvK&#10;Vzd/foT5ASoQm9C8bPBcvkmpP7E5DQAAADTluNHTfdrAJsTADXkjjwZ+s7zN65T6Y7VfAOCmv1oR&#10;AAAAAAAAAGADWm1i7xp/7QAAANCUmMr/utGzvh0bOgJtUfsFAFggzA8AAAAAAAAArFVK/UFu5m54&#10;1fOEphcFHAcAAACweq0HO4X5oSENT+Wfex2buAAAfCfMDwAAAAAAAACsmyZuawAAAADVi838Dho/&#10;069S6ncLOA5gPdQ9rQEAcIMwPwAAAAAAAACwNjGVaN+Kd0cFHAMAAACwWjnIv2WNBVuhBbGByWsn&#10;2zUPAPiRMD8AAAAAAAAAsE6tT6Ob2zaVDgAAAKqnDvIH6wBt8Fn/g9ovAPADYX4AAAAAAAAAYJ32&#10;rPZ31gIAAADqtu/8fiPYCm0Q5v+TtQAAvhPmBwAAAAAAAADWSRP7nzR0AgAAQKVS6m3i9yPrAfXz&#10;Of+TtQAAvhPmBwAAAAAAAADWQhP7T0ykAwAAgHqpg/zIekDFUupzrXPLOf7uVSHHAQAUQJgfAAAA&#10;AAAAAFgX4fUfbUWTKwAAAFAf4fUfqYFA3XzGb7C5LQAwJ8wPAAAAAAAAAKyLhs6fvSjtgAAAAIBR&#10;7FjGH2wXdCzA+FzzfmZNAIBvhPkBAAAAAAAAgHXRvPgz05kAAACgTsLrN5hSDVXz+f6ZejgA8I0w&#10;PwAAAAAAAACwLpoXAQAAgOql1O86ywDNUw8HAL4R5gcAAAAAAAAA1sVEup9p7gcAAID6vHBObyXY&#10;CvV65dz+xDUPAPhGmB8AAAAAAAAAYHM09wMAAACtEGwFAACaI8wPAAAAAAAAAAAAAAAwHpv3AQAA&#10;8I0wPwAAAAAAAAAAAAAAwHh2rSUAAACdMD8AAAAAAAAAAAAAAAAAAACMT5gfAAAAAAAAAAAAAABg&#10;PJfWEgAAgE6YHwAAAAAAAAAAAAAAYFRfLOetrgo8JgAAgJUS5gcAAAAAAAAA2Jxzaw8AAAA0Qpgf&#10;aIlrHgDwjTA/AAAAAAAAALAu11YaAAAAaIDJ/EBrLpzxnwjzAwDfCPMDAAAAAAAAAOuiefFnl6Ud&#10;EAAAAPA8wzDzvH+LYZidF3dQAKujHg4AfCPMDwAAAAAAAACsi0b2n2noBAAAgDpdO68/sB5QN5t1&#10;/EztFwD45m+WAQAAAAAAAABYE2H+G0zqAwAAgGrlZ/5tp/c7NZAVSal/0XXdbg2vZRhmAuHT5TN+&#10;g/czADAnzA8AAAAAAAAArIvmxR9dlHQwAAAAwKhyHWTfkn4n6Ls6Ocj/n0pey18KOAaexmf8R59L&#10;OhgAYLP+av0BAAAAAAAAgHUYhtlV13XXFvs7mxsAAABAvTz3/+ispIMBxqX2+xPfAQDAd8L8AAAA&#10;AAAAAMA6aWL8kyZ2AAAAqNQwzC4FW7/7GuvBauxaVwqh3vkndXAA4DthfgAAAAAAAABgnTR0/uFa&#10;EzsAAABUTx3kD9ZhtV7U/OKYlFOn65u8gYnrHgDwnTA/AAAAAAAAALA20cRoKp0mdgAAAGiBYOsf&#10;rAM0IDYvVftV+wUAbhDmBwAAAAAAAADWTQN3150UcAwAAADACkWw9aLxNb4ehtl5AcdRM5P5KYm6&#10;pzUAAG4Q5gcAAAAAAAAA1i03M35teNUvhmF2VcBxAAAAAKvX+qaGxwUcQ+12W18AinKq9vttIxcA&#10;gO+E+QEAAAAAAACAtRqG2ZfGpxNpYgcAAIBGDMMsB1s/N3q+c6D3rIDjANZE7VftFwD4mTA/AAAA&#10;AAAAALAJrU7nz5OZzgs4DgAAAGB9jhpd6+MI9gJtUfsFAFggzA8AAAAAAAAArF00crc4peiwgGMA&#10;AAAA1ijCnZ8aW/PPwzBreTr3Ou2281KZgqj9tlgHbXXjFgDgAcL8AAAAAAAAAMBGREP3RUOr/9sw&#10;zK4KOA4AAABg/Q4bm1Qt1Lo+W628UKZjGGZnjW1i8n4YZpcFHAcAUCBhfgAAAAAAAABgk1ppZM/T&#10;6I4LOA4AAABgAxqbVJ1DrecFHAewWc3UfruuU/sFAO4kzA8AAAAAAAAAbExMqq+9kT03rB4UcBwA&#10;AADABsWk6veVn4O8oaGp/GuSUv+iiRfKJMUmJrXXRXPt9zBeKwDArYT5AQAAAAAAAICNikb2Xys+&#10;C4exaQEAAADQuAi6X1S6CjnUulfAcbRkt/UFoGzDMDuvvPZ7NAyzywKOAwAomDA/AAAAAAAAALBx&#10;wzA77bruY4Vn4tfYrAAAAABgLk+q/lzZanwL8ptODdwUtd/fKlyYf8VrAwC4lzA/AAAAAAAAAFCE&#10;YZgdVhbo/1UzJwAAAHBTBN73Kgr0z4P8plMDtxqG2XFltd+PwzA7KeA4AIAJEOYHAAAAAAAAAIoR&#10;gf73FZwRQX4AAADgThUF+gX5N2u35RfPtETt918VnLbf4rUAACxFmB8AAAAAAAAAKMowzI5yGH7C&#10;Z0WQHwAAAHhQDvQPw2x3wtOqrwX5N+5F46+fiYlp9lOv/R4XcBwAwIQI8wMAAAAAAAAAxYkw/N9j&#10;uttU5GP9uyA/AAAA8BgTnVZ9kafCC/IDj7VQ+72e0OLl2u8/1H4BgKcQ5gcAAAAAAAAAihTN4Dtd&#10;132awBnKx7ijgR0AAAB4iphWncOtnyewgL8NwyxP5P9SwLG0zmR+JinqqLsTqf1eRO33vIBjAQAm&#10;SJgfAAAAAAAAAChWbgofhtlB13X/LHRSU57I9M98jBrYAQAAgOfI4dZhmOVw62+FLmTeaODvwzA7&#10;LuBY+MOudWCqJlL7/ZfNSwCA5xLmBwAAAAAAAACKNwyzs2hO/i2aKDftaxzLThwbAAAAwCgiLP9L&#10;13UfC1nRHLL9NW80ENO0AUZTYO03ex+135MCjgUAmDhhfgAAAAAAAABgEmJSU25m34nGzk1Ma1oM&#10;8R+byAQAAACswjDMroZhdrjhUP88xJ/rIKdONLAqBdV+c4j/l2GYHan9AgBj+ZuVBAAAAAAAAACm&#10;JJooc2PncUr9Qdd1ubF9f8Uv4VPXdWca1wEAAIB1yqH+XPtIqT+KGkj+e7nCQ8hh1jwl+3QYZudO&#10;dvF2W18A6nJL7Tf/vV7xi/wU170zAX4AYBWE+QEAAAAAAACAyRqG2Vk0WnbR3LkXTcyvnvmaPndd&#10;d9l13bkmTgAAAGDTojZxkv9S6neiBjL/237m4V1EDeRcgH9ytlpfAOq1UPs9VPsFAKZMmB8AAAAA&#10;AAAAqMJisL/7I9yfGztfRJPn3N6N17rYoJ4bOL9oWgcAAABKFtP6T+Pvm5T6vaiDzCe1v7gxtf1L&#10;1D7mzqMOculkA6VbsvY7/8/mLuPa16n9AgCbJMwPAAAAAAAAAFRpoRldgyYAAABQtYWA6pkz3YaU&#10;+hetrwHtUvsFAKbkr84WAAAAAAAAAAAAAAAATMqu0wUAAOUT5gcAAAAAAAAAAAAAAAAAAICRCfMD&#10;AAAAAAAAAAAAAAAAAADAyIT5AQAAAAAAAAAAAAAAYFp2nS8AACifMD8AAAAAAAAAAAAAAABMywvn&#10;CwAAyifMDwAAAAAAAAAAAAAAAAAAACMT5gcAAAAAAAAAAAAAAIBpMZkfAAAmQJgfAAAAAAAAAAAA&#10;AAAApmXX+QIAgPIJ8wMAAAAAAAAAAAAAAAAAAMDIhPkBAAAAAAAAAAAAAAAAAABgZML8AAAAAAAA&#10;AAAAAAAAMC27zhcAAJRPmB8AAAAAAAAAAAAAAACmZcv5AgCA8gnzAwAAAAAAAAAAAAAAAAAAwMiE&#10;+QEAAAAAAAAAAAAAAGAiUupfOFcAADANwvwAAAAAAAAAAAAAAAAwHbvOFQAATIMwPwAAAAAAAAAA&#10;AAAAAAAAAIxMmB8AAAAAAAAAAAAAAAAAAABGJswPAAAAAAAAAAAAAAAA07HrXAEAwDQI8wMAAAAA&#10;AAAAAAAAAMB0vHCuAABgGoT5AQAAAAAAAAAAAAAAAAAAYGTC/AAAAAAAAAAAAAAAADAdJvMDAMBE&#10;CPMDAAAAAAAAAAAAAADAdOw6VwAAMA3C/AAAAAAAAAAAAAAAAAAAADAyYX4AAAAAAAAAAAAAAAAA&#10;AAAYmTA/AAAAAAAAAAAAAAAATMeOcwUAANMgzA8AAAAAAAAAAAAAAADTse1cAQDANAjzAwAAAAAA&#10;AAAAAAAAAAAAwMiE+QEAAAAAAAAAAAAAAAAAAGBkwvwAAAAAAAAAAAAAAAAwASn1e84TAABMhzA/&#10;AAAAAAAAAAAAAAAAAAAAjEyYHwAAAAAAAAAAAAAAAAAAAEYmzA8AAAAAAAAAAAAAAADTsOM8AQDA&#10;dAjzAwAAAAAAAAAAAAAAwDQI8wMAwIQI8wMAAAAAAAAAAAAAAAAAAMDIhPkBAAAAAAAAAAAAAAAA&#10;AABgZH+zoAAAAAAAAAAAAMBtUur3lliYL8Mwu7SAAACwFsvcowPAg9R9ANZDmB8AAAAAAAAAAAAa&#10;kFK/03Xd4l93Iwj06qmrkFJ/8z+67rruKv79auHfz/P/Mwyzc+85AAAAgHGo+wCUS5gfAAAAAAAA&#10;AAAAKhJT1eaN2/nfX3Rd93LNr3A7/robzeJvuz+bwL92XXcZf1fzfx+G2RfvRwAAAICf3VL32Vmo&#10;wayLug/AIwjzAwAAAAAAAAAAwERFA/fuwt+6Q/vPsRUN3z9Mhkupv15o9j43zQ0AAH6wYzkA2lB5&#10;3ec8wv3qPkD1hPkBAAAAAAAAAABgIqKJe/73qtLzNp/utp8nusU0t4to8hbuBwCgdeuevgzAmjRY&#10;9+nUfYAWCPMDAAAAAABAQ6IBpBZXwzC78v592AjnPU/F+LKOY6VdKfU7FU8Vm8xnKKU+T/Z5UcCh&#10;rJyGQG5KqX8R061a4Lt9QuLanO/nDipu4l7GfJJbDvd/jQbvs2jy9lzAd7XdV7pn+dFT71etI4vG&#10;qo95X/EcldVpf1DbZ6OxZ8WNq/mz8VQ1fKbUfuFu6j7f3VX3OfMZg4eN+Pue77UVEeYHAAAAAACA&#10;tvynolf7W9d1xwUcx8YsNMDNf5yf/zP/vRzzuGIqRnadN1KIfz9f+OeXYZhdFr9olOwwN2lVeob+&#10;sfB5KV2+jnyYyLE+S0r9P4dhdjbhl8D48n3Fm0bW9Zf83V3AcXCHaL48jEZuUzd/thXT2+YT3D53&#10;XXcaDd6C/dR2X/mXAo5hLRbCkjefcXfjc/9ktzzTzv/ObRZYh1tqJIvh251VfJ8uvK+yHDia10Wu&#10;btZOBP+5RU112ptq++7arfx8lcZa/6yGz5TaLyxIqT9YCPCr+/xsse7zQd2HVi08587/Vv6c2/38&#10;rHsR//yy8Mw7/94T/H8EYX4AAAAAAACAwi0EGvbinztjh/UfYXuhMWA+IeRbE178sP85GtYv44d8&#10;P+LDtORw+8lzw1ITcRCvF+YOGlmJC02vZRLgf5Z8b/wu/6XUXyw0eLsPhULFc+7ejWfdddyDzp9p&#10;bz7Pzic/fvuzWV25YmLzPMiwt8oAwyNtLbyvFieqLtZM5oH/q4XayaV7MwCA+sV97Lzu00L9fUyL&#10;dZ9PJvZTm6gL7yxscLjJXoCbFp9v9+Of3zfoiWfdi4Ww/2VsmqiucoMwPwAAAAAAADBVL2o9c/GD&#10;/WKoYUphrpfxt7/QsH59IxShSR0KlZvfUupzI9zrBs7RQQ6Rafij+3MaVivh6dMCjoEQ05UO40+A&#10;fxyv4u8kvtNOTUNmyvJ1ooZnqIXw/kGhz7mLkx/nz7Hza4gG9A25UR/ZLSjM8FRbC99T3y2EHy4X&#10;Av7edwAAExd1nyMbN45q/tw2r/ucuHdmSuK6sPic+6qCEzh/DfOw/+IQgMXn3KZrtML8AAAAAAAA&#10;wFTt1nLmFn6036t0Isd2BIO/hYMXQhE52G8qNpTntJEw/1ZccwWb6Rqayv81voPZsJT6eYC/hmbN&#10;Um3N70FT6j9Hc7drPlO0ExO8JyeedQ/ieje1EHZ+jn2T/1Lq/zUMs5MCjql6C+H9+V9LE0t/CPkv&#10;BPznGyPamAYAYCLUfdZC3YdJaPw5dz4EYN4j0C1sZDd/1m1mw21hfgAAAAAAAIANmHio4bkWQxHz&#10;UOGZYD+UIYdEYtONFiYFCfMz10qY/6yl5rjSLEzhP2qsabME+X77Q0p9DuOeRIO3zwKsQKXPuscp&#10;9aeuG+NLqX8R75daNzd8rnnA/61wPwBA2dR9Nmpe9zmOer+6DxsTz7l7C8+6LfzW9hjz59zcK9DF&#10;ZhznLQwBEOYHAAAAAAAAWJPGA/x3WZycMQ/25yabyzIPF5qRg47vGnix+7mxSmNf21LqWwqOmSq8&#10;AXEPeDyfQMRG5c/629xYPw/2+w6AcVQ+eTJfO3IzvuvFCBZqIwcmlT7aYrj/awQeziL0cDWx1wIA&#10;UIWYun2k7lOEbXUfNmFho7r8t+8kPMp8ev+b2MTu0/xZt7bnXGF+AAAAAAAAYKp2p3LcEWrw4/3D&#10;FoP9nyNwaIIwbMZZI2H+znR+GprKf22znPVKqd+LEL+gYnmE+pmS3WhiLk6Eso8ixF/1xjiC0s+z&#10;EGyodcOHTdiKOtO3WlPUUU5rDDwAAJRI3ado6j6shR6AlZg/575bmNp/WsNvG8L8AAAAAAAAwFQV&#10;HRSIRvV5qGG7gEOamrwD/4fcYBONNqea0WF98uctpf5TIw1Iwvy0EuY3lX9NNHNPiuZupuBFaccY&#10;17nDhiZPfi7gGCZp4b1yUPuGDwV4GRuyvRPsBwBYHXWfSfmh7jMMs+PWF4Tna2ljwwIsTu2/jo3I&#10;T6b6nPvXAo4BAAAAAAAAoBr5B/yU+tww/f+iQUSQ/3nmjTb/zesaDRLAepw1ss77sQELDYrJOa00&#10;3Nm0YsVyM3dKfZ4U9B8N3ZMzv+e8jOsCcIsb17lWgvyZMPQj5HvrfC1Nqb9aeK8IOKzXPNifayln&#10;cT488wAAPIO6z6R9q/vkZ5SU+lY2dmVk8VyVrwH/zeFyz7lrtx3rnp9zcw33aGrPucL8AAAAAAAA&#10;wGSV9APtQoj/v42FGtbpdfxAf6IJHVZvGGb5mva1kaUW3GxXK82bn0wbX52F+0DN3NOXm0I/5Mbc&#10;lPrd1hcD5oRWussCjqF4EeI/js0PPtjcsBj7cT6uYpNE328AAI8QdZ8zdZ8q5GeUf6v7sKx4zj2K&#10;zeo+uAYUY76B3f+L59y9KRy0MD8AAAAAAAAwZRtvtBDi34g30YR+3OBrh3VrZZK3MH+DYmOY/UZe&#10;uan8K7AQWnQfWJ/cmPu7TaQoxMYakm1W8p3J/PdYeJ/kdXprOmGxtuJ+5feYYmhaPwDAPaLucxJ1&#10;n1ZqiK2Y132O3RNzmxub1b2zWV3R8nPuf/KGC6VP6xfmBwAAAAAAAHiCG008wlvrl5vQ38YP85PY&#10;bR8mqpUA8MscQirgOFivVqbyXw/D7KyA46hKDsAthBapV95E6tL9Jq2xWclPhPlvEe+Txc0Nhfin&#10;4+XCtP4Tz0IAAD9aqPu8sTRVe6vuw6IbIX6b1U3L9o1p/RsfCnGTMD8AAAAAAADAI+Vd3TXxFGM7&#10;dts/Mz0DxjcMs8uu6z43srStBLv5UyvnXJB/RLkJMKX+PAJwmjnbML/fNKWfJqTU5+/HS5uV/OCy&#10;oGPZuBvhBps9TNtW1Lb+G3UVISYAoGnqPk1S9+GbG5u3+vxPW65V/J6v53FeiyDMDwAAAAAAAEzZ&#10;WndUjyaey9jV3Y/4ZdmPiXLCuDC+k0bWtJiGHlYvGjP3G1nqVj7DKxfBxd+7rntV+UvldvMp/cVN&#10;daJ6awkTREA7bwDz7wgzEIZh9sVa/EG4oWr7EWK6KinsAACwDgsbVqn7tCvXfc7VfdqTNzXLz0E2&#10;8ahSvp5/iOfco01v2CHMDwAAAAAAAEzZOkMNJ9HE89I7pli5weLfKfWnpmfAqFqZ6v0ypX6ngONg&#10;PVrZ/OViGGZXBRzHpC1s6GRKNdsx1em4+ZVgnVb+DBqbol01tNHNY1xM51BXx4TSpmwvhB0O1VcA&#10;gNrlIG/evE/dh3j+znWfI4tRv/x7UGxq+B+bGlZvO4Y15Ofc40095wrzAwAAAAAAANxjoYnnjXWa&#10;jNemZ8B4YhLpx0aWtJWAN13XSkPmaQHHMGkLU9ls6MSitznUKuDI1MXGdacxjV9A+3ZNb4pzY3ND&#10;E0rbsh2bN2w07AAAsEpR9xHk5aZ3OeTtHrhesWHDpU0Nm7MVG7ds5DlXmB8AAAAAAACYspX+wKqJ&#10;Z9JeRqD/sPWFgJG0Egg2cacBeeJOI8Hsr13XnRVwHJMUk5lMZeM+r6Lx0wZSTFK8dy9jMzTu1myY&#10;3+aGhI2GHQAAViE/D6n78IAc8r5U96nLwmf/nU0Nm7aR51xhfgAAAAAAAGDKVtJAIbxVjfxD/IeY&#10;Igg8wzDMzruuu25gDbc15zXhoJHXeTYMsy8FHMfkxGZAl6bxs4R8v/m7DaRYtdiIZjTxnv3dxnVL&#10;uZzAMY4unqNtbsiiedjh0vceADBlcS9zru7DErZtHF6PmMbvs8+itYb6hfkBAAAAAAAAFqTUHwhv&#10;VedNSv2p6XHwbK1M59eYV79WznErn9nR5HuFfM+QNwMymYlH+hDvHViV0cL8C9c5ltPUxjgLmxua&#10;xs9dtuN77ypqaAAAk6DuwxPZOHzi4rN/Zho/91gM9a/s9yNhfgAAAAAAAIAQjRj/9kN+lV7H9AyB&#10;fni6VkKKAikVi8nGLWzYcz0Ms/MCjmMy4r1xHvcM8BSvc2Ow+01KFc3rl65zj9PS96nNDXmkHOr/&#10;d0p9rrXsWjwAoGRxv6Luw3PYOHyC4rOfn3P3W18LlrK1sHnd3thLJswPAAAAAAAATNkozcIRajg3&#10;ea56LwX64emGYXbVdd2nBpZwWxilaq1s1mBS1CNEY57wImPYd79JiRaa113nHud6Sgf7HDY35Ble&#10;dV33e34P+f4DAEoUm1adex5iBDYOn5CYsP57bEQGj5HfM/+JjVt3xlo5YX4AAAAAAABgyp7dZL4Q&#10;anjlndAEgX54nrNG1u+wgGNgNVo5t618Vp8tmjr/I7zIiPL95qWNYRjZk6eBLUyg1Lz+eFdTO+DH&#10;is0Nz2xuyAjye+gq7q0AAIqQUn9k0ypGNv+dcbSAL+NLqT/NE9YtLc+0H3Xe4zEWUpgfAAAAAAAA&#10;aFZMYRVqaI9APzzRMMxyA9TXBtavlentTYkwYwsTuD4Nw6z68OEYNHWyQttxvynQz0YtTKAU26EV&#10;MAAAIABJREFUXHmayyke9LLimfg8mtNhDPla8yGlXrgJANi4qPu8cyZYARs5Fmphw7rXra8Fo8nP&#10;uW9T6p/9mRfmBwAAAAAAACbtqYFsU1ibJ9APT9fCxO/tCL9Rl1amhJ4WcAxFi6bOU02drNiWQD+b&#10;FM+8JlA+z5cpH/x94tp01chGR6zfqwg3HVl7AGDdhHlZE3WfwtiwjhXL9ZPfU+pPnvo/I8wPAAAA&#10;AAAATN2jmyQi1GAKKwL98DRPblSZGGH++rRwTr8Ow6yFDTeebKGpU0M366Cxm7E86pnFM+9ozit5&#10;HT+Ia9K5jR5Ysfz+emdKPwCwTsK8rJm6TyEWPvs2rGPV3jx1Sr8wPwAAAAAAANCU2C1dqIG5lw0F&#10;k2EUwzC77LrucwOrKcxfkWis2m7gpZrKfw9NnWyIxm7GsPT7R5B/VFcVvZZvBPnZgPmUfs9XAMBK&#10;qfuwIeo+G+azzwbMp/QfPeZ/WpgfAAAAAAAAaEZKfQ64vXHGueF1Sv2xRYFHaSEwvCVwUpXDRl6n&#10;DWruoKmTDdPYzVrEe8x3wUiGYVZVmF+Qnw3K77l/xwabAACji3vdK3UfNkTdZ0PUfNmwdyn1Z/E+&#10;fJAwPwAAAAAAADB1SzVGRJD/tbPNHd4K7cKjtDL923WhHi2cy8+1hQ7HoqGbQmjsZqUEtUf3uaYX&#10;4/1BId6k1Ocp/TtOCAAwFve6FGJe93GvuyaC/BRiv+u6y2VqvsL8AAAAAAAAwNQ9uNO5ID9LOhWu&#10;guUMw+xL13UfG1guYf4KpNTvdV233cBLNen0Fhq6KcxW3HMuNa0JFtwbBlhoYHetG8+XWl5IhEm8&#10;PyjFy2WDDgAAD1H3oTD5fbj0lG6eTpCfwmzHZh6H9x2WMD8AAAAAAABQtZT6I0F+lrTV0LRxGMNZ&#10;A6u49VDzDZPQyjls4TP5KNHUeaahm8K8jOZOjd08xp2b0gjyr8x5DS/CdyGFyu/H3z1rAQDPIchP&#10;odR91uNMkJ/C5O+iDyn1d266LMwPAAAAAAAATN2dzRDRFPzOGeYRXt73Izvwp2GY5Wap6waWxHT+&#10;6WvhHH4chlk1E4THsBBuvTMACxv00iZSjOhUA/tKXFXyOgQcKFkOOhw7QwDAY9m0isLlZzC/Na5I&#10;Sn2ug7yq8sVRgzfxHv2JMD8AAAAAAAAwdbu3HX8E+T84uzxB/pF9z8LBUloIIu6bojNdKfUHjTT1&#10;CgUvWAjyCy9Ssn2bSPFcEYLdt5ArMfkwv4ADE/HW9yEA8Bg2cGQiXrvPHV/8/v+6ttdFdfLn//zm&#10;ixLmBwAAAAAAAKqTUr9r4gHPdCq8C0tpJUBsOv90tXDurodh9lNjWOME+ZmKN9GEDA+K59zvYgOy&#10;t1ZuZS6nfPACDkyM5y0AYCk2cGRi1H1GFHURG/kzFT9trijMDwAAAAAAAFQlpX4nGnlamMLL6uSJ&#10;LsfWF+43DLM8sfSigWUSLpmuFs6dqfwLYgqxhm6m5MPNkDbc4ftmYxFgObNQqzMMsy9TPXYbHDJB&#10;puoCAMs6UfdhYk7UfZ5vYSMPmNL79ofPvjA/AAAAAAAAMHXffwRdCDQI8jOGNxpsYCktBIn34zuG&#10;CUmpP2jknkCYP6TUn5hCzESd+Z7hkTz3rtZkN6uKa8mp9wcT08IGcQDAM8UGjuo+TM2Wus8oPOcy&#10;Nddd110tHrMwPwAAAAAAADB1iz/cm8jB2EwzhIflMNnXBtbJdP7pOWzgNX4ahtnVEv931Uupz+f7&#10;TevrwGRtm7LOEr41/qfUH3Vd98qCrdSUv1uP1UWYmK+N3LcDAM8QdR9BfqZq24asTxd1kP2pHj/N&#10;OhyG2ZfFF/837wUAAAAAAACgBvFDvkYexvYqN4kNw0yTDdwhN6Ok1J81cA0+0nA3HTHpqIUGP+Hf&#10;P873btd1Hwo4lNr8ND3oDrsmY40i33ceD8PsuILXwmrsptRfRlib1ZpkmD+lfs/GNkzQsc2pAID7&#10;xH2uus/41H3Waz//lj0MM5uIP0JK/Y46CBP0fhhm5zcPW5gfAAAAAAAAmLwIcL1zJlmRYwFeeNBJ&#10;A2H+l7lxTNBkMg4aeI1fbTbzfeOGnxrjWMrnaNq+jH9++3vOdS7uy/M52Ym/3finKdHLeZs3yBmG&#10;2eUUDpaNOBWiWIvJfQbj+7D5+wIm50KYCQC4TwR5bWb5NIt1n/z3Rd1n496l1J+r+zyKOghTc33X&#10;BhTC/AAAAAAAAEANfncWWaFtU1Lhfrn5LKU+N6hsV75UB7FxAeVrIcwvsPeHcw2dS/kaa5X/Lm+b&#10;DDSG+5qRY5JebvLeiz/n7XZnuTl+GGZfSjw4NuqwgXutUkzx83fk/cHEfI3rGgDAfc7UD5ai7jMd&#10;p3mt1H0ellKfnxdelX6ccMPhXZ9vYX4AAAAAAAAAeNhRSv2J5hq4Vw65v6t8iQ6F+csXk2n3G3ip&#10;zYf583ezyV/3uo6m99MSJn5FI/n5/Doa09wOo8HbefzTdkxvOirlgCiGoPaarCr4sioxrfTtlI4Z&#10;8nfdc6bCAgD1U/d50Oeos5Re9znwPPuDl+o+D4sav99imJr399WU/up0AgAAAAAAAMCDtjTWwINa&#10;CBa/jLAUZWthKv/nEpp0NymlPp/nN+2uwJ3yJLb3Xdf9fRhmO8MwOyr1vZKPK44vN3f/Esd9XcCh&#10;leBNTLQD1u/rBNe8+Q1+mJyLYZgJ5gAAd1L3udP1Qt1ndyJ1n1xP/3sc9xSft1ZB3edhR/HbLEzF&#10;dWzUcSdhfgAAAAAAAABYzlFMggBuMQyzL13XfWpgbVoIik/dYQOvsenwU2yqIbj4o4uu634dhtmL&#10;khu575In8y40eP8zXk/rTt17wkZM6voZAZBXBRwKLOtrI/frAMATqfvcal73KXrjxrssBPtzneNX&#10;dZ9v1H3uENeAt0UeHNztMH4nvdPfLB4AAAAAAAAALGUrQryayOBu+fOxX/n6HLUepC5ZNPq1EGg7&#10;K+AYNunUZKbvcvPz8TDMzgs5nmcbhll+f59FQPW44ZDqdrz+owKOBVoyqVDMQ1PfoED5vuXKiWFi&#10;vhQYOtyt+JlIwBM4U/f5rsa6z2kE2dV91H3u4jmXqXm/zHVamB8AAAAAAAAAlncszA93ywHMlPrr&#10;aESr1XZK/e7Uph815KCBl/rxoQkvNUupb7nJd1F1zdw3xWvba7y5+01K/VnN5xkKNJnvWFP5n2Qe&#10;EF28rj7mGvsiArRze/HPmkO1Y7oYhpmN0ZiceP7fK+m4U+rPa/0OGIZZUWsNrFfUfV5a9ubqPieN&#10;nvdc9zn1W8OfYrPe16Ucz0TMn3MvF2oal4+sb+zd8u+ec5dzvewGFML8AAAAAAAAALC8HOI9iImx&#10;wO3y5+NN5WtzaGJOsQ4beI3NfgfljTS6rntbwKFs0nU0czezudBCc/dhNHe31kR6ciM4CqzWlMIy&#10;phXe7XOcy6sIMVyOuBnSnfdiEUSaB/7nfzVvdPYYXxu5VwcAnkjd55tc9zlq6TeoqPvsNlz3OVX3&#10;+YHn3Lt9nj/fruA5985aSFybdxaecXdsuvKDw2XPgzA/AAAAAAAAADzOYctBSljCSQNh/gNh/vLE&#10;1J7am8iuG99QppkA+x3eR5B/MlOjx5Q3MMhT6uN9sF/PK3vQy5T6I5OMYW0mcY01lf8n8/D+2San&#10;ly78b3+/X0upfxGTDXfjn62et3wPc1XAcQAA5VL3UfdR92mYqfw/uY5ny/yceb6pa8MwzOabB9x8&#10;zp0/4+41PMX//WNqEML8AAAAAAAAAPA4+7mhRBM63C5/NlLqLyoPqWznaSTRxEQ5Dho4F802NafU&#10;Hzc88ec6JvxMaVr0SkTT6kGD09qOU+pPW23oh3Wa0P2djaX+CPCfRoC/2OfzuHaf3Qg+7MW9614j&#10;9zcXwkkAwH3UfdR9OnUfdZ8/NlNv3TzAf1pyfSLeq+eLE/1jgv9B/LVwPc/n6vgx/x/+urpjAQAA&#10;AAAAAIBqaSiB+7UQOHYdKE8L56TJMH9MZXpbwKFswqc82UhD94/ytLYIQH4u6bhWaCua2IHVmsQ1&#10;Jb4XW5pUedPHruv+Pgyz/P14MsWN9vL3+jDM8vTNHHb4peu6f1X8nfbVsxMAcJ8IgKr78F2jdZ9H&#10;hYIr1fKmdfk59x/DMNuJZ8XJbSSdj3kYZsfxnPs/Xdf9Gte4Wh0+dgMOk/kBAAAAAAAAypUbni/j&#10;78vi7vb3NfbEhLe5nfh7kRuC4t+3nfNnO9RYA/c6a2ByzoGJqOWIpt/ap71cTDGsNpImNzHIwT5T&#10;bO+WG0Tjvjev0etSj3NEr1PqT6bYzAsTMpUpiC0Go7/G9f6ktmmVcX/37bXFRg0HcY5rubc9bvge&#10;FgBYjroPP1mo+5w2spnZm6j7NHnvnFJ/WPnvSXf5WOMzUzy358/uaUr9i4WJ/bV8lt8/ZRMWYX4A&#10;AAAAAACAcnyOwH7+u3zqD/cP/XgcP5rvxlSL+T9bbJB4ju3cRGRaCtwuN+qk1J9VHq50HSiLqfyV&#10;ikbOV4297BxYPHB9eVg0hh6m1Od/vin9eEdwEvfuwGpM5brbWpg/hxuOagvx3+aWYP9RnO+p1mwu&#10;BNQAgPuk1B81sEHnTeo+S4pngIOU+tNGNnI8icBzi1p73Z/iObf6zRtuBPt34hn3cMLDB66fuuG/&#10;MD8AAAAAAADAZn2KCdbn6/rBPn40P18MKsR0i/mu+Cb3L+dwQmEP2IQWGuxcB8pRe7Pf12GYNRfm&#10;jw2IWguA5c2dDk1ff5xhmB2l1Oc1+zCl436CVzaSgZUqPiyeUt/SM3vT34lRI8rhtqPY3GhqQbev&#10;DW48AQA8QtR9nhSInLDPEeRvcvr6Uw3DLG/keN5A3We/xbpPBLxrmdj+kOt4zm2ythfXvnzdP476&#10;xtEEN/I9fOpmg38d/1gAAAAAAAAAeED+of5fXdf9Mgyz3LRzuunGndw0kENQwzDLDRN/j8l3X53I&#10;e7U6HQOWEs1I15WvlutAAVLqdxsItZ0VcAybcDzhSbRPkRu69wT5nyY2vPh1isf+SK0FHWCdpnD9&#10;beX+8/0wzHZ9J/4h6kb5nvcfUa+ZgmMhNQDgASeN1n3cIz2Buk/VWnnOzRv879qk8w/DMDsbhlke&#10;NvDLhJ5z3z/n/AnzAwAAAAAAAKzPRdd1/8yB+WGYnZTasJOb5fOUi67rcrD/N6H+O23lCRmFHhuU&#10;ovaJ2lsxPYTNamHiZ2vT6eebNLwp4FDWZd7QXfxU6JI10tj9yj0ojfscz9areE4V5i/Dr3mzwQZe&#10;56PFRoyHEwg7XOS6VwHHAQAUKp5rXzd0fj6q+zyfuk+1Wqjv/xYb/LsG3JD7JeI5938K70u4fu5m&#10;G38b71gAAAAAAAAAuMNFTCSb1E770VBwnFKfG7CP4q+lKSnLyEEKExTgbnma+LvK1+eg4anppag9&#10;1Pa50am0LQXAPkbDIiPIjd0p9fm/6EPF65kbRwX6qU1+br6Kv/y9l59Hr5bdBC+lfic2pJv/5c/I&#10;7mOeYUtvqo9AR+3P5HkDRPfWD4jPxWFK/XF8J5QUhPvaSBgHAHielqaPq/uMSN2nLin1L7que1n5&#10;y/w1NqLgHhPoSzh8bt1ImB8AAAAAAABgdfLEwKOphfhvWvjx/DSCdftlHeFGHUQzAXCLHDJJqf9U&#10;+XXDZP4Niunt25W/zOYa/SKs+KqAQ1mHTxq6xxeN3fn68Ka21xa+TWmb+nMGTbuOTdHy3+UYm9ZE&#10;uPmn4H9cC/YW/u5qBL+YwAmp/b7zV0H+xyk01H+87CYcAECbUuoPG6r7CPKvQNR99grb1GpMLdV9&#10;an/O/Zcg/+MUGup/P8bn8a/jHAsAAAAAAAAAC77Gj/O7NTVa5GbsYZjlpopf4zXSddsxARK4W+2N&#10;Slsp9QL9m9PChiotNvu18po/m1y7OsMwy9eHj7W+vsamGFKHT/Es+cswzHZyoCU3tI8R5L9P/u8f&#10;htlJfpYdhlme+PfPuDbcfKYteip/qHkyo4DDM0S9Jt9T/BKftU25yJ+3Ka4hALBWrTzPXgjyr06s&#10;7SbvfVetlc9Jzc+5Hz0fPV0O9Q/DLH8OdjZc470e6/MozA8AAAAAAAAwrjzNb7fmH+ejwX4vAmiY&#10;yg33iumatW8Aoilzc2q/Bn+KSTTNiOls2w283nwftdfa+d2Ao4rvWV/FFDoo2ecI8P9PhOlPNz2x&#10;O9+bRuhjJ45tPpF/pZsKPFdKfd6I4GXJx/gMAuAjWdiE8R8L7+11+eq5CAB4SGN1H78drd5h5XWf&#10;3QKOY9Vq/ZxcN7IR8cpFqH++ed26n3Ozw7Fq+ML8AAAAAAAAAOOYT+Pf23Q4YR1ieqJA/x+EqOBh&#10;tU/Z3I+AFWuUUp8b/bYqX/MWJ9S2MHXqqyD/esQaH1a8qYymYEqVJ6b9fRhmuxHgL+56F83g+dj2&#10;oiH8rIDDuk+tz50C4CswDLPzeG//usbvwOMW6mEAwNNF/bSFTZyu1X3WQ91n2mKzglrr+6MFwPlD&#10;bF63F5vXXa9pWd7n5+ux/suE+QEAAAAAAACebz5ZtalJctGEINAvzA/LaOH6aNLS+tW+5td5enAB&#10;x7E2jUxnE+Rfs9iEqtbm57yZzE4BxwFzOcT/S56YFp+9SYiG8NKPt9bnzhMB8NXJG1Z0XZe/J96v&#10;+H/qorWaGADwJEcNbMyZ6z4H6j7rE89ytW4O+rryus9uAcewCh/HDIDzo9i8Ln8uflvx0lyPfW0R&#10;5gcAAAAAAAB4no8RyJpMUGFMAv3fbMX0COAOEdCp/TohzL9+ta95U0H+0MJU/qNW7xs3KcKMnyp9&#10;eabzU4LFEL9g9mrU+Mz5tZFNvzYq122GYXa0wumFX2MaKgDAnWIqfwvPr5Pa2KwWsbFUrXWfmu+1&#10;a/1ttYUa98YNwyyv8y95c7kVHcvh2BuzCPMDAAAAAAAAPN2/IqzQ9IQNgf5vTOeHh9Ue1NmPplTW&#10;IKX+oIFJXk2F2xqZyv8+QuVsxmEEDmtz6PuHDcoN038X4l+LVxW+prPW6ynrFJMhd1cwpf/Y5x8A&#10;WEILU/lz3afFzTlLUWvdp+ZNMGoM8194PlqfvNbDMMu/0f9r5M//+3iGHpUwPwAAAAAAAMDj5R+D&#10;/xGTHvgz0F9ro8wyhPnhYS00MprOvz61r3WLTX+1Tyz6HFNx2ZC4X63xHGz5/mED8nPfr7lh2tTJ&#10;1Uup36n0pamprNkKpvRfqI0BAEuqebp4p+6zeVH3qbG+uBWboNaoxk3rbOS6AfFcujvS4IHrVV1L&#10;hPkBAAAAAAAAHif/CLy3it3Ypy5CHLUH8e5S4/QIGFU0032sfFVrb0otQkygfl35y2yq6a+Bqfxf&#10;XR/KMAyz05gkXhuBAdbpU9d1O/F5Yj1qDPNf2whicxam9D/n+cz9DQCwlEbqPjbZK0AEescI85am&#10;uvvulPpaf1dtYVPrIsWU/vy++u2Zx3cYv2eOTpgfAAAAAAAAYHnzIL+G8ztEo0yNAamHbFc8LRHG&#10;VHvo65VrwVrU3hz7tcGmv9qDyMfuH4tS4/vtZcVN0JQjfz/9cxhmB6tqauZOexUujQ0SNyym9OdQ&#10;0K/x+X6sfH9z1er6AQCPUvsm0O6LylJj3afG3x1eFHAMY/usXrJ5wzDL3zn/eOJz7vtVDnQQ5gcA&#10;AAAAAABYzjzI70f4h7U6mU2ACh4QTTDXla+TKUyrV/san7V0v5FSnwOKLws4lFW5iM2OKERsrPCc&#10;ScSlMp2fVbqIafwmzG1GjSEHm9wUYhhmp7FhxGOe09zfAABLSak/qHwqv/uiwsRvEJ8qfGm11X1s&#10;WsfKxHVgJ/o7lnW96s1nhPkBAAAAAAAAHvZxGGa7gvzLiQkkv03hWEcmzA/LqX06f6sbmqxFSn0O&#10;s+1X/jJbawCuPYAsYF2mGqcC2kyGVfltGGY2ttusGp81hfkLEhvd7C4ZevrqmQcAeITa6yLui8pU&#10;4/tO3ad8V60vQElyHSv3dzxiU9fDVde+hPkBAAAAAAAA7peD/JpxHu8kGrxbIswPy6k9zP8ypX6n&#10;gOOoVe1Ni9cRpmpCfFZq3pzht5bO55TE5lO1TeffiomHMJb8PPfrMMxq3PxiamqczC/kUJgIOuTv&#10;kfcPHNlxfI8CANwr6j6vKl6l39wXlanSus92ZXWfGifzqwMXKPo8fn3gyN7HNP+VEuYHAAAAAAAA&#10;uJsg/xPFzvWthT6Ed2EJ0Ui3zMTHKROmXJ3a17a1qfw132d9bfB8Tk2N96qeXRhLvoblafy1b8I0&#10;FS9re0FCT+UahtnRPUGHi2GYub8BAJZV81T+a3Wf4tV4fvzuAE8Q9a1/3DGI4HpddWJhfgAAAAAA&#10;AIDbfRbkf55o8G5pOn91AQtYobPKF9f3xwo0MMU9ay00WXNT91FsbkShIkh6Udn52U+pr3GCN+v1&#10;ueu63WGYmSgHjYqgwz9v1HS+es4BAB6p5nuHY3WfssUzbW11n5rC/DVukK6OUrCYvL93S+/C4bqu&#10;58L8AAAAAAAAAD/7HD/m8nxNTSZJqd8t4DCgeBEOqXmzj5euBytR++ShTy01AafU54burQIOZRWu&#10;TbOeDFPa4EefYyK/qemFsEEHmzIMs7MbQYdj1wYAYFnqPhSitvO0lVJfS91nu4BjGJUNPsoXm3zs&#10;RP0rex8h/7UQ5gcAAAAAAAD40XWEF/zgPo7WpvPXOEkCVqX2hkdTK8dX+5q21gRcc+D4uIBjYAkR&#10;VLyubK2E+Xmqz56Fi2SDKDYmgg67EXBoarNGAODZqp7KX8AxsIRKNxVW94FniLpX3rju47qv58L8&#10;AAAAAAAAAH/KDR0HwgvjibU8q+X1LEHQApZXe3BZU92IUurzZikvq3lBP/saoeImxPncr/S1ms42&#10;PbWdr32TvHkCQX7gVnka/zDMjqwOALCsqPu8qnTB1H2mp7bz5XeHQqXU+414InL9axhmh+uugwnz&#10;AwAAAAAAAPzpIKaOMa6WprcJTsGS4nr7ueL12ta8NaramxRN5a+H6WzTU+Pnb6+AY2A6BPkBAIAx&#10;mcpPSWr7jXIrpV6gv0x+I/7/7N3rcR03tjbgrqn5T5//XaAmAsoRSBMB5QhER2A6AtERDB2BqAhM&#10;RWAxApMRDInq/yNG8H0FGdveoiiKl31BLzxPlcoz50xZvYF9aaDxrsWdhPkBAAAAAAAA/vRzztMH&#10;Y7F6NbB7Fe11fYXgLjxM9GIfkQ+ublr0seyp8M0QeD6vh2E4beA6eIDScThgcRmHurmvK0F+tiGl&#10;UdERAIC4ou776Mo/Q/Z92KBnBpu7CPMDAAAAAAAADMP7nKfeQnSb1sv46roADxM99OpQ3QqkNJZD&#10;cHuzfyFfd1EPlXYh+HweC8TOVrTD+H5/uI9SgOSV7y22RCE8AICAUhrLfd5u0LkV5J+vaHM36+Jo&#10;9XsiIutc7iTMDwAAAAAAAPTuSufkjeilS23ksCmsXA2PvQs8sruBD6Zt0mHw19dbQaHIIWOHuucr&#10;2r3qjt8f7qF05D83UGyJzvwAADFFft6mKPh8Rdv3mftzh6iF0RXX5E7C/AAAAAAAAEDvdCLcgNpx&#10;+CL8CwUeI3qxj+hB9E2IfAjuuqOCNwtRD3W/q/c7zFDQe1UHiLnLj4L8bNl+SmPUAAcAQM+irkXf&#10;eZY4X0H3fWZbIC3n6UMDl7EOijtzJ2F+AAAAAAAAoGe/CDBsVNTDGZ9JadRhEB4g56kEma8Cj5kw&#10;5RPUw2+7s30B33ba00HglMZnwzDsNXAp66Ar//xFK6zhnpSv+TXnyXcWLXCfDAAQSPB9PF355y/a&#10;M0r7Pm1S3JmvEuYHAAAAAAAAenWW83Rk9jeqt87DwP1FDpTtpDQKKj1e1C7uC72FKaN+Fq4Cd5Tq&#10;SbR71RcNXAPtKetgB8tphT0ZAIBYIu/7KAw+f9H2ffYbuAa+9LoWtIUvCPMDAAAAAAAAPbruIBzY&#10;nI5Cbt81cA0wN9EDzcL8jxd57HoMgEe9/9LhOoB6MP860mtKadSljWXX7klozG5Ko0A/AEAcUdcb&#10;uvIHUPdh7fuwCb4zuJUwPwAAAAAAANCj45ynSzO/FWcdvMbnDVwDzEr9To78/SA49wgpjeX7dHd2&#10;F35/XR3qS2ksxW72GriUdRDmjyNagQ2Huln2KufpoxGhMW/qPR8AADNWO1FH3feJ1tG9Z/Z92IT9&#10;lEbPhPiCMD8AAAAAAADQm4ucJ53ftqe3DsTA/UUOw+44vPUoUbu4L/R2EDjqZ+BCkahQHOomql9q&#10;F0JmppN5O6lFfwAAmK+o688z+z6h2PdhU04UruMmYX4AAAAAAACgN4dmfKsESIBb5TyVMP914NER&#10;5n+4yGH+9x0eBI56uFRX/lii3au+aOAa2D4F7Whd6eD6QaAfAGDWou592veJ5TzY65lzWPyigWtY&#10;px2F67hJmB8AAAAAAADoyXvdCLcu2kGZ2zxr75JgNiJ3Kn/t4Nb9pTS+qgfeouqtK/8Q+FB3j3MZ&#10;Vs5TuHvVlEZd2vp2Hbw4DnEI9AMAzFvUtad9n0ACPiPemXH3948NXMO6Lda5nhvzyT8NAwAAQBty&#10;nhykAQAAgPW61pV/+3KePqY0XtQDDFE5lAGPd1xC74HH75VuTvcWNfhdXOc8dfU+qIdKIxZnKN2u&#10;Lxu4DlbrLFhH+/L5U9CsX0cRi1R0KNr30tcsgg4vy95Bm5cIAMBNwfd93JfGE3Hfx7q/XWWde17X&#10;ueapczrzAwAAAAAAAL04FrZqhnkAblUPM10EHp3IAfVVizxWPRZ00J2NOYkWfJ9rhzaergRPjo0j&#10;M7MIOvjuAgCYj6j7eIqyxhQtUD3XfdeeCk/u1MJ1ng91TpgfAAAAAAAA6MF17fZMG3QeAO4S+ZDk&#10;fkrjdw1cR9PqobaI3bwWhPnjEOaPKVrhqaifP77twBiF0dsaercGHbyHAQDmIeq6s6ewcU+ira8U&#10;QpuH8rzjt5TGo94HomfC/AAAAAAAAEAPjnKePprpZgjzA3eJHnTWfeXbIo9R6ZLc4+/LwjMmAAAg&#10;AElEQVRgxEPd153OZQ+izetuA9fA5v3qOyqUHvczStDhbUrjiWJYAADNixgmvrKmCitaEce9Bq7h&#10;MXotlvEmpfGDdW6fhPkBAAAAAACA6MqBG1352xLtoAywQrX4yvvAYyrMf4d6iC3yGHV3T5LS+LwG&#10;8qLRnS2oiIf1Uxp15+/LdSlo1/sgBNNziOh1ef2+xwAA2mTfh7nJeQo3t/VzODc9F+F/UZ6VpzR6&#10;VtQZYX4AAAAAAAAgOiGGxnTQzUQ3BXi6yN3591ManzVwHa16FfQA8MJpG5exURG7sw0OdYd3FewF&#10;Rv0ccrvDWhyJOHoviLc7DMPvtUu/+2gAgLZELbpk3ye262Cvbnb7Ph08K/6W8gzkt9ql3zq3E8L8&#10;AAAAAAAAQGSlK3/kQOicRQtILdtr51JgnnKeToN/T+i48nWRx+Zdp+FKh7qZo2jBWYeC+2ENHJCQ&#10;w18WXfqPUhoV0QMAaIMijsxRtDXWXPd9Lhq4hm0rXfr/q3hdH4T5AQAAAAAAgMiOzW6zeu8sCHxb&#10;5A7mBw1cQ3NqKGs/8EvsNVwZ8VD3tWBleNHmV2f+fhz1PgCBnfU+AFXpXvhmGIb/1bCD7zcAgO2K&#10;WMSx7Pt4hhVbtPmd6+fQ/urfXtdQ/2lKY9TiuN0T5gcAAAAAAACiuu44NDcHPXYmBh4mckGWPV1W&#10;bhW5K3/plNxrR6+9Bq5h1Rw0jS/avaqwax905Y/Nb8+XStjhj5TG0q3/QLd+AIDNqvdfuwGHXVf+&#10;+KKF+ef6rME690ul2PHvKY2XKY2HniPFIswPAAAAAAAARHWc8yQw3i4HNIA71e5HkTuQRg6uP1bk&#10;MekyXBm4i5BD3fFFu1fdEXLtgq78sfnt+bpSOOjtUrd+XQwBADYjauE4z6/ii/b8eK5FNaxzv67M&#10;6X+WuvV7nhSAMD8AAAAAAAAQlY6EAPMX+bv8oIFraEYNme4Hfom93pc41M1cRSwKpjt/bLryx+e3&#10;535eL3UxPNLFEABgrRRxZK7Cra9SGme375PzVObhuoFLaV15bvJbSuPHlMbjOc41fxLmBwAAAAAA&#10;ACJ6Vzs60y5BBOA+TgMf5toTLvpM5OIG7zu+LxHmh3b4zYntuPcBiK7eS1z0Pg4PULoYvqldDM9T&#10;Gg9q8SgAAFYn6jrTvg9zNNf1juIZ97czDMNPwzD8UQvYHXrGNC/C/AAAAAAAAEBEOhK2L2K3U2DF&#10;cp4+1kB/VIfeM3+JHOaP/B7+lpCHCRWNii/nKeJBYod747q2Bu6GkMPj7A3D8HYYhv+lNJ6mNL6a&#10;44sAAGhQxCKO13VPmtgi7u29bOAaHqPnvfOnKAXs/lML2J0qYDcPwvwAAAAAAABANFdBwzcAvYrc&#10;aVaQaBiG2j1mr4FLWYdyALjngOWLBq5h1c5ivRw6Iswf16mwSTfsdTzd/jAMv6U0fkxpPElpnGvg&#10;BQCgBRH383Tl70DQQp068/drf6mA3YkCdu0S5gcAAAAAAACi0ZFwHoRNgHvJeSoHKK+CjtZuSmPE&#10;DlYPFflwWbedhWqRhoh05WeuhPnjilz4iCU5T+W+4tqYrMTOMAyvh2H4PaXxMqXx2H05AMD9Bb53&#10;EuZnrmb5mayFFS4auJQoXitg1y5hfgAAAAAAACAaYf4ZqOFcgPuKHFI7aOAati3yGPQcsBTmh7bM&#10;tUMbd7uwtupOt4WC1mh3GIafhmH4Q7AfAODeou77KEQNm+fZ/uotF7D7qGN/G/7Z+wAAAAAAAAAA&#10;oVzUCv4AxFIOc/0n6JyWA1SHDVzHVtTu7XtBX17vAcuoXX8OdDRipqJ+1/ZOV/7+nNQD+azHItj/&#10;U0rjdS2ecJrzpIgCAMDnohY/emXfh5l6MeOJOw38/KcFi2D/66V17oe61lXAZIOE+QEAAAAAAIBI&#10;VO4HCKgcKEppfD8Mw37Al7dbOn92HPqO3JW/9/uSqF3Ad+sfgBYIGHcm5+lDSuOV36KNuC3w8Cn0&#10;IPAAABC2M79CeLBhpVB/4Oc/rflrnTsMw9s67qeC/Zvxjx5eJAAAAAAAANCND6YaIKzIwejIgfZv&#10;EeaPK2qHNpgt3QXDee+gdbeOex+ALVgEHn4bhuF/KY2nKY0HKY1RixcBAHxL1DA/zFZK45w/l73v&#10;pW9LKaDwtq5zS/HAw5m/j5omzA8AAAAAAABEcdVxV2OA8HKeSneQ66Cvs8swf0rj88BdZd8JWDrU&#10;DbBmuvL36yTwffFcCDwAAL1TxBHaM9s1SX3+c9XApfTsxTAM/xmG4b8pjefWuasnzA8AAAAAAABE&#10;oSs/QHxRu7PspDS+auA6Ni1yEQMBy7iFGgBa4bemU7VgkPlvx83Ag479AEAPdswysGJHBrQZe4L9&#10;qyfMDwAAAAAAAEThIDtAfMeBX2GPYf6or/mqdhLqlgAbNOulqQnjoga66ZeQQ5v2ljr2nwr2AwAR&#10;pTTqyg9tmnXYOuepFHO+buBS+NxtwX7r3EcQ5gcAAAAAAACiODeTALHlPF2W8FrQF9lVmL8e+o3a&#10;uf2kgWvYNoe6AdbLb03n6n3xu97HoXH7S8H+k5TGHot3AQAxCXFCmyJ0Tle4rm2LYL8Cdo8gzA8A&#10;AAAAAABEcFUPsgMQX9Tu/DudBXwOGriGdRGwdKgbYN0+GGFqyEHXwnl4PQzDbymNHwX7AYAAIgSG&#10;gQblPJXnP1fmZhaWC9idWud+mzA/AAAAAAAAEIEgP0A/TgOHloT55+9MgaFPdOaHNglcxHCd83Te&#10;+yDwV3f+qIWuotpZCvZfpjQepzS6bwIA5sbaElinQ6M7O/sK2H2bMD8AAAAAAAAAALOR8/SxBvoj&#10;epXSGL6jeT3ItdPApayDrvxAywQuYtCVn2W6Fs7X7jAMPw3D8MdSsN/3NAAA8FghCoXlPJXnP2cN&#10;XAoPt1zA7qMCdp8T5gcAAAAAAAAAYG6iBqZ3OunOH/U1XgcuNPFQgmgA6yPMz19qoasDIzJ7i2D/&#10;f1Maz1MaDwX7AYCGvTQ50KRIhYIP6n4787WjgN3nhPkBAAAAAAAAAJiVnKcPgTuQCvPP12kN1CHM&#10;D7BO50aXZfXe+FeDEsbeMAz/qcH+DymNBymNkUI5AAAAd8p5uhyG4cgohdF9AbtBmB8AAAAAAAAA&#10;gJk6Djpx+5HDOimNr2pHloiivicBaEgNbsNNJeRwYVTCeTEMw9thGP6X0nhagv29DwgAANCHnKey&#10;335musPptoDdP4dhOBmGwcYeAPztd2MBAAAAAAAAzTutB34ielXP9ER9bRFd5TzplPw3nfkB1sMh&#10;dm6V8/SxBr0/BC6c1Lv9WvjruK6FTnOeTnsfFABgK14YdmBDyvOE89rZnXheLIrYpTS+L8/FIq9z&#10;/5nzdDkMw2UD1wIATUhpNBEAAAAAAADQuHLmpR7u2Q84V8L886Mr/+ccroQ2KbQxf8778lWlsFBK&#10;42Ht5E5cpVjD6/InpfGqrhtOaiYAAAAgjFq47pXCdV1YFLC7rgXsjqMVUP5HA9cAAAAAAAAAAACP&#10;EbVDRzmw9F0D17FStVts1AN3UYsvALEotDF/oQ4xs3o5T+We5BdD243yvf5mGIb/pjSepjS+7H1A&#10;AACAWGqg+9C0dmNRwO6PlMYP9blSCML8AAAAAAAAAADMUg0rXQedvTAHlJZE7cr/vnQIauA6AIhP&#10;mJ9vynk6GobhnZHqTuli+HtK42WksAMA0JaIBUiB9tVnQT+aqu68GIbhbV3nHs39N0iYHwAAAAAA&#10;AACAOYvaET1UAKcestpv4FLWQVf+JSmNz5q5GADoVM7TgUB/t3YjhR0AgOY8NyXQrBeRp0agv2tl&#10;nftmGIbFOneWzyCE+QEAAAAAAAAAmLOoQeq9YKHoqF35r3KeThu4jpYI8wNAAwT6u3cz7CDUDwAA&#10;zJpAf/d26jr3vymNJ3N7hibMDwAAAAAAAADAbOU8nQ/DcBF0BiMF4KOG+QX5AYBmCfSzFHYQ6gcA&#10;AGZPoJ/q9dxC/cL8AAAAAAAAAADM3XHQGTxo4BqerAaG9mf+Mr4m6nsPAAiiBvoFHRDqBwAAQqiB&#10;/h+GYbg2o91bhPqbX+cK8wMAAAAAAAAAMHdRu6PvzaWjyDdE7cp/lvN02cB1AADcSdCBJYtQ/3lK&#10;Y4jiYQAAQH9ynspzoZfWuVR/Fa9rdUCE+QEAAAAAAAAAmLWcp4/DMLwLOosRAjaHDVzDOpzEe0kA&#10;QFRLQYcrk8wwDLvDMLxNafyQ0vjSgAAAAHOT83Q+DEMpiHxh8lgUr0tpLKH+5opMC/MDAAAAAMBm&#10;ORQHAADrETVYPeswf0pjOUi318ClrFrp9nMa6yUBANHVoMPzYRjOTDbVi2EYfk9pPElp/M6gAADf&#10;4LwD0JRS7Dnn6Xnggs88XCle91stXveslfET5gcAAAAAAAAAYPZynj4E7TK6m9L4vIHreKzmup+s&#10;yGk5JBjilQAAXalBhxLC+tXMs+T1MAyle+Gsi4kBAAB9ynkqa5kfTT9LSvG6/6Y0HrUwKML8AAAA&#10;AAAAAABEoTt/e6KGgaK+11ZBhzYAmIGcp8NhGH4YhuHafFHtDMPwtrXuhQAAAPeR81T27b8PWviZ&#10;x3uT0ni+7cLZwvwAAAAAAAAAAEQRNWA9y+72NQC018ClrNpVztOHWC8JAOhRztPpMAzlMPuFNwBL&#10;SvfCEnQ4NCgAAMCc5Dyd13XuexPHkvKs6o9tdukX5gcAAAAAAAAAIIScp8ugB7R2t90x5JFmWYTg&#10;Ho6bv0IAgHsq99A5T+Ve8xdjxpLSpf8/tUv/dwYGAACYi5ynjzlP5fnEz8MwXJs4lmytS78wPwAA&#10;AAAAAAAAkZwGnc2DBq7hoaJ28oz6HgMAOpbzVLrT/XsYhivvA5aULv2XKY0vDQoAADAnOU+lMG9Z&#10;y1yYOJaULv2lcN1Gn7sJ8wMAAAAAAAAAEEbO00nQTiuzCvPXria7DVzKqr0v3WtjvSQAgD/lPH0Y&#10;hqHcx703JCwpXfp/T2k8MigAAMCc5Dyd5zyVde4vJo4lZZ37NqXxJKXxu00MjDA/AAAAAAAt+Wg2&#10;gG84N0AAwD1E7Jy+k9L4qoHruK9ZFR94gJPZXCkAwCPkPH3MeSr3nT8ELZLF471JaTzdVNABAABg&#10;VXKeSnGy73Xp54bXtUv/s3UPjDA/AAAAAADNKNWQzQZwl3KY2AABAPdwHHSQ5hTmn9O13td1zlPE&#10;QhGr9iHWywGAPtX7nnKY/VdvAZbs16DDc4MCAADMiS79fMVeaSyy7nWuMD8AAAAAAAAAAKHUQmER&#10;u6vMIiBfDzztNnApq6YrPwDQldql/3AYhn/rXsiSPYF+AABgrmqX/n8Nw3BmEql2hmH4I6XxYF0D&#10;IswPAAAAAAAAAEBEEYPXOymNcwj0r+2w05YdB31dAAB3ynn6sNS98NposYmgAwDQpA+mBYgg5+ky&#10;5+nlMAw/DsNwZVKp3qY0Hq1jMIT5AQAAAABgs54Zb9boO4MLAPCXqF3U5xDmn8M1PtRFOdw3r0sG&#10;AFit2r2w7HG/M7RUbwX6AQCAucp5Ks+SFsXroHiT0rjyZ4zC/AAAAAAAsFm7xps12jO4AAB/ynn6&#10;GDRk1HRQPqXxVdB1j678AAD1PjvnqYS3vx+G4cyYINAPAADMWV3nluJ1/1K8jur1qgP9wvwAAAAA&#10;ALTmyowAX+H7AQB4qNOAI7bTeFAmYlf+Ieh7CQDg0XKeznOeXg7D8O9hGC6MZPcE+gEAgFnLebqs&#10;xev+rXgdqw70C/MDAAAAANCaSzMCfIXvBwDgQXKeToMWBGo5MB8xzP+udOZp4DoAAJqT8/Qh5+n5&#10;MAw/KsbZPYF+AABg9uo696VQP6sM9AvzAwAAAAAAAAAQ2cq6ZjRkP6Xxu9YuKqWxBPl3GriUVYv4&#10;HlonRbgAoEM5Tyc5T89qqF+n/n4J9AMAACEI9VOtJNAvzA8AAAAAABuW0vjMmAMAwMZEDWK32AE/&#10;Ylf+q3Jgr4HrmI2cJ2F+AOhYDfU/F3bo2tta6AsAiOfcnAK9uRHqf+cN0KXXTy1c98/eRxAAAAAA&#10;gOZ87GBKnulUyKqlND43qAAAXyrB4pTGEiJ6EWx4XjVYqCBiYEdXfm4q3ycKPADAN9SCSC/rvuVh&#10;OfhuzLpyktL4MudJ4A8AAsl5+pjSGHlK7fsAX1XXuR9SGo/qOreEu3eMWDdK4bqPOU+nj3nBwvwA&#10;AAAAALSmHOzaNyvwYN91MGQOTgAAj3USMMy/n9L4XTlA28C1DLXzZsRDa8L83FS6MB0ZFQC4nxrm&#10;PkhpXAQdyj93DV94ZW1wWoo5tLJmAQC4B/s+wDeVItJlbVtD/a/qOnfPyHXh0YXr/tH7yAEAAAAA&#10;AAAAEF7pknEd8EW21An/oIFrWLX39VAeD3cVeMyeN3ANADA7JdCd83Sc8/RsGIZ/D8PwLug9On/b&#10;rWsxAACAcOo69yTnqewZfz8Mw6/B98b5u3DdgxuuCPMDAAAAAMDmOfgPAAAbVDtBRgyRHDZwDUM9&#10;tLTfwKWsmuDR40UugvDgQ3oAwOdynkrH04Ocp/K7+kMpomSIwnpRu1UCAHGcBZ5LZzmARymd2nOe&#10;DmsBux8UsAutFK47eegLFOYHAAAAAKA15x3MiIP/rEMPBwt0RQUAnuI44OjtpTQ+a+A6XjVwDat2&#10;XTrqxHpJAADtyXk6zXkq95P/NwzDj8HDYb16k9L4svdBAABmwVkO4MnqOndRwO5HBexC2k9pfFDB&#10;bWF+AAAAAABa89GMwKP0cLBAmB8AeLTSFWUYhquAI9hCkD5imF+Q/2ncuwMAD5Lz9LEUU8p5KqHv&#10;fw3D8PMwDBdGMYzTlEbhOAAAoCt1nauAXUxHKY33brwizA8AAAAAAJvXQwd1AABoUcTu/Afb/Mtr&#10;IGd/m9ewJsL8TxM5zP+sgWsAgNByni5zno5znp7XYP+vQQtz9WTHPTYAhPEh8FQqPgSshQJ2IT1o&#10;nSvMDwAAAABAa847mBEPgFmHHopEfGzgGgCAeYsYHtlLadxmuDhiV/6LnKce1qY8zq5xA4DNqcH+&#10;w5yncs/7vWD/rO2nNL7sfRAAgKbtmR5g3W4pYPeLde5slWd0h/e5eGF+AAAAAACaUioRdzAjuvix&#10;DuGLRAhUAQBPVdcb7wMO5DYD9Qdb/LvX5Tjga9q0yB3aAIAtKfuDS8H+H4ZheDcMw7X5mJWTlEYF&#10;jwFg3i7NH8Bq1GD/kQJ2s3Z0n6Lb/+x9lAAAgDakNP4/UwFAg/6d8+TgMbAOuvixDg5AAgDcT+nO&#10;vx9srA63EUCvh5NebPrv3YDTgK+JFSodZe0bAsB25TydLu7bUhpf1QJXr01L83br+uWo94EAgBkL&#10;HeYve54lXNvApQCdqQ0uynrpsOxB12LKZa27473QtJ36jO7Owts68wMAAAAA0KKz6LOi8wxrsBd8&#10;UFUeBwBWooZ+ot1b7KY0Pt/C33vnwaSZepfz9DHg69q0875eLgCwTeUeP+ephBz+bxiGH4dheG9C&#10;mnZ4n66FAECzou+duU8Btq4Uky3r3Jyncr7sh/LsYhiGazPTrP1agOGrhPkBAAAAAGA7thG0gTnT&#10;/QAAWKWIndcPOvk7101X/hXooCCCNT0ANKjcg+Q8neQ8vVoK9ocvHjxDOzrzA8B81c7RkQnzA01Z&#10;KmD3TAG7pt25zhXmBwAAAACgRT2Edj0AZmW+Vd0ZAIAvHAccko12ya+dNPc2+XduwFU5FBfsNW3T&#10;ReDX9l0D1wAA3GEp2F/2Tv81DMPPwe9P5ua17vwAMGuRu0O7RwGa9JUCdoL97Xhx1/ktYX4AAAAA&#10;AFokzA/c9MGIAACrkvN0GbBD525K4ya7hW+0eMCGnAR8TdsUuTu/zvwAMCPl/j/n6Tjn6flSsF/g&#10;Yft05weA+Yrcnd9ZDqB5gv3N+uo6V5gfAAAAAIAW9RDmd/CfVdKZHwDg4SIGtw+C/l2bIsy/Wg51&#10;AwDNWQr2Czxsn+78ADBfkc90uD8BZuWWYP8PwzC8G4bh2kxu3Fe78wvzAwAAAADQIp354WG+62C8&#10;IgeBAIDtOA14kGkj3fJTGktxsr1N/F0bdFaCXcFe07ZF7swf7f0PAF0SeGhCxCJhANCDyPtoLxq4&#10;BoBHqevc05yng5yn75bWuVdGdGMOb/uLhPkBAAAAAGhR5AP/Cw7+s0rPOxjNHr4XAIANKgeaaqA/&#10;kt2Uxk0E+nXl5z4+RB6lWtQCAAjijsCDYP963RpyAACaF7oQe0qj5gxACEvr3PK99v0wDL8K9q/d&#10;/m2/I8L8AAAAAAA0J+epiw7cDv6zQj28l3TmBwDWIWKAexNh/k38HZt0XTqyBntNLYjcoa1wqBsA&#10;ArsR7Bd4WJ+dlEbd+QFgfqLv+zjLAYRTzuPlPB0K9m/EF+tcYX4AAAAAAFrVw8MCD4B5spTGcph0&#10;J/pI1s65AACrvsf4EHDtsdagfS1KtrvOv2MLToO9nibkPDnUDQCEcEvgQcf+1YpWLAwAwuugQYN9&#10;HyA0wf61E+YHAAAAAGA2oh/6HzwAZkV6eB9dNHANAEBcx8FeWelsuc4wTMSumdHeAy05C/zaXjZw&#10;DQDAhtXAw6Jj/w+C/Suxn9L4LMDrAIDeRH6Ga98H6MZXgv3WuU+ze/NZnTA/AAAAAACtil7JffAA&#10;mBXp4X2kKz8AsE4Ru7KvM8wfrWvmRQedxLYpcqG+Fw1cAwCwRTlPpyXYPwxDCTz8OAzDe/PxaLrz&#10;A8D8RN730ZgB6NJSsH+5gB2PI8wPAAAAAMAs9BDe3Utp/K6B62Deegjzf2jgGgCAoHKeLgOGbtYS&#10;hElpLPeeu+v4d2/RSbDX05rQhRJSGh3sBgDKmuJjztNJzlO5D//XMAw/D8NwZWQeRJgfAOYn8r7P&#10;jn0foHdLBez+rxawu+h9TB5ImB8AAAAAgFnoJbyrOz9P1cMhAp35AYB1ixboLodN1xGGOVjDv3Pb&#10;hPnXK3SY35oeALipFAvLeTrOeSrd+r+vXQyvDdQ3vVD8GABmJ/qZDmF+gM8L2D2vBex+VcDuXj4r&#10;DCPMDwAAAABAqy47mRndZni02hl1p4MRjB4AAgC2rHQXCRiwWUfwPtr65X05hNbAdYSV8xT9ULcw&#10;PwDwVTlP57WL4TNdDO/FvRUAzIsijgCdqQXsDmsBux+GYTjzHrjTX8/VhPkBAAAAAGhS2fzvZGY8&#10;AOYpeikG0cv3AQCwXdE6tO+vsrNl7fQfrZCUrvybETm0Zk0PAHzTjS6Gi279fEnxYwCYkVokM3Jn&#10;ZvcmAHcohbJznl4udeuPVjR7Ff56hiDMDwAAAABAy3qo3rub0vi8getgnroIjnRU3AMA2K7jgOO/&#10;ygOn0Q6vXpWDZg1cRw8id2nbSWkU6AcA7m2pW/+/hPq/4FkJAMxP9H0f9ycA37Do1j8MQ+nW/4tQ&#10;/2deLP6LMD8AAAAAAC3rJcB70MA1MDMpjeUh2F4H89ZDUQ8AoAG1gFC0DuLC/F8nyL85H4K/Pl3a&#10;AIAHq2GHRaj/vRH8ZC+l8bsGrgMAuD/7PgB8kvP0MefpqIb6fzUqf1oUBBbmBwAAAACgZb2E+T0A&#10;5jF6ed/oyg8AbFK07vz7qwjDpDSWe8+d1VxSM6LNdcsid2gbrOkBgKeoof5yP/GD7oWf6H4LAPMi&#10;zA/AZ2qov3Tq/z5gEe3H+LTOFeYHAAAAAKBl0R/8LuwuqvDCAxx2MljC/ADAJkXs1r6KA6fRDq2e&#10;ldBUA9fRhZyn8+DBtLKmf9bAdQAAM5bzdFq7F/bepd+zEgCYkbrvE9mefR+Axym/ETlPz3XpF+YH&#10;AAAAAKB90R/8Ljto51JoXS3+sNvJRPVS1AMAaEDpFjIMw7tgc/GktUbt7P96dZfThJNgr2cOdGkD&#10;APiG2r2w3Ff83PFYCcsBwPycBZ8z+z4AT1C79P8YvOjvXT6tc4X5AQAAAABoVg3SXHUyQ69rSAbu&#10;o6fiDz0V9QAA2hAt6P3iid2joh1WLYfFThu4jt5ED/MfNnANAEAQOU/HwzD80GnQQZgfAOYn+r6P&#10;xgwAT5TzVJ69vex0nftiEOYHAAAAAGAGdOeHJTWIFa0z6tdc1aIeAAAbk/P0IWBRsacE8qOF+U/d&#10;Y25F9EPduymNzxu4DgAgiJyn006DDi8auAYA4GGi7/vsPbFYKgB/rnPPawG3i97GozT4EeYHAAAA&#10;AKB1PYX5dfLjPnTlBwBYv2jd+R91D1kOFw3DsL/6y9mq42CvZxbqIb3oQTRregBgpeo9VK+dC4FO&#10;CczC/NTiqPZ9APimWmz5ZYeB/ufC/AAAAAAAtC56FfdlpZOf7vx8VQ1T9XRQQJgfANiWaGH+x3aP&#10;itaV/6oGotiO0+Dj/qqu2QAAVqbHQH9K48sGLgPYHmF+mKfo5zqc4wBYkU4D/TrzAwAAAADQtlrF&#10;vSdH3pLcoQT5dzoaoN4+/wBAI3KeLodheB9sPh4TzI8W5teVf7ui39/vBPzMAAAN0KEfAJiB8Ps+&#10;GjMArM5SoP+qk2HVmR8AAAAAgFk462iadOfnVh125e+xmAcA0JZoXcQftM6onfz313c5W3ES7PXM&#10;TfTO/ENvazYAYHNqoL+XZwffNXANAMDD9LDv4xwHwArVQP+rXgrXCfMDAAAAADAH553Nku783Oao&#10;s678Fw1cAwDQsZynk2AHiPZSGp8/4H8frcP4+3owjC2p4x/9Pr98zl42cB0AQEA5TyUk92sHc/uQ&#10;dQsA0ICcp8sO9n1e2PcBWK1auK6Lc3LC/AAAAAAAzEFv3bl15+cztSvqT52Niq78AEALonVyf8g6&#10;I9qaRFf+NvQwDwr0AQDrdNRL10IAYHZ6eL572MA1AISS83Q8DMNZ8Fl9/s9aEUZVGACKy9pdAgAA&#10;AKA1PYZ6j1MaT3WOpOpx306YHwBowUmwokqv7nPgtBaT2tvMJW3Ede1iyvb1cJ//qUtbzpM1DQCw&#10;cuWZQUpjuad/a3QBgMZE20u9zX7ZO815umzv0gBmrRSu+z3wFH73zxrkf9PAxcgHdRkAACAASURB&#10;VACwfWe6EQAAAAAtqofTLoKFSb5lp4ZsdPTrXEpjCVy96HAUBF8AgK3LeToPthbZTWl8Xl7XN/53&#10;rzZ0PZviOXgj6mfqqrwXg7/UIw12AGhJSuN3CsfGUZo2pTQedXBPBfTpmXmHeeps3+eggeuArlnn&#10;xlKK46Y0nkU+H/WPBq4BAAAAAADuo8cuim9K0KaB62BLysPHToNHFx66AgANOQ42Gfc5aBrtMGq0&#10;OZy7Htb3n7rzN3AdALDYY/xQu7kTR4/PTIA+CPPDvPVwj/LaOQ5owmlKo0K+sYSeT2F+AAAAAADm&#10;oteDaUInfSsPqnY6HAFd+QGAlkRbi9zZdT+lsRya39vc5axdKRR1Gej1RNDLAcujBq4BgM4tgvz1&#10;/u4/KY06iMYhtAIAtKiXexTnOGCLaoj/RS2uoXBdHKHPBgrzAwAAAAAwCzlP58MwXHc4Wy88eOpT&#10;SmMJWe13+vJ1lQIAmpHz9HEYhneBZmT3Gx3Do60/HKxtTF3fX3XwUl/UdR0AbNPJjUJNx7qIxtDR&#10;PRUAMCOd7fvctccKrEkN8r9e+rcrXBdEfR53FvX1CfMDAAAAADAnvQZ8jxyw7EvthtprZ6XrnCed&#10;+QGA1kRbi9x1sC1S+Phaoahm9VJkQTEJALamBhxuFgvdKZ36a8d+5u/cHEK3In/+PROF+etlP67X&#10;5/mwNTW0//qWv1/hujjCnhcS5gcAAAAAYE56DWHseBDcndM6772+dgCApuQ8nQbrKHVrYL8edtvd&#10;/OWszWnt5EKDc9PANWzCbkrjUfyXCUBrbulUuEygPw5hfuhX5LWu3yeYv16KG5Z9n8MGrgO6UIP8&#10;b7/yWhfrXIH++Yu6zr0U5gcAAAAAYDZqgOa60xnbqwcwCa7O817H86wrPwDQqkj34zspjbcF+u/q&#10;2D9H1lCNynm6HIbhrJOXe5jS+KyB66BBKY3HwrTAqt3RqXDZnkB/CML8QER+m2Dm6r7PRSfzeGTf&#10;h68pRT6tuVajPs/4WpB/4VOjFGM+e1GLVgnzAwAAAAAwOz137X5dD2IS1D0P2kanMz8A0KpowfDb&#10;wvy3duyfqaucJ4Wi2tZLsYUdhSW4TQnyD8PwU0cdC4EN+Eanwpv2fAfNXtSQgyIF0LeeC15DJL3c&#10;Z+64p+Y2tYnDm1LwwQA9Te22f9/9VYXr5i/selCYHwAAAACAuek96Ps2pfFlA9fBit2zknh073Oe&#10;oh5ABQBmLmAn8c+C+/VA3O72LmflHKJtXM5TOYB53cnLfZHSeNjAddCIGrb9qV7Na3s9wCo8cn/x&#10;dQ2ZQEvsEQPA/J12tO+zrykDy+oaa9HE4Sf7Po9Xn1t8qIUz7kugf8YinxkS5gcAAAAAYFZynnp6&#10;6Ps1p/WBFUE8sJJ4ZMYAAGhdpPuVnRr4WogWNO69ENxc9LQGOLKWZ/hzD+DolrCt9TDwJE/cXxTo&#10;B6ApQo8wfzWM2dP+3HFK47MGroMtuxHkX1B49hFqGP+hQf4FgX5acynMDwAAAADAHPUeytipD52E&#10;AAJ4ZCXxiK5rsQ4AgGYF7CS+3DHq1R3/u7l5n/N0Gej1RNbTQdYdgW3qge43twzEbg35AzzYivYX&#10;PwX6BR1ohHt5+LbonxO/RxBDb/s+nnV37itB/mLPvs/DPDHIvyDQT0uE+QEAAAAAmCVVqwX6QxDk&#10;/4zDDQDAXES6b9kvB9lqh/5I96TuLWeiFl046+gl7+l83Kf6XXv6lQPdC2/s8wAPtaKAw8JrQQda&#10;oDAX3Ev0z4n7Yggg5+m8w30fZ1k6dM99n8OUxme9j9V9LK1z91bwr1sE+o39TETeHxXmBwAAAABg&#10;dupD3yszJ9A/Z4L8X3CwAQCYi2j3La+CdeW/znkSlp6X3rpSlc7HBw1cBxtSDwuX9f/+Pf5Ga2Pg&#10;3lYc5F/QuXBeIj4buG7gGoDt8+wT4uhtn+4n+z59WTr38a19n50OPw+PdbKiIP9C+XedO1s1GyH3&#10;I3KePgjzAwAAAAAwVw43/0mgf4ZSGl8K8n/mqhbpAABoXr1vuQg0U9HC/A5Ezkw5xNZhwb631vF9&#10;qOv/8wccQH6R0njY+7gB37biToU3CTrMR8SQg31iYBDmhzhq0c3e9n2O3Uv3IaXx1QPXZS8Ue7hb&#10;SuPJPQtiPtTibNXLLb007u9Z1LES5gcAAAAAYK5OdGj5y+Khk4d+M1Dn6XdB/s/01okTAJi/SIHx&#10;/WD3psL889TjmkBhvuBSGo8euf4/0hEbuIdVdyq8aVfQYRYi3ktcNnANMAfRPyu77okhlN72fRbn&#10;N3yPBZbSWBqQ/PaIfZ9j743b1SD/6zX+FWWufne2qnkRw/xngzA/AAAAAABzlfP0cRiGUxP4l53a&#10;2U8oumH1ge7b3sfhhmufZQBghgTG23SR86ST5wx12qWtrONPHN6NJ6XxWUpj6cr25pEvbsfvDHCX&#10;NXYqvGkRdDg0Ic0S5odO5Tz18FlR/AziOO2wUYNAf1B136fsQf/0yFdY3hvHvY/jTTVgv84g/7K3&#10;dV1NmyIWFSxnHIX5AQAAAACYNcH1L71JaTz1ULgtZT7qQf7HPtCN7LQW5wAAmI16//LejDXHIch5&#10;63H+9hzsjiWl8dUwDOVA94snvrD9+u8C+MwGOhXe5j/l7/V71ZYSIiqdqwO+NMW5gIWIQS7oUt1L&#10;te/D7C3t++w98bW8Tmn0O1fVIP+mm2KUOTj3+WxSxIJOn9a5wvwAAAAAAMxW7TpxZga/ULoynXv4&#10;14b6QPdyBQf5o1KUAwCYK51b2nPa+wDM3EmHXdoGB7tjqEX8SjDht9phbRWOvS+AZRvuVHjT6/p7&#10;pUtyO6IWfRHmBxY854RYju37MFd13+dkxfs+Cqb9fZ5m00H+hfL5vHS2qh11Llb1GWtJaf4izA8A&#10;AAAAwOwJAt+udOT5vR4kZwvWdJA/mve1KAcAwOzkPJXg+JWZa8a72uWLmeq4S9vgYPe81WBrCR7+&#10;tOIXsmvfC1jYUqfCmxa/VwcmpgkR5+HafjE8SPSC5y+skSAO+z72feaqhovP11BYrez7HPYzkl+q&#10;e2rbLpq8U89W2YNrQ9T9hk/rXGF+AAAAAABmLefpg+78d/oppVEl6Q2r1cPXcZA/GsUmAIC50wm+&#10;Hds+9MdqHHdcJMPB7hmqB33/qAew1+EnXbCBure77SD/Qgk6vE1pPPWbtT0pjc/qvUM0uvIDN70y&#10;IhBKr935B/s+87PUvOH3Ne77vOl136e+7g8NNcYoc/GhrrXYgvr9GPHe76+idcL8AAAAAABEILRx&#10;t0WX/hMPntarjG95wFe78a/rgW4UZ7UYBwDAnClO1IYr95Yx1C5tPXdBKge7z4W321eCtaV4Yjno&#10;u4GLte8FHau/CS0WkNqvv1mKyG5H1Psl9/TwMJcdjJcwPwTSeXf+YSnQb9+ncUvd+DfRvKG7z0QN&#10;bbcU5F94Ude57j+241WD74lV+GudK8wPAAAAAMDs5TyddNy57yFe1wdPRyq+r9ZSVfb/1gd8fFvP&#10;AR0AIIjaTePMfG6doGsg1vifCsN9cGi0TbWI38mau7LdtJfSeDjjYQMeqcFOhTctisge22/enFqw&#10;93XQl6czPzxMD2H+fb8xEEvO01Hn+z6LQL+iWA2q+z6nG973edHTvk/DQf6Fcl2/lfeBe5DNqWMd&#10;vmidMD8AAAAAAFEcmMl72ald4y6F+p+uhviP6oGpTVRlj0JXfgAgEkHy7TMH8fQeXF4cGlUErRFL&#10;6//zLQUoj2p4E+hE3bc9nUlXup906d+oyJ077RnDw3zsZLw8A4Z4et/v2KlFsXrf/2rG0r5Pad6w&#10;v4Xr6uLszlKQf6+By/mW/Xquyn3IZhxusIDGpgnzAwAAAAAQSw0G64h5f0L9T1Arsh/XEP+bmRyq&#10;bUnvBzQAgFhKyOranG7N+5ynHroRdiXn6dQa/5M3ukBt140ifttc/+8oXAL9WAo4zOkg+6JL/4nf&#10;rfVJaXy1pXDRJlzkPPUSTIZVOe9kJIVdIZicp7K+vTCvw3/s+2zXLfs+29LLvs/JTIL8C2Ve3qY0&#10;flBkc31SGp9v+fO3Ttc5T3/dswvzAwAAAAAQiYDwwy1C/f+rBy2fz+0FbFI5LFkeqNeK7D8J8T+K&#10;rvwAQCg1cHJqVrfG2Mdljf+nRRco3Y43qKEQ/7IXNcQJBDazToW3ea174XrUvfvIAR/39fBwvRTA&#10;2PW7AiEp1PGnsu9zbt9nsxrd99mPvO9TziPNuDDZi3JGqL5nWKG6BxJ5LfjZ2ShhfgAAAAAAwtCd&#10;/8nKQcs/UhrLw+JDFeD/VLvwH6U0lge5vwXufLQpDmYAABEdm9WtuK6dvAiorvHfmdtPdmq342Nr&#10;9fVa7AE0dph7mY7XEN/xjIP8C8vdC4WSVqB+958ELy4rzA8PtNzlswNH7oMhFvs+n9m177MZdd/n&#10;uOF9n5DvgRrkf93ApTzVm3JuSLHNlTqt34FRfbbOFeYHAAAAACAanRmerhwW/U/t1n9aul2Uh5pz&#10;f1EPUboc1YIG57UL/5vgD5A25V1nh8sAgE7Ue5wr871xAj/xlWJg170PwpKfardjB0ZXrIRN68Hi&#10;/zZ6mHuhXJcuYBBUoIDDwosaSjrpbX95lWqY50OAIg93ubJvDI/Wy3pp130whHRk3+czP9Uu/fZ9&#10;VuzGvs9PDe/7hPu9K+eNgq1zyxz9VovXPW/gemarfiZfBH+ZwvwAAAAAAMSV81QqaP9qilemdKF/&#10;Wx5q1o79RxG7KZUDkeWheK12X95Df9SCBpEPSG7ata78AEBwuvNvnjEPLufpo8DGF3YcGF2Nuhdw&#10;UAv5/T6jg8U/6XQN8dTukJECDste11CSrsoP1EmQf1CkC56kp0IY7oMhmHq2w77P5wSFV2Rp3+dy&#10;hvs+Iea+BvnfNnAp61BC6H8oXvdw9bN5GngPZOF9fb7xF2F+AAAAAAAiUsF9PfZqd7rSTen/1QfI&#10;R7WK+awOYZaHafXB7XE9tP+/8lC8VmHXgX89jm8+qAIACObEhG7Uhe6dfch5KuHGs97H4RYOjD5S&#10;ORBdOz9d1gPFcwxI+s2BQGrA4afgc7pT95YvhfrvpwZWLzspOOt3DR6vt3XxqXArxFL3fS5M6xfs&#10;+zzSUhf+xb7PHM9/zP7+uDTTCBzkX/a6Nkexzr2Heh/3oTaWie6LonX/7OBFAwAAAADQmRIYTmk8&#10;7OTB0Da9qH/KIczy0OWqPhD9UP9Z/pxvM8BdH2yXP8+X/vmihcHrzFXOk64KAEBodR3yvpNDSC0Q&#10;+OlLWeP/0fsgfEU5MPo6pfFdKW5Yu9pxQ90feFXfSxGK+O2WQ8LW2jB/wTsV3mYR6j8shVYVAL1d&#10;+Y5f7Lt34EqRLniS3r5Dy+9IKTb+0ncHhHJg3+er7PvcQ933Oah/Iuz77M1536cGtnvbv7fO/YZ6&#10;ju+o3s/1QJgfAAAAAIA+5Dyd1IOQgtubs1v/fDbmKY3DUhfFRch/qN1Cbj7AujP8Xx/63axmvfx/&#10;W/znZzrsN+Wg9wEAALpxIsy/McL8HSkhjZTGXzoKtT3G4nD3WT0w+sVhwd7UbliLg9wRuxq/KZ3m&#10;HOSH+aqd13stSCvUf4v6njjupBv/gvt6eJoPHa6TBPohGPs+97LY93lf750/zOCa12qpcGPUfZ/D&#10;Oe77LHVe7yWwvWyxzn2jAMff6me1rPt6Or/3/rY9DmF+AAAAAAAiKw/t/muGm7B4KPPNhzM1/E8c&#10;7xwmAAB6UcKzKY3XnR5U26R3wl79KZ2oUhpfdRZue4yy7n6R0nhVD0l2FfZeOsj9qpMDomWOXzZw&#10;HcAD1YBD94VXbgk7HPcYzKy/X8edFgYT5oen6TXMvgj0v/IMCsI4rmt5+z53K/eL+3Xfp4zZaaf7&#10;PlED/Mt25rbvUwtr9hrkv6n7Ahz183pUx6I3t65z/9HhQAAAAAAA0In60PIX8w1bU4Jsh4YfAOiM&#10;MMr6Cb7166D3AXiA3RqO/G9KY+lwd1gPUIZSDgmXAE/p6pzSeFmLOv6no05PpXCDdTfMTOedCu9S&#10;Dvj/UX+3DmoQJLTSVbp026y/Xz0G+d/rVAlPUwvdXXc6jOV39PeUxqMGruVR6nrmIOJaDR6qfp/Z&#10;97m/3br/0eu+Ty9FH17U4qbNE+T/qv16v3IZ9XN6U3mNS+vcHoP8V6Xw923/D2F+AAAAAABCK537&#10;hmG4MMuwFQc6pgIAHTo26Wv11YNQxFc79f5sqh9s78YB73IAepbd3Oth0MUh7vJ++N8wDL8Nw/BT&#10;Pcjeo6MeAq8QRf28ngo43Kn8br0t3/EpjadzCa/c11Jws/yO/d5puGHB2glWo9fu/Atv6jpnTp2L&#10;X9WQ2//qb54AM/y976NZw8Pd3Pc5su8Tyknr+z5LQf5eiiw8xnIBjtOIBezqZ/e04xD/wlfXuf/c&#10;+KUAAAAAAMDmlQMQfxh32Kj3QlYAQI9KZ8mUxgsH19bmJOjr4p5yno5rqK+Xzuurtlf//JTSWP7V&#10;ZzX8Uw7cnrfUHbcePH9W/5T//Fz49VY79bsxVNgVAjvpOITyGKWL4X5K43X9rSr7jadzKyBaQxov&#10;63f1K79nn5QiXR8auA6I4IP10ac1Tul6+64Uu2ppXbNQ17GL34Kb9wI680NVmjXUz4u91cdZ7Pu8&#10;Wdr3+VD3fuz7zNNODQe3XPjl2Gf2Qfbrn7cpje8Xa90W71++pX5fW+f+7fquZ1jC/AAAAAAAhFcq&#10;uKc0/lyrHAPrd6WLCADQuePaWY3VE+ZnqIcDLx0QXIkX9U/pcDYsHfS+vPHnY+2QtxKl09pSYKUc&#10;1v5u6QC3w9sPV4KuL4UiYRZCdd7boJ0bgYeLpXD/eYvh/hpOWvzpPWR7m6P2Lglmq3wfvjF9n5Qu&#10;sK9TGsua5nibRacf+DsgzA+fe1XD5/YGnu7F8neQfZ/ZKr9tJw3v+/gde7zFOvc/S+vcT38aXec+&#10;X7q/eemz/IXju+ZNmB8AAAAAgC7o3AcbdTC37lgAACt2WgP9DjKt1tkcu9OwemW9Udf4vxvetXhx&#10;2/5JPfA91A5DjzngbU9mvU7KgVrrcaATi46ji2I0F4tuo0tdRzfyfVi77j+vfxbhJL95dytd+RXp&#10;gtVZWfgykE9rmpTG67pHswjFrWVPoQb3ny/9eWh34ueRBh+eqnxWUxpL4fjfDOZarGPf5zud2dfu&#10;RGg+vJvr3Kt6D3NZ/7nRQnb1/ubZ0v2Nde7drutzwa8S5gcAAAAAoCc698H6/aITIADQuxo0Pq0d&#10;4VgdgR/+UtYdKY2/6EC5FTsObzZpt3Y5Pux9IKBxx75D12IRevjr/rsGOM+Xuo0ONQDxl6/tY97o&#10;JLqw6Cg61A6Eg7l8NF35YYXqHsSFEOWtdhbd+oe/Q3GLQNzHpbDqrR2pa4ht2eK/r7q79E4pDqMw&#10;F/wt5+k0pfHXRaiVjbLv06bdlMajnKcW76UP62+rs1irtbu0xv20B16LbpzduI85r//9kxWsc1d1&#10;f9ObO7vyD8L8AAAAAAD0ROc+WLuzRh8eAwBsw4kw/0otuunBX8r6o4YrHDCGP/2U0nhyWxAJaEMN&#10;Jf04DMNbU7J2O7d0Hf2sCNBS91E2R1d+WI9TYf572a1/7upIvS3Pbxadgd7lPB3WfR/fb/CnN6WI&#10;cGv7PuV6UhoPhmH4rYHL6cHiPmb/ttdqnbsV3+zKX/wj5msHAAAAAIDb1QrEvxgeWLnycOqVYQUA&#10;+FNde1wZjpU51aGOr3jlswafEZCExtUg8zvzRKcOTTysheJ383ezUy7wp5f1OTTwp28GhrehFK4b&#10;huFHc0SnvtmVfxDmBwAAAACgR7Vz+JnJh5V6JVwFAPCFJg/WzZSx5FZ1HfLKwW74y15Ko6AkNC7n&#10;6UCgnw6d1ZAPsGK1Q68iZ/MmzA+3qPs+Av3wtxet7vvUwnW/NnApsElX931+JcwPAAAAAECvykH/&#10;C7MPK/Fz7TwLAMDnBFVW46oGE+BW9f1xYHTgL0cpjcJA0Lga6LdHTU8Um4H1sgcxby97HwD4mrrv&#10;4z4C/lb2fb5rcTxyng4VrqMzh/dtfCLMDwAAAABAl+pG+oEK7vBk73KedEkFALhFztPlMAzvjc2T&#10;ud/km2qX1x+NFHyy47sTZuOlQD+d+FWBLli7E0M8a02GMqEVteP3zyYEPtlp+Xe/Fq4T6KcHZ/W5&#10;xL0I8wMAAAAA0K16cOyVdwA82ll9EAsAwNfpjPd0AgncSz3Y7aAo/OleHaGA7apFZwX6ie6qdA81&#10;y7Be9bnnlWGerb3eBwC+pRaYt+8Df2r6uYNAPx24rk2E7k2YHwAAAACAruU8fdC5Dx7lQjEMAIBv&#10;q+Hia0P1aO9ryA3uxUFR+OSd4nswHwL9dODAPT1szLGhnq+Uxme9jwF8i30f+OTH+tyhaT6vBHeU&#10;83T5kJcozA8AAAAAQPfqQ65feh8HeIBysPilA5gAAPems/zjGTserB4UfW/k6NTPgvwwPwL9BPZr&#10;LaoMbIY19LwJ88P9HLpvpmOzCPIvCPQT1FnO04OLaAnzAwAAAADAnw+QjjxAgnu5FuQHAHgwh+kf&#10;5yrn6XSOF04TDhzspkM/PuYgKdCGpUD/mSkhiHIvdmQyYXPqb4nnnfP1svcBgPtQCIuOzSrIvyDQ&#10;TzDX9dnDgwnzAwAAAABA5QESfJMgPwDAI+Q8nTtc+iiC/Dyag910aJYHuoHPld+vnKeX9qkJ4sBe&#10;MmyFIhrz9V3vAwD3Zd+HzlzPfd+nnsf6tYFLgacq69zLx/w7hPkBAAAAAGCJQD981SLIf26IAAAe&#10;RafkhzNmPImD3XSirNe/F+SHWOxTE8CP9pJhO2q46L3hn6XnvQ8APIR9HzqxOKcx+32fnKfDsk5o&#10;4FLgsX7NeXp0EWphfgAAAAAAuMFBSfiCID8AwNPpMv8wZ4/tbgLLHOwmuPK+fm69DjHVfWpBB+bo&#10;nSIzsHWHpmCWhPnhgez7EFx5Xz+LtO9T1wk/1DMoMCcXtSDFownzAwAAAADALQT64S+CAQAAK1AP&#10;llpj3J/wDyuzdLD7zKgSyLtaeE/hEwhM0IEZuqjPV4AtqveI9iDmZ6f3AYDHEOgnqMW+z8doL692&#10;Nn9pncuMXNX37JMI8wMAAAAAwFcI9MOnAw+CAQAAqyOgfj/lEN/pHC6U+SgHX3OeXlrnE8TPZd8q&#10;4oFu4EtLQYcrw0PjVhJwAFbmSEhuflIafY/CIywF+u37EEH4fZ/aTOKZIhzMQLmffrWKz6MwPwAA&#10;AAAA3EGgn45dRK30DgCwLTlPH4Sw7uXUfSjrYp3PzJXfkO9zno5NJPSlBh2eD8NwZupp1MoCDsBq&#10;1ELN7hvn51nvAwCPVQs52vdhzrra96mf2ec+szTuVd2TeTJhfgAAAAAA+Ib6wPdH40RH3pWHpg5e&#10;AgCshe7832aMWCvrfGbqfQnyrurwKDA/NehQuo3+YvpozHUtDOs3ChqT83SkqODsCPPDE9V9n5+N&#10;IzPzrtd9n6W92usGLgeW/ViLdK+EMD8AAAAAANxDztOJh0d04tf6sBQAgPUQVL/b1SoPR8HX1HX+&#10;D9b5zEB5j/6Q86TbMfBJDWb+228YDTkQ5IemeeYzL897HwBYhdrZ3PkO5mCx73PQ875P3astxesu&#10;GrgcGGqQf6XP84T5AQAAAADgnpYeHnngS1TlYdSh2QUAWJ+cp8vaXZnbHRsXNiXn6bSu83WqpFXl&#10;9+JZfa8C/KUWPyqde8+MClv2o98paFv9zfjVNM2GzvywIkvnO+z70Cr7PktqgbDymX3XzEXRq5UH&#10;+QdhfgAAAAAAeJj68OiZatAEUwpUfL+Oh1EAANzK4byvMzZsVF3nPxeGpDG68QPfVL4fcp5K0OFn&#10;o8WWrCXgAKxeLeTs2eY87PU+ALBK9n1olH2fr6jr3IMyPhqtsCVrW+cK8wMAAAAAwAPVh2mqQRPF&#10;Wa32fm5GAQA2ox4EchDtS+9zni5buyjiWwpD/mK6acCvurIBD5HzdFwKdQppskGL8JEgP8zLK3sR&#10;85DSqDs/rJB9Hxpj3+ce6vg8U4iDDVtrwTphfgAAAAAAeISlatA/OvjCjP1SDi6o9g4AsBUO631J&#10;GIitynk6Gobh39b5bEkJ4f67dE21TgceqhTqzHl6LqDEBpT7pJfCRzA/tXjegambBWF+WAP7PmxZ&#10;CaV/b9/n/pYKcfzsc8sGrDXIPwjzAwAAAADA09SN/Je6HjEz1zUgcGTiAAC25tjQf+ZaIIgW5Dx9&#10;qMGJ9yaEDbmuh0Wf1/cfwKPV/b7vdS9kTa5qkP/cAMM81XX3z6aveS97HwBYl6V9H/fLbMpi38d9&#10;9CPlPJVnKc/t17Imi/NTay82LcwPAAAAAABPVB+4lUMVvxpLZqA84HwmIAAAsF11HaEo2N905acZ&#10;tevTK12f2IBf6hrddyCwMrVLv+6FrFpZuzwXQIL5q4G4d6ayad/1PgCwTrp9s0H2fVYk5+my7tf+&#10;UIuMwSpc1IJ1Gzk/JcwPAAAAAAArUB/4HtYHRx740qLyvvyhPOAs71czBADQBIf4/nbcyoXAwlLX&#10;J93aWLUSnvpX6aBtjQ6sS/0deyawyf9n736v4jiyPgDf3aPv4M/bWxpFIByBRhEIRyAUwaIIhCIw&#10;isAQgXEEhggWIjDU6e8LEfg9bVe/bo2RhFDPTP95nnP6IMk6Ftzqmemurl/dHpzmXO/5zILpyLk+&#10;8PkwaHtzLwBsgnkf1si8z5rkXJ+V1+37Sf6AbNJFCfJvbMM6YX4AAAAAAOhReXBkgSRD03bjPzMy&#10;AACDIsz/p6ums84QvhFYVbo+6dZGX5pFoi+b8JT3PWATyia0TWDzZek4B1+jufZ5U84hYGIE+gdN&#10;mB82xLwPPWvmfb4377Ne5T73qNkwwWYcPNL75r1/05ttCPMDAAAAAEDPVhZI3qgvW3SjGz8AwHCV&#10;azQL53XlZwQ63Y1/MV48QhvibxaJnisgsGnNe0/TWb0JZgsp8UBXpUuhN+K5HgAAIABJREFUDchg&#10;wgT6B2tn7gWATet06Tfvw2N053021uV77jqbcVibxUPdldfq0TYqJswPAAAAAABrUhZnNw9836sx&#10;W/ChOf904wcAGDzXa2rASJTN+/YtEOUrCPEDg1KC2YsyZy3Uz6d8KEF+QSSYAYH+YUqpWs69BrBp&#10;JRhs3oevYd5nAMrmdQub1/EFzWYti22+VoX5AQAAAABgjcpC/2ZH32flQR6sW3OePcu5PtSNHwBg&#10;+MrmS3NeHHrqupWx6SwQfWuBKJ9wajE3MFSdOeuF8CYrbsrnl7llmBmB/kFazL0AsC2deR8bYPEp&#10;p2VNhnmfAbF5HZ/QnAtvm81atn2fK8wPAAAAAAAbUHZxX5Zd3K/UnDW46QQFrhUYAGBUTmY8XHP+&#10;2Rm5nOvjzgJRuCudjJvF3AcWcwNDV0L9B2UjWgFOms+wPZ9fMF/lM+GtU2AwhPlhyzobYH0wFtwz&#10;72NNxgCtbF4n1E/bjf94CJUQ5gcAAAAAgA0qu7jvRcSbmXffpD/NefSm6Q5goSUAwGjNNdB+4xqW&#10;sessEBWEnK+bMs+zKJ2MLeYGRqVsRCvUP19XuvEDrRJ0+kHwbRD25l4AGIIy73PoWnnWzPuMkFD/&#10;7DWv2x+G0I2/S5gfAAAAAAC2IOf6pAlfC/XzDbohft1MAQBGrCwAvJjhGLqOZTIEIWfptIQfF2We&#10;RwASGLWVz7IPwg6Td1fml3XjBz6Sc30WEcuy2QfbozM/DIh5n1ky7zMBQv2zc1fGea9c0w6KMD8A&#10;AAAAAGyRUD+PIMQPADBNc7y2cz3L5NyzuNsC0WlpAk1vI+K7ZpyFH4EpKp9lh8IOk9WGG8wvA5+U&#10;c31ZAv0fVGlrns/054ZBE+qfvKuydse8z8S0of6c613rsybrtIT4j4a6+YYwPwAAAAAADEAn1P/D&#10;TDty8mXNefGDED8AwGSdzSwo9Uuz+HUA3wesRWdxdxuEtEB0vG5KiOn70r34WDc2YA7uCTvo0Dx+&#10;pyXEP9hwAzAc5XPgsDy7tLHLFqRU6c4PA9WZ9/nOBlij1877PCvzPrrwT5z1WZNzWl6/B0N/5iTM&#10;DwAAAAAAA5JzfZZz3XS6+N5O7pSH/qclMLBszg9FAQCYprJAcE7Xe65tmYVOEHJRgpAWiI5Dez/+&#10;smyqd1i6kwLMUgk77DXvi+atR+euE046EEwCvlZ5NrXw/r8VwvwwcDbAGq27zsaN7byPjWdnprM+&#10;61m5zrEpx7iMJsTfejKMbwMAAAAAAOgqC8QPUqqajhcH5XiuSLPRPORvuu/b9R0AYF6OI+L1DH7i&#10;uyYQNoDvAzaqnPcnpbtie7+/YxQG46ZsNHJuMz2A++Vcnzfvk5156+brU+UapLtyf3Fsjhn4VuV9&#10;pHlueVLeWzyz3IwmYHg+hx8UpqAz77NXrpP3zfsMSjvvc1bua+APJQjeXOfsltftoWudwbora6mO&#10;x7gBhzA/AAAAAAAMWFkc88eCu/LQ98Bi/8lqHx6f6PYHADBPzXVgStXNDAJRgvzMWllo2CwKPUyp&#10;2i/3+a/mXpctuSrhGPfiAF9hZd56WT7LhJWG4aJ8rrnmBnpXwo97KVUH5XPA+/567U75h4Opahs3&#10;ND9eeb/cN++zNVedAL95Hz6r3Od2N+WwPms4bsq156gbogjzAwAAAADASJSHi93F/vsWSI7eXefh&#10;sa5/AABEWZD048QrIVgERbkXPOt0frLAe73uSni/7cA/ug5OAEPT6dbvs2x72u6ENqcBNqLZMCSl&#10;6qx9bulZ5Vo07+2jDasBf+p063etvBnmfeiF9VmDcNdpiHI+hR9ImB8AAAAAAEaoXewff+7mvuw8&#10;OJp6B88puOkE+CfxwAkAgF6dTDzMfyVgBH+30vmpWeC9tEi0NxdlIfe5+3CA9bnns0xYaf1ObRQL&#10;bEt53z9KqTouXWsPPaf8ZjYBh4n6xLXy0rxPL9p5H933WYuV9VkHndev1+56/NK5HprUxkb/+Pe/&#10;/3UUEe8G8L0AsH0XOdfLuY9DStXvA/g2AACAYXhpcScwNilVi86DIw+PhqHd/b19gGz3dwAAAB4s&#10;pWqvc6//QuW+SHgfYECElXrVhjzPpxhsAMavBNwO3Ld8lZtOB2kBfpgh8z5fpbkevjTvwxB0OvYv&#10;bWj0zSYb4O8S5gegS5hfmB8AAPiYMD8weqVrf3vsWSi5ER4gAwAAsDbu9T9yUe7B/zh0YAMYvvI5&#10;1gYenhuyL7rqzDULeQKjUDYfPyzv98JtH2s3AW8D/DYBBz5i3ucj5n0YBZtyfLWbleuhWWxUJ8wP&#10;QJcwvzA/AADwMWF+YHLKA6S9zoNfiyW/3VXnAfK5B8gAAABsUudefzHhhd7Nvfd15/772v03wPiV&#10;rv3dsJL56r9CDedCnsAUlPuVgxkH+9tNWS69rwOP0Zn36R7mfWCg3Ofea/b3uSHMD8AKYX5hfgAA&#10;4GPC/MAslJ3dFxN/+NuHu+7D47Lzu88JAAAABqcsGm3v8dsFpDHgzlA35V77ttx333YWbwu7AMxE&#10;J/SwN5NOpO2cczfkOYuOhMA8lUBqN9w2pff47nPE9l7Gc0RgLcz7wLiUdVnLzut26hscXXTvdb3O&#10;/yTMD0CXML8wPwAA8DFhfmC2Og9/F52g/+6AH/726aL8v847D5EvLaIEAABgKsoC0ujc90e579+7&#10;50d86FxAuzB71fXKn7eLtsP8KwBfklK1uhHtYqSdDS86n4nngksAH4X72/f4Mby/33S6R996TweG&#10;yLwPDFtnTday8zod43qsi+66KsH9zxPmB6BLmF+YHwAA+JgwP8AnlMU1uysPf7tzS0N8yHTVPjTu&#10;PEBuHyp5kAwAAAAAMBKdOep2Xrr9uo1u/t1gUzvP/P8dR20UC/BwJYC6utn4Jt/b202/r1e7SOdc&#10;XxpKAGBdymZ2q9dA7dqsTXfzv2vXU3Xub9vrI/e5j/BkdN8xAAAAAACwdV+zWKWzo3TXp3Z9f6zV&#10;3d5DFwwAAAAAgGnqzFF/cpPWTkfS6GFO+rKzWWyYfwZYj89tvt0JuLUe28Tuo3/Dht8AwBCUe8zr&#10;L9zntgH/1rc09V29z7V50RrpzA9Al878OvMDAAAf05kfAAAAAAAAAAAAAHiUfyobAAAAAAAAAAAA&#10;AAAAAAAA9EuYHwAAAAAAAAAAAAAAAAAAAHomzA8AAAAAAAAAAAAAAAAAAAA9E+YHAAAAAAAAAAAA&#10;AAAAAACAngnzAwAAAAAAAAAAAAAAAAAAQM+E+QEAAAAAAAAAAAAAAAAAAKBnwvwAAAAAAAAAAAAA&#10;AAAAAADQM2F+AAAAAAAAAAAAAAAAAAAA6JkwPwAAAAAAAAAAAAAAAAAAAPRMmB8AAAAAAAAAAAAA&#10;AAAAAAB6JswPAAAAAAAAAAAAAAAAAAAAPRPmBwAAAAAAAAAAAAAAAAAAgJ4J8wMAAAAAAAAAAAAA&#10;AAAAAEDPhPkBAAAAAAAAAAAAAAAAAACgZ8L8AAAAAAAAAAAAAAAAAAAA0DNhfgAAAAAAAAAAAAAA&#10;AAAAAOiZMD8AAAAAAAAAAAAAAAAAAAD0TJgfAAAAAAAAAAAAAAAAAAAAeibMDwAAAAAAAAAAAAAA&#10;AAAAAD0T5gcAAAAAAAAAAAAAAAAAAICeCfMDAAAAAAAAAAAAAAAAAABAz4T5AQAAAAAAAAAAAAAA&#10;AAAAoGfC/AAAAAAAAAAAAAAAAAAAANAzYX4AAAAAAAAAAAAAAAAAAADomTA/AAAAAAAAAAAAAAAA&#10;AAAA9EyYHwAAAAAAAAAAAAAAAAAAAHomzA8AAAAAAAAAAAAAAAAAAAA9E+YHAAAAAAAAAAAAAAAA&#10;AACAngnzAwAAAAAAAAAAAAAAAAAAQM+E+QEAAAAAAAAAAAAAAAAAAKBnwvwAAAAAAAAAAAAAAAAA&#10;AADQM2F+AAAAAAAAAAAAAAAAAAAA6JkwPwAAAAAAAAAAAAAAAAAAAPRMmB8AAAAAAAAAAAAAAAAA&#10;AAB6JswPAAAAAAAAAAAAAAAAAAAAPRPmBwAAAAAAAAAAAAAAAAAAgJ4J8wMAAAAAAAAAAAAAAAAA&#10;AEDPhPkBAAAAAAAAAAAAAAAAAACgZ8L8AAAAAAAAAAAAAAAAAAAA0DNhfgAAAAAAAAAAAAAAAAAA&#10;AOiZMD8AAAAAAAAAAAAAAAAAAAD0TJgfAAAAAAAAAAAAAAAAAAAAeibMDwAAAAAAAAAAAAAAAAAA&#10;AD0T5gcAAAAAAAAAAAAAAAAAAICeCfMDAAAAAAAAAAAAAAAAAABAz56MsKA3EXH9wL97GRG3D/y7&#10;uxGx9xXfx4uv+LsAAAAAAAAAAAAAAAAAAADMyCbD/BedX1+vBPJvS/C+6zrn+qGh/cFIqdorGwN0&#10;rf7Z6u9tDAAAAAAAAAAAAAAAAAAAADAh3xLmb8P53SB+N6Q/yjD+t8q5Xt2UoHH+0P/tymYAi3LE&#10;ygYAwv8AAAAAAAAAAAAAAAAAAAADdl+Y/6YE8rsh/TaMPsuA/iZ9YjOAe6VUdcP+y/K1Df03f/50&#10;UsUBAAAAAAAAAAAAAAAAAAAYiSbMf1LC+pc517cGbjzKxgrt5gr3dv9PqdrtBPxXvz6few0BAAAA&#10;AAAAAAAAAAAAAADW4clKIJyJKRs0tEH/s9WfrtPdvz3aoP8L5wIAAAAAAAAAAAAAAAAAAMDjPFG3&#10;efvcZg6doP/eytenc68bAAAAAAAAAAAAAAAAAADA5wjz80mdoP/56t9JqVp2uvkvhfwBAAAAAAAA&#10;AAAAAAAAAAD+IszPo+Rc/y3gH3+F/Lud/JtjR5UBAAAAAAAAAAAAAAAAAIA5EeanVyXk/1HQP6Wq&#10;G+zXxR8AAAAAAAAAAAAAAAAAAJg8YX7WLuf6OiKa46z9t1Kqdjvh/jboL+APAAAAAAAAAAAAAAAA&#10;AABMgjA/W5FzfVs6+P9/F/97Ovg3X3eMEAAAAAAAAAAAAAAAAAAAMDbC/AzGJzr4r4b7nxsxAAAA&#10;AAAAAAAAAAAAAABg6IT5GbSc68uIaI6T+DPcv9sJ9zfHCyMIAAAAAAAAAAAAAAAAAAAMjTA/o5Jz&#10;fRsR5+X4Q0rVciXgv2NUAQAAAAAAAAAAAAAAAACAbRLmZ/Ryrttw/3H8Ge7vBvuF+wEAAAAAAAAA&#10;AAAAAAAAgI0T5mdycq4vI+JSuB8AAAAAAAAAAAAAAAAAANgWYX4m755wfzfY/8IZAAAAAAAAAAAA&#10;AAAAAAAA9E2Yn9nJuT6PiOZogv27nWD/fkQ8dUYAAAAAAAAAAAAAAAAAAADfSpifWcu5vo2Is3Ic&#10;plQtSqi/DfjvzL1GAAAAAAAAAAAAAAAAAADA1xPmh46c6+uIOC5H07m/7divaz8AAAAAAAAAAAAA&#10;AAAAAPBgwvzwGTnX5xFxvtK1vzleqBsAAAAAAAAAAAAAAAAAAPApwvzwQN2u/SlVuyXU33bu31FH&#10;AAAAAAAAAAAAAAAAAACgJcwPj5BzfRsRJ+WIlKpusP+pmgIAAAAAAAAAAAAAAAAAwLz9c+4FgD7k&#10;XJ/lXB/mXC8i4vuI+BARN4oLAAAAAAAAAAAAAAAAAADzJMwPPcu5vlwJ9r+PiCt1BgAAAAAAAAAA&#10;AAAAAACA+XhirGF9mmB/RDTHUUpVE+7fj4iDiHiu7AAAAAAAAAAAAAAAAAAAMF0688OG5Fxf51wf&#10;51zvRcSziPgQETfqDwAAAAAAAAAAAAAAAAAA0yPMD1tQgv2HOddNt/7vBfsBAAAAAAAAAAAAAAAA&#10;AGBahPlhy3KuLzvB/pcRcRoRd8YFAAAAAAAAAAAAAAAAAADG64mxg+HIuT6PiOaIlKr9iDiIiFeG&#10;CAAAAAAAAAAAAAAAAAAAxkVnfhionOuznOsm0P9dRLyJiCtjBQAAAAAAAAAAAAAAAAAA4yDMDwOX&#10;c32bc32Sc70XEc8i4kNE3Bg3AAAAAAAAAAAAAAAAAAAYLmF+GJGc6+uc68Oc60VE/BARp8YPAAAA&#10;AAAAAAAAAAAAAACGR5gfRirn+izn+iAivouItxFxZSwBAAAAAAAAAAAAAAAAAGAYhPlh5HKub3Ou&#10;j3Ou9yLi+9Kt/864AgAAAAAAAAAAAAAAAADA9gjzw4TkXF+Wbv2LiHijWz8AAAAAAAAAAAAAAAAA&#10;AGyHMD9MUOnWf6JbPwAAAAAAAAAAAAAAAAAAbIcwP0zcPd36b4w5AAAAAAAAAAAAAAAAAACslzA/&#10;zESnW38T6n9ZuvUDAAAAAAAAAAAAAAAAAABrIMwPM5RzfV669T+LiPcRcec8AAAAAAAAAAAAAAAA&#10;AACA/gjzw4zlXF/nXB/lXO9GxJuIuHI+AAAAAAAAAAAAAAAAAADAtxPmB/6Qc32Sc70XES8j4lRV&#10;AAAAAAAAAAAAAAAAAADg8YT5gY/kXJ/nXB9ExLOI+BARdyoEAAAAAAAAAAAAAAAAAABfR5gfuFfO&#10;9XXO9WFELCLibUTcqBQAAAAAAAAAAAAAAAAAADyMMD/wWTnXtznXxznXTaj/TURcqRgAAAAAAAAA&#10;AAAAAAAAAHyeMD/wYDnXJznXexHxMiIuVA4AAAAAAAAAAAAAAAAAAO4nzA98tZzr85zrZUQ8i4hT&#10;FQQAAAAAAAAAAAAAAAAAgI8J8wOPlnN9nXN9INQPAAAAAAAAAAAAAAAAAAAfE+YHvlkn1P9dRLyP&#10;iDtVBQAAAAAAAAAAAAAAAABgzoT5gd7kXN/mXB9FxEKoHwAAAAAAAAAAAAAAAACAORPmB3on1A8A&#10;AAAAAAAAAAAAAAAAwNwJ8wNrI9QPAAAAAAAAAAAAAAAAAMBcCfMDa7cS6n8TETeqDgAAAAAAAAAA&#10;AAAAAADAlAnzAxtTQv0nOdc69QMAAAAAAAAAAAAAAAAAMGnC/MBWdDr1C/UDAAAAAAAAAAAAAAAA&#10;ADA5wvzA1pRO/UL9AAAAAAAAAAAAAAAAAABMjjA/sHVC/QAAAAAAAAAAAAAAAAAATI0wPzAYK6H+&#10;D0YGAAAAAAAAAAAAAAAAAICxEuYHBqeE+g8j4llEnBohAAAAAAAAAAAAAAAAAADGRpgfGKyc6+uc&#10;64MS6r8wUgAAAAAAAAAAAAAAAAAAjIUwPzB4JdS/jIiXQv0AAAAAAAAAAAAAAAAAAIyBMD8wGjnX&#10;5yXU/0NE3Bg5AAAAAAAAAAAAAAAAAACGSpgfGJ2c67Oc60VEvI2IOyMIAAAAAAAAAAAAAAAAAMDQ&#10;CPMDo5VzfRwRTaj/vVEEAAAAAAAAAAAAAAAAAGBInox5NFKqlhv+Jy9zrm83/G8Cn1Fek0cpVScR&#10;0YT7X6kXAAAAAAAAAAAAAAAAAADbtvEwf0rVbkTsdf6o+fXuZ37feLHRb/IzUqru+493TdB/5c+u&#10;y3Hv73Ouzzf9vcOU5Vw3r6/9ssnH0ZDeNwAAAAAAAAAAAAAAAAAAmJ9ewvwpVYuIWJTftt3yu6H9&#10;5tfPJ1zdnXuCw58NEq9sCnAVEW3H/8vOr9vA/3UJKgNfUDbKWKZUHZRO/TtqBgAAAAAAAAAAAAAA&#10;AADApv3j999//+w/2Qnqt0c3pK/z9eZdlH+xDf23XwX+YUVKVfN+dRgR79TmwS5yrpc9/b9GK6Xq&#10;8x+OAADAnLwsG8cBAAAAAAAAAAAAAHyVJyXsurcS2G+Pp8o5OO0GCn/bSKF0+79pgv2d44+wv0Xn&#10;zFHOdbPRxVFK1Unp0v/KiQAAAAAAAAAAAAAAAAAAwCY80bV6cp6W46Owfwn6R+ns34b9Bf2ZhZzr&#10;5nzfT6lqOs6f2KgEAAAAAAAAAAAAAAAAAIB1e6LCs/PiE0H/tqP/eRv2F/Jnaso5vUipOiobmewY&#10;ZAAAAAAAAAAAAAAAAAAA1kGYn9bfOvrfE/K/LCH/S1VjzHKuj1Kqmg79xxHxymACAAAAAAAAAAAA&#10;AAAAANA3YX6+5FMh/4sS8m+C/Ze6+DM2OdfN+bufUrWMiJNyngMAAAAAAAAAAAAAAAAAQC+E+Xms&#10;F+V4HX8F/K/acL+AP2NRztNFStVRRBxGxI7BAwAAAAAAAAAAAAAAAADgWwnz06fn5egG/C86Af/z&#10;0g0dBifn+iil6qR06X9hhAAAAAAAAAAAAAAAAAAA+BbC/Kzbi24wOqXqrgn1d8L9uvczGGWziWVK&#10;1X4J9evSDwAAAAAAAAAAAAAAAADAowjzs2lNOPpVOd6tdO8/LwH/W6PCNuVcn6VULSLiKCL+YzAA&#10;AAAAAAAAAAAAAAAAAPhawvwMQdu9/4/QdErVVRvsF+5nW8p5d5hSdRYRxxHx3GAAAAAAAAAAAAAA&#10;AAAAAPBQwvwM0fNyCPezdTnXzXm3l1LVdOl/Z0QAAAAAAAAAAAAAAAAAAHiIf6oSI9AG+3+OiP+l&#10;VF02weqUqqXBY1Nyrpsw/7OIuFB0AAAAAAAAAAAAAAAAAAC+RGd+xqjt3P8upar59n8pXfvPcq6v&#10;jSjrUs6vZUrVYUQ04f4dxQYAAAAAAAAAAAAAAAAA4D468zMFryLix4j4LaXqOqXqJKVqP6Vq1+iy&#10;DjnXxxGxp0s/AAAAAAAAAAAAAAAAAACfIszP1DyNiNcR8XNE/C+l6qzpop5StTDS9Knp0p9zvYyI&#10;HyLiTnEBAAAAAAAAAAAAAAAAAOgS5mfqul37L1OqjlOq9ow6fcm5PouIZrOIXxQVAAAAAAAAAAAA&#10;AAAAAICWMD9z8jwi/hMR/02puk2pOkmp2ncG8K1yrm9zrvd16QcAAAAAAAAAAAAAAAAAoCXMz1zt&#10;RMTriPi5BPvPUqoOUqp2nRE8li79AAAAAAAAAAAAAAAAAAC0hPnhz2D/q4j4KSL+J9jPt9ClHwAA&#10;AAAAAAAAAAAAAACAEOaHewn2881Kl/69iLhQTQAAAAAAAAAAAAAAAACA+RHmh88T7OfRcq6vc66X&#10;EfFWl34AAAAAAAAAAAAAAAAAgHkR5oeHa4P91ylVJylV+2rHQ+RcH5cu/VcKBgAAAAAAAAAAAAAA&#10;AAAwD8L88PV2IuJ1RPycUnVbgv176sjnlC79zXnyXqEAAAAAAAAAAAAAAAAAAKZPmB++TRvs/29K&#10;VdOx/yilaqGmfErO9VFEfB8RN4oEAAAAAAAAAAAAAAAAADBdwvzQn6cR8S4ifkupOk+pOkip2lVf&#10;VuVcX0ZE06X/VHEAAAAAAAAAAAAAAAAAAKZJmB/W40VE/BQRTbf+k5SqpTrTlXN9m3N9EBE/RMSd&#10;4gAAAAAAAAAAAAAAAAAATIswP6zXTkS8johfU6qaYP+hbv105VyfRcQiIi4UBgAAAAAAAAAAAAAA&#10;AABgOoT5YXOeRsSPEfG/lKqzlKp9tSf+6tK/jIj3CgIAAAAAAAAAAAAAAAAAMA3C/LAdryLi59Kt&#10;/0i3fuLPUP9RRHwfETcKAgAAAAAAAAAAAAAAAAAwbsL8sF1Nt/53pVv/SUrV0njMW871ZUTsRcQv&#10;c68FAAAAAAAAAAAAAAAAAMCYCfPDcLyOiF9Lt/4D3frnK+f6Nud6PyLeRsTd3OsBAAAAAAAAAAAA&#10;AAAAADBGwvwwPE23/p8i4rp0618Yo3nKuT6OiGVEXM29FgAAAAAAAAAAAAAAAAAAYyPMD8O1U7r1&#10;/5ZSdZ5StW+s5ifn+rIE+k/nXgsAAAAAAAAAAAAAAAAAgDER5odxeBERP6dUNd36D1Kqdo3bfORc&#10;3+ZcH0TEm4i4m3s9AAAAAAAAAAAAAAAAAADGQJgfxuVpRPwUEU2o/yilamH85iPn+qR06b+aey0A&#10;AAAAAAAAAAAAAAAAAIZOmB/GaSci3kXEbylVJylVe8ZxHnKuL0ug/5e51wIAAAAAAAAAAAAAAAAA&#10;YMiE+WH8XkfEf1OqzlOqlsZz+nKub3Ou9yPi7dxrAQAAAAAAAAAAAAAAAAAwVML8MB0vIuLXlKrL&#10;lKoD4zp9OdfHEfF9RNzNvRYAAAAAAAAAAAAAAAAAAEMjzA/T8zwifkqpuhbqn76c68uIWETExdxr&#10;AQAAAAAAAAAAAAAAAAAwJML8MF1PO6H+o5SqXWM9TTnXtznXy4j4MPdaAAAAAAAAAAAAAAAAAAAM&#10;hTA/TF8T6n8XEUL9E5dzfRgRbyLibu61AAAAAAAAAAAAAAAAAADYNmF+mI8dof7py7k+iYimS//N&#10;3GsBAAAAAAAAAAAAAAAAALBNwvwwP0L9E5dzfRkRexHxy9xrAQAAAAAAAAAAAAAAAACwLcL8MF9C&#10;/ROWc32bc70fER/mXgsAAAAAAAAAAAAAAAAAgG0Q5geE+ics5/owIt5ExN3cawEAAAAAAAAAAAAA&#10;AAAAsEnC/EBLqH+icq5PImIZETdzrwUAAAAAAAAAAAAAAAAAwKYI8wOruqH+Q9WZhpzry4jYi4ir&#10;udcCAAAAAAAAAAAAAAAAAGAThPmBT2lC/T+mVDWh/gNVGr+c69uc6ybQfzr3WgAAAAAAAAAAAAAA&#10;AAAArJswP/AlTyPipxLq31et8cu5bjZneDv3OgAAAAAAAAAAAAAAAAAArJMwP/BQTaj/55Sq85Sq&#10;paqNW871cUT8EBF3c68FAAAAAAAAAAAAAAAAAMA6CPMDX+tFRPxaQv0L1RuvnOuziGg2ZriZey0A&#10;AAAAAAAAAAAAAAAAAPomzA88VhPq/y2l6iSlalcVxynn+jIi9iLiau61AAAAAAAAAAAAAAAAAADo&#10;kzA/8K1eR8R1StWRUP845Vzf5lw3gf7TudcCAAAAAAAAAAAAAAAAAKAvwvxAH3Yi4l1EXKZUHajo&#10;OOVcN2N3PPc6AAAAAAAAAAAAAAAAAAD0QZgf6NPTiPgppeo8pWqpsuOTc3029xoAAAAAAAAAAAAA&#10;AAAAAPRBmB9YhxcR8WtK1UlK1UKFAQAAAAAAAAAAAAAAAACYG2F+YJ1eR8RlStWRKgMAAAAAAAAA&#10;AAAAAAAAMCfC/MC67UTEu5Sq65SqpWoDAAAAAAAAAAAAAAAAADAHwvzApjyNiF9Tqs5TqhaqDgAA&#10;AAAAAAAAAAAAAADAlAnzA5v2IiJ+S6k6SqnaVX0AAAAAAAAAAADdQ/G4AAAgAElEQVQAAAAAAKZI&#10;mB/YlncRcZlStTQCAAAAAAAAAAAAAAAAAABMjTA/sE1PI+LXlKqzlKqFkQAAAAAAAAAAAAAAAAAA&#10;YCqE+YEheFW69B8aDQAAAAAAAAAAAAAAAAAApkCYHxiKnYj4MaWqCfXvGRUAAAAAAAAAAAAAAAAA&#10;AMZMmB8YmucR8d+UquOUql2jAwAAAAAAAAAAAAAAAADAGAnzA0P1n4houvTvGyEAAAAAAAAAAAAA&#10;AAAAAMZGmB8YsqcR8XNK1Zku/QAAAAAAAAAAAAAAAAAAjIkwPzAGryLiWpd+AAAAAAAAAAAAAAAA&#10;AADGQpgfGIud0qX/PKVqYdQAAAAAAAAAAAAAAAAAABiyJ0YHGJkXEXGZUnWUc31s8FiT9woLMBjv&#10;DAUAAAAAAAAAAAAAAABj9I9///tfRwIywEhdRMRBzvW1AQSAaUqp+t3QArBlL3Ouzw0CAAAAAAAA&#10;AAAAAPC1/qliwIi1XfoPDSIAAAAAAAAAAAAAAAAAAEMizA+M3U5E/JhSdZ5StWs0AQAAAAAAAAAA&#10;AAAA+D/27v6ojWxb+PCqW/d/EcCuZTKADMwbgZUBcgQwERwmgpEjQI5gNBEMjuDiDPCuDgAyeKvl&#10;Hjw+5kOAQN3q50ngLNb2VJ1q9a83AEAfiPmBXdHe0n+VWaZOFAAAAAAAAAAAAAAAAACAbRPzA7uk&#10;vaX/z8yydEs/AAAAAAAAAAAAAAAAAADbJOYHdtGH7pb+I6cLAAAAAAAAAAAAAAAAAMA2iPmBXdXe&#10;0v93Zpm7pR8AAAAAAAAAAAAAAAAAgLcm5gd23UlEXGSWQycNAAAAAAAAAAAAAAAAAMBbEfMDY3AQ&#10;Ef+XWU6dNgAAAAAAAAAAAAAAAAAAb0HMD4zJH5mlvaV/z6kDAAAAAAAAAAAAAAAAAPCaxPzA2LyP&#10;iKvMcuTkAQAAAAAAAAAAAAAAAAB4LWJ+YIwmEfF3Zpk7fQAAAAAAAAAAAAAAAAAAXoOYHxizk8xy&#10;mVn2/SsAAAAAAAAAAAAAAAAAAGCTxPzA2B1ERBv0T8e+CAAAAAAAAAAAAAAAAAAANkfMDxAxiYg/&#10;M8vcLgAAAAAAAAAAAAAAAAAA2AQxP8APJ5mlvaV/304AAAAAAAAAAAAAAAAAAHiJ/7U9gJ8cREQb&#10;9M9qbZZWAwAAAPC2MsteRBzu+Nqvam2uejAHOyiztP/97O342V7W2lz3YI6d0n3odpc/dntda3PZ&#10;gzngzTzz/1f5/ykAAAAAAAAAsEFifoBfTSLiz8zyqdbm1H4AAAAA3lQbnP294yv/PSLOejAHu2ke&#10;Ee93/Gz/X0Rc9GCOXTOLiP/s8N/3JSKOejAHPZJZnvpv4iUfHXrJBzMOu9+vXtuN/04AAAAAAAAA&#10;YLPE/AD3O+le4jpyyxMAAAAAAMDuyCztx09OHOmtm+43scuezAMAAAAAAAAAO+F/HCPAgw4i4uoZ&#10;N7MAAAAAAADQQ5llJuT/xVTIDwAAAAAAAACbJ+YHeNwkIv7OLKd2BQAAAAAAMFyZZRoR547wJx9r&#10;bS56NA8AAAAAAAAA7AwxP8D6/sgsi8yyZ2cAAAAAAADDklkOI2Lh2H7Shvx2AgAAAAAAAACvRMwP&#10;8DTHEXGRWfbtDQAAAAAAYBi633ba2+cnjuzWJyE/AAAAAAAAALwuMT/A0x1ExGVmObI7AAAAAACA&#10;fsssexGxFPL/5HOtzWmP5gEAAAAAAACAnSTmB3ie9mWvvzOLl5wAAAAAAAD67aL7WDPftSH/zC4A&#10;AAAAAAAA4PWJ+QFe5o/MsuhudAEAAAAAAKBH2t9xhPw/+RoRPlYNAAAAAAAAAG9EzA/wcsftjS6C&#10;fgAAAAAAgP7ILPPudxy+a0P+o1qba/sAAAAAAAAAgLch5gfYjPZGl6vMcmifAAAAAAAA25VZZhFx&#10;4hhu3Qj5AQAAAAAAAODtifkBNmcSEf/XvRwGAAAAAADAFmSWaUSc2/0tIT8AAAAAAAAAbImYH2Dz&#10;zjPL3F4BAAAAAADeVmY5jIiFtd/6J+S/7Mk8AAAAAAAAADAqYn6A13GSWRaZZc9+AQAAAAAAXl9m&#10;2Y+Ii4iYWPetmZAfAAAAAAAAALZHzA/weo7bF8YE/QAAAAAAAK+r+z1mKeT/ycdam2WP5gEAAAAA&#10;AACA0RHzA7yug4i4yiyH9gwAAAAAAPBqLrrfZfiuDfkXdgEAAAAAAAAA2yXmB3h9k+6G/qldAwAA&#10;AAAAbFZmWQj5f/JZyA8AAAAAAAAA/SDmB3gbbdD/Z2aZ2TcAAAAAAMBmZJZ5RBxb56025Pd7FAAA&#10;AAAAAAD0hJgf4G2ddy+VAQAAAAAA8ALdR5RP7PDWX0J+AAAAAAAAAOgXMT/A2zvJLAt7BwAAAAAA&#10;eJ7MMm0/omx9t75GhJAfAAAAAAAAAHpGzA+wHceZ5TKz7Nk/AAAAAADA+jLLYUT4cPIPbch/VGtz&#10;3ZeBAAAAAAAAAIDvxPwA23MQEReCfgAAAAAAgPVklv3295WImFjZyo2QHwAAAAAAAAD6S8wPsF1t&#10;0H/V3SADAAAAAADAPboPJC+F/LeE/AAAAAAAAADQc2J+gO2bdDf0C/oBAAAAAADud9F9KJkfIf+l&#10;XQAAAAAAAABAf4n5Afrhn6B/6jwAAAAAAAB+llkWQv6fzIT8AAAAAAAAANB/Yn6A/miD/j8zy8yZ&#10;AAAAAAAAfJdZ5hFxbB23PtbaLHsyCwAAAAAAAADwADE/QP+cC/oBAAAAAABWIX/7m8mJVdz6rdZm&#10;0ZNZAAAAAAAAAIBHiPkB+um8u2UGAAAAAABglDLLtP3NxOnf+lxr4/cjAAAAAAAAABgQMT9Af51k&#10;FjerAAAAAAAAo5NZDiPC7yQ/tCH/rC/DAAAAAAAAAADrEfMD9NuxoB8AAAAAABiTzLIfERcRMXHw&#10;K1+E/AAAAAAAAAAwTGJ+gP4T9AMAAAAAAKOQWfYiYinkv/U1IqY9mQUAAAAAAAAAeCIxP8AwtEH/&#10;RfcCGwAAAAAAwK5qb+Q/cLorbch/VGtz3YNZAAAAAAAAAIBnEPMDDMf79gU2QT8AAAAAALCLMstC&#10;yH/rpr2RX8gPAAAAAAAAAMMm5gcYlgNBPwAAAAAAsGsyyzwijh3syk13I/9VD2YBAAAAAAAAAF5A&#10;zA8wPIJ+AAAAAABgZ2SWWUScONGVf0L+yx7MAgAAAAAAAAC8kJgfYJgE/QAAAAAAwOBllmlEnDvJ&#10;W6dCfgAAAAAAAADYHWJ+gOES9AMAAAAAAIOVWQ4jYuEEb32stbEPAAAAAAAAANghYn6AYRP0AwAA&#10;AAAAg5NZ9tvfOCJi4vRWfhPyAwAAAAAAAMDuEfMDDJ+gHwAAAAAAGIzuN42lkP/W51qbeU9mAQAA&#10;AAAAAAA2SMwPsBsE/QAAAAAAwFBcdL9t8D3kn9kDAAAAAAAAAOwmMT/A7hD0AwAAAAAAvZZZFkL+&#10;W1+F/AAAAAAAAACw28T8ALtF0A8AAAAAAPRSZplHxLHTWfkaEUc9mAMAAAAAAAAAeEVifoDdI+gH&#10;AAAAAAB6JbO0N9CfOJWVVchfa3Pdg1kAAAAAAAAAgFck5gfYTYJ+AAAAAACgFzLLNCLOncbKTUTM&#10;hPwAAAAAAAAAMA5ifoDdJegHAAAAAAC2KrMcRsTCKazcdDfyX/ZgFgAAAAAAAADgDYj5AXaboB8A&#10;AAAAANiKzLLf/k4RERMnsCLkBwAAAAAAAICREfMD7L426F86ZwAAAAAA4K10HxpeCvlvfRTyAwAA&#10;AAAAAMD4/K8zBxiF95llUWszc9yb090oZKfAq6m1ObNdAAAAAAbqovvgMN9D/oU9AAAAAAAAAMD4&#10;iPkBxuM4s4Sgf3Nqba4yy1H7sYRd+ZuA3hHzAwAAADA47QeGhfy3fhfyAwAAAAAAAMB4/Y+zBxiV&#10;4+4FOjZnGhE39gkAAAAAAKuQf97+HmEVK59rbXywEwAAAAAAAABGTMwPMD7H3Yt0bECtzXUX9AMA&#10;AAAAwKhllllEnIx9D5025J/1YhIAAAAAAAAAYGvE/ADjdNK9UMcG1NpcRMTvdgkAAAAAwFhllvbD&#10;t+f+Aax8FfIDAAAAAAAAACHmBxi1c0H/5tTanEXEl135ewAAAAAAYF2Z5TAiFha28jUijnowBwAA&#10;AAAAAADQA2J+gHE7727KYTPajyPc2CUAAAAAAGORWfYj4iIiJg79e8hfa3Pdg1kAAAAAAAAAgB4Q&#10;8wOw6G7M4YVqba66oB8AAAAAAHZeZtmLiKWQf6X92O9MyA8AAAAAAAAA/JuYH4D2BbsLQf9m1Nq0&#10;Ly1+2oW/BQAAAAAAHtHeyH9gSauQv72R/7IHswAAAAAAAAAAPSLmByC6oH/Z3aDDy51FxFd7BAAA&#10;AABgV2WWhZD/1lTIDwAAAAAAAADcRcwPwD/edTf0C/pfqNbmOiJmg/4jAAAAAADgHpllHhHH9rPy&#10;sdbmogdzAAAAAAAAAAA9JOYH4N/aG3SWNvJy3Q08vw397wAAAAAAgH/LLO3HbE8sZaUN+Rc9mAMA&#10;AAAAAAAA6CkxPwD/7X1m8eLZBtTatDcTfRn8HwIAAAAAAN9D/mlEnNvFyichPwAAAAAAAADwGDE/&#10;AHc5zixzm9mI9oaimx34OwAAAAAAGLHMchgR4vXvPtfanPZhEAAAAAAAAACg38T8ANznJLPMbOdl&#10;am2uuqAfAAAAAAAGKbPsR8RFREyc4Crk99wfAAAAAAAAAFiLmB+Ah5xnliMbeplam2VE/DXkvwEA&#10;AAAAgHHKLHsRsRTyr3yNCDfyAwAAAAAAAABrE/MD8JhlZjm0pRdrb+m5GfjfAAAAAADA+LQ38h84&#10;91XIf1Rrc92DWQAAAAAAAACAgRDzA/CYSRf079nU83Uv902HOj8AAAAAAOOTWRZC/pVvQn4AAAAA&#10;AAAA4DnE/ACs4117846g/2Vqbdrbiz4N+W8AAAAAAGAcMss8Io4dd9y0H+sV8gMAAAAAAAAAzyHm&#10;B2Bd7c07c9t6sbPuBh8AAAAAAOilzDKLiBOnswr52xv5L3swCwAAAAAAAAAwQGJ+AJ7iOLOc2djz&#10;dTf3zIY6PwAAAAAAuy2zTCPi3DGvTIX8AAAAAAAAAMBLiPkBeKr/dDfy8Ey1NhcR8cn+AAAAAADo&#10;k8xyGBELh7LysXueDwAAAAAAAADwbGJ+AJ5j3r3Qx/OdRcQ3+wMAAAAAoA8yy35EtPH6xIGsQn4f&#10;NQAAAAAAAAAAXkzMD8BztC/yXWSWPdt7nlqb64iYDXF2AAAAAAB2S/e8fynkX/ks5AcAAAAAAAAA&#10;NkXMD8BzCfpfqNamveHo06D/CAAAAAAAdkH7vPrASa5Cfh/iBQAAAAAAAAA2RswPwEu0L/bNbfBF&#10;ziLi24DnBwAAAABgwDLLQsi/8peQHwAAAAAAAADYNDE/AC91nFlObfF5am2uI8LLgQAAAAAAvLnM&#10;0n6w99jm46tn9QAAAAAAAADAaxDzA7AJf2SWI5t8nlqbi4j4NMTZAQAAAAAYpszSxusnjm8V8h91&#10;H98FAAAAAAAAANgoMT8Am7LMLPu2+WxnEfFtoLMDAAAAADAgmWUaEefOLG6E/AAAAAAAAADAaxLz&#10;A7Apky7o37PRp+teFJwNbW4AAAAAAIYlsxxGxMKxCfkBAAAAAAAAgNcn5gdgkw4iYm6jz1NrcxER&#10;fw1xdgAAAAAA+i+z7EfERfeB3jH7J+S/9M8WAAAAAAAAAHhNYn4ANu04s5za6rPNupcIAQAAAABg&#10;YzLLXkQshfwrMyE/AAAAAAAAAPAWxPwAvIY/MsuRzT5drc11F/QDAAAAAMAmtTfyH9hofKy1WfZg&#10;DgAAAAAAAABgBMT8ALyWZXfLD0/UvUT4xd4AAAAAANiEzLIQ8q+0If+iB3MAAAAAAAAAACMh5gfg&#10;tUzaoN92n629nf9moLMDAAAAANATmWUeEcfOIz4L+QEAAAAAAACAtybmB+A1ve9eEuSJam2uIsLu&#10;AAAAAAB4tszSfjj2xAZXIf+sB3MAAAAAAAAAACMj5gfgtZ1klqktP12tzVlEfB3a3AAAAAAAbF/3&#10;bP7cUcRfQn4AAAAAAAAAYFvE/AC8hUVm2bfpZzkd4MwAAAAAAGxRZjlsn807g9UHc4X8AAAAAAAA&#10;AMDWiPkBeAuTiFja9NPV2lxExKehzQ0AAAAAwHZ0H9e96J7Nj1kb8h/V2lz7pwgAAAAAAAAAbIuY&#10;H4C3cpBZ5rb9LGcRcTPAuQEAAAAAeEOZZa/7uO7YQ/72mfpUyA8AAAAAAAAAbJuYH4C3dJJZpjb+&#10;NN3LhqdDmhkAAAAAgK1ob+Q/GPnqb7ob+a96MAsAAAAAAAAAMHJifgDe2iKz7Nv609TaLCLiy5Bm&#10;BgAAAADg7WSWhZD/NuS/7MEsAAAAAAAAAABifgDe3CQiltb+LG7nBwAAAADgF5llHhHHNhOnQn4A&#10;AAAAAAAAoE/E/ABsw0H3YiFP0L2A+MnOAAAAAAD4R2aZRcSJhcTHWptFD+YAAAAAAAAAALgl5gdg&#10;W04yy5HtP9lZRNwMbGYAAAAAAF5BZplGxLndxm9CfgAAAAAAAACgj8T8AGzTMrPsOYH11dpcR8Tp&#10;UOYFAAAAAOB1ZJbDiBCwR3yutZn3YA4AAAAAAAAAgF+I+QHYpkkb9DuBp+luF/oypJkBAAAAANic&#10;zLIfERfdc/Yxa0P+mX9aAAAAAAAAAEBfifkB2Lb3mcVN809nZwAAAAAAI5RZ9roP5Y495P8i5AcA&#10;AAAAAAAA+k7MD0Af/JFZDp3E+mptLiPi01DmBQAAAABgY9ob+Q9Gvs6vETHtwRwAAAAAAAAAAA8S&#10;8wPQFwsn8WRnEXEzsJkBAAAAAHimzLIQ8q9C/qNam+sezAIAAAAAAAAA8CAxPwB9cZBZ5k5jfd2L&#10;imdDmRcAAAAAgOfrnqEfj3yF7Qdup0J+AAAAAAAAAGAoxPwA9MlJZjlyIuurtWlf3vw2lHkBAAAA&#10;AHi6zDJrn6GPfHU33Y38Vz2YBQAAAAAAAABgLWJ+APpmkVn2nMqTzAY0KwAAAAAAT5BZphFxbmer&#10;kP+yB3MAAAAAAAAAAKxNzA9A37xrg36nsr5am4uI+DKUeQEAAAAAWE9mOfTMfOWjkB8AAAAAAAAA&#10;GCIxPwB99KG7aYj1uZ0fAAAAAGCHZJb9iGg/5joZ+bm2Ib8PGgAAAAAAAAAAgyTmB6CvFpllz+ms&#10;p9bmKiI+DWFWAAAAAAAe1j0fXwr543chPwAAAAAAAAAwZGJ+APqqfUHRC3pPcxYRN0MaGAAAAACA&#10;O7U38h+MfDWfa23OejAHAAAAAAAAAMCzifkB6LMPmWXmhNZTa3PdBf0AAAAAAAxUZlkI+Vchv98H&#10;AAAAAAAAAIDBE/MD0HfzzLLvlNZTazOPiG9DmBUAAAAAgJ9llvYZ7/HI1/JVyA8AAAAAAAAA7Aox&#10;PwB9N4mIhVN6ktMBzQoAAAAAwPeQvw3YT0a+i68RcdSDOQAAAAAAAAAANkLMD8AQvM8sAvU11dos&#10;I+LLIIYFAAAAAKAN+acRcT7yTaxC/lqb6x7MAgAAAAAAAACwEWJ+AIbiLLPsOa21nQ1kTgAAAACA&#10;UcsshxGxGPkabiJiJuQHAAAAAAAAAHaNmB+AoZh4mXF9tTYXEfHXUOYFAAAAABijzLIfERfdM/Cx&#10;uulu5L/0HwEAAAAAAAAAsGvE/AAMyYfMMnViazsdyJwAAAAAAKOTWfYiYjnykD+E/AAAAAAAAADA&#10;LhPzAzA0i+4FRx5Ra3MVEZ/tCQAAAACgl9ob+Q9GfjQfhfwAAAAAAAAAwC4T8wMwNO0NRQuntraz&#10;iLgZyKwAAAAAAKOQWRZC/lXI73k/AAAAAAAAALDTxPwADNGHzHLk5B7X3c4/7/ucAAAAAABjkVna&#10;Z7bHIz/w34X8AAAAAAAAAMAYiPkBGKpFZtlzemuZu50fAAAAAGD7MsssIk5GfhSfa23OejAHAAAA&#10;AAAAAMCrE/MDMFTvIsLLfmuotbl2Oz8AAAAAwHZllmlEnI/8GNqQf9aDOQAAAAAAAAAA3oSYH4Ah&#10;O8ksh05wLW7nBwAAAADYku5Z9mLk+/8aEac9mAMAAAAAAAAA4M2I+QEYurG//LiW7nb+swGMCgAA&#10;AACwUzLLfkRcRMRkxCfbhvxH3bNqAAAAAAAAAIDREPMDMHQHmcVNPmuotWlv5//W+0EBAAAAAHZE&#10;ZtmLiOXIQ/5vQn4AAAAAAAAAYKzE/ADsgrPuZiMe53Z+AAAAAIC3097IfzDifd9ExFTIDwAAAAAA&#10;AACMlZgfgF3Q3mg0d5KPq7VZuJ0fAAAAAOD1ZZaFkH91I/9lD2YBAAAAAAAAANgKMT8Au+JDZjly&#10;mmtxOz8AAAAAwCvKLO0HaI9HvuOpkB8AAAAAAAAAGDsxPwC7ZOE0H+d2fgAAAACA15NZZhFxMvIV&#10;f6y1uejBHAAAAAAAAAAAWyXmB2CXvMssbp1fjz0BAAAAAGxYZplGxPnI9/qx+6gsAAAAAAAAAMDo&#10;ifkB2DWnmWXfqT7M7fwAAAAAAJuVWQ4jYuwR+ychPwAAAAAAAADAD2J+AHbNJCLmTnUtbucHAAAA&#10;ANiA7iOzF90z6rH6XGtz6t8TAAAAAAAAAMAPYn4AdtGHzHLkZB/mdn4AAAAAgJfLLHsRsRTyN7Me&#10;zAEAAAAAAAAA0CtifgB21cLJrsXt/AAAAAAAL9PeyH8w4h1+jQg38gMAAAAAAAAA3EHMD8CuepdZ&#10;hOqPcDs/AAAAAMDzZZaFkD+Oam2uezALAAAAAAAAAEDviPkB2GWnmWXPCT/KRw8AAAAAAJ4os8wj&#10;4njEe7sR8gMAAAAAAAAAPEzMD8Aum0TE3Ak/zO38AAAAAABPk1lmEXEy4rUJ+QEAAAAAAAAA1iDm&#10;B2DXHWeWQ6f8KLfzAwAAAACsIbNMI+J8xLv6J+S/7MEsAAAAAAAAAAC9JuYHYAzczv+I7nb+m14P&#10;CQAAAACwZd3HYxcjP4eZkB8AAAAAAAAAYD1ifgDG4H13UxIP89EDAAAAAIB7ZJb9iLiIiMmId/Sx&#10;1mbZgzkAAAAAAAAAAAZBzA/AWAjVHzd3Oz8AAAAAwK8yy15ELIX8zaIHcwAAAAAAAAAADIaYH4Cx&#10;eJdZzpz2/Wptrn30AAAAAADgTu2N/AcjXs1nIT8AAAAAAAAAwNOJ+QEYk9Pu9iTu53Z+AAAAAIB/&#10;ySwLIX8z68EcAAAAAAAAAACDI+YHYEwmEeF2/gd0t/MvezsgAAAAAMAbyiztB1CPR7zzv4T8AAAA&#10;AAAAAADPJ+YHYGxOMsu+U3+QDx4AAAAAAKOXWdqI/WTEe/gaEUJ+AAAAAAAAAIAXEPMDMEZi9QfU&#10;2lxFxOfeDggAAAAA8MoyyzQizke85zbkP6q1ue7BLAAAAAAAAAAAgyXmB2CMjjPLkZN/0LzHswEA&#10;AAAAvJrMchgRixFv+EbIDwAAAAAAAACwGWJ+AMbK7fwPqLW5jIgvvR0QAAAAAOAVZJb9iLiIiMlI&#10;9yvkBwAAAAAAAADYIDE/AGP13u38j/LBAwAAAABgNDLLXkQshfyrj70CAAAAAAAAALABYn4Axmzh&#10;9O9Xa9PePvWtr/MBAAAAAGxY+0z0YMRLXQj5AQAAAAAAAAA2S8wPwJi9yywz/wIe5HZ+AAAAAGDn&#10;ZZbFyEP+1iyz7PdgDgAAAAAAAACAnSHmB2DsxOoPqLVpX2C96e2AAAAAAAAvlFnmEXFsjzFpb+fv&#10;wRwAAAAAAAAAADtDzA/A2Lmd/3Hzvg8IAAAAAPAc3fPhE8u79T6znPZkFgAAAAAAAACAwRPzA0DE&#10;WWbZs4d7ifkBAAAAgJ2TWaYRce5kf9E+M9/v2UwAAAAAAAAAAIMk5geAiHcR4aahe9TaXEfE514O&#10;BwAAAADwDJnlMCIWdneniY+8AgAAAAAAAABshpgfAL47dTv/g7y4CQAAAADshO7W+YsuWuduHzLL&#10;1G4AAAAAAAAAAF5GzA8A303czn+/WpvLiPjS1/kAAAAAANbRfdR1KeRfy8JHcAEAAAAAAAAAXkbM&#10;DwA/uJ3/YW7nBwAAAACGrr2R/8AprqX94MFiAHMCAAAAAAAAAPSWmB8AfnA7/wNqbdrbqr71dkAA&#10;AAAAgAdkloWQ/8k+ZJbpwGYGAAAAAAAAAOgNMT8A/Mzt/A9zCxMAAAAAMETvI+LYyT3L3HNzAAAA&#10;AAAAAIDnEfMDwM/czv+weZ+HAwAAAABg495FxJm1AgAAAAAAAAA8nZgfAH7ldv571NpcR8TnXg4H&#10;AAAAAMBrOcksR7YLAAAAAAAAAPA0Yn4A+JXb+R/mdn4AAAAAgPFZ+BAuAAAAAAAAAMDTiPkB4G5u&#10;579Hrc1lRHzt5XAAAAAAALyWdxFxZrsAAAAAAAAAAOsT8wPA3dzO/zC38wMAAAAAjM9JZjl07gAA&#10;AAAAAAAA6xHzA8D9xPz3W0bETV+HAwAAAADg1SysFgAAAAAAAABgPWJ+ALjfJLPM7OdXtTbXXtgE&#10;AAAAABilg8xy5ugBAAAAAAAAAB4n5geAh3kh8X7zvg4GAAAAAMCr+k9mObRiAAAAAAAAAICHifkB&#10;4GHv3M5/t1qbq4j40sfZAAAAAAB4dQsrBgAAAAAAAAB4mJgfAB7ndv77eVkTAAAAAGCcDjKL5+cA&#10;AAAAAAAAAA8Q8wPA49rb+af29Ktamzbmv+nbXAAAAAAAvInTzLJv1QAAAAAAAAAAdxPzA8B6Tu3p&#10;Xm7nBwAAAAAYp4lnxAAAAAAAAAAA9xPzA8B63meWI7u607yHMwEAAAAA8Dba5+c+iAsAAAAAAAAA&#10;cAcxPwCsz8uId6i1uYqIr70bDAAAAACAt3KWWfZtGwAAAAAAAADgZ2J+AFjfBy8j3svt/AAAAAAA&#10;4zWJiIXzBwAAAAAAAAD4mZgfAJ7mzL7utIyImx7OBQAAAADA23ifWaZ2DQAAAAAAAADwg5gfAJ7m&#10;OLPs2dnPam2uu6AfAAAAAIDxWniGDgAAAAAAAADwg5gfAE4GvXMAACAASURBVJ7u1M7utOjhTAAA&#10;AAAAvJ2JZ8UAAAAAAAAAAD+I+QHg6cT8d6i1uYiIb70bDAAAAACAt/Qhs0xtHAAAAAAAAABAzA8A&#10;zzHJLDObu5MblwAAAAAAWGSWvdFvAQAAAAAAAAAYPTE/ADzPmb3dScwPAAAAAMDEc3QAAAAAAAAA&#10;ADE/ADzXu8xyZHs/q7W5iogvfZoJAAAAAICtOPEcHQAAAAAAAAAYOzE/ADzfqd3dye38AAAAAAC0&#10;FpllzyYAAAAAAAAAgLES8wPA833ILPv294tlz+YBAAAAAGA73kXEmd0DAAAAAAAAAGMl5geAl3E7&#10;/3+ptbmOiM+9GgoAAAAAgG05ySxHtg8AAAAAAAAAjJGYHwBeZpZZ9uzwF27nBwAAAADgHwubAAAA&#10;AAAAAADGSMwPAC8ziYipHf6s1qaN+W/6NBMAAAAAAFvzLrOcWT8AAAAAAAAAMDZifgB4uVM7vJOb&#10;lgAAAAAA+Md/MsuhbQAAAAAAAAAAYyLmB4CXO8gsR/b4CzE/AAAAAAD/5rkxAAAAAAAAADAqYn4A&#10;2IyZPf6s1uYyIr71aSYAAAAAALaq/TjumSMAAAAAAAAAAMZCzA8Am3GcWfbs8hfLns0DAAAAAMB2&#10;/Sez7DsDAAAAAAAAAGAMxPwAsDlu5//Vom8DAQAAAACwdZ4dAwAAAAAAAACjIOYHgM05tcuf1dpc&#10;RsTXPs0EAAAAALBlnyPit5EfwvvM4pk6AAAAAAAAALDzxPwAsDnvMsuRff7CDUsAAAAAAN99rrWZ&#10;1drMfQg1zjLLfg/mAAAAAAAAAAB4NWJ+ANismX3+YtmzeQAAAAAAtuFLG/L/63937M+TJz4GCwAA&#10;AAAAAADsOjE/AGzWcWbZs9Mfam2u3DAFAAAAAIxc+4x0+u8V1NpcRsTvI9/L+8wy9o8aAAAAAAAA&#10;AAA7TMwPAJvnxcNfuV0JAAAAABirNuQ/qrW5/u+/v9bmzMdQY+4juQAAAAAAAADArhLzA8Dmifl/&#10;tezbQAAAAAAAb+DekP9fTkd+EBMfhAUAAAAAAAAAdpWYHwA27yCzHNrrD7U2V26XAgAAAABG5qb9&#10;+OsjIX/7/PQiIj6N/B/Hh8wy7cEcAAAA/H/27i4pjiP7G/CJCd/D/74iYVYAXoHwCsSswK0VCK9A&#10;rRUYrcCtFQxawaAVDFrBQEbdv7CDNxIlEpIlG0F/ZFc+TwQh2+GPUydLlKnOXx4AAAAAYKmE+QFg&#10;NXqfpPQtJisBAAAAAL24qRP5Lx54vfOIuOr87likNOw2UAcAAAAAAAAAwNII8wPAapgg9GdnrRUE&#10;AAAAALACPxrkjzq9f9b5YuxExGkDdQAAAAAAAAAALI0wPwCsxk5KQ+8bL7+Q83hpshQAAAAA0IHZ&#10;jwT57+Q8nkfEm85vkF9TGo4aqAMAAAAAAAAAYCmE+QFgdUzn/zPT+QEAAACAKXuR8/iU96DzOtm/&#10;Z4uUhl2/SwAAAAAAAACAKRDmB4DVeZ7SsK+/X1g0VAsAAAAAwDKVIP+T3oHmPF6Xyf6dr8pePdQA&#10;AAAAAAAAAGDrCfMDwGqZzn9PzuNFRFw1UxAAAAAAwHK8fmqQ/06d7P+u83V5mdJw1EAdAAAAAAAA&#10;AABPIswPAKvV+wSlbzlrryQAAAAAgEd7m/O47Eny5d3yTedLskhp2G2gDgAAAAAAAACARxPmB4DV&#10;OkhpONTjLwjzAwAAAABTUYL8Sz/UNefxOiJOOr9L9vQAAAAAAAAAANh2wvwAsHqm89+T83huohQA&#10;AAAAMAHvVhHkv5PzuIiI953fKK8cmAsAAAAAAAAAbDNhfgBYvWM9/hPT+QEAAACAbfZhTQe5zhyO&#10;GosGagAAAAAAAAAAeBRhfgBYvb2UBoH+LwnzAwAAAADbqgT5j3Ier1ddf87jZUTMO79TDlIaeu8B&#10;AAAAAAAAALClhPkBYD2E+b903lIxAAAAAAAPtLYg/52cx9OIeN/5Ar1KaThsoA4AAAAAAAAAgB8i&#10;zA8A6yHMf0/d6PqumYIAAAAAAP7eTUTM1hnkv+fE+sRpAzUAAAAAAAAAAPwQYX4AWI+dlAaB/i+Z&#10;zg8AAAAAbIubOpH/YhP11v/u687vlmcpDQ41AAAAAAAAAAC2ijA/AKyPMP+XzloqBgAAAADgOzYa&#10;5L+T8ziPiA+dL9I8pWG/gToAAAAAAAAAAB5EmB8A1uc4pWFXvz/KebyMiKsWagEAAAAA+AvHmw7y&#10;3zNrpI5N2YmIRZ+XDgAAAAAAAABsI2F+AFifHdP5/8R0fgAAAACgZS9yHs9bqa8eKvC6gVI26VlK&#10;w0m/lw8AAAAAAAAAbBNhfgBYL2H+LwnzAwAAAACtKkH+FqfAn0bEVQN1bNI8pWG338sHAAAAAAAA&#10;ALaFMD8ArNdzGww/qxOtblqpBwAAAACg+q3RIH95r3odEbMGStmknYhocn0AAAAAAAAAAO4T5geA&#10;9TOd/0vnLRUDAAAAAHTvbc7jactNqAelvmmglE0qh+d63w4AAAAAAAAANE2YHwDW70jPvyDMDwAA&#10;AAC0ogT5t2Xq/TwirhqoY5MWKQ27/V4+AAAAAAAAANA6YX4AWD+Tgr501lIxAAAAAEC3tinIX6bz&#10;X0fESQOlbNJOCfT3e/kAAAAAAAAAQOuE+QFg/XZSGgT6q5zHS9OjAAAAAIAN+7CNwficx3JY6rsG&#10;Stmk5ykNR/1ePgAAAAAAAADQMmF+ANgMYf4vmc4PAABATw6tNkBTSpD/qE6630aziLjp/JZapDTs&#10;NlAHAAAAAAAAAMAXhPkBYDOE+b903lIxAAAAsGLChgDt2PYgf9TaZw2Uskl7ETHv9/IBAAAAAAAA&#10;gFYJ8wPAZuykNAj0fybMDwAAAACsW5lmf7zNQf47OY9nEfG+jWo25mVKw1Gn1w4AAAAAAAAANEqY&#10;HwA2x6bCqm6W7X2jKQAAAACwPjd1Iv/lhHo+q9fVs0VKw27nPQAAAAAAAAAAGiLMDwCbYzL/l0zn&#10;BwAAAADW4S7IfzGlbteDCeYNlLJJe3oAAAAAAAAAALREmB8ANmcvpeFQ/z8R5gcAAAAA1uF4akH+&#10;OzmPpxHxvo1qNuald+8AAAAAAAAAQCuE+QFgs0znr3Iez+tELAAAAACAVXlR30VO2cy71lg0UAMA&#10;AAAAAAAAgDA/AGyYMP+XTOcHAAAA4O9McqI6a1GC/JMPeec8XkbEaQOlbNJBSsO838sHAAAAAAAA&#10;AFohzA8Am1U2FO5bg0+E+QEAADrXwbRk4IlyHq/1kEfoIsh/J+exBNk/tFHNxrxKaTjs9NoBAAAA&#10;AAAAgEYI8wPA5h1Zg08ENgAAAACApespyH/PrJlKNqfHdQcAAAAAAAAAGiLMDwCbd2wNPsp5vIiI&#10;mxZqAQAAAADYZvV96+vOF/EgpeGkgToAAAAAAAAAgE4J8wPA5pnM/yXT+QEAAJi6XSvMCrm/gE9y&#10;HucRcdV5R+YpDfsN1AEAAAAAAAAAdEiYHwA2byelwXT+z4T5AQAAmLoDK8wKub+Ar80678hORCwa&#10;qAMAAAAAAAAA6JAwPwC0wXT+z4T5AQAAuOm+A8D39D5hHH5YzmN55/qm8849S2k4aaAOAAAAAAAA&#10;AKAzwvwA0AZh/irn8UJoAwAAoHsXvTcA+K5LrYFHmTsMI+YpDfsN1AEAAAAAAAAAdESYHwDacGAT&#10;4RdM5wcAAAAAWJKcx+uImHXez52IOG2gDgAAAAAAAACgI8L8ANAO0/k/M4ERAACASUtp2LXCAKxT&#10;zmM5RPVt501/ntJw3EAdAAAAAAAAAEAnhPkBoB02EH5mMj8AAABTd2iFWbaUhn1NBf7GSUTcdN6k&#10;hUN1AAAAAAAAAIB1EeYHgHaYzF/VCVEAAAD0y8+F8Dg9hPl9f4AnyHm8johZ5z3cKYH+BuoAAAAA&#10;AAAAADogzA8A7dhJaTCV77P3rRQCAAAAADAVOY9nEfGu8wV9ntJw3EAdAAAAAAAAAMDECfMDQFts&#10;HvzMlDUAAACmzIF+AGxSmc5/0/kKLFIadhuoAwAAAAAAAACYMGF+AGjLkfX45KKROgAAAFi/yw56&#10;LjzIKvRwSMR1AzXA1st5LL+X5p2v5I4eAAAAAAAAAACrJswPAG15Zj0+MZkfAACgXz2E+WEVejgk&#10;wgGQsCQ5j6cR8b7zfr5MaXDILgAAAAAAAACwMsL8ANAYGwc/qpOhrlqoBQAAAFaghwnqALRvFhE3&#10;na/TIqWhh8NQAAAAAAAAAIANEOYHgPYcW5NPTOcHAADoUw+T+YUGWYX9Drp63UANMBk5j+WZO+98&#10;Rff0AAAAAAAAAABYFWF+AGiPyfyfXbRSCAAAAOtTg4VTJ8zPKkw+zJ/z6H0RLFnO42lEfOi8ry9T&#10;GrybBwAAAAAAAACWTpgfANpzkNJgQ/9HJvMDAAAwVQdWFoCGzCxGnDZQAwAAAAAAAAAwMcL8ANAm&#10;E4BMWgMAAOjd5CcEO8yPFXg28aZeNVADTFJ9F/u689UtB+3OG6gDAAAAAAAAAJgQYX4AaJMw/2fv&#10;WykEAACAtbruoN2HDdQA2+TSasHq5DzOezhM52+8SmnwfAYAAAAAAAAAlkaYHwDaJMz/2XkrhQAA&#10;ALBWPYR2TeZnaYRP4a+lNOxr0YPMtqDGVVtM+/IAAAAAAAAAgHUS5geANh1Yl08uGqkDAACA9eoh&#10;zC98zTL1cDiEQx95CmH+B8h5LO9j3zRf6GodpDTMp3yBAAAAAAAAAMD6CPMDQKNSGkzn/0iYHwAA&#10;oE/XHVy1YCnL5HAIYFlKkP2q826epDR4TgMAAAAAAAAATybMDwDtEub/OAmqTGK8aaAUAAAA1quH&#10;w92EBFmmHu4nhz7CGuQ8lgN1Zp33eiciFg3UAQAAAAAAAABsOWF+AGiXMP9nNmoDAAD0p4fJ/M8a&#10;qIHp6GEyfw/fF6AJOY/nEfGm89V4ltJw0kAdAAAAAAAAAMAWE+YHgHbZ0P/ZeSuFAAAAsB45j10c&#10;7JbS0EMAm/XoYTL/ZQM1QE/mEXHT+YrPUxp6+P4KAAAAAAAAAKyIMD8ANMyG/k9M5gcAAOhTDwFC&#10;P/vzZCkNuxGxN/VO5jwK88Ma5TxeR8Ss857vRMSigToAAAAAAAAAgC0lzA8AbTuyPreE+QEAAPrU&#10;w8+DwvwsQw/30VUDNUB3ch7PIuJd5yv/LKXhuIE6AAAAAAAAAIAtJMwPAG0T5v88da2HaYwAAAB8&#10;qYcp3H72Zxl6uI9M5YfNmXk/G4uUht0G6gAAAAAAAAAAtowwPwC0zXS+z0znBwAA6E8P4d0D4UCW&#10;oId3SN4NwYbkPF7XQH/Pdkqg3z0IAAAAAAAAAPwoYX4AaNteSsO+Nbp13kANAAAArFcvPwuazs9T&#10;9XAPXTdQA3Qr5/EsIt53fgc8T2k4bqAOAAAAAAAAAGCLCPMDQPtM5//I9DUAAID+9BLeFebn0VIa&#10;DuvE6Klz0CNsXpnOf9P5OixSGnYbqAMAAAAAAAAA2BLC/ADQPmH+jy5bKAIAAID1yXns5WA3U355&#10;il4Og/BuCDYs57H8Ppx3vg7l8JTTBuoAAAAAAAAAALaEMD8AtM90vr4CHAAAAHzpQwf92KvT1eEx&#10;Zj10rYaIgQ3LeSxB9vedr8OvKQ3e2wMAAAAAAAAADyLMDwDte2aNPul9kygAAECPegnwdhHIZrlS&#10;GvYj4qCDtnonBG3xzIpYpDTsNlAHAAAAAAAAANC4nywQALSvTOczmf7WpcMNoDuvLTkAG2YKMGxe&#10;+Xn4eQfrcBwRJw3UwXY57mS9PI+hITmPlykN5Z3Nq47XZS8i5p7dAAAAAAAAAMDf+alugPp6oomQ&#10;HAC05bCGF3pXevBr702AnuQ8zi04AED3zjsJC+45zI9H6GU6tjA/NKa8s0lpKAeKHHS8Ni9TGs5y&#10;Hs8bqAUAAAAAAAAAaNRPOY+LiFg8tLyymTAidu/9pf36FfWvH97763sWHgCW4lAbbwk0AAAA9Ken&#10;nwVPOgpn80T185peQrSCstCm8sz6b+drs7j3WTkAAAAAAAAAwJ/89KMtecxUoJSGo/qHh/cC/+XX&#10;Z5YEAB5EmP8jYX4AAIDO5DxepzRcdXJ47HFKw2655gZqoX0nHa2Rd0LQoPK5cUrD64h41fH67KU0&#10;zHMe5w3UAgAAAAAAAAA06IfD/I+R83g3MeWbk1Nq2P8u5H9Ypxf0Mk0GAB7CATifAxw3EbHTQDkA&#10;AACsz0UnYf7y8+5xnfIL31UOfaj3Sg+uHHABTTutE/p7eE5/z6uUhrPHHIoPAAAAAAAAAEzfWsL8&#10;f+de2P/s/t+a0nAX7C+/HtU/7nkjCAAdK89FmwFvXTjcAAAAoDvlZ8HnnVz0XJifBzjp6LBD78Og&#10;YfUA1hLm/0/n67Son2kDAAAAAAAAAHzhHy23owQWcx7LFIN5zuNRzmMJ8/9fRPwSEa8j4l1E3DRQ&#10;KgCsg42AH9nADQAA0J/zjq54L6Whl4nrPEKdyn/SUe+8C4LG1YPb33S+TgcpDfMG6gAAAAAAAAAA&#10;GtPEZP4fUaY71I2bnzZvpjTcn95fvg624mIA4McI83902UIRAAAArFVvYd4S1D5roA7a1NNU/ujs&#10;MA/YZiXIXg6j2et4FV+lNCxyHr3DBgAAAAAAAAA+aXoy/0OVDRF1gv9JzuPhV9P732/HVQDA3xLm&#10;/8g0NgAAgM7UQ14/dHTVz1Iajhqog8Z0OJU/vAuC7VCf1TPLFYsGagAAAAAAAAAAGjKJMP/XymaR&#10;nMfznMd5zuNRDff/KyLedLbhE4BpEeb/yAZuAACAPvU2nXveQA20p7ep/B9qQBjYAuXz2Yh41/la&#10;lQN5ejt0BQAAAAAAAAD4C5MM83+thvvvT+7/Z0S8qJtJbtqqFgC+ayelYb/39tQN3J7fAAAA/ekt&#10;zF/CgCYc80l9L2QqP9C6mfe3MfcuHwAAAAAAAAC400WY/2s5j5c5j4ucx+Ocx92I+KVO7b9qq1IA&#10;+BMbAD+ykRsAAKA/vYX5w3R+vnLa2VT+6PT3PWy1ehhr74fRlO/ViwbqAAAAAAAAAAAa0GWY/2s5&#10;j+d1an8JSP4cEb9FxIe2qgSAW0facEuYHwAAoDM1HNjbe9u9lAaBfspU/vJO6HmHnRDmhy2U83gW&#10;Ee86X7tnKQ0nDdQBAAAAAAAAAGyYMP9Xch4vch5Pcx4PI+Kfgv0ANObQgty6bqAGAAAA1q/HYO9J&#10;SsN+A3WwISkNu51OeL7KebxsoA7gcUqQ/abz3s3r93AAAAAAAAAAoGPC/H+hbBL7RrD/qtmCAeiB&#10;zfsfmcoGAADQp7MOr3qn0yA3n80jYq/DfvT4+x0mox7GMe98RT3DAQAAAAAAAABh/oe6F+wvIcqf&#10;I+KNaRIAbMCBpt8ymR8AAKBDOY/nnb6XfZbScNxAHaxZSsNRRLzstO8Oc4QtVz5bjYj3na/jc89w&#10;AAAAAAAAAOibMP8j5Dxe5Dye5DzuRsS/IuLd1l0EAFsrpeGw99Urz+IGygAAAGAzep3WvUhp2G+g&#10;DtYkpWG34/v9JufRZH6YhpkD0m+f4bsN1AEAAAAAAAAAbIAw/xOVzWQ5j2Wawv9FxG8RcbXVFwTA&#10;NrBx/6MPLRQBAADA2vU6rXunhAEbqIP1Oavr3iNT+WEich4vI2Le+Xp6hgMAAAAAAABAx4T5lyTn&#10;8Trn8TTnsQQsf4mIt5O4MABa1P1k/uq6iSoAAABYt56ndT9Laeg9ENmFus7POm6BqfwwIeUzVIez&#10;xvOUhqMG6gAAAAAAAAAA1kyYfwVyHs9zHmd1Wv9r0/oBWDJh/o9MaAMAAOhQOVg1It51vPavUhqO&#10;G6iDFUlpKJ8vvOq8v8L8rMK+rm7UrONrv7NIadhtoxQAAAAAAAAAYF2E+VeoTuuf12n9LyLi/WQv&#10;FoB1sukUAACA3vUe9C1hQIf9TVBd19PO2/CuHtoBy+a96gblPF7UQ9B7thcR8857AAAAAAAAAADd&#10;EeZfk5zHRc7jUUT8HBFvu7hoAFblQGdvmcwPAADQrxLmv+n4+nfKz8UC/dNS1/O8rm/Pej+sAyar&#10;HIIeER86X+GXKQ1HDdQBAAAAAAAAAKyJMP+alakTOY+ziPhnRLzpfMMpAI9ks/4tE9oAAAA6Vad2&#10;9x743akT+ncbqIUnqut4Jsh/+5lJ77+3YepOrLDnNwAAAAAAAAD0RJh/Q3IeL3Mey2aV/Yh4LdQP&#10;wA/qfqNfOSCngTIAAADYnIXex0Gd0N/9e4JtVtevTOTf670XJchfD+sAJirn8bweeN6zPYcaAAAA&#10;AAAAAEA/hPk3rGxKy3mc3wv1X3XdEAAe6kinbnluAgAAdKqGAf1cKNC/1VIaDmuQ/6D3XlQO6YA+&#10;zD3D41V9BgAAAAAAAAAAEyfM34i7UH/OYwn1v7CBBYC/YYP+R5ctFAEAAMDGCP5+VILgl0KB20WQ&#10;/0+u6iEdwMSVz0UjYmad/X8MAAAAAAAAAPRAmL9BOY+Le6H+m977AcA32Zz/kTA/AABA3057b8A9&#10;O3VCv3cGWyCl4agG+Xd678U9fj9DR+rhHW87X/ODlIZ5A3UAAAAAAAAAACskzN+wEuqPiBLqfy3U&#10;D8BX9jXkljA/AABAx+pk396DgPeVYPh/UxpMO25YSsNJRPxHkP9PTKiG/pz4DDReOYgHAAAAAAAA&#10;AKZNmL9xZTNqzuNcqB+Ar+xpyC1hfgAAAASA/+yPlAZ9aUxKw25dl99778U3vK2HcwAdqb/vHUAT&#10;cdpADQAAAAAAAADAigjzb4mvQv0mTQEQpvXcEuYHAADoXM7jeUS8770P3/BrSsOF9wdtqOtQ7tVf&#10;e+/FdwiyQqdyHs8i4l3n6/8speGkgToAAAAAAAAAgBUQ5t8yNdRfJlT80wZVgO7t9t6AiDCxDQAA&#10;gBAE/q6DEiAXENyslIZyUO9/63rwZ+9zHi/0BbpWPvu86bwH85SG/QbqAAAAAAAAAACWTJh/S+U8&#10;XuY8HkXELxHxofd+AHTqqPeFt9EbAACA+DzV90ozvmknIn5PaTgXElyvMo0/paG8u3jV03U/wnzr&#10;KgaWqhxmHhG9HzxTnteLBuoAAAAAAAAAAJZMmH/L5Tye5zweRsQLEysA6JTnHwAAACEQ/LeeRcT/&#10;ypT4lIbdxmvdaqW/KQ2npvE/SJnKf74FdQIrlvNYguzvO+/zs5SG3g81AAAAAAAAAIDJEeafiLrB&#10;pUxVetN7LwA60v1k/sp0fgAAAO7ekZrO//fKlPiLlIZZ64Vuo3JYQkRcRsTL3nvxQKZQA/fNHN4a&#10;5dCd/QbqAAAAAAAAAACWRJh/QnIer3Mey7SGn02uAAAAAAA6ZDr/w+xFxB8pDZdC/ctR+lj6WQ9L&#10;2JnCNa3B+3oIB8CtnMdLz/LbZ8hpA3UAAAAAAAAAAEsizD9BOY8XOY9lWvML0ysAJu2Z5b113kAN&#10;AAAANMB0/h8m1P8EKQ27ZRJ/DfH/UfvJw/Ue2AW+Iefx1KHl8Tyl4biBOgAAAAAAAACAJRDmn7C6&#10;cXU/It723gsAAAAAoBsnlvqH3YX6r2s4fX/L6l+r0p+UhvL+/W4SvxD/jytT+R3QCHyPZ3nEohwa&#10;00AdAAAAAAAAAMATCfNPXM7jdc5jmaj0i4lUANOT0nBkWW83zgMAAMCtnMczE30fbaeG0/+X0nBm&#10;KvBndQr/LKXhovQnIn6t/eJxTOUHvivnsXyvfd15h8ozZtFAHQAAAAAAAADAEwnzd6JOuDmMiDe9&#10;9wKAyRHmBwAA4GuCwk/3PCL+Xaf1L3oM9t8L8JcDIv5fRPwREQcNlLbt3pnKD/ydnMfyLP/QeaOe&#10;O1gHAAAAAAAAALafMH9H6pT+k4j42eYXgMkwmR8AAAC+UoPCb/VlKXbqFPq7YP9ZDbjvT+Da/iSl&#10;4TCl4SSl4fxegP95Y2Vuu5PeGwA82Eyr4rQcLtNAHQAAAAAAAADAI/2kcf3JebwoU/pTGspEi1e9&#10;9wOA7VYCGikNVhEAAICvlfefxzWMznLs1GD7bbg9peEqIs7r10V997xVUhqO6mGJh/VX98tqvc55&#10;vJzyBQLLU54rKQ2vO/88c6/+P42DUAAAAAAAAABgSwnzdyzncV6nCy3qRhAAts+hNQMAAIA/K4Hh&#10;eqDp79qzMnt1an/5inrY3vsS7I+Iy/prCflfb7rQMnE/InbvBff3I+Jg03V1phz+cNp7E4Afdlon&#10;9Pf8WebLlIazcrBtA7UAAAAAAAAAAD9ImL9zdZrxYZ3o8LL3fgBsoV2LduvKwTQAAAB8LefxNKVh&#10;JrS9Vs/q1yc15P8hIq5rwP8u3H8/lHj5mIntdbL+nd17Bx/ehff3vTNoxkkLBzsA26V836jP8v90&#10;vnSL8pmu76MAAAAAAAAAsH2E+Ym66ePk3pT+HV0B2Br7lurWpY35AAAAfMeJAGAT7g5UuB/0f3W/&#10;sBr6Z5re5TyeWVvgMerh5G86P5h8rx7OftJALQAAAAAAAADAD/iHZnGnbqQrodD3mgKwNQTYAQAA&#10;4C+UAGBEvNEj2Jgb4VNgCUqQ/arzRr4s0/kbqAMAAAAAAAAA+AHC/HyhTOnPeTyKiN90BoAtcmGx&#10;AAAA+AsCgLA585zHS/0HnqJ8hulgkFuLBmoAAAAAAAAAAH6AMD/flPN4GhE/2+AK0L6UhiPLFNcN&#10;1AAAAECjagBwZn1g7d7XzxsAnizn8Swi3nXeyYOUhnkDdQAAAAAAAAAADyTMz3flPJYpx4c2xQAA&#10;AAAA2y7n8TwiXltIWJubiDjWbmDJZvX7S89epTQcurEAAAAAAAAAYDsI8/OXysSqnMey2e43nQJo&#10;1r6liYsGagAAAKBxOY9lku0H6wRrMSufMWg1sEz1+8pMU2PRQA0AAAAAAAAAwAMI8/MgOY+nEfFz&#10;RFzpGEBzhPkjbAwHAADgoY5N9IWVe5PzeKbNwCrU7y/vO2/uQUrDSQN1AAAAAAAAAAB/Q5ifB8t5&#10;LFOPD22OAQAAAAC2Vc7jZUQIv8HqfIiIuf4CKzZzZ2MeXgAAIABJREFUOE/MUxoc9gsAAAAAAAAA&#10;jRPm54fkPF7nPB6VqTo6B9CMQ0sRFw3UAAAAwJbIeVxExFvrBUtXgrWz8lmC1gKrVA/n6f3gkJ2I&#10;WDRQBwAAAAAAAADwF4T5eZScxzK56oWJFwBN2O19GWwQBwAA4EflPM7qBHFgeUqQ36GLwFrkPJ5G&#10;xPvOu/0speGkgToAAAAAAAAAgO8Q5ufR6vSqI4F+AAAAAGBLeb8Jy/M65/FMP2nYvsWZpJlnecxT&#10;GtzfAAAAAAAAANAoYX6epE7Y2TfBCmCjDrX/Vu8bNgEAAPhBOY/XNdAPPM27nMe5HtI4YecJynm8&#10;jIjTztuwExGLBuoAAAAAAAAAAL5BmJ8nKxtecx5LkPStbgJsxI6237pooAYAAAC2TD2w9IV1g0f7&#10;UCdjA2xEPUyk94PHn6U0HDdQBwAAAAAAAADwFWF+libnsWzWe62jAAAAAMA2yXlceLcJj1LCs0fl&#10;0F/tAzbMoSIRi5SG3QbqAAAAAAAAAADuEeZnqerkC1OsANYspWFfzwEAAODx6rvNt1oID3ZTwrOC&#10;/EALch4vHMwTOyXQ30AdAAAAAAAAAMA9wvwsXZ1i9XPdyAfAegjzR1w2UAMAAABbLOdxJtAPD3JT&#10;J/JfaBfQinowz1XnC/I8peG4gToAAAAAAAAAgEqYn5WoG/iOBPoBWCNhfgAAAJ6sBvo/6CR8lyA/&#10;0LKZ1YlFSsNuA3UAAAAAAAAAQPdCmJ9Vqhv59m18BQAAAAC2zJH3mvBNgvxA03IezyPiTeertBMR&#10;8wbqAAAAAAAAAIDuhTA/q5bzeG3jK8BaHGozAAAALIf3mvBNgvzAtihB9qvOV+tlSsNRA3UAAAAA&#10;AAAAQPeE+Vm5extf3+k2wMrsam1cN1ADAAAAEyHQD18Q5Ae2Rn2Gz6xYLFIafHYAAAAAAAAAABsm&#10;zM9alE0zOY/HEfFWxwFYEZvJAQAAWCoHlcItQX5g6+Q8nvtcMvYiYt5AHQAAAAAAAADQNWF+1irn&#10;cWbjDAAAAACwLRxUSuc+RMS+ID+wpU7qgSQ9e5nScOQGBgAAAAAAAIDN+UnvWbcS6E9pKP/VXzUf&#10;YGn2tRKmx0ZbAGjCRZ3MDXTOe0069KFO5PccBLZS+f6V0lAOGv935yt4GhGHDdQBAAAAAAAAAF0S&#10;5mcjbHwFWDphfpim/1hXANi4XyLi3DIA8fm9Zvme8IeGMHFvy/1ukYFtl/N4ltLwLiKed7yYBykN&#10;85zHeQO1AAAAAAAAAEB3fiof3EfEq7+58Jsyhezen1/Wr/t/fJ3zePGdfx7+RKAfAAAAANg2OY+L&#10;lIYyqXwRETsWkAl6LfAJTMysfp7d83P7VUrDmc/zAQAAAAAAAGD9HjqZv2xseHbvz59962+qwezi&#10;fQn31wMA7sL+FzmP19aY+wT6AViWnMfze/8vAgAAACtTp/weRcRZROzpNBNRDnaelfvbggJTUj6j&#10;rgfc/975wpaDiA4bqAMAAAAAAAAAuvLQMP+Pugv7P7//z6U03E34v/u6LME7t1zfBPoBAAAAgG1T&#10;JtumNBzWQP83D8CFLfKhBvlNbAYmKefxNKXhuPNn9kE51CDncd5ALQAAAAAAAADQjVWF+b/nbsL/&#10;p00SNcT9oYb7z+sEf5vFOiPQD/Bk+1oIAAAA61Um/UbEUZ32+0r72VJvI+Kk3s8AUzarn0nvdLzK&#10;r1IaFjmPlw3UAgAAAAAAAABd+EcjF3lQQ9x/RMR/UxquUxrOUhpO6mQjOlAC/XXTIAA/bk/PAAAA&#10;YDPqhNtfIuLGErBFyv36orybF+QHelAD7KbSRywaqAEAAAAAAAAAutFKmP9rZRrC84j4/RvhfpOH&#10;J0ygHwAAAADYRjmP5xFR3l+/s4BsgQ8RcZjzKNAJdCXn8bR+D+zZs/K5uzsfAAAAAAAAANaj1TD/&#10;1+6H+/+X0nCZ0nCa0nDcVpksg0A/AAAAALCNynTznMfy3vo3U/pp2Oucx8M6oRqgRzOrHnOH6AMA&#10;AAAAAADAemxLmP9rexHxMiL+Xaf2L1IaZikNu22VyWMJ9APwSIISAAAAbFyd+nsYEe+tBg0pk6h/&#10;znmcWxSgZzmPF+Vgk87bUA7TXzRQBwAAAAAAAABM3raG+e8rGw1+jYg/IuL/pTScCfZPxkndXAgA&#10;D3WhUwAAALSgTD3PeTwypZ8GlPvvtzqN37sTgI/P6bnPIeNZ+Vy9gToAAAAAAAAAYNKmEOb/2vMa&#10;7L+sE/uP2yqPh8p5vI6IIxtpAAAAAIBtVaf070fEW4vIBryLiMN6HwLwJUH2iFOH5AMAAAAAAADA&#10;ak0xzH/nbmL/v1MaSrC/bETYb6M0HupeoP9K0wD+WkrDoRYBAABAe8p7zpzHEhj8xeGlrEm5z37J&#10;eTzOebzUdIA/y3m8iIg3nbemfKa+aKAOAAAAAAAAAJisKYf579uLiJcR8b+UhvOUBlMWtkgN9B9H&#10;xE3vvQD4G6bnAAAAQMNyHs9zHsthfC8cYMqKlPfoL8p9Vu43TQb4W3PP5Hie0nDcQB0AAAAAAAAA&#10;MEm9hPnvexYRf6Q0XJvWvz3qZIwjgX4AAAAAYNvlPJYJuCXU/9o7T5bkpt5P+/X+AuAB6qHiDoKP&#10;WKQ0ODAYAAAAAAAAAFagxzD/nZ170/rL5oSjNsrie2qg/0SDAAAAAIBtV8KDOY9lGvC+UD9PcD/E&#10;P6+hVAB+QM7jeUS86bxn5bPz0wbqAAAAAAAAAIDJ6TnMf9+vEfGflIbzlAaTFxpWJwr91nsfAAAA&#10;AIBpEOrnkYT4AZZr7hkcvzoAHwAAAAAAAACWT5j/S88i4o+Uhkuh/nblPJapEG977wMAAAAAMB1f&#10;hfpfRMSV5eUbrur9IcQPsET1+6nPhyMWKQ27DdQBAAAAAAAAAJMhzP9te0L9bct5LOvyvvc+AAAA&#10;AADTUkP9i5zHEur/l/egVOU++Fe5L+r9IcQPsGQ5j2cR8a7zvpbPyecN1AEAAAAAAAAAkyHM/9eE&#10;+tt2HBEfem8CAAAAADBNJVSY83gUEf+MiDcRcWOpu3JT1/2f5T6oIVMAVmvmeRsvUxqOGqgDAAAA&#10;AAAAACZBmP9hhPobVCcP2VADAAAAAExazuNlzuNJzuNundbf+9TgqXtXp/Dv1nW/7L0hAOtSP388&#10;0fBYNFADAAAAAAAAAEyCMP+PuR/qP96mwqcq5/GiBvoBAAAAAHp4J1qm9Zf30/8XES8E+yfjXV3P&#10;/yvrawo/wObkPJYg+/vOl2AvpWHeQB0AAAAAAAAAsPWE+R+nhPr/ndJwntJwtI0XMCV1U+Pr3vsA&#10;AAAAAPSjTA4uYcNvBPtv3AZb4eYbAf5FnQgNrMauvvIDZp6p8Sql4bCBOgAAAAAAAABgq/1k+Z7k&#10;WUT8J6XhbUSc2GS3OTmP87qZ5HmvPQAAAAAA+lTfTS/qV9RDaEvIv/x64LZoxoeIOI+Is5zH896b&#10;QZMW9R6F7uU8Xtbnae+HQPj8GwAAAAAAAACeSJh/OX4tGyNTGk5LqHwKF7SlZnWTmc2pAAAAAEC3&#10;alD8NpCb0rBbQ/1Hwv1rV8L7F/cC/AKRNK2ElyPi0irBRzmPF1oBAAAAAAAAADyVMP/y7ETEq5SG&#10;EiifmaqzfmUjZO3/eV0PAAAAAICu1QD5Wf26H+4/vPer96lPd3MvuH/7q/A+AAAAAAAAAAAAwvzL&#10;txcR/0lpeBsRJzbrrVeZkJHScBIRf/R03QAAAAAAD/F1uD8+Bvz3a6j//teehn7XVZ1efhfcv6gT&#10;zQEAAAAAAAAAAOALwvyr82tEHJdgec7jYqoX2aLS75SGo7oGAAAAAAD8hRpEv7wf8I+PIf/ynnW3&#10;Bvz361dPk/zfR8R1Dezf9ijn8byBugAAAAAAAAAAANgSwvyrVTY0/pHSMIuImck865PzOEtpKJtK&#10;D3q5ZgAAAACAZboXXD/7+l9b37/u3gv534X+o/55y5P9b2pAP+5C+vdC+yGwDwAAAAAAAAAAwLII&#10;86/Hs7IJMKVhnvN42sMFN6IconDe0ZQoAAAAAIC1yHm8eOh/p074v+/uIIBvuX8owF+5vhfI/5aL&#10;+vfcuch5vH7AvxcAAAAAAAAAAACWRph/fUqg/PeUhuOIOLZpcPXKZtKUhpOI+GPq1woAAAAA0Kpv&#10;TLo3+R4AAAAAAAAAAIAu/MMyr12Z0n9ZQ/2sWM7jIiLe6jMAAAAAAAAAAAAAAAAAALBOwvybUab0&#10;/zul4TSlYbfHBqxZmc5/1dUVAwAAAAAAAAAAAAAAAAAAGyXMv1kvI+I8peGw5yasWs7jdUQcT/sq&#10;AQAAAAAAAAAAAAAAAACAlgjzb95BDfTPem/EKuU8XkTE6+leIQAAAAAAAAAAAAAAAAAA0BJh/jbs&#10;RMQfKQ2LlIbd3puxKjmP84j4MM2rAwAAAAAAAAAAAAAAAAAAWiLM35Zf65T+/d4bsUKziLiZ7NUB&#10;AAAAAAAAAAAAAAAAAABNEOZvz0FEXKQ0HPfeiFXIebyIiPn0rgzg1rU2AAAAAAAAAAAAAAAAAEAb&#10;hPnbtBMR/05pOOm9EauQ83gaEe+nd2VA7+qBJQAAAAAAAAAAAAAAAABAA4T52/Z7SsOi9yasyCwi&#10;biZ5ZQAAAAAAAAAAAAAAAAAAwMYJ87fv15SGi5SG3d4bsUw5j5cRMZ/OFQFQ7WsEAAAAAAAAAAAA&#10;AAAAAC0Q5t8OBxFRAv2HvTdimXIeTyPiw3SuCICI2NMEAAAAAAAAAAAAAAAAAFogzL89SjjxXKB/&#10;6WYTux4AAAAAAAAAAAAAAAAAAKABwvzbZSci/pvSIIC+JDmPFxHxehIXAwAAAAAAAAAAAAAAAAAA&#10;NEOYfzv9IdC/VKcRcTWh6wH6dGPdAQAAAAAAAAAAAAAAAKAdwvzbqwT6T3pvwjLkPF5HhMMRgG13&#10;YQUBAAAAAAAAAAAAAAAAoB3C/Nvt95SGRe9NWIacx/OIeLf9VwIAAAAAAAAAAAAAAAAAALRAmH/7&#10;/SrQvzQnEXEzkWsB6E5Kw6FVBwAAAAAAAAAAAAAAAKAVwvzTINC/BDmPlxFxuvUXAtCvXWsPAAAA&#10;AAAAAAAAAAAAQCuE+adDoH8Jch7nEXG19RcC9OjaqgMAAAAAAAAAAAAAAABAO4T5p0WgfzlmU7gI&#10;oDsXlhwAAAAAAAAAAAAAAAAA2iHMPz0C/U+U83geEe+3+iIAAAAAAAAAAAAAAAAAAICNEuafJoH+&#10;pzOdH2D7HFozAAAAAAAAAAAAAAAAAFohzD9dJdA/770Jj5XzeBkRb7azeqBT1xY+dhuoAQAAAAAA&#10;AAAAAAAAAABuCfNP26uUBhPmH68chnCzrcUD3bmw5AAAAAAAAAAAAAAAAP+fvfu/SmRrswB8MpAA&#10;ah3JQDJoM2gzuEwEYwbjjWC8EYydgZ2BZqAZ4FkVAGYwC/CT5vJbgXqLep4I9npPd/nXZgNAHMr8&#10;5+//FPq/ppR6snJ938bsAAAAAAAAAAAAAAAAAABAs5T5u2FS6L/u+hG+opR6ss7/1r7kAJ3U8+wA&#10;AAAAAAAAAAAAAAAARKHM3x2POVeDrh/hi+5amRrompEXT/7OAQAAAAAAAAAAAAAAABCGMn93XKSU&#10;nnKurBbvqZT6wTo/EF0ptTI/AAAAAAAAAAAAAAAAAASizN8tCv1fZ50fAAAAAAAAAAAAAAAAAADY&#10;mTJ/91yllO67foR9fazzP7crNdAh7x57qh8gAwAAAAAAAAAAAAAAAABMKfN30185V5bm9+dmQFQv&#10;XmbqMkAGAAAAAAAAAAAAAAAAAJhS5u+u/8m5Gnb9CPsopX6yzg8AAAAAAAAAAAAAAAAAAOxCmb/b&#10;7nOuBl0/wp6s8wMRjb0KAAAAAAAAAAAAAAAAAMSizN9tFymlh5yrXtcPsSvr/EBQL11/mJyr6wAx&#10;AAAAAAAAAAAAAAAAAOCTMj9Xk0J/56+wH+v8AAAAAAAAAAAAAAAAAADARsr8TPzMubp1id18rPO/&#10;tiEr0BkjTw0AAAAAAAAAAAAAAAAAsSjz8x//m3M1cI2d3bckJ9ANyvwpXQfIAAAAAAAAAAAAAAAA&#10;AACflPn502POVc9FtiulfkgpvUXPCQAAAAAAAAAAAAAAAAAANEOZnz9dppQeXGRndy3JCZy/F28M&#10;AAAAAAAAAAAAAAAAALEo8/NvP3Ouhq6y3cc6/3v0nMD5K6Uee+Z0HSADAAAAAAAAAAAAAAAAAHxS&#10;5meV+5yrvsvs5L4FGYHz9uZ9AQAAAAAAAAAAAAAAACAeZX5WuUgpPbjMTpT5gaaNvMBUL0AGAAAA&#10;AAAAAAAAAAAAAPikzM86P3Ku7lxns1LqcUrpV+SMAB1x5aEBAAAAAAAAAAAAAAAAiESZn03+J+dq&#10;4EJb+dEDoElPrg8AAAAAAAAAAAAAAAAA8Sjzs82DC21WSj1KKT1HzghwzvzwDAAAAAAAAAAAAAAA&#10;AAARKfOzzVXO1a0rbXUfPB9wvizzp9QLkAEAAAAAAAAAAAAAAAAAFijzs4u7nKu+S61XSv2YUnqL&#10;mg/gzCnzAwAAAAAAAAAAAAAAABCOMj+7uEgpPbjUVm4ENOHF1dMgQAYAAAAAAAAAAAAAAAAAWKDM&#10;z65+5FzduNZG94GzAWeqlHrsbQEAAAAAAAAAAAAAAAAgHmV+9vGQc9VzsdU+CrW/ImYDztarp526&#10;DpABAAAAAAAAAAAAAAAAABYo87OPi5TSnYtt9Bg4G3B+rPIDAAAAAAAAAAAAAAAAQFDK/Ozrv3Ou&#10;+q62Win1pMz/FjEbcJZePOvUIEAGAAAAAAAAAAAAAAAAAFigzM9XPLjaRu4DnIpl/pmLCCEAAAAA&#10;AAAAAAAAAAAA4E/K/HzFj5yra5dbS5kfOJWnrl8656ofIAYAAAAAAAAAAAAAAAAALFHm56sU1tco&#10;pR6llJ5DhgM4P8r8AAAAAAAAAAAAAAAAAISkzM9XXeZcDV1vLT92ABxdKXXnl/mV+QEAAAAAAAAA&#10;AAAAAACISpmf77jPueq54EqPATMB5+Xde04p8wMAAAAAAAAAAAAAAAAQkjI/33GRUrp1wWWl1OOU&#10;0q9ouYCz8uI5p5T5AQAAAAAAAAAAAAAAAAhJmZ/vurXOv5Z1fuCYRq47pcwPAAAAAAAAAAAAAAAA&#10;QEjK/HyXdf41SqknZf73kOGAc6DMP6PMDwAAAAAAAAAAAAAAAEBIyvwcgnX+9azzA8fy4rJTlwEy&#10;AAAAAAAAAAAAAAAAAMASZX4OwTr/esr8wLF0fpk/58oqPwAAAAAAAAAAAAAAAABhKfNzKNb5Vyil&#10;npT538MFA1qvlNoyf0rK/AAAAAAAAAAAAAAAAACEpczPoVjnX886P3Bory46NQiQAQAAAAAAAAAA&#10;AAAAAABWUubnkKzzr6bMDxza2EWn/M0BAAAAAAAAAAAAAAAAICxlfg7JOv8KpdSTMv97uGBAmz15&#10;vanrABkAAAAAAAAAAAAAAAAAYCVlfg5t6KIrWecHDmnkmlOW+QEAAAAAAAAAAAAAAAAIS5mfQ7vM&#10;uVLoX2ZFGzgkZf6ZqwghAAAAAAAAAAAAAAAAAGAVZX6O4dZVl1jmBw6mlLrzPxCSc9UPEAMAAAAA&#10;AAAAAAAAAAAA1lLm5xiucq6uXXaulHqcUnqOkgdotTfPN6XMDwAAAAAAAAAAAAAAAEBoyvwcy9Bl&#10;l1jnBw7hxRWnBgEyAAAAAAAAAAAAAAAAAMBayvwcy185V1aTFz1FCgO0ljL/jL8xAAAAAAAAAAAA&#10;AAAAAISmzM8xWef/Qyn1pID7FiYQ0FbK/DOW+QEAAAAAAAAAAAAAAAAITZmfY1LmX2adH/guZf4Z&#10;y/wAAAAAAAAAAAAAAAAAhKbMzzFd5lzduPACZX7gW0qpRy44dRkgAwAAAAAAAAAAAAAAAACspczP&#10;sVnnX/QYKQzQOs+eLKWcq+sAMQAAAAAAAAAAAAAAAABgI2V+ju1nzlXPlWdKqccppdcIWYBWevFs&#10;U/0AGQAAAAAAAAAAAAAAAABgI2V+TsE6/6KnSGGAVlHmn1HmBwAAAAAAAAAAAAAAACA8ZX5OQZl/&#10;kTI/8FUjl5u6DpABAAAAAAAAAAAAAAAAADZS5ucUrnKurCjPKfMDX1JK7fsx428KAAAAAAAAAAAA&#10;AAAAAOEp83Mq1vk/lFKPU0qvIcIAbeK7MXcZJQgAAAAAAAAAAAAAAAAArKPMz6ko8y+yrg3s68XF&#10;Usq5ug4QAwAAAAAAAAAAAAAAAAC2UubnVC5zrgau/UkpF9iX78aMvyUAAAAAAAAAAAAAAAAAtIIy&#10;P6dknX/OMj+wL9+NmX6EEAAAAAAAAAAAAAAAAACwjTI/p3Tt2jOl1KOU0luELEA7lFJb5p+xzA8A&#10;AAAAAAAAAAAAAABAKyjzc0pXOVcWlecUc4FdPbvUpx9BcgAAAAAAAAAAAAAAAADARsr8nNqNi39S&#10;5gd25XuRUvKDMAAAAAAAAAAAAAAAAAC0iTI/p6bMP/cUJQgQnjL/zCBCCAAAAAAAAAAAAAAAAADY&#10;hTI/p/Yj56rn6lPKucCu/PjHjDI/AAAAAAAAAAAAAAAAAK2hzE8Trl09pVLqcUrpLUAUILb3UuqR&#10;N5pS5gcAAAAAAAAAAAAAAACgNZT5acKNq3+yzg9sY5V/TpkfAAAAAAAAAAAAAAAAgNZQ5qcJlvnn&#10;lPmBbXwnUko5V72U0mWAKAAAAAAAAAAAAAAAAACwE2V+mnCZc9V3+SmL28A2vhMzVvkBAAAAAAAA&#10;AAAAAAAAaBVlfppinX/G4jawUSm1Mv+MvxsAAAAAAAAAAAAAAAAAtIoyP01RypyVdMcppfcAUYCY&#10;nr3LJ8v8AAAAAAAAAAAAAAAAALSKMj9NUeafs84PrOP7MKfMDwAAAAAAAAAAAAAAAECrKPPTlMuc&#10;q77rTynrAus8uUxKOVe9yd+NAFEAAAAAAAAAAAAAAAAAYGfK/DTJOv/MKEIIICRl/hl/LwAAAAAA&#10;AAAAAAAAAABoHWV+mjRw/SnL/MAqr6XUY5eZ8vcCAAAAAAAAAAAAAAAAgNZR5qdJypkzlvmBVazy&#10;z1nmBwAAAAAAAAAAAAAAAKB1lPlp0g/XT6mUWpkfWEWZf86PvwAAAAAAAAAAAAAAAADQOsr8NCrn&#10;ytryzHOEEEAoyvyzvxOTIv9FgCgAAAAAAAAAAAAAAAAAsBdlfppmbRlg2Wsp9dhdpvydAAAAAAAA&#10;AAAAAAAAAKCVlPlpWt8LTFngBv7kmzCnzA8AAAAAAAAAAAAAAABAKynz0zQlzRkL3MCflPnnrqME&#10;AQAAAAAAAAAAAAAAAIB9KPPTtB9eYOolQAYgDmX+uasoQQAAAAAAAAAAAAAAAABgH8r8NC7nqu8V&#10;LPMDn15LqX0TZn8frPIDAAAAAAAAAAAAAAAA0FrK/ETQ+TJ/KbVlfuA/Hl3ikzI/AAAAAAAAAAAA&#10;AAAAAK2lzE8EypoAc09u8cnfBwAAAAAAAAAAAAAAAABaS5mfCHpeYeo5QAagYaXUyvxzgyhBAAAA&#10;AAAAAAAAAAAAAGBfyvxEoKwJMPPbHWZyriZ/Gy4iZAEAAAAAAAAAAAAAAACAr1DmJ4K+V5gaBcgA&#10;NMsq/9x1lCAAAAAAAAAAAAAAAAAA8BXK/ERw6RWmlPmBx85fYE6ZHwAAAAAAAAAAAAAAAIBWU+Yn&#10;hJyrgZcAOu6tlNqPeswp8wMAAAAAAAAAAAAAAADQasr8RNHzEuklQAagOU9uP/PxAy8XEbIAAAAA&#10;AAAAAAAAAAAAwFcp8xNF30ukcYAMQHMe3f6TVX4AAAAAAAAAAAAAAAAAWk+ZnyiU+YGus8w/p8wP&#10;AAAAAAAAAAAAAAAAQOsp80McI28BnfW7lHrs+T8p8wMAAAAAAAAAAAAAAADQesr8RNH54mYptTI/&#10;dJdV/g85V4OU0kWIMAAAAAAAAAAAAAAAAADwDcr8ANC8R2/wqfM/7gIAAAAAAAAAAAAAAADAeVDm&#10;J4qelwA66rWUeuTxPynzAwAAAAAAAAAAAAAAAHAWlPmJ4spLTL0FyACc1pN7L1DmBwAAAAAAAAAA&#10;AAAAAOAsKPNDLNa5oXsevPlMztUgpXQRIQsAAAAAAAAAAAAAAAAAfJcyPwA0572U+sX9P1nlBwAA&#10;AAAAAAAAAAAAAOBsKPMTRs5Vz2sAHfPowRco8wMAAAAAAAAAAAAAAABwNpT5iWTgNYCOUeZf9DNS&#10;GAAAAAAAAAAAAAAAAAD4DmV+AGjGeym1Mv+HnCur/AAAAAAAAAAAAAAAAACcFWV+iGXsPaAznjz1&#10;gptAWQAAAAAAAAAAAAAAAADg25T5IZYX7wGdYZV/kWV+AAAAAAAAAAAAAAAAAM6KMj8ANEOZ/0PO&#10;VT+ldBUiDAAAAAAAAAAAAAAAAAAciDI/AJze71Lqsbt/ssoPAAAAAAAAAAAAAAAAwNlR5geA07PK&#10;v0iZHwAAAAAAAAAAAAAAAICzo8wPAKenzL/oJlIYAAAAAAAAAAAAAAAAADgEZX4AOK3fpdRjN5/J&#10;uRqklC4iZAEAAAAAAAAAAAAAAACAQ1LmB4DTssq/yCo/AAAAAAAAAAAAAAAAAGdJmR8ATkuZf5Ey&#10;PwAAAAAAAAAAAAAAAABnSZkfAE7ndyn12L1ncq76KaWrCFkAAAAAAAAAAAAAAAAA4NCU+QHgdKzy&#10;L7qOFAYAAAAAAAAAAAAAAAAADkmZHwBOR5l/0U2kMAAAAAAAAAAAAAAAAABwSMr8EEvfe8DZ+lVK&#10;Pfa8C34GygIAAAAAAAAAAAAAAAAAB6XMD7Eo88P5ssr/h5wrq/wAAAAAAAAAAAAAAAAAnDVlfgA4&#10;vvdSamX+Rcr8AAAAAAAAAAAAAAAAAJw1ZX4iGXkN4Ewp8i+7jhYIAAAAAAAAAAAAAAAAAA5JmZ8w&#10;SqmV+YFzde9l53KuBimlyyh5AAAAAAAAAAAAAAAAAOAYlPkB4LjeSqlf3HjBMFAWAAAAAAAAAAAA&#10;AAAAADgKZX6Ipec94Ow8eNIlN8HyAAAAAABaCi2RAAAgAElEQVQAAAAAAAAAAMDBKfMTxauXmLoK&#10;kAE4LGX+P+Rc9VNKl2ECAQAAAAAAAAAAAAAAAMCRKPMTxdhLAGfotZR65GEXWOUHAAAAAAAAAAAA&#10;AAAAoBOU+QHgeO7ddskwWB4AAAAAAAAAAAAAAAAAOAplfqJ46fpL5Fz1AsQADuvRPedyrvoppaso&#10;eQAAAAAAAAAAAAAAAADgmJT5iWLsJdIgQAbgcH6VUvu2LbqJFAYAAAAAAAAAAAAAAAAAjkmZnygU&#10;XoFz8+BFlwyD5QEAAAAAAAAAAAAAAACAo1HmJ4oXLwGckbdS6icPOpdz1U8pXUXJAwAAAAAAAAAA&#10;AAAAAADHpsxPFJb5U7oOkAE4DKv8y26iBQIAAAAAAAAAAAAAAACAY1LmJ4RSasv8wDlR5l82jBYI&#10;AAAAAAAAAAAAAAAAAI5JmZ8I3r3CVC9ABuD7fpdSj9xxLueqn1K6ipIHAAAAAAAAAAAAAAAAAE5B&#10;mZ8IrPLPDCKEAL7NKv+ym2iBAAAAAAAAAAAAAAAAAODYlPmJwII1cC7eSqkfveaSYbA8AAAAAAAA&#10;AAAAAAAAAHB0yvxEoMw/Y5kf2s8q/7/kXPVTSlehQgEAAAAAAAAAAAAAAADACSjzE8GLV5i6CJAB&#10;+B5l/mU30QIBAAAAAAAAAAAAAAAAwCko8xNB55f5P5argXb7XUrd+e/ZCsNwiQAAAAAAAAAAAAAA&#10;AADgBJT5aVwptWX+lJT5of3uveGinKtBSukqUiYAAAAAAAAAAAAAAAAAOBVlfpr26gWmlPmh3d5K&#10;qZ+84RKr/AAAAAAAAAAAAAAAAAB0ljI/TbPKP6PMD+1mlX+1m4ihAAAAAAAAAAAAAAAAAOAUlPlp&#10;mjL/zCBCCOBL3lNKD063KOdq8l27jJQJAAAAAAAAAAAAAAAAAE5JmZ+mKfPP9CKEAL7ksZR67HRL&#10;boPlAQAAAAAAAAAAAAAAAICTUuanUaXUT15g6keADMDX3LvbSjcBMwEAAAAAAAAAAAAAAADAySjz&#10;06RX108p58oqP7TXcyn1i/dblHM1KfJfRMoEAAAAAAAAAAAAAAAAAKemzE+TFGBnBhFCAF9ilX+1&#10;YcRQAAAAAAAAAAAAAAAAAHBKyvw06cn1p/oBMgD7eyulfnS3RTlXvZTSz0iZAAAAAAAAAAAAAAAA&#10;AKAJyvw0yTL/jDI/tJNV/tWs8gMAAAAAAAAAAAAAAADQeUmZnwa9l1Ir889cRwgB7OU9pfTgZCsp&#10;8wMAAAAAAAAAAAAAAADQeUmZnwY9Of4ny/zQPg+l1GPvtijnapBSuoqUCQAAAAAAAAAAAAAAAACa&#10;osxPU5T5Z8XXXkrpMkAUYD/37rWSVX4AAAAAAAAAAAAAAAAA+KDMT1OU+WcGEUIAe/lVSj1yspWU&#10;+QEAAAAAAAAAAAAAAADggzI/TXgvpX5x+SllfmifB2+2LOdqUuS/iJYLAAAAAAAAAAAAAAAAAJqi&#10;zE8THl39kzI/tMtzKfWTN1vpJmAmAAAAAAAAAAAAAAAAAGiMMj9NUISdU+aHdrn3XstyrvoppZ/R&#10;cgEAAAAAAAAAAAAAAABAk5T5aYIy/9xVlCDAVm+l1I/OtNIwYCYAAAAAAAAAAAAAAAAAaJQyP6f2&#10;Wko9cvXpkvV1gBjA7u7cai1lfgAAAAAAAAAAAAAAAAD4F2V+Ts2q9dwgShBgq8kq/4MzLcu5ukkp&#10;XUbLBQAAAAAAAAAAAAAAAABNU+bn1JT555T5oT3uvdVaVvkBAAAAAAAAAAAAAAAAYAVlfk5psmz9&#10;4uKfroPkADZ7TylZ5V8h56qfUvoZLhgAAAAAAAAAAAAAAAAABKDMzylZ5f+Qc9VLKV2GCANsc19K&#10;PXallazyAwAAAAAAAAAAAAAAAMAayvyckmXrOav80A6TVf57b7WWMj8AAAAAAAAAAAAAAAAArKHM&#10;z6m8lVK/uPanQZAcwGZW+dfIubpJKV2GDAcAAAAAAAAAAAAAAAAAASjzcyqPLr3AMj/EZ5V/s9vI&#10;4QAAAAAAAAAAAAAAAACgacr8nMqDSy/4ESgLsJpV/jVyrvq+YwAAAAAAAAAAAAAAAACwmTI/p/BW&#10;Sv3i0jM5V1b5IT6r/JtZ5QcAAAAAAAAAAAAAAACALZT5OQWr/IuU+SG+B6v8q+Vc9VJKw4jZAAAA&#10;AAAAAAAAAAAAACASZX5OQZl/kTI/xHfnjda6SSldBM0GAAAAAAAAAAAAAAAAAGEo83Nsz6XUI1de&#10;8CNQFmDZP1b5N/JDBwAAAAAAAAAAAAAAAACwA2V+js0q/x9yrm7ChAFWeVdWXy/n6jqldBk1HwAA&#10;AAAAAAAAAAAAAABEoszPMU1KsY8uvOA6UBZg2b1V/o1uA2cDAAAAAAAAAAAAAAAAgFCU+TmmR6XY&#10;Jcr8ENfkB0juvc9qOVf9lNLPiNkAAAAAAAAAAAAAAAAAICJlfo7pznXnPoqwV1HyAEus8m9mlR8A&#10;AAAAAAAAAAAAAAAA9qDMz7E8l1KPXHeBVX6Iyyr/BjlXvZTSMGxAAAAAAAAAAAAAAAAAAAhImZ9j&#10;eXDZJTfB8gBzVvk3mxT5LyIHBAAAAAAAAAAAAAAAAIBolPk5hrdSamX+ZT+jBQKmrPJvdxs9IAAA&#10;AAAAAAAAAAAAAABEo8zPMSjy/0vOlVV+iOvOKv96OVeTVf7LqPkAAAAAAAAAAAAAAAAAICplfg7N&#10;wvVqyvwQ01sptW/WZsPI4QAAAAAAAAAAAAAAAAAgKmV+Du3BwvVK1wEzASnducF6OVeTb9ePqPkA&#10;AAAAAAAAAAAAAAAAIDJlfg7NwvW/5FwNUkqXoUIB6WOV/8ElNrLKDwAAAAAAAAAAAAAAAABfpMzP&#10;If0qpR656BJlWIjJ/80Ncq76KaW/wgYEAAAAAAAAAAAAAAAAgOCU+TmkO9dc6SZgJui651Lqp64f&#10;YQvfdAAAAAAAAAAAAAAAAAD4BmV+DsUq/wo5V4OU0mW4YICi+gY5Vz2r/AAAAAAAAAAAAAAAAADw&#10;Pcr8HIpi7GrDiKGg435Z5d/qNng+AAAAAAAAAAAAAAAAAAhPmZ9DsMq/3k3UYNBhfnxkg49VfmV+&#10;AAAAAAAAAAAAAAAAAPgmZX4OQTF2hZyrQUrpMlww6La//fjIVpMi/0XwjAAAAAAAAAAAAAAAAAAQ&#10;njI/32WVf71h1GDQUe8ppXuPv5VvFwAAAAAAAAAAAAAAAAAcgDI/3/FulX8jhViI5baUeuxN1su5&#10;mny3LqPmAwAAAAAAAAAAAAAAAIA2UebnO+6t8q+Wc3WTUrqImA066q2U+sHjb+UHWgAAAAAAAAAA&#10;AAAAAADgQJT5+arJKv+96611EzQXdNXQy29mlR8AAAAAAAAAAAAAAAAADkuZn6+6K6Ueu96ynKte&#10;SumvaLmgw36XUj/5B7CVVX4AAAAAAAAAAAAAAAAAOCBlfr7irZTaKv96VvkhllvvsZlVfgAAAAAA&#10;AAAAAAAAAAA4PGV+vmLoahspDkMcf5dSj7zHVr5bAAAAAAAAAAAAAAAAAHBgyvzs63cp9ZOrrZZz&#10;NUgpXUXMBh30llK69/Cb5Vxd+24BAAAAAAAAAAAAAAAAwOEp87OPd+vNW7kPxHFXSj32HlvdBc8H&#10;AAAAAAAAAAAAAAAAAK2kzM8+7kupRy62Ws5VL6V0EzEbdNBzKfWDh9/sY5X/R+SMAAAAAAAAAAAA&#10;AAAAANBWyvzs6rWU2nrzZpMi/0XkgNAhtx57J77rAAAAAAAAAAAAAAAAAHAkyvzsSjF2OzeCGP4p&#10;pX7xFptZ5QcAAAAAAAAAAAAAAACA41LmZxeTYuyTS633UYq9ipoPOuTd2vzO3AkAAAAAAAAAAAAA&#10;AAAAjkiZn23eFD53MmxBRuiCYSn12EtvZpUfAAAAAAAAAAAAAAAAAI5PmZ9tFGO3yLnqp5T+Ch0S&#10;uuG5lPrRW+/koQUZAQAAAAAAAAAAAAAAAKDVlPnZ5J9S6icX2soqP8Tg/+IOcq4md7oMHxQAAAAA&#10;AAAAAAAAAAAAWk6Zn3XeUkp3rrOT2xZkhHP3dyn1yCvvxLcdAAAAAAAAAAAAAAAAAE5AmZ91hqXU&#10;Y9fZ7GPh+iJyRuiAt1JqBfUdWOUHAAAAAAAAAAAAAAAAgNNR5meVycL1k8vsRIEYmjf0BjvzzQIA&#10;AAAAAAAAAAAAAACAE1Hm599eLVzvJufqxsI1NO6XHx/ZjVV+AAAAAAAAAAAAAAAAADgtZX7+9J5S&#10;unGRnd22JCecq3f/D3eTc9Wzyg8AAAAAAAAAAAAAAAAAp6XMz59uS6lHLrJdztV1SulH9Jxw5ibf&#10;rLFH3smtVX4AAAAAAAAAAAAAAAAAOC1lfv7jVyn1g2vszMI1NOvZN2s3H6v8t23ICgAAAAAAAAAA&#10;AAAAAADnRJmfiVdFz93lXA2s8kOj3lNKQ0+ws8n3/aIlWQEAAAAAAAAAAAAAAADgbCjzMynF3pRS&#10;jzt/id354QNo1l0p9cgbbJdz1ffNAgAAAAAAAAAAAAAAAIBmKPMzVIrd3Ucx9q+25IUz9FxKfe9h&#10;d3ZnlR8AAAAAAAAAAAAAAAAAmqHM321/l1I/dv0Ie7prVVo4P0Nvuhs/PgIAAAAAAAAAAAAAAAAA&#10;zVLm765fpdSK6XtQjIXGTX6AZOQZdvbQkpwAAAAAAAAAAAAAAAAAcJaU+bvpNaV02/UjfMF96xLD&#10;+Xj1AyS7y7m6Tin9aEteAAAAAAAAAAAAAAAAADhHyvzd855Sui6lHnf9EPv4KMb+bE9iODtDT7oX&#10;Pz4CAAAAAAAAAAAAAAAAAA1T5u8WRf6vswgOzfm7lPrF/XeTczX54YOrNmQFAAAAAAAAAAAAAAAA&#10;gHOmzN8tQ4XY/X2s8v9oW244E8+l1H5MY0c5Vz0/PgIAAAAAAAAAAAAAAAAAMSjzd8d/lVI/dv0I&#10;X6QYC814n/wIidvv5TaldNmivAAAAAAAAAAAAAAAAABwtpT5u+GfUuqHrh/hK3Kuhlb5oTF3pdQj&#10;599NzlX/o8wPAAAAAAAAAAAAAAAAAASgzH/+fpVSK3d+nVV+aMZzKfW92+9l8r26aFFeAAAAAAAA&#10;AAAAAAAAADhryvznbVLkH3b9CF+VczUpxl62Mz202ntKybdrDzlXg5TSX60JDAAAAAAAAAAAAAAA&#10;AAAdoMx/vp4V+b8u56qXUrpta35ouWEp9cgj7uX/2bvbmziybQHDS5b/0wFsLcgAMoAMTAb0RGAm&#10;AjMRTDuCaUdwcQQXR3AhA9iqACCDq7pTXHE8Y5uP7ur6eB4JjaUzOq69tl3z6621GtGzAgAAAAAA&#10;AAAAAAAAAMAsiPmn6SYiTuc+hDdqt/LvjfoEME5fa20u3d3zZZb2wy3HY3leAAAAAAAAAAAAAAAA&#10;AJgLMf/0tCH/Sa3N/dwH8VqZ5SgiPo7z6WHU7tqt/K7w+TLLovv4CAAAAAAAAAAAAAAAAAAwMGL+&#10;aRHyb8ZqCoeAEVp6f73YeUTsj+yZAQAAAAAAAAAAAAAAAGAWxPzTIeTfgMxyGhHHoz8IjM8ftTZX&#10;7u35MstBRHway/MCAAAAAAAAAAAAAAAAwNyI+adByL8BmWVhKz/sxE2tzYXRv5j3FQAAAAAAAAAA&#10;AAAAAAAMmJh//L4J+TfmPCL2J3IWGIuHiDh1Wy+TWU4i4sOYnhkAAAAAAAAAAAAAAAAA5ua9Gx+1&#10;L7U2y7kPYRMyy1FEfBr/SWB0zmttbl3bi61H9rwAAAAAAAAAAAAAAAAAMDs284+XkH+zVlM6DIxE&#10;+x4Tpb9QZrmIiP1RPTQAAAAAAAAAAAAAAAAAzJCYf5w+C/k3J7OcR8TxVM4DI3HTbuV3WS+TWQ7M&#10;DQAAAAAAAAAAAAAAAADG4b17Gp3fbLLenMyyiIiLqZwHRmRZa3Pvwl5sFRF7I3tmAAAAAAAAAAAA&#10;AAAAAJglMf94PHTx6+XcB7Fha2Es9O73WptrY3+ZzHISER/G9MwAAAAAAAAAAAAAAAAAMGdi/nFo&#10;Q/4T8etmZZZTYSz07mutzcrYXyazLLqPjwAAAAAAAAAAAAAAAAAAI/HORQ3eTUQcCPk3SxgLO3EX&#10;EUujf5XziNgf4XMDAAAAAAAAAAAAAAAAwGyJ+YftS7eR/37ug9iCNuTfm9ypYNhOvc9eLrMcRMSn&#10;sT03AAAAAAAAAAAAAAAAAMzd+7kPYMB+r7VZzX0I25BZTiPiw/ROBoP2W63NtSt6lfUInxkAAAAA&#10;AAAAAAAAAAAAZk/MPzwP3fbqq7kPYhsyy0IYC737Umvj790rZJZlRByP7sEBAAAAAAAAAAAAAAAA&#10;gHhnBINyExFHQv6taoPivQmfD4amfa+du5WX6z4+shrbcwMAAAAAAAAAAAAAAAAAf7OZfzg+19oI&#10;Xrcos5xGxIfJHhCG5yEilrU29+7mVXx8BAAAAAAAAAAAAAAAAABGTMy/e4+x6+XcB7FNmeWgC2OB&#10;/rTvtmvzfrnMcuLjIwAAAAAAAAAAAAAAAAAwbmL+3bqJiNNam9s5D6EnNlxDvz77SMnrZJaFj48A&#10;AAAAAAAAAAAAAAAAwPiJ+Xfnj1qbi7kevk+ZpZ3z8XxODDv3rdbm3DW8WvvO2h/pswMAAAAAAAAA&#10;AAAAAAAAHTF//+4iYllrczW3g+9CZjmKiE/zOznsTPuOOzX+1+neWR/H+OwAAAAAAAAAAAAAAAAA&#10;wH96Zx69+hwRR0L+fmSWRURczuGsMBAPbchfa3PvQl5tPdLnBgAAAAAAAAAAAAAAAAC+YzN/P2zj&#10;3402it2f48FhR85rba4N/3Uyy0VEHI7x2QEAAAAAAAAAAAAAAACAf7KZf/ts49+BzHIeER9md3DY&#10;nc+1NrbKv1JmOYqIT6N8eAAAAAAAAAAAAAAAAADgX9nMvz033TZ+W6p71kWxf87q0LBb32ptzt3B&#10;m/gQAgAAAAAAAAAAAAAAAABMjJh/8x4i4qLWZjW1g41BZllExOXc5wA9uouIUwN/vcxyERGHY31+&#10;AAAAAAAAAAAAAAAAAODfvTOXjfoSEUdC/p1qQ/79GZ8f+tR+vOS01ube1F8nsxxFxKcxPjsAAAAA&#10;AAAAAAAAAAAA8HM282/GTUSc19pcTeEwY9Vttz6e+xygR8tam2sDf5P1iJ8dAAAAAAAAAAAAAAAA&#10;APgJMf/bPHQRvxhzxzLLqe3W0Kvfa20ujfz1ug+QHI71+QEAAAAAAAAAAAAAAACAnxPzv04b8a/a&#10;n1qb+zEeYEoyy5Ht1tCrL7U2KyN/ve695QMkAAAAAAAAAAAAAAAAADBhYv6X+xwRFyL+Ycgsiy7k&#10;35v7LKAnN7U2S8N+Mx8gAQAAAAAAAAAAAAAAAICJE/M/35cu4r8dywPPxGVEHM59CNCTm4g4Mey3&#10;ySwX3lsAAAAAAAAAAAAAAAAAMH1i/l8T8Q9UZmk3Wx/PfQ7Qk4eIWNba3Bv462WWo4j4NNbnBwAA&#10;AAAAAAAAAAAAAACeT8z/YyL+Acssy4g4m/scoEentTbXBv56mWUREeuxPj8AAAAAAAAAAAAAAAAA&#10;8DJi/v/Ubp5etT+2Tw9XZjmNiL/mPgfo0W+1NlcG/mYXEXE48jMAAAAAAAAAAAAAAAAAAM8k5v/b&#10;XRdZXor4hy2zHNlsDb36o9bG37k3yiwnEfFx1IcAAAAAAAAAAAAAAAAAAF5k7jH/t24L/+UAnoVf&#10;yCyLiGi3g++ZFfTiS63NhVG/Tffu8t8ZAAAAAAAAAAAAAAAAAJiZOcb8D91m9zbivx3A8/AMQn7o&#10;3bdam6Wxb8TauwsAAAAAAAAAAAAAAAAA5mdOMf/XdjNyrc16AM/Cy7Uh/6G5QS9uIuLUqN8us7Qf&#10;RPgw9nMAAAAAAAAAAAAAAAAAAC839Zj/ptuIfGkL/3hllrWQH3rzEBEntTb3Rv42meUgIlZjPgMA&#10;AAAAAAAAAAAAAAAA8HpTjPnv2ni/jfhrba4H8Dy8QRfyn5kh9ELIv1ntf4v2pnQgAAAAAAAAAAAA&#10;AAAAAOD5phLzC/gnKLOshPzQm8eQ3zt0AzLLRUQcjv4gAAAAAAAAAAAAAAAAAMCrjTnm/9YF/Je1&#10;NrcDeB42KLMsI+KjmUJvzoX8m5FZTiLi0xTOAgAAAAAAAAAAAAAAAAC83phi/nb7/lUX8F/V2twP&#10;4JnYgi7k/8tsoTe/1dqsjfvtMssiIswSAAAAAAAAAAAAAAAAABh0zP8Y71918b7t+zMg5Ife/S7k&#10;36h2lvsTOg8AAAAAAAAAAAAAAAAA8EpDivm/RcR1F+9fi/fnR8gPvftSa7My9s3ILOcR8WEKZwEA&#10;AAAAAAAAAAAAAAAA3m4XMf9DF+3//0+tzbW7nDchP/SuDfmXxr4ZmeUoIv6cwlkAAAAAAAAAAAAA&#10;AAAAgM3YZsx/ExH33ab9+yfh/r274ykhP/ROyL9BmWUREevJHAgAAAAAAAAAAAAAAAAA2IjXxPx3&#10;EXHb/fr2ya+vH6N9wT7PJeSH3t0I+TduFRGHEzsTAAAAAAAAAAAAAAAAAPBG77ttwlc/+b8R57MV&#10;Qn7o3U1EnBj75nTvsbOpnAcAAAAAAAAAAAAAAAAA2Jz3tTZPt+tDL4T80Lv/C/l9nGVzMstRt5Uf&#10;AAAAAAAAAAAAAAAAAOAf3hkJfRPyQ++E/BuWWRYRsY6IvUkdDAAAAAAAAAAAAAAAAADYGDE/vRLy&#10;Q++E/NvRbuQ/nOLBAAAAAAAAAAAAAAAAAIDNEPPTm8yyEvJDr4T8W5BZziPibHIHAwAAAAAAAAAA&#10;AAAAAAA26r1x0ofMsha/Qq8eImIp5N+szHIUEX9O6UwAAAAAAAAAAAAAAAAAwHbYzM/WCfmhdw/d&#10;Rv5ro9+czLKIiMupnAcAAAAAAAAAAAAAAAAA2C6b+dmaLny9iohDU4beCPm3pw3596d6OAAAAAAA&#10;AAAAAAAAAABgs2zmZyuE/LATQv4tySwXEXE8ycMBAAAAAAAAAAAAAAAAAFsh5mfjMstRRNwK+aFX&#10;Qv4tySynEfFpkocDAAAAAAAAAAAAAAAAALZGzM9GddFru5F/z2ShN0L+LcksBxGxnuThAAAAAAAA&#10;AAAAAAAAAICtEvOzMZllGRH/JeSHXgn5tySzLCLi0jsNAAAAAAAAAAAAAAAAAHiN96bGJmSWdnP1&#10;mWFCr4T827WKiMMpHxAAAAAAAAAAAAAAAAAA2B4xP2/yZHP1sUlCr24iYink347Mcu4DJQAAAAAA&#10;AAAAAAAAAADAW4j5ebXMctSF/PumCL266Tby3xv75mWWk4j4c2rnAgAAAAAAAAAAAAAAAAD69c68&#10;eY3MchoRV0J+6J2Qf4syy0H3kRIAAAAAAAAAAAAAAAAAgDcR8/NimWUVEf8VEXumB70S8m9RZll0&#10;Ib93GwAAAAAAAAAAAAAAAADwZu+NkOd6EroeGxr0Tsi/feuIOJz6IQEAAAAAAAAAAAAAAACAftjM&#10;z7NklqOIuBbyw04I+bcss1xExIdJHxIAAAAAAAAAAAAAAAAA6JXN/PxSZjmPiD9NCnbiS63N0ui3&#10;J7O08/001fMBAAAAAAAAAAAAAAAAALsh5ueHMssiIta2VcPOCPm3LLMcRcRq0ocEAAAAAAAAAAAA&#10;AAAAAHbinbHzbzLLSURcC/lhZ4T8W9Z9sOQqIvYmfVAAAAAAAAAAAAAAAAAAYCfE/PxDZrmIiP+O&#10;iH3TgZ34Xci/XUJ+AAAAAAAAAAAAAAAAAGDb3pswjzLLQUSsI+LYUGBnfqu1WRv/1q0i4nDiZwQA&#10;AAAAAAAAAAAAAAAAdshmfv5PZmm3gF8L+WFnHoT8/cgsbch/NoezAgAAAAAAAAAAAAAAAAC7YzP/&#10;zGWWRbeN/8PcZwE71Ib8J7U21y5hu7oPl3yc8hkBAAAAAAAAAAAAAAAAgGGwmX/GMstpRNwK+WGn&#10;hPw9ySxHEfHXLA4LAAAAAAAAAAAAAAAAAOyczfwzZBs/DMZNF/Lfu5Lt6kL+qymfEQAAAAAAAAAA&#10;AAAAAAAYFpv5Z8Y2fhgMIX9Pug+YXEbE3iwODAAAAAAAAAAAAAAAAAAMgs38M5FZDiJiJeKHQfhS&#10;a7N0FdvXhfztRv79qZ8VAAAAAAAAAAAAAAAAABgWm/lnILOcR8S1kB8G4bOQv1ftR0wOZ3ReAAAA&#10;AAAAAAAAAAAAAGAgbOafsMxy1IWsx3OfBQzEb7U2a5fRj8zSzvpsDmcFAAAAAAAAAAAAAAAAAIZH&#10;zD9BmWURERcR8XHus4CBeIiI01qbKxfSj8yyFPIDAAAAAAAAAAAAAAAAALsk5p+YLmBtt/HvzX0W&#10;MBB3Xch/7UL60b0H/5rDWQEAAAAAAAAAAAAAAACA4RLzT0RmOeoi/uO5zwIG5CYiTmpt7l1KP7p3&#10;oZAfAAAAAAAAAAAAAAAAANg5Mf/IZZZFF/GfzX0WMDBfam2WLqU/Xch/NZfzAgAAAAAAAAAAAAAA&#10;AADDJuYfqS7iP+9+9uY+DxiYP2ptLlxKfzLLQRfyex8CAAAAAAAAAAAAAAAAAIMg5h+hzNJu+25D&#10;4f25zwIG5iEilrU2ly6mP93HTS6F/AAAAAAAAAAAAAAAAADAkIj5RySznETEWsQPg3QXEae1Nteu&#10;pz9dyN9u5D+cy5kBAAAAAAAAAAAAAAAAgHEQ849AF/G3m/iP5z4LGKibiDiptbl3Qb27FPIDAAAA&#10;AAAAAAAAAAAAAEMk5h8wET+Mwpdam6Wr6l9mWXs/AgAAAAAAAAAAAAAAAABDJeYfIBE/jMZvtTZr&#10;19W/LuQ/m9u5AQAAAAAAAAAAAAAAAIDxEPMPiIgfRuMhIk5qba5dWf+E/AAAAAAAAAAAAAAAAADA&#10;GIj5B0DED6Ny04X8966tf5llKeQHAAAAAAAAAAAAAAAAAMZAzL9DXZR6HhGHsx0CjMvnWptzd7Yb&#10;3TvzrzmeHQAAAAAAAAAAAAAAAAAYHzF/zzLLIiJOu038+7M6PIzXQ/vhjVqbtTvcDSE/AAAAAAAA&#10;AAAAAAAAADA2Yv6eZJaDbgt/G6TuzYeY1RkAABuMSURBVOLQMA037d/bWptr97kbQn4AAAAAAAAA&#10;AAAAAAAAYIzE/FuWWU66iP/DpA8K0/S1C/nv3e9uZJZTIT8AAAAAAAAAAAAAAAAAMEZi/i3ILItu&#10;A38b8e9P7oAwD7/X2qzc9e5klqOIWM/1/AAAAAAAAAAAAAAAAADAuIn5N6jbwt9G/GeTORTMz11E&#10;nNbaXLv73elC/quI2JvrDAAAAAAAAAAAAAAAAACAcRPzv1FmOWjDX1v4YRK+th/kqLW5d527I+QH&#10;AAAAAAAAAAAAAAAAAKZAzP9KmWXZRfwfRnkA4Hu/19qsTGW3hPwAAAAAAAAAAAAAAAAAwFSI+V8g&#10;s5x2Af+p0BQm4679O11rc+1Kd0vIDwAAAAAAAAAAAAAAAABMiZj/F7q4dNn9CExhWr62f7drbe7d&#10;624J+QEAAAAAAAAAAAAAAACAqRHz/4snG/hPImJ/cA8IvNVDRFzU2qxMcveE/AAAAAAAAAAAAAAA&#10;AADAFIn5/w5JF124/xjxC0phum66bfzX7nj3hPwAAAAAAAAAAAAAAAAAwFTNNubvAtLHgP94AI8E&#10;bN/nWptzcx4GIT8AAAAAAAAAAAAAAAAAMGWzifm/277f/nN/AI8F9OOh/btfa3Nl3sMg5AcAAAAA&#10;AAAAAAAAAAAApm6yMf+TeP/x53AAjwX072tELGtt7s1+GIT8AAAAAAAAAAAAAAAAAMAcTCbmzywH&#10;XbR/JN4Hum38F7U2K8MYDiE/AAAAAAAAAAAAAAAAADAXo4z5u637R9/F+8JQ4NG3bhv/rYkMh5Af&#10;AAAAAAAAAAAAAAAAAJiTwcf83cb9p1v325/9ATwaMEx/1NpcuJthEfIDAAAAAAAAAAAAAAAAAHMz&#10;mJj/u2j/8dfHA3g0YBxuum381+5rWDJL+16/FPIDAAAAAAAAAAAAAAAAAHPSa8zfBZ3RBfuP/1xE&#10;xKE/dcAb2MY/UJllGRF/zX0OAAAAAAAAAAAAAAAAAMD8vDnmfxLot466OD+eBPvthv19f7aALbCN&#10;f8CE/AAAAAAAAAAAAAAAAADAnL3vYvzHDflHv5iFMB8YCtv4B0zIDwAAAAAAAAAAAAAAAADM3fsu&#10;5P8090EAo2Eb/8AJ+QEAAAAAAAAAAAAAAAAA/o75AcbCNv6ByyyriPg49zkAAAAAAAAAAAAAAAAA&#10;AIj5gTH41m3jv3Vbw5VZ1hFxNvc5AAAAAAAAAAAAAAAAAACEmB8YuIeIuKi1WbmoYRPyAwAAAAAA&#10;AAAAAAAAAAD8JzE/MFRfI+LcNv5hyyyLiLiMiOO5zwIAAAAAAAAAAAAAAAAA4CkxPzA0d13Ef+lm&#10;hq0L+a8i4nDuswAAAAAAAAAAAAAAAAAA+N47EwEG5HNEHAn5h0/IDwAAAAAAAAAAAAAAAADwczbz&#10;A0NwExHLWptrtzF8meWoC/n35j4LAAAAAAAAAAAAAAAAAIAfEfMDu/QQERe1Niu3MA5CfgAAAAAA&#10;AAAAAAAAAACA53lnTsCOfImIAyH/eGSWZUT8j5AfAAAAAAAAAAAAAAAAAODXbOYH+nYTEee1Nlcm&#10;Px5dyP/X3OcAAAAAAAAAAAAAAAAAAPBcYn6gLw8RcWET//hklnVEnM19DgAAAAAAAAAAAAAAAAAA&#10;L/HOtIAefI6IAyH/+Aj5AQAAAAAAAAAAAAAAAABex2Z+YJu+RcR5rc21KY9LZllExFVEHM59FgAA&#10;AAAAAAAAAAAAAAAAryHmB7bhrov4L013fDLLUUSshfwAAAAAAAAAAAAAAAAAAK8n5gc26SEiVrU2&#10;F6Y6Tl3I327k35v7LAAAAAAAAAAAAAAAAAAA3uKd6QEb8iUiDoT845VZlhHxP0J+AAAAAAAAAAAA&#10;AAAAAIC3s5kfeKtvEbGstbk1yfHKLO1HGD7NfQ4AAAAAAAAAAAAAAAAAAJsi5gde6yYizmttrkxw&#10;3DLLOiLO5j4HAAAAAAAAAAAAAAAAAIBNEvMDL3UXERe1NmuTG7fMsoiI9mMMh3OfBQAAAAAAAAAA&#10;AAAAAADApon5ged66CL+lYmNX2Y5iojLiNif+ywAAAAAAAAAAAAAAAAAALZBzA/8ShvxtwH/qtbm&#10;3rTGL7OcRsQ6IvbmPgsAAAAAAAAAAAAAAAAAgG0R8wM/84eIf1oyy0VEfJr7HAAAAAAAAAAAAAAA&#10;AAAAtk3MD/ybLxFxUWtzazrTkFkW7YcZIuJs7rMAAAAAAAAAAAAAAAAAAOiDmB94SsQ/QZnlICIu&#10;I+Jw7rMAAAAAAAAAAAAAAAAAAOiLmB8IEf90ZZajiLiKiL25zwIAAAAAAAAAAAAAAAAAoE9ifpg3&#10;Ef+EZZZlRPw19zkAAAAAAAAAAAAAAAAAAOyCmB/mScQ/YZllERGriDib+ywAAAAAAAAAAAAAAAAA&#10;AHZFzA/zIuKfuMxyEBGXEXE491kAAAAAAAAAAAAAAAAAAOySmB+m7yEi1u2mdhH/tGWWky7k35v7&#10;LAAAAAAAAAAAAAAAAAAAdk3MD9PVRvyrLuK/d8/TllnOI+LPuc8BAAAAAAAAAAAAAAAAAGAoxPww&#10;PXdPNvGL+Ccusyy6+/4w91kAAAAAAAAAAAAAAAAAAAyJmB+mo434L2pt1u50HjLLURfyH859FgAA&#10;AAAAAAAAAAAAAAAAQyPmh/H71kX8V+5yPjLLMiJWEbE391kAAAAAAAAAAAAAAAAAAAyRmB/G60sb&#10;c9faXLvD+cgsiy7iP5v7LAAAAAAAAAAAAAAAAAAAhkzMD+Py0IXc61qbW3c3L5nlqL37iDic+ywA&#10;AAAAAAAAAAAAAAAAAIZOzA/jcBcRFxFxWWtz787mJ7OcdiH/3txnAQAAAAAAAAAAAAAAAAAwBmJ+&#10;GLav7Sb+Wpsr9zRPmWXRfcjh49xnAQAAAAAAAAAAAAAAAAAwJmJ+GJ6HNuBvt7DX2ty6n/nKLEfd&#10;Nv7Duc8CAAAAAAAAAAAAAAAAAGBsxPwwHN+6gH/tTsgsy+6jDnuzHwYAAAAAAAAAAAAAAAAAwAiJ&#10;+WG32i38l220XWtz7S7ILIsu4j+b/TAAAAAAAAAAAAAAAAAAAEZMzA+7cdMF25e1NvfugPg75D/q&#10;Pu6wbyAAAAAAAAAAAAAAAAAAAOMm5of+tFv41+2PLfx8L7OcR8SfBgMAAAAAAAAAAAAAAAAAMA1i&#10;fti+r90G/rVZ873Msui28R8bDgAAAAAAAAAAAAAAAADAdIj5YTvunmzhvzVj/k1mOe3+nOwZEAAA&#10;AAAAAAAAAAAAAADAtIj5YXMeug3rq1qba3PlR7pt/KuIODMkAAAAAAAAAAAAAAAAAIBpEvPD231t&#10;I/5am7VZ8iuZ5aj76MO+YQEAAAAAAAAAAAAAAAAATJeYH17nW0Ssu4j/3gx5jsxyERGfDAsAAAAA&#10;AAAAAAAAAAAAYPrE/PB8N08C/ltz47m6bfztn51DQwMAAAAAAAAAAAAAAAAAmAcxP/ycgJ83ySzn&#10;EdFu5N8zSQAAAAAAAAAAAAAAAACA+RDzwz8J+HmzzHLQ/Tk6Nk0AAAAAAAAAAAAAAAAAgPkR88Pf&#10;BPxsjG38AAAAAAAAAAAAAAAAAACI+Zmzr228HxFXAn42wTZ+AAAAAAAAAAAAAAAAAAAeifmZk4cu&#10;3n8M+O/dPptiGz8AAAAAAAAAAAAAAAAAAE+J+Zm6mzbcbwP+Wpsrt82m2cYPAAAAAAAAAAAAAAAA&#10;AMC/EfMzNQ9dvP8Y8N+6YbbFNn4AAAAAAAAAAAAAAAAAAH5EzM8U2L5Pr2zjBwAAAAAAAAAAAAAA&#10;AADgV8T8jNHdd9v3790ifcks7Sb+TwYOAAAAAAAAAAAAAAAAAMDPiPkZg4cn8f5Vrc21W6NvmeWo&#10;28Z/aPgAAAAAAAAAAAAAAAAAAPyKmJ8hEu8zGJllERHtNv6PbgUAAAAAAAAAAAAAAAAAgOcS8zME&#10;d124fy3eZ0gyy2lErCJi38UAAAAAAAAAAAAAAAAAAPASYn524ea7eP/WLTAkmeWgi/g/uBgAAAAA&#10;AAAAAAAAAAAAAF5DzM+23XXR/mO4f2XiDFlmOY+Ii4jYc1EAAAAAAAAAAAAAAAAAALyWmJ9NeniM&#10;9h8Dflv3GYvMctJt4z90aQAAAAAAAAAAAAAAAAAAvJWYn9dqN+7fCvcZu8yy6CL+M5cJAAAAAAAA&#10;AAAAAAAAAMCmiPl5jm9duP//8X6tzb3JMXaZZdmF/HsuEwAAAAAAAAAAAAAAAACATRLz89RNF+xf&#10;dz+3tTbXJsTUZJaTLuI/dLkAAAAAAAAAAAAAAAAAAGyDmH9+7p4E+/fdpv022r+d+2CYvsyy6CL+&#10;M9cNAAAAAAAAAAAAAAAAAMA2tTH/uou7D578HEXEnsmP1k0X6j8N9u9t2WfOMst5RFx4twEAAAAA&#10;AAAAAAAAAAAA0If33Ub29b/9XpmljfoXXdy/eBL7t78+dEM78dBF+tFF+vEk2r+utbmf0SzglzLL&#10;SfeO2zctAAAAAAAAAAAAAAAAAAD68v5nv8+TTe5XP/p3ulA2noT+8ST+bx27zWe5i4jb7l98jPPj&#10;yexvuw8vAM+QWdr30SoiPpgXAAAAAAAAAAAAAAAAAAB9+2nM/xy1Nj8M/b/3JPyP7+L/+O4DAI//&#10;+9g2aT/dmv/oaZgf330YQaAPG5ZZ2vfIeUR8MlsAAAAAAAAAAAAAAAAAAHblzTH/S7wk/P+R7z4I&#10;8G++/0jAa9w+2ZL/I9e1Nvdv/H2ADcosy24b/565AgAAAAAAAAAAAAAAAACwS73G/JuwiQ8CANPS&#10;feRjHRH7rhYAAAAAAAAAAAAAAAAAgCEYXcwP8CizHHWb+I8NBQAAAAAAAAAAAAAAAACAIRHzA6OT&#10;WQ4i4iIiztweAAAAAAAAAAAAAAAAAABDJOYHRiOzLCLivPvZc3MAAAAAAAAAAAAAAAAAAAyVmB8Y&#10;hcxyIeIHAAAAAAAAAAAAAAAAAGAsxPzAoGWWZUS0If++mwIAAAAAAAAAAAAAAAAAYCzE/MAgZZbT&#10;iFiJ+AEAAAAAAAAAAAAAAAAAGCMxPzAomeWk28R/7GYAAAAAAAAAAAAAAAAAABgrMT8wCCJ+AAAA&#10;AAAAAAAAAAAAAACmRMwP7JSIHwAAAAAAAAAAAAAAAACAKRLzAzsh4gcAAAAAAAAAAAAAAAAAYMrE&#10;/ECvRPwAAAAAAAAAAAAAAAAAAMyBmB/ohYgfAAAAAAAAAAAAAAAAAIA5EfMDWyXiBwAAAAAAAAAA&#10;AAAAAABgjsT8wFaI+AEAAAAAAAAAAAAAAAAAmDMxP7BRIn4AAAAAAAAAAAAAAAAAABDzAxuSWZZd&#10;xL9vpgAAAAAAAAAAAAAAAAAAzJ2YH3gTET8AAAAAAAAAAAAAAAAAAPyTmB94scyyiIjz7mfPBAEA&#10;AAAAAAAAAAAAAAAA4D+J+YFnyywH3Rb+UxE/AAAAAAAAAAAAAAAAAAD8mJgf+KXMchIRy4g4My0A&#10;AOB/27u7m0ayIACjpRXvOICrMhnYGZgMIIMlhMlgN7SZDAiBtQhgQlj17O1Rj5efMSqg7T5HarVB&#10;GERdv35dAAAAAAAAAAAAAADA68T8wLMy212P+HemBAAAAAAAAAAAAAAAAAAAv0/MD/wis616wP8l&#10;ItamAwAAAAAAAAAAAAAAAAAAxxPzAz9ktquI+DsibiPi0lQAAAAAAAAAAAAAAAAAAODtxPywcJnt&#10;tm/h3y19FgAAAAAAAAAAAAAAAAAAUEXMDwuU2VYRcdcj/rXPAAAAAAAAAAAAAAAAAAAA1BLzw4Jk&#10;tm0P+P907gAAAAAAAAAAAAAAAAAA8H7E/HDm+hb+2x7xb5w3AAAAAAAAAAAAAAAAAAC8PzE/nKnJ&#10;Fv4h5L90zgAAAAAAAAAAAAAAAAAA8HHE/HBGbOEHAAAAAAAAAAAAAAAAAIB5EPPDGbCFHwAAAAAA&#10;AAAAAAAAAAAA5kXMDyeqb+G/6xH/2jkCAAAAAAAAAAAAAAAAAMB8iPnhxGS22x7x3zg7AAAAAAAA&#10;AAAAAAAAAACYJzE/nIDMtu0B/3BdOjMAAAAAAAAAAAAAAAAAAJg3MT/MVGa7iohhC/+XiFg7JwAA&#10;AAAAAAAAAAAAAAAAOB1ifpiRzLaaBPwbZwMAAAAAAAAAAAAAAAAAAKdJzA+fbBLwD9eN8wAAAAAA&#10;AAAAAAAAAAAAgNMn5odPktluJxH/pXMAAAAAAAAAAAAAAAAAAIDzIeaHDyTgBwAAAAAAAAAAAAAA&#10;AACAZRDzwzsT8AMAAAAAAAAAAAAAAAAAwPKI+aFYZlv1cP9awA8AAAAAAAAAAAAAAAAAAMsk5ocC&#10;k4B/uG7MFAAAAAAAAAAAAAAAAAAAlk3MD2+U2a56vH8XERtzBAAAAAAAAAAAAAAAAAAARmJ+OEJm&#10;u55s4F+bHQAAAAAAAAAAAAAAAAAA8BQxP7ygb98fA/7hfmleAAAAAAAAAAAAAAAAAADAa8T8cKBv&#10;3x8D/o35AAAAAAAAAAAAAAAAAAAAxxLzs3i27wMAAAAAAAAAAAAAAAAAANXE/CxOZlv1aH8M+Nc+&#10;BQAAAAAAAAAAAAAAAAAAQCUxP4uQ2aab9zdOHQAAAAAAAAAAAAAAAAAAeE9ifs5Sj/fHa+eUAQAA&#10;AAAAAAAAAAAAAACAjyTm5+RltlWP9rfifQAAAAAAAAAAAAAAAAAAYA7E/JyczHZ1EO9vnCIAAAAA&#10;AAAAAAAAAAAAADAnYn5mL7NNw/3hvnZqAAAAAAAAAAAAAAAAAADAnIn5mZWDrfvDtXNCAAAAAAAA&#10;AAAAAAAAAADAqRHz82l6uL892Lp/6UQAAAAAAAAAAAAAAAAAAIBTJ+bnQ2S2IdS/Eu4DAAAAAAAA&#10;AAAAAAAAAABLIOanVGZbTbbtjwH/zpQBAAAAAAAAAAAAAAAAAIAlEfPzZpntusf6V33b/nBfmygA&#10;AAAAAAAAAAAAAAAAALB0Yn5elNnGWH97cBftAwAAAAAAAAAAAAAAAAAAPEPMzxDsryax/hjuD9/b&#10;mQ4AAAAAAAAAAAAAAAAAAMDxLobN6/v944PZnbfMdt3/wel9CPY3S58NAAAAAAAAAAAAAAAAAABA&#10;tWEz/11m+6v/3m/9fh8R3yPioV+x3z9+Nf15moT640b9ccO+WB8AAAAAAAAAAAAAAAAAAOATXBz8&#10;yd3B/afMNr78Zwz8I2IM/L/3BwD8eL3fP94fvp/jTAL9mGzTX/VgP3qsvzZWAAAAAAAAAAAAAAAA&#10;AACA+TmM+X/HehKR/y/6j1/D/5hs+4/ppv/uvj8IYHRWDwI4CPJjsjH/ua+fnCcAAAAAAAAAAAAA&#10;AAAAAACn5S0x/7GmgfqrsfrBgwBG35784f8cPhDgvWz7Zvyn2JIPAAAAAAAAAAAAAAAAAADATx8R&#10;81d46SEAttkDAAAAAAAAAAAAAAAAAAAwK384DgAAAAAAAAAAAAAAAAAAAKgl5gcAAAAAAAAAAAAA&#10;AAAAAIBiYn4AAAAAAAAAAAAAAAAAAAAoJuYHAAAAAAAAAAAAAAAAAACAYmJ+AAAAAAAAAAAAAAAA&#10;AAAAKCbmBwAAAAAAAAAAAAAAAAAAgGJifgAAAAAAAAAAAAAAAAAAACgm5gcAAAAAAAAAAAAAAAAA&#10;AIBiYn4AAAAAAAAAAAAAAAAAAAAoJuYHAAAAAAAAAAAAAAAAAACAYmJ+AAAAAAAAAAAAAAAAAAAA&#10;KCbmBwAAAAAAAAAAAAAAAAAAgGJifgAAAAAAAAAAAAAAAAAAACgm5gcAAAAAAAAAAAAAAAAAAIBi&#10;Yn4AAAAAAAAAAAAAAAAAAAAoJuYHAAAAAAAAAAAAAAAAAACAYmJ+AAAAAAAAAAAAAAAAAAAAKCbm&#10;BwAAAAAAAAAAAAAAAAAAgGJifgAAAAAAAAAAAAAAAAAAACgm5gcAAAAAAAAAAAAAAAAAAIBiYn4A&#10;AAAAAAAAAAAAAAAAAAAoJuYHAAAAAAAAAAAAAAAAAACAYmJ+AAAAAAAAAAAAAAAAAAAAKCbmBwAA&#10;AAAAAAAAAAAAAAAAgGJifgAAAAAAAAAAAAAAAAAAACgm5gcAAAAAAAAAAAAAAAAAAIBiYn4AAAAA&#10;AAAAAAAAAAAAAAAoJuYHAAAAAAAAAAAAAAAAAACAYmJ+AAAAAAAAAAAAAAAAAAAAKCbmBwAAAAAA&#10;AAAAAAAAAAAAgGJifgAAAAAAAAAAAAAAAAAAACgm5gcAAAAAAAAAAAAAAAAAAIBiYn4AAAAAAAAA&#10;AAAAAAAAAAAoJuYHAAAAAAAAAAAAAAAAAACAYmJ+AAAAAAAAAAAAAAAAAAAAKCbmBwAAAAAAAAAA&#10;AAAAAAAAgGJifgAAAAAAAAAAAAAAAAAAACgm5gcAAAAAAAAAAAAAAAAAAIBiYn4AAAAAAAAAAAAA&#10;AAAAAAAoJuYHAAAAAAAAAAAAAAAAAACAYmJ+AAAAAAAAAAAAAAAAAAAAKCbmBwAAAAAAAAAAAAAA&#10;AAAAgGJifgAAAAAAAAAAAAAAAAAAACgm5gcAAAAAAAAAAAAAAAAAAIBiYn4AAAAAAAAAAAAAAAAA&#10;AAAoJuYHAAAAAAAAAAAAAAAAAACAYmJ+AAAAAAAAAAAAAAAAAAAAKCbmBwAAAAAAAAAAAAAAAAAA&#10;gGJifgAAAAAAAAAAAAAAAAAAACgm5gcAAAAAAAAAAAAAAAAAAIBiYn4AAAAAAAAAAAAAAAAAAAAo&#10;JuYHAAAAAAAAAAAAAAAAAACAYmJ+AAAAAAAAAAAAAAAAAAAAKCbmBwAAAAAAAAAAAAAAAAAAgGJi&#10;fgAAAAAAAAAAAAAAAAAAACgm5gcAAAAAAAAAAAAAAAAAAIBiYn4AAAAAAAAAAAAAAAAAAAAoJuYH&#10;AAAAAAAAAAAAAAAAAACAYmJ+AAAAAAAAAAAAAAAAAAAAKCbmBwAAAAAAAAAAAAAAAAAAgGJifgAA&#10;AAAAAAAAAAAAAAAAACgm5gcAAAAAAAAAAAAAAAAAAIBiYn4AAAAAAAAAAAAAAAAAAAAoJuYHAAAA&#10;AAAAAAAAAAAAAACAYmJ+AAAAAAAAAAAAAAAAAAAAKCbmBwAAAAAAAAAAAAAAAAAAgGJifgAAAAAA&#10;AAAAAAAAAAAAACgm5gcAAAAAAAAAAAAAAAAAAIBiYn4AAAAAAAAAAAAAAAAAAAAoJuYHAAAAAAAA&#10;AAAAAAAAAACAYmJ+AAAAAAAAAAAAAAAAAAAAKCbmBwAAAAAAAAAAAAAAAAAAgGJifgAAAAAAAAAA&#10;AAAAAAAAACgm5gcAAAAAAAAAAAAAAAAAAIBiYn4AAAAAAAAAAAAAAAAAAAAoJuYHAAAAAAAAAAAA&#10;AAAAAACAYmJ+AAAAAAAAAAAAAAAAAAAAKCbmBwAAAAAAAAAAAAAAAAAAgGJifgAAAAAAAAAAAAAA&#10;AAAAACgm5gcAAAAAAAAAAAAAAAAAAIBiYn4AAAAAAAAAAAAAAAAAAAAodhERXw0VAAAAAJ70YCwA&#10;AAAAAAAAAAAAwNEi4l8DJzsqa/x4mAAAAABJRU5ErkJgglBLAwQUAAYACAAAACEAdmPI7+IAAAAM&#10;AQAADwAAAGRycy9kb3ducmV2LnhtbEyPwWqDQBCG74W+wzKF3pLVxAS1riGEtqdQaFIovU10ohJ3&#10;VtyNmrfv5tTeZpiPf74/20y6FQP1tjGsIJwHIIgLUzZcKfg6vs1iENYhl9gaJgU3srDJHx8yTEsz&#10;8icNB1cJH8I2RQW1c10qpS1q0mjnpiP2t7PpNTq/9pUsexx9uG7lIgjWUmPD/kONHe1qKi6Hq1bw&#10;PuK4XYavw/5y3t1+jquP731ISj0/TdsXEI4m9wfDXd+rQ+6dTubKpRWtglkYJJFnFcTLBMSdiKI1&#10;iJMfVkm8AJln8n+J/B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dBeVPcwMAAH8NAAAOAAAAAAAAAAAAAAAAADoCAABkcnMvZTJvRG9jLnhtbFBLAQItAAoAAAAA&#10;AAAAIQA4psYtRjwBAEY8AQAUAAAAAAAAAAAAAAAAANkFAABkcnMvbWVkaWEvaW1hZ2UxLnBuZ1BL&#10;AQItABQABgAIAAAAIQB2Y8jv4gAAAAwBAAAPAAAAAAAAAAAAAAAAAFFCAQBkcnMvZG93bnJldi54&#10;bWxQSwECLQAUAAYACAAAACEAqiYOvrwAAAAhAQAAGQAAAAAAAAAAAAAAAABgQwEAZHJzL19yZWxz&#10;L2Uyb0RvYy54bWwucmVsc1BLBQYAAAAABgAGAHwBAABT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609;width:15526;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lExgAAANsAAAAPAAAAZHJzL2Rvd25yZXYueG1sRI9BSwMx&#10;FITvQv9DeIXebLatVl2bFqkK4qHgukW8PTavu8HNyzaJ7fbfm4LQ4zAz3zCLVW9bcSAfjGMFk3EG&#10;grhy2nCtoPx8vb4HESKyxtYxKThRgNVycLXAXLsjf9ChiLVIEA45Kmhi7HIpQ9WQxTB2HXHyds5b&#10;jEn6WmqPxwS3rZxm2VxaNJwWGuxo3VD1U/xaBbd+Vuyfs5eNufNf5Xe52Zqb961So2H/9AgiUh8v&#10;4f/2m1YwfYDzl/QD5PIPAAD//wMAUEsBAi0AFAAGAAgAAAAhANvh9svuAAAAhQEAABMAAAAAAAAA&#10;AAAAAAAAAAAAAFtDb250ZW50X1R5cGVzXS54bWxQSwECLQAUAAYACAAAACEAWvQsW78AAAAVAQAA&#10;CwAAAAAAAAAAAAAAAAAfAQAAX3JlbHMvLnJlbHNQSwECLQAUAAYACAAAACEAC1EJRMYAAADbAAAA&#10;DwAAAAAAAAAAAAAAAAAHAgAAZHJzL2Rvd25yZXYueG1sUEsFBgAAAAADAAMAtwAAAPoCAAAAAA==&#10;">
                <v:imagedata r:id="rId3" o:title=""/>
              </v:shape>
              <v:group id="Group 8" o:spid="_x0000_s1028" style="position:absolute;top:11277;width:359;height:84879"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o:lock v:ext="edit" shapetype="f"/>
                </v:line>
                <v:line id="Straight Connector 3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o:lock v:ext="edit" shapetype="f"/>
                </v:line>
                <v:line id="Straight Connector 3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o:lock v:ext="edit" shapetype="f"/>
                </v:line>
              </v:group>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75pt;height:5.25pt;visibility:visible" o:bullet="t">
        <v:imagedata r:id="rId1" o:title="" cropright="-489f"/>
      </v:shape>
    </w:pict>
  </w:numPicBullet>
  <w:numPicBullet w:numPicBulletId="1">
    <w:pict>
      <v:shape id="_x0000_i1059" type="#_x0000_t75" style="width:15.75pt;height:5.25pt;visibility:visible;mso-wrap-style:squar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ABB0F70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082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1A4B0A"/>
    <w:multiLevelType w:val="hybridMultilevel"/>
    <w:tmpl w:val="FC9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B7B7C"/>
    <w:multiLevelType w:val="hybridMultilevel"/>
    <w:tmpl w:val="48F6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36437"/>
    <w:multiLevelType w:val="hybridMultilevel"/>
    <w:tmpl w:val="62C6BD0E"/>
    <w:lvl w:ilvl="0" w:tplc="08090017">
      <w:start w:val="2"/>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C841A3"/>
    <w:multiLevelType w:val="hybridMultilevel"/>
    <w:tmpl w:val="726C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BE13E3"/>
    <w:multiLevelType w:val="hybridMultilevel"/>
    <w:tmpl w:val="E2B60594"/>
    <w:lvl w:ilvl="0" w:tplc="97B6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59345F"/>
    <w:multiLevelType w:val="hybridMultilevel"/>
    <w:tmpl w:val="DF52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66401"/>
    <w:multiLevelType w:val="hybridMultilevel"/>
    <w:tmpl w:val="DABA9E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2700C"/>
    <w:multiLevelType w:val="hybridMultilevel"/>
    <w:tmpl w:val="A6CEA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E41DCA"/>
    <w:multiLevelType w:val="hybridMultilevel"/>
    <w:tmpl w:val="206AD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58E4B61"/>
    <w:multiLevelType w:val="hybridMultilevel"/>
    <w:tmpl w:val="62C6BD0E"/>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29412314">
    <w:abstractNumId w:val="3"/>
  </w:num>
  <w:num w:numId="2" w16cid:durableId="1258371481">
    <w:abstractNumId w:val="1"/>
  </w:num>
  <w:num w:numId="3" w16cid:durableId="1240747119">
    <w:abstractNumId w:val="2"/>
  </w:num>
  <w:num w:numId="4" w16cid:durableId="497580552">
    <w:abstractNumId w:val="0"/>
  </w:num>
  <w:num w:numId="5" w16cid:durableId="1966420464">
    <w:abstractNumId w:val="8"/>
  </w:num>
  <w:num w:numId="6" w16cid:durableId="1123226878">
    <w:abstractNumId w:val="12"/>
  </w:num>
  <w:num w:numId="7" w16cid:durableId="1587885523">
    <w:abstractNumId w:val="10"/>
  </w:num>
  <w:num w:numId="8" w16cid:durableId="71134899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1269303">
    <w:abstractNumId w:val="6"/>
  </w:num>
  <w:num w:numId="10" w16cid:durableId="77334799">
    <w:abstractNumId w:val="13"/>
  </w:num>
  <w:num w:numId="11" w16cid:durableId="228153746">
    <w:abstractNumId w:val="7"/>
  </w:num>
  <w:num w:numId="12" w16cid:durableId="443235164">
    <w:abstractNumId w:val="9"/>
  </w:num>
  <w:num w:numId="13" w16cid:durableId="1956784715">
    <w:abstractNumId w:val="5"/>
  </w:num>
  <w:num w:numId="14" w16cid:durableId="1774593061">
    <w:abstractNumId w:val="11"/>
  </w:num>
  <w:num w:numId="15" w16cid:durableId="105520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09"/>
    <w:rsid w:val="00004B5D"/>
    <w:rsid w:val="00017BDA"/>
    <w:rsid w:val="0002153F"/>
    <w:rsid w:val="000236BE"/>
    <w:rsid w:val="00027D06"/>
    <w:rsid w:val="00031739"/>
    <w:rsid w:val="00034729"/>
    <w:rsid w:val="00043019"/>
    <w:rsid w:val="00044AE9"/>
    <w:rsid w:val="00046CAA"/>
    <w:rsid w:val="00050C96"/>
    <w:rsid w:val="000636AC"/>
    <w:rsid w:val="0006375B"/>
    <w:rsid w:val="00072150"/>
    <w:rsid w:val="00077383"/>
    <w:rsid w:val="00082813"/>
    <w:rsid w:val="00083F10"/>
    <w:rsid w:val="00084D4C"/>
    <w:rsid w:val="00086524"/>
    <w:rsid w:val="000879DB"/>
    <w:rsid w:val="0009311E"/>
    <w:rsid w:val="000A01F8"/>
    <w:rsid w:val="000B08AB"/>
    <w:rsid w:val="000B2778"/>
    <w:rsid w:val="000B3021"/>
    <w:rsid w:val="000B34D0"/>
    <w:rsid w:val="000B50E9"/>
    <w:rsid w:val="000B7880"/>
    <w:rsid w:val="000C3992"/>
    <w:rsid w:val="000C4823"/>
    <w:rsid w:val="000D2A47"/>
    <w:rsid w:val="000D5524"/>
    <w:rsid w:val="000D62F5"/>
    <w:rsid w:val="000E0DB4"/>
    <w:rsid w:val="000E4F10"/>
    <w:rsid w:val="000F6686"/>
    <w:rsid w:val="000F7522"/>
    <w:rsid w:val="001009A3"/>
    <w:rsid w:val="00102206"/>
    <w:rsid w:val="001142A0"/>
    <w:rsid w:val="00116A4D"/>
    <w:rsid w:val="00122C86"/>
    <w:rsid w:val="00125D65"/>
    <w:rsid w:val="001278EF"/>
    <w:rsid w:val="0013333D"/>
    <w:rsid w:val="00134D8E"/>
    <w:rsid w:val="00135590"/>
    <w:rsid w:val="00137570"/>
    <w:rsid w:val="00147A2D"/>
    <w:rsid w:val="00151AA1"/>
    <w:rsid w:val="00160D95"/>
    <w:rsid w:val="0016201C"/>
    <w:rsid w:val="001642A3"/>
    <w:rsid w:val="0016579E"/>
    <w:rsid w:val="0016700C"/>
    <w:rsid w:val="00167D4E"/>
    <w:rsid w:val="001715F0"/>
    <w:rsid w:val="00172159"/>
    <w:rsid w:val="001735F8"/>
    <w:rsid w:val="00173D0D"/>
    <w:rsid w:val="001803F3"/>
    <w:rsid w:val="0018641B"/>
    <w:rsid w:val="00187914"/>
    <w:rsid w:val="001936B3"/>
    <w:rsid w:val="00194D65"/>
    <w:rsid w:val="001A274D"/>
    <w:rsid w:val="001A5118"/>
    <w:rsid w:val="001A5B7A"/>
    <w:rsid w:val="001A6F66"/>
    <w:rsid w:val="001C59A3"/>
    <w:rsid w:val="001C77BB"/>
    <w:rsid w:val="001D1473"/>
    <w:rsid w:val="001E312B"/>
    <w:rsid w:val="001F0EE6"/>
    <w:rsid w:val="001F1239"/>
    <w:rsid w:val="001F6FD3"/>
    <w:rsid w:val="001F7EE9"/>
    <w:rsid w:val="00200AF1"/>
    <w:rsid w:val="00202274"/>
    <w:rsid w:val="00211FCC"/>
    <w:rsid w:val="00214854"/>
    <w:rsid w:val="00216548"/>
    <w:rsid w:val="0022303F"/>
    <w:rsid w:val="002321EC"/>
    <w:rsid w:val="002338CE"/>
    <w:rsid w:val="0023414A"/>
    <w:rsid w:val="0023622D"/>
    <w:rsid w:val="002401F1"/>
    <w:rsid w:val="00245992"/>
    <w:rsid w:val="00245F90"/>
    <w:rsid w:val="0025289F"/>
    <w:rsid w:val="0027438E"/>
    <w:rsid w:val="00283697"/>
    <w:rsid w:val="002837B7"/>
    <w:rsid w:val="0029638E"/>
    <w:rsid w:val="002A2198"/>
    <w:rsid w:val="002A2D97"/>
    <w:rsid w:val="002A3E6F"/>
    <w:rsid w:val="002B07F5"/>
    <w:rsid w:val="002B1F35"/>
    <w:rsid w:val="002D1ADA"/>
    <w:rsid w:val="002E7DA6"/>
    <w:rsid w:val="002F03AF"/>
    <w:rsid w:val="002F0BFD"/>
    <w:rsid w:val="002F55E4"/>
    <w:rsid w:val="002F68A6"/>
    <w:rsid w:val="002F719D"/>
    <w:rsid w:val="002F74DD"/>
    <w:rsid w:val="0030093D"/>
    <w:rsid w:val="00300F46"/>
    <w:rsid w:val="003016CF"/>
    <w:rsid w:val="0030219A"/>
    <w:rsid w:val="003023E7"/>
    <w:rsid w:val="00305C09"/>
    <w:rsid w:val="00306826"/>
    <w:rsid w:val="00316426"/>
    <w:rsid w:val="003216C2"/>
    <w:rsid w:val="003231D4"/>
    <w:rsid w:val="0032721C"/>
    <w:rsid w:val="00334545"/>
    <w:rsid w:val="00334A71"/>
    <w:rsid w:val="00341689"/>
    <w:rsid w:val="003437DD"/>
    <w:rsid w:val="00344FB2"/>
    <w:rsid w:val="003462F0"/>
    <w:rsid w:val="00350684"/>
    <w:rsid w:val="003565F8"/>
    <w:rsid w:val="00366E3D"/>
    <w:rsid w:val="00376750"/>
    <w:rsid w:val="00380E21"/>
    <w:rsid w:val="003908AD"/>
    <w:rsid w:val="0039135A"/>
    <w:rsid w:val="003934D2"/>
    <w:rsid w:val="003955D0"/>
    <w:rsid w:val="003C49AC"/>
    <w:rsid w:val="003D082D"/>
    <w:rsid w:val="003D0F3F"/>
    <w:rsid w:val="003D2523"/>
    <w:rsid w:val="003D54FA"/>
    <w:rsid w:val="003D6764"/>
    <w:rsid w:val="003D7CA1"/>
    <w:rsid w:val="003E16BC"/>
    <w:rsid w:val="003E29F4"/>
    <w:rsid w:val="003E4CB8"/>
    <w:rsid w:val="003E57CF"/>
    <w:rsid w:val="003E5D90"/>
    <w:rsid w:val="00402A65"/>
    <w:rsid w:val="00403685"/>
    <w:rsid w:val="00412209"/>
    <w:rsid w:val="00422514"/>
    <w:rsid w:val="004229CB"/>
    <w:rsid w:val="0042331A"/>
    <w:rsid w:val="00424D8F"/>
    <w:rsid w:val="004304D9"/>
    <w:rsid w:val="004371AE"/>
    <w:rsid w:val="00442CC8"/>
    <w:rsid w:val="00443341"/>
    <w:rsid w:val="0044401E"/>
    <w:rsid w:val="0044689A"/>
    <w:rsid w:val="0045584E"/>
    <w:rsid w:val="00457104"/>
    <w:rsid w:val="00461E42"/>
    <w:rsid w:val="004653A1"/>
    <w:rsid w:val="004667CE"/>
    <w:rsid w:val="00467B0F"/>
    <w:rsid w:val="0047292F"/>
    <w:rsid w:val="00473A1B"/>
    <w:rsid w:val="00476078"/>
    <w:rsid w:val="004767F9"/>
    <w:rsid w:val="00486176"/>
    <w:rsid w:val="00486B59"/>
    <w:rsid w:val="00494903"/>
    <w:rsid w:val="00497E7C"/>
    <w:rsid w:val="004A17BE"/>
    <w:rsid w:val="004A3198"/>
    <w:rsid w:val="004A47FB"/>
    <w:rsid w:val="004B0D79"/>
    <w:rsid w:val="004B4F87"/>
    <w:rsid w:val="004B5609"/>
    <w:rsid w:val="004B79EB"/>
    <w:rsid w:val="004C0638"/>
    <w:rsid w:val="004C5994"/>
    <w:rsid w:val="004C740E"/>
    <w:rsid w:val="004C7638"/>
    <w:rsid w:val="004D02A1"/>
    <w:rsid w:val="004D093B"/>
    <w:rsid w:val="004D1F0E"/>
    <w:rsid w:val="004D2873"/>
    <w:rsid w:val="004E073E"/>
    <w:rsid w:val="004E0E02"/>
    <w:rsid w:val="004E5A0E"/>
    <w:rsid w:val="004F0893"/>
    <w:rsid w:val="004F15A0"/>
    <w:rsid w:val="00500F1F"/>
    <w:rsid w:val="005074AD"/>
    <w:rsid w:val="005102A1"/>
    <w:rsid w:val="0051322C"/>
    <w:rsid w:val="00513969"/>
    <w:rsid w:val="00521A22"/>
    <w:rsid w:val="00521EDF"/>
    <w:rsid w:val="00522806"/>
    <w:rsid w:val="00524674"/>
    <w:rsid w:val="00527386"/>
    <w:rsid w:val="00535688"/>
    <w:rsid w:val="00540FD9"/>
    <w:rsid w:val="00546813"/>
    <w:rsid w:val="00551E03"/>
    <w:rsid w:val="005578B1"/>
    <w:rsid w:val="005654FE"/>
    <w:rsid w:val="00566AC6"/>
    <w:rsid w:val="00572D5E"/>
    <w:rsid w:val="00573657"/>
    <w:rsid w:val="00573F62"/>
    <w:rsid w:val="00575B14"/>
    <w:rsid w:val="0057663D"/>
    <w:rsid w:val="005811FD"/>
    <w:rsid w:val="005812C5"/>
    <w:rsid w:val="005825F6"/>
    <w:rsid w:val="00583555"/>
    <w:rsid w:val="005872E9"/>
    <w:rsid w:val="005963EA"/>
    <w:rsid w:val="00596E5F"/>
    <w:rsid w:val="005B2BA4"/>
    <w:rsid w:val="005B321D"/>
    <w:rsid w:val="005B3B02"/>
    <w:rsid w:val="005B58FB"/>
    <w:rsid w:val="005C27C0"/>
    <w:rsid w:val="005C4345"/>
    <w:rsid w:val="005C4D9B"/>
    <w:rsid w:val="005C4E40"/>
    <w:rsid w:val="005C6C4A"/>
    <w:rsid w:val="005E59ED"/>
    <w:rsid w:val="005F0150"/>
    <w:rsid w:val="005F44CC"/>
    <w:rsid w:val="005F683A"/>
    <w:rsid w:val="005F7016"/>
    <w:rsid w:val="006026EA"/>
    <w:rsid w:val="00603CB6"/>
    <w:rsid w:val="00604202"/>
    <w:rsid w:val="00611C04"/>
    <w:rsid w:val="00613231"/>
    <w:rsid w:val="0062186D"/>
    <w:rsid w:val="00622B65"/>
    <w:rsid w:val="00623D65"/>
    <w:rsid w:val="006262FF"/>
    <w:rsid w:val="0063621D"/>
    <w:rsid w:val="006427B2"/>
    <w:rsid w:val="00645094"/>
    <w:rsid w:val="00647156"/>
    <w:rsid w:val="00651E85"/>
    <w:rsid w:val="00651FA5"/>
    <w:rsid w:val="00653892"/>
    <w:rsid w:val="00657050"/>
    <w:rsid w:val="0065799F"/>
    <w:rsid w:val="00670993"/>
    <w:rsid w:val="0067423D"/>
    <w:rsid w:val="0067522F"/>
    <w:rsid w:val="006762F6"/>
    <w:rsid w:val="00683651"/>
    <w:rsid w:val="0068403E"/>
    <w:rsid w:val="006A0847"/>
    <w:rsid w:val="006A3BEB"/>
    <w:rsid w:val="006A4788"/>
    <w:rsid w:val="006A6D47"/>
    <w:rsid w:val="006B00CA"/>
    <w:rsid w:val="006B25D1"/>
    <w:rsid w:val="006B7D31"/>
    <w:rsid w:val="006C1420"/>
    <w:rsid w:val="006C5529"/>
    <w:rsid w:val="006C5AC6"/>
    <w:rsid w:val="006C61C9"/>
    <w:rsid w:val="006D126D"/>
    <w:rsid w:val="006D585F"/>
    <w:rsid w:val="006E1F41"/>
    <w:rsid w:val="006E7F45"/>
    <w:rsid w:val="006F0F04"/>
    <w:rsid w:val="006F27C2"/>
    <w:rsid w:val="006F52CD"/>
    <w:rsid w:val="006F66A3"/>
    <w:rsid w:val="006F7E3A"/>
    <w:rsid w:val="00701AA9"/>
    <w:rsid w:val="007053C7"/>
    <w:rsid w:val="007066CB"/>
    <w:rsid w:val="00707C3A"/>
    <w:rsid w:val="0071366E"/>
    <w:rsid w:val="00714FC7"/>
    <w:rsid w:val="007160EE"/>
    <w:rsid w:val="007173C6"/>
    <w:rsid w:val="007216C5"/>
    <w:rsid w:val="00722249"/>
    <w:rsid w:val="0072236A"/>
    <w:rsid w:val="007237FE"/>
    <w:rsid w:val="0072487C"/>
    <w:rsid w:val="00730015"/>
    <w:rsid w:val="00734FC5"/>
    <w:rsid w:val="007353BD"/>
    <w:rsid w:val="00737752"/>
    <w:rsid w:val="007431E8"/>
    <w:rsid w:val="00753208"/>
    <w:rsid w:val="00754596"/>
    <w:rsid w:val="00761A26"/>
    <w:rsid w:val="007620F6"/>
    <w:rsid w:val="00770F95"/>
    <w:rsid w:val="007809DA"/>
    <w:rsid w:val="00785413"/>
    <w:rsid w:val="00787BDF"/>
    <w:rsid w:val="00795F2A"/>
    <w:rsid w:val="007A38F9"/>
    <w:rsid w:val="007A4434"/>
    <w:rsid w:val="007B11B5"/>
    <w:rsid w:val="007B24D3"/>
    <w:rsid w:val="007B6794"/>
    <w:rsid w:val="007B7AA6"/>
    <w:rsid w:val="007B7B87"/>
    <w:rsid w:val="007C0711"/>
    <w:rsid w:val="007C2D81"/>
    <w:rsid w:val="007D3A1E"/>
    <w:rsid w:val="007D441C"/>
    <w:rsid w:val="007D69D7"/>
    <w:rsid w:val="007E43D5"/>
    <w:rsid w:val="00800037"/>
    <w:rsid w:val="00800BB3"/>
    <w:rsid w:val="00804E85"/>
    <w:rsid w:val="0081393C"/>
    <w:rsid w:val="00821FB2"/>
    <w:rsid w:val="00822944"/>
    <w:rsid w:val="008301B6"/>
    <w:rsid w:val="008308E8"/>
    <w:rsid w:val="00832866"/>
    <w:rsid w:val="008437C7"/>
    <w:rsid w:val="00845770"/>
    <w:rsid w:val="008458FE"/>
    <w:rsid w:val="00855182"/>
    <w:rsid w:val="008573E8"/>
    <w:rsid w:val="008573EC"/>
    <w:rsid w:val="0086577F"/>
    <w:rsid w:val="00866A3B"/>
    <w:rsid w:val="00870016"/>
    <w:rsid w:val="008726A1"/>
    <w:rsid w:val="00876526"/>
    <w:rsid w:val="008847B4"/>
    <w:rsid w:val="008863E6"/>
    <w:rsid w:val="00894288"/>
    <w:rsid w:val="008952A9"/>
    <w:rsid w:val="008A0970"/>
    <w:rsid w:val="008A23CF"/>
    <w:rsid w:val="008A6012"/>
    <w:rsid w:val="008A7E2A"/>
    <w:rsid w:val="008C1FCC"/>
    <w:rsid w:val="008C4A74"/>
    <w:rsid w:val="008C5806"/>
    <w:rsid w:val="008C673F"/>
    <w:rsid w:val="008C6848"/>
    <w:rsid w:val="008D09B5"/>
    <w:rsid w:val="008D6616"/>
    <w:rsid w:val="008D704E"/>
    <w:rsid w:val="008E1AA9"/>
    <w:rsid w:val="008E277F"/>
    <w:rsid w:val="008E5264"/>
    <w:rsid w:val="008E6320"/>
    <w:rsid w:val="008F1788"/>
    <w:rsid w:val="00900209"/>
    <w:rsid w:val="009021F6"/>
    <w:rsid w:val="00911C2C"/>
    <w:rsid w:val="009166E0"/>
    <w:rsid w:val="0093079E"/>
    <w:rsid w:val="00934F29"/>
    <w:rsid w:val="00934FB5"/>
    <w:rsid w:val="00936C2A"/>
    <w:rsid w:val="00944549"/>
    <w:rsid w:val="0095731B"/>
    <w:rsid w:val="009604FC"/>
    <w:rsid w:val="00962556"/>
    <w:rsid w:val="0096610B"/>
    <w:rsid w:val="009727D9"/>
    <w:rsid w:val="00980E52"/>
    <w:rsid w:val="00983C7E"/>
    <w:rsid w:val="00985D2E"/>
    <w:rsid w:val="00993024"/>
    <w:rsid w:val="009A3C8D"/>
    <w:rsid w:val="009A6C14"/>
    <w:rsid w:val="009B0D18"/>
    <w:rsid w:val="009B20D1"/>
    <w:rsid w:val="009C15C5"/>
    <w:rsid w:val="009C1CE7"/>
    <w:rsid w:val="009C1F36"/>
    <w:rsid w:val="009C405D"/>
    <w:rsid w:val="009D3D67"/>
    <w:rsid w:val="009D6565"/>
    <w:rsid w:val="009E1DA5"/>
    <w:rsid w:val="009E5E5F"/>
    <w:rsid w:val="009F18AF"/>
    <w:rsid w:val="009F6DE1"/>
    <w:rsid w:val="00A01225"/>
    <w:rsid w:val="00A0230B"/>
    <w:rsid w:val="00A04C98"/>
    <w:rsid w:val="00A106B4"/>
    <w:rsid w:val="00A121E2"/>
    <w:rsid w:val="00A1257B"/>
    <w:rsid w:val="00A14751"/>
    <w:rsid w:val="00A14953"/>
    <w:rsid w:val="00A21DD0"/>
    <w:rsid w:val="00A22581"/>
    <w:rsid w:val="00A2388F"/>
    <w:rsid w:val="00A247F6"/>
    <w:rsid w:val="00A264F8"/>
    <w:rsid w:val="00A26F38"/>
    <w:rsid w:val="00A32597"/>
    <w:rsid w:val="00A3790C"/>
    <w:rsid w:val="00A43CC0"/>
    <w:rsid w:val="00A479A3"/>
    <w:rsid w:val="00A53730"/>
    <w:rsid w:val="00A5634F"/>
    <w:rsid w:val="00A57471"/>
    <w:rsid w:val="00A60635"/>
    <w:rsid w:val="00A636A8"/>
    <w:rsid w:val="00A7182E"/>
    <w:rsid w:val="00A7627D"/>
    <w:rsid w:val="00A86235"/>
    <w:rsid w:val="00AA1615"/>
    <w:rsid w:val="00AA4F0B"/>
    <w:rsid w:val="00AB47E9"/>
    <w:rsid w:val="00AB481E"/>
    <w:rsid w:val="00AC0631"/>
    <w:rsid w:val="00AC236D"/>
    <w:rsid w:val="00AC2477"/>
    <w:rsid w:val="00AC352C"/>
    <w:rsid w:val="00AC4F7F"/>
    <w:rsid w:val="00AD20E6"/>
    <w:rsid w:val="00AE2DDF"/>
    <w:rsid w:val="00AE4CDC"/>
    <w:rsid w:val="00AE5B85"/>
    <w:rsid w:val="00AE73C5"/>
    <w:rsid w:val="00AE772B"/>
    <w:rsid w:val="00AF39D2"/>
    <w:rsid w:val="00B0260B"/>
    <w:rsid w:val="00B0296A"/>
    <w:rsid w:val="00B07589"/>
    <w:rsid w:val="00B138EF"/>
    <w:rsid w:val="00B20575"/>
    <w:rsid w:val="00B216D2"/>
    <w:rsid w:val="00B2565D"/>
    <w:rsid w:val="00B25758"/>
    <w:rsid w:val="00B26E57"/>
    <w:rsid w:val="00B2740B"/>
    <w:rsid w:val="00B27A1E"/>
    <w:rsid w:val="00B303B1"/>
    <w:rsid w:val="00B3350A"/>
    <w:rsid w:val="00B419BC"/>
    <w:rsid w:val="00B47525"/>
    <w:rsid w:val="00B5608B"/>
    <w:rsid w:val="00B561F5"/>
    <w:rsid w:val="00B602AC"/>
    <w:rsid w:val="00B60A4F"/>
    <w:rsid w:val="00B63CF0"/>
    <w:rsid w:val="00B65AE8"/>
    <w:rsid w:val="00B65D56"/>
    <w:rsid w:val="00B720BE"/>
    <w:rsid w:val="00B775C9"/>
    <w:rsid w:val="00B84325"/>
    <w:rsid w:val="00B85835"/>
    <w:rsid w:val="00B91196"/>
    <w:rsid w:val="00B91D54"/>
    <w:rsid w:val="00B96BA8"/>
    <w:rsid w:val="00BA7477"/>
    <w:rsid w:val="00BB7DC9"/>
    <w:rsid w:val="00BD0922"/>
    <w:rsid w:val="00BD2335"/>
    <w:rsid w:val="00BD2BB3"/>
    <w:rsid w:val="00BD36E1"/>
    <w:rsid w:val="00BE1ADD"/>
    <w:rsid w:val="00BF2311"/>
    <w:rsid w:val="00BF4B12"/>
    <w:rsid w:val="00BF7D4F"/>
    <w:rsid w:val="00C03FC1"/>
    <w:rsid w:val="00C11114"/>
    <w:rsid w:val="00C12916"/>
    <w:rsid w:val="00C1717E"/>
    <w:rsid w:val="00C24191"/>
    <w:rsid w:val="00C33248"/>
    <w:rsid w:val="00C460DD"/>
    <w:rsid w:val="00C55240"/>
    <w:rsid w:val="00C616BC"/>
    <w:rsid w:val="00C64584"/>
    <w:rsid w:val="00C64EE1"/>
    <w:rsid w:val="00C65096"/>
    <w:rsid w:val="00C779D9"/>
    <w:rsid w:val="00C80350"/>
    <w:rsid w:val="00C816D4"/>
    <w:rsid w:val="00C86436"/>
    <w:rsid w:val="00C92BC2"/>
    <w:rsid w:val="00CA43B3"/>
    <w:rsid w:val="00CA4A0F"/>
    <w:rsid w:val="00CA606E"/>
    <w:rsid w:val="00CB007C"/>
    <w:rsid w:val="00CB2015"/>
    <w:rsid w:val="00CB24D5"/>
    <w:rsid w:val="00CB37F5"/>
    <w:rsid w:val="00CB52F7"/>
    <w:rsid w:val="00CC7D0D"/>
    <w:rsid w:val="00CD1031"/>
    <w:rsid w:val="00CD4D39"/>
    <w:rsid w:val="00CE00EE"/>
    <w:rsid w:val="00CE1B14"/>
    <w:rsid w:val="00CE4D24"/>
    <w:rsid w:val="00CF1687"/>
    <w:rsid w:val="00D006F3"/>
    <w:rsid w:val="00D07D00"/>
    <w:rsid w:val="00D1347D"/>
    <w:rsid w:val="00D1577F"/>
    <w:rsid w:val="00D26A0A"/>
    <w:rsid w:val="00D33325"/>
    <w:rsid w:val="00D3545A"/>
    <w:rsid w:val="00D36035"/>
    <w:rsid w:val="00D4424F"/>
    <w:rsid w:val="00D52580"/>
    <w:rsid w:val="00D56662"/>
    <w:rsid w:val="00D60D81"/>
    <w:rsid w:val="00D66351"/>
    <w:rsid w:val="00D71A70"/>
    <w:rsid w:val="00D84DC2"/>
    <w:rsid w:val="00D865CE"/>
    <w:rsid w:val="00D86747"/>
    <w:rsid w:val="00D87E2D"/>
    <w:rsid w:val="00D9061E"/>
    <w:rsid w:val="00D93928"/>
    <w:rsid w:val="00D97E26"/>
    <w:rsid w:val="00DA06E3"/>
    <w:rsid w:val="00DA3941"/>
    <w:rsid w:val="00DA63A4"/>
    <w:rsid w:val="00DA6D6C"/>
    <w:rsid w:val="00DB3C15"/>
    <w:rsid w:val="00DB64F2"/>
    <w:rsid w:val="00DD7133"/>
    <w:rsid w:val="00DF0D32"/>
    <w:rsid w:val="00DF4F48"/>
    <w:rsid w:val="00DF5665"/>
    <w:rsid w:val="00E1066D"/>
    <w:rsid w:val="00E11DBB"/>
    <w:rsid w:val="00E15DEC"/>
    <w:rsid w:val="00E201EB"/>
    <w:rsid w:val="00E22832"/>
    <w:rsid w:val="00E241CB"/>
    <w:rsid w:val="00E24662"/>
    <w:rsid w:val="00E27351"/>
    <w:rsid w:val="00E327E8"/>
    <w:rsid w:val="00E34B0B"/>
    <w:rsid w:val="00E34FBF"/>
    <w:rsid w:val="00E45423"/>
    <w:rsid w:val="00E462C0"/>
    <w:rsid w:val="00E5400B"/>
    <w:rsid w:val="00E60DD2"/>
    <w:rsid w:val="00E615B5"/>
    <w:rsid w:val="00E62A2F"/>
    <w:rsid w:val="00E661F2"/>
    <w:rsid w:val="00E86B57"/>
    <w:rsid w:val="00E93947"/>
    <w:rsid w:val="00E961FB"/>
    <w:rsid w:val="00EA177F"/>
    <w:rsid w:val="00EA3EA4"/>
    <w:rsid w:val="00EA4F4D"/>
    <w:rsid w:val="00EA78A0"/>
    <w:rsid w:val="00EB0390"/>
    <w:rsid w:val="00EB1D5C"/>
    <w:rsid w:val="00EB2587"/>
    <w:rsid w:val="00EB6B54"/>
    <w:rsid w:val="00EC0691"/>
    <w:rsid w:val="00EC1098"/>
    <w:rsid w:val="00EC2D0C"/>
    <w:rsid w:val="00ED46F2"/>
    <w:rsid w:val="00EE4921"/>
    <w:rsid w:val="00EE659C"/>
    <w:rsid w:val="00EE74E1"/>
    <w:rsid w:val="00EF1BF7"/>
    <w:rsid w:val="00EF1D3F"/>
    <w:rsid w:val="00EF27A7"/>
    <w:rsid w:val="00F046DA"/>
    <w:rsid w:val="00F04897"/>
    <w:rsid w:val="00F066C4"/>
    <w:rsid w:val="00F10EF9"/>
    <w:rsid w:val="00F134BC"/>
    <w:rsid w:val="00F1491A"/>
    <w:rsid w:val="00F16A76"/>
    <w:rsid w:val="00F16FFA"/>
    <w:rsid w:val="00F25F3B"/>
    <w:rsid w:val="00F271D5"/>
    <w:rsid w:val="00F313AD"/>
    <w:rsid w:val="00F323F0"/>
    <w:rsid w:val="00F33A78"/>
    <w:rsid w:val="00F35F53"/>
    <w:rsid w:val="00F37CAB"/>
    <w:rsid w:val="00F43DC7"/>
    <w:rsid w:val="00F4670E"/>
    <w:rsid w:val="00F468E3"/>
    <w:rsid w:val="00F51E17"/>
    <w:rsid w:val="00F524C3"/>
    <w:rsid w:val="00F528BD"/>
    <w:rsid w:val="00F53404"/>
    <w:rsid w:val="00F56FB1"/>
    <w:rsid w:val="00F62840"/>
    <w:rsid w:val="00F62A02"/>
    <w:rsid w:val="00F75B48"/>
    <w:rsid w:val="00F86425"/>
    <w:rsid w:val="00F91337"/>
    <w:rsid w:val="00FA4BD2"/>
    <w:rsid w:val="00FA5210"/>
    <w:rsid w:val="00FB0D29"/>
    <w:rsid w:val="00FB4C92"/>
    <w:rsid w:val="00FB686A"/>
    <w:rsid w:val="00FC695C"/>
    <w:rsid w:val="00FD2445"/>
    <w:rsid w:val="00FD2F9B"/>
    <w:rsid w:val="00FD3329"/>
    <w:rsid w:val="00FD4F84"/>
    <w:rsid w:val="00FD5DDB"/>
    <w:rsid w:val="00FD61E3"/>
    <w:rsid w:val="00FD669D"/>
    <w:rsid w:val="00FE4706"/>
    <w:rsid w:val="00FE4F6F"/>
    <w:rsid w:val="00FE53D0"/>
    <w:rsid w:val="00FE58ED"/>
    <w:rsid w:val="00FF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2CA05"/>
  <w14:defaultImageDpi w14:val="32767"/>
  <w15:chartTrackingRefBased/>
  <w15:docId w15:val="{04D3FB43-DB51-4428-BBEC-40B4643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1E"/>
    <w:pPr>
      <w:spacing w:after="240" w:line="264" w:lineRule="auto"/>
    </w:pPr>
    <w:rPr>
      <w:sz w:val="24"/>
      <w:szCs w:val="24"/>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heme="majorHAnsi" w:eastAsiaTheme="majorEastAsia" w:hAnsiTheme="majorHAnsi" w:cstheme="majorBidi"/>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heme="majorHAnsi" w:eastAsiaTheme="majorEastAsia" w:hAnsiTheme="majorHAnsi" w:cstheme="majorBidi"/>
      <w:b/>
      <w:bCs/>
      <w:color w:val="000000" w:themeColor="tex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basedOn w:val="DefaultParagraphFont"/>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themeColor="background1"/>
      <w:sz w:val="18"/>
      <w:szCs w:val="18"/>
    </w:rPr>
  </w:style>
  <w:style w:type="character" w:customStyle="1" w:styleId="FooterChar">
    <w:name w:val="Footer Char"/>
    <w:basedOn w:val="DefaultParagraphFont"/>
    <w:link w:val="Footer"/>
    <w:uiPriority w:val="99"/>
    <w:rsid w:val="001D1473"/>
    <w:rPr>
      <w:noProof/>
      <w:color w:val="FFFFFF" w:themeColor="background1"/>
      <w:sz w:val="18"/>
      <w:szCs w:val="18"/>
    </w:rPr>
  </w:style>
  <w:style w:type="paragraph" w:customStyle="1" w:styleId="PageNumberinCircle">
    <w:name w:val="Page Number in Circle"/>
    <w:qFormat/>
    <w:rsid w:val="00BD2BB3"/>
    <w:pPr>
      <w:framePr w:wrap="notBeside" w:vAnchor="page" w:hAnchor="text" w:y="1"/>
    </w:pPr>
    <w:rPr>
      <w:rFonts w:asciiTheme="majorHAnsi" w:hAnsiTheme="majorHAnsi"/>
      <w:caps/>
      <w:spacing w:val="12"/>
      <w:sz w:val="16"/>
      <w:szCs w:val="16"/>
    </w:rPr>
  </w:style>
  <w:style w:type="character" w:customStyle="1" w:styleId="Heading1Char">
    <w:name w:val="Heading 1 Char"/>
    <w:basedOn w:val="DefaultParagraphFont"/>
    <w:link w:val="Heading1"/>
    <w:uiPriority w:val="9"/>
    <w:rsid w:val="00467B0F"/>
    <w:rPr>
      <w:rFonts w:asciiTheme="majorHAnsi" w:eastAsiaTheme="majorEastAsia" w:hAnsiTheme="majorHAnsi" w:cstheme="majorBidi"/>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basedOn w:val="DefaultParagraphFont"/>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jc w:val="right"/>
    </w:pPr>
    <w:rPr>
      <w:rFonts w:ascii="Calibri" w:hAnsi="Calibri"/>
      <w:b/>
      <w:caps/>
      <w:noProof/>
      <w:color w:val="FFFFFF" w:themeColor="background1"/>
      <w:spacing w:val="12"/>
      <w:sz w:val="24"/>
      <w:szCs w:val="20"/>
    </w:rPr>
  </w:style>
  <w:style w:type="paragraph" w:customStyle="1" w:styleId="CoverTitle">
    <w:name w:val="Cover Title"/>
    <w:next w:val="BodyText"/>
    <w:qFormat/>
    <w:rsid w:val="00D33325"/>
    <w:pPr>
      <w:spacing w:after="360" w:line="240" w:lineRule="auto"/>
    </w:pPr>
    <w:rPr>
      <w:rFonts w:asciiTheme="majorHAnsi" w:hAnsiTheme="majorHAnsi" w:cstheme="majorHAnsi"/>
      <w:b/>
      <w:bCs/>
      <w:color w:val="FFFFFF" w:themeColor="background1"/>
      <w:sz w:val="136"/>
      <w:szCs w:val="136"/>
    </w:rPr>
  </w:style>
  <w:style w:type="paragraph" w:customStyle="1" w:styleId="CoverSubtitle">
    <w:name w:val="Cover Subtitle"/>
    <w:qFormat/>
    <w:rsid w:val="001642A3"/>
    <w:rPr>
      <w:color w:val="FFFFFF" w:themeColor="background1"/>
      <w:sz w:val="48"/>
      <w:szCs w:val="48"/>
    </w:rPr>
  </w:style>
  <w:style w:type="paragraph" w:customStyle="1" w:styleId="CoverBodyText">
    <w:name w:val="Cover Body Text"/>
    <w:basedOn w:val="BodyText"/>
    <w:qFormat/>
    <w:rsid w:val="003E16BC"/>
    <w:rPr>
      <w:color w:val="FFFFFF" w:themeColor="background1"/>
    </w:rPr>
  </w:style>
  <w:style w:type="paragraph" w:styleId="NoSpacing">
    <w:name w:val="No Spacing"/>
    <w:uiPriority w:val="1"/>
    <w:qFormat/>
    <w:rsid w:val="00FD2445"/>
    <w:pPr>
      <w:spacing w:after="0" w:line="240" w:lineRule="auto"/>
    </w:pPr>
    <w:rPr>
      <w:sz w:val="24"/>
      <w:szCs w:val="24"/>
    </w:rPr>
  </w:style>
  <w:style w:type="table" w:styleId="TableGrid">
    <w:name w:val="Table Grid"/>
    <w:basedOn w:val="TableNormal"/>
    <w:uiPriority w:val="39"/>
    <w:rsid w:val="006F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ind w:left="284" w:hanging="284"/>
    </w:pPr>
  </w:style>
  <w:style w:type="character" w:customStyle="1" w:styleId="HighlightBold">
    <w:name w:val="Highlight Bold"/>
    <w:basedOn w:val="DefaultParagraphFont"/>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basedOn w:val="DefaultParagraphFont"/>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heme="majorHAnsi" w:hAnsiTheme="majorHAnsi" w:cstheme="majorHAnsi"/>
      <w:b/>
      <w:bCs/>
      <w:color w:val="000000" w:themeColor="text1"/>
      <w:sz w:val="30"/>
      <w:szCs w:val="30"/>
    </w:rPr>
  </w:style>
  <w:style w:type="paragraph" w:customStyle="1" w:styleId="Default">
    <w:name w:val="Default"/>
    <w:rsid w:val="00C12916"/>
    <w:pPr>
      <w:autoSpaceDE w:val="0"/>
      <w:autoSpaceDN w:val="0"/>
      <w:adjustRightInd w:val="0"/>
      <w:spacing w:after="0" w:line="240" w:lineRule="auto"/>
    </w:pPr>
    <w:rPr>
      <w:rFonts w:ascii="Times" w:hAnsi="Times" w:cs="Times"/>
      <w:color w:val="000000"/>
      <w:sz w:val="24"/>
      <w:szCs w:val="24"/>
    </w:rPr>
  </w:style>
  <w:style w:type="paragraph" w:customStyle="1" w:styleId="BackCoverText">
    <w:name w:val="Back Cover Text"/>
    <w:basedOn w:val="Normal"/>
    <w:qFormat/>
    <w:rsid w:val="00E327E8"/>
    <w:pPr>
      <w:spacing w:line="320" w:lineRule="exact"/>
      <w:ind w:right="5273"/>
    </w:pPr>
    <w:rPr>
      <w:color w:val="FFFFFF" w:themeColor="background1"/>
    </w:rPr>
  </w:style>
  <w:style w:type="character" w:styleId="UnresolvedMention">
    <w:name w:val="Unresolved Mention"/>
    <w:basedOn w:val="DefaultParagraphFont"/>
    <w:uiPriority w:val="99"/>
    <w:semiHidden/>
    <w:unhideWhenUsed/>
    <w:rsid w:val="001D1473"/>
    <w:rPr>
      <w:color w:val="605E5C"/>
      <w:shd w:val="clear" w:color="auto" w:fill="E1DFDD"/>
    </w:rPr>
  </w:style>
  <w:style w:type="character" w:customStyle="1" w:styleId="BackCoverHyperlink">
    <w:name w:val="Back Cover Hyperlink"/>
    <w:basedOn w:val="Hyperlink"/>
    <w:uiPriority w:val="1"/>
    <w:qFormat/>
    <w:rsid w:val="00934FB5"/>
    <w:rPr>
      <w:color w:val="FFFFFF" w:themeColor="background1"/>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basedOn w:val="DefaultParagraphFont"/>
    <w:uiPriority w:val="99"/>
    <w:unhideWhenUsed/>
    <w:rsid w:val="00C12916"/>
    <w:rPr>
      <w:color w:val="000000" w:themeColor="hyperlink"/>
      <w:u w:val="single"/>
    </w:rPr>
  </w:style>
  <w:style w:type="paragraph" w:customStyle="1" w:styleId="BibliographyHeading">
    <w:name w:val="Bibliography Heading"/>
    <w:basedOn w:val="Heading1"/>
    <w:qFormat/>
    <w:rsid w:val="00F43DC7"/>
  </w:style>
  <w:style w:type="character" w:customStyle="1" w:styleId="Heading3Char">
    <w:name w:val="Heading 3 Char"/>
    <w:basedOn w:val="DefaultParagraphFont"/>
    <w:link w:val="Heading3"/>
    <w:uiPriority w:val="9"/>
    <w:rsid w:val="00E27351"/>
    <w:rPr>
      <w:rFonts w:asciiTheme="majorHAnsi" w:eastAsiaTheme="majorEastAsia" w:hAnsiTheme="majorHAnsi" w:cstheme="majorBidi"/>
      <w:b/>
      <w:bCs/>
      <w:color w:val="000000" w:themeColor="text1"/>
      <w:sz w:val="30"/>
      <w:szCs w:val="30"/>
    </w:rPr>
  </w:style>
  <w:style w:type="paragraph" w:styleId="TOC1">
    <w:name w:val="toc 1"/>
    <w:basedOn w:val="Normal"/>
    <w:next w:val="Normal"/>
    <w:autoRedefine/>
    <w:uiPriority w:val="39"/>
    <w:unhideWhenUsed/>
    <w:rsid w:val="004229CB"/>
    <w:pPr>
      <w:pBdr>
        <w:top w:val="single" w:sz="4" w:space="6" w:color="CCE1FF" w:themeColor="accent1"/>
        <w:bottom w:val="single" w:sz="4" w:space="8" w:color="CCE1FF" w:themeColor="accent1"/>
        <w:between w:val="single" w:sz="4" w:space="6" w:color="CCE1FF" w:themeColor="accent1"/>
      </w:pBdr>
      <w:tabs>
        <w:tab w:val="right" w:pos="8268"/>
      </w:tabs>
      <w:spacing w:after="0" w:line="320" w:lineRule="exact"/>
    </w:pPr>
    <w:rPr>
      <w:noProof/>
    </w:rPr>
  </w:style>
  <w:style w:type="character" w:customStyle="1" w:styleId="Heading2Char">
    <w:name w:val="Heading 2 Char"/>
    <w:basedOn w:val="DefaultParagraphFont"/>
    <w:link w:val="Heading2"/>
    <w:uiPriority w:val="9"/>
    <w:rsid w:val="000B50E9"/>
    <w:rPr>
      <w:rFonts w:asciiTheme="majorHAnsi" w:eastAsiaTheme="majorEastAsia" w:hAnsiTheme="majorHAnsi" w:cstheme="majorBidi"/>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heme="majorHAnsi" w:hAnsiTheme="majorHAnsi" w:cstheme="majorHAnsi"/>
      <w:b/>
      <w:bCs/>
      <w:sz w:val="60"/>
      <w:szCs w:val="60"/>
    </w:rPr>
  </w:style>
  <w:style w:type="paragraph" w:customStyle="1" w:styleId="PullOutBoxText">
    <w:name w:val="Pull Out Box Text"/>
    <w:basedOn w:val="BodyText"/>
    <w:qFormat/>
    <w:rsid w:val="00E27351"/>
    <w:rPr>
      <w:color w:val="000000" w:themeColor="text1"/>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themeColor="text1"/>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5C5"/>
    <w:rPr>
      <w:sz w:val="20"/>
      <w:szCs w:val="20"/>
    </w:rPr>
  </w:style>
  <w:style w:type="character" w:styleId="EndnoteReference">
    <w:name w:val="endnote reference"/>
    <w:basedOn w:val="DefaultParagraphFont"/>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ind w:left="284" w:hanging="284"/>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basedOn w:val="BackCoverHyperlink"/>
    <w:uiPriority w:val="1"/>
    <w:qFormat/>
    <w:rsid w:val="008E6320"/>
    <w:rPr>
      <w:color w:val="FFFFFF" w:themeColor="background1"/>
      <w:sz w:val="18"/>
      <w:szCs w:val="20"/>
      <w:u w:val="none"/>
    </w:rPr>
  </w:style>
  <w:style w:type="character" w:customStyle="1" w:styleId="BackCoverISBN">
    <w:name w:val="Back Cover ISBN"/>
    <w:basedOn w:val="BackCoverDate"/>
    <w:uiPriority w:val="1"/>
    <w:qFormat/>
    <w:rsid w:val="008E6320"/>
    <w:rPr>
      <w:color w:val="FFFFFF" w:themeColor="background1"/>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basedOn w:val="DefaultParagraphFont"/>
    <w:uiPriority w:val="1"/>
    <w:qFormat/>
    <w:rsid w:val="007B6794"/>
    <w:rPr>
      <w:color w:val="1D70EB" w:themeColor="text2"/>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paragraph" w:styleId="ListParagraph">
    <w:name w:val="List Paragraph"/>
    <w:basedOn w:val="Normal"/>
    <w:uiPriority w:val="34"/>
    <w:qFormat/>
    <w:rsid w:val="00E1066D"/>
    <w:pPr>
      <w:ind w:left="720"/>
      <w:contextualSpacing/>
    </w:pPr>
  </w:style>
  <w:style w:type="character" w:styleId="CommentReference">
    <w:name w:val="annotation reference"/>
    <w:basedOn w:val="DefaultParagraphFont"/>
    <w:uiPriority w:val="99"/>
    <w:semiHidden/>
    <w:unhideWhenUsed/>
    <w:rsid w:val="00116A4D"/>
    <w:rPr>
      <w:sz w:val="16"/>
      <w:szCs w:val="16"/>
    </w:rPr>
  </w:style>
  <w:style w:type="paragraph" w:styleId="CommentText">
    <w:name w:val="annotation text"/>
    <w:basedOn w:val="Normal"/>
    <w:link w:val="CommentTextChar"/>
    <w:uiPriority w:val="99"/>
    <w:unhideWhenUsed/>
    <w:rsid w:val="00116A4D"/>
    <w:pPr>
      <w:spacing w:line="240" w:lineRule="auto"/>
    </w:pPr>
    <w:rPr>
      <w:sz w:val="20"/>
      <w:szCs w:val="20"/>
    </w:rPr>
  </w:style>
  <w:style w:type="character" w:customStyle="1" w:styleId="CommentTextChar">
    <w:name w:val="Comment Text Char"/>
    <w:basedOn w:val="DefaultParagraphFont"/>
    <w:link w:val="CommentText"/>
    <w:uiPriority w:val="99"/>
    <w:rsid w:val="00116A4D"/>
    <w:rPr>
      <w:sz w:val="20"/>
      <w:szCs w:val="20"/>
    </w:rPr>
  </w:style>
  <w:style w:type="paragraph" w:styleId="CommentSubject">
    <w:name w:val="annotation subject"/>
    <w:basedOn w:val="CommentText"/>
    <w:next w:val="CommentText"/>
    <w:link w:val="CommentSubjectChar"/>
    <w:uiPriority w:val="99"/>
    <w:semiHidden/>
    <w:unhideWhenUsed/>
    <w:rsid w:val="00116A4D"/>
    <w:rPr>
      <w:b/>
      <w:bCs/>
    </w:rPr>
  </w:style>
  <w:style w:type="character" w:customStyle="1" w:styleId="CommentSubjectChar">
    <w:name w:val="Comment Subject Char"/>
    <w:basedOn w:val="CommentTextChar"/>
    <w:link w:val="CommentSubject"/>
    <w:uiPriority w:val="99"/>
    <w:semiHidden/>
    <w:rsid w:val="00116A4D"/>
    <w:rPr>
      <w:b/>
      <w:bCs/>
      <w:sz w:val="20"/>
      <w:szCs w:val="20"/>
    </w:rPr>
  </w:style>
  <w:style w:type="paragraph" w:styleId="Revision">
    <w:name w:val="Revision"/>
    <w:hidden/>
    <w:uiPriority w:val="99"/>
    <w:semiHidden/>
    <w:rsid w:val="00EE4921"/>
    <w:pPr>
      <w:spacing w:after="0" w:line="240" w:lineRule="auto"/>
    </w:pPr>
    <w:rPr>
      <w:sz w:val="24"/>
      <w:szCs w:val="24"/>
    </w:rPr>
  </w:style>
  <w:style w:type="character" w:customStyle="1" w:styleId="normaltextrun">
    <w:name w:val="normaltextrun"/>
    <w:basedOn w:val="DefaultParagraphFont"/>
    <w:rsid w:val="007B11B5"/>
  </w:style>
  <w:style w:type="character" w:customStyle="1" w:styleId="eop">
    <w:name w:val="eop"/>
    <w:basedOn w:val="DefaultParagraphFont"/>
    <w:rsid w:val="007B11B5"/>
  </w:style>
  <w:style w:type="character" w:styleId="Strong">
    <w:name w:val="Strong"/>
    <w:basedOn w:val="DefaultParagraphFont"/>
    <w:uiPriority w:val="22"/>
    <w:qFormat/>
    <w:rsid w:val="008E1AA9"/>
    <w:rPr>
      <w:b/>
      <w:bCs/>
    </w:rPr>
  </w:style>
  <w:style w:type="paragraph" w:styleId="NormalWeb">
    <w:name w:val="Normal (Web)"/>
    <w:basedOn w:val="Normal"/>
    <w:uiPriority w:val="99"/>
    <w:semiHidden/>
    <w:unhideWhenUsed/>
    <w:rsid w:val="00CA606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bodyemph">
    <w:name w:val="textbodyemph"/>
    <w:basedOn w:val="DefaultParagraphFont"/>
    <w:rsid w:val="00CA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9295">
      <w:bodyDiv w:val="1"/>
      <w:marLeft w:val="0"/>
      <w:marRight w:val="0"/>
      <w:marTop w:val="0"/>
      <w:marBottom w:val="0"/>
      <w:divBdr>
        <w:top w:val="none" w:sz="0" w:space="0" w:color="auto"/>
        <w:left w:val="none" w:sz="0" w:space="0" w:color="auto"/>
        <w:bottom w:val="none" w:sz="0" w:space="0" w:color="auto"/>
        <w:right w:val="none" w:sz="0" w:space="0" w:color="auto"/>
      </w:divBdr>
    </w:div>
    <w:div w:id="476455191">
      <w:bodyDiv w:val="1"/>
      <w:marLeft w:val="0"/>
      <w:marRight w:val="0"/>
      <w:marTop w:val="0"/>
      <w:marBottom w:val="0"/>
      <w:divBdr>
        <w:top w:val="none" w:sz="0" w:space="0" w:color="auto"/>
        <w:left w:val="none" w:sz="0" w:space="0" w:color="auto"/>
        <w:bottom w:val="none" w:sz="0" w:space="0" w:color="auto"/>
        <w:right w:val="none" w:sz="0" w:space="0" w:color="auto"/>
      </w:divBdr>
    </w:div>
    <w:div w:id="738016548">
      <w:bodyDiv w:val="1"/>
      <w:marLeft w:val="0"/>
      <w:marRight w:val="0"/>
      <w:marTop w:val="0"/>
      <w:marBottom w:val="0"/>
      <w:divBdr>
        <w:top w:val="none" w:sz="0" w:space="0" w:color="auto"/>
        <w:left w:val="none" w:sz="0" w:space="0" w:color="auto"/>
        <w:bottom w:val="none" w:sz="0" w:space="0" w:color="auto"/>
        <w:right w:val="none" w:sz="0" w:space="0" w:color="auto"/>
      </w:divBdr>
      <w:divsChild>
        <w:div w:id="1304584766">
          <w:marLeft w:val="0"/>
          <w:marRight w:val="0"/>
          <w:marTop w:val="0"/>
          <w:marBottom w:val="0"/>
          <w:divBdr>
            <w:top w:val="none" w:sz="0" w:space="0" w:color="auto"/>
            <w:left w:val="none" w:sz="0" w:space="0" w:color="auto"/>
            <w:bottom w:val="none" w:sz="0" w:space="0" w:color="auto"/>
            <w:right w:val="none" w:sz="0" w:space="0" w:color="auto"/>
          </w:divBdr>
        </w:div>
      </w:divsChild>
    </w:div>
    <w:div w:id="1208881568">
      <w:bodyDiv w:val="1"/>
      <w:marLeft w:val="0"/>
      <w:marRight w:val="0"/>
      <w:marTop w:val="0"/>
      <w:marBottom w:val="0"/>
      <w:divBdr>
        <w:top w:val="none" w:sz="0" w:space="0" w:color="auto"/>
        <w:left w:val="none" w:sz="0" w:space="0" w:color="auto"/>
        <w:bottom w:val="none" w:sz="0" w:space="0" w:color="auto"/>
        <w:right w:val="none" w:sz="0" w:space="0" w:color="auto"/>
      </w:divBdr>
    </w:div>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 w:id="1807120634">
      <w:bodyDiv w:val="1"/>
      <w:marLeft w:val="0"/>
      <w:marRight w:val="0"/>
      <w:marTop w:val="0"/>
      <w:marBottom w:val="0"/>
      <w:divBdr>
        <w:top w:val="none" w:sz="0" w:space="0" w:color="auto"/>
        <w:left w:val="none" w:sz="0" w:space="0" w:color="auto"/>
        <w:bottom w:val="none" w:sz="0" w:space="0" w:color="auto"/>
        <w:right w:val="none" w:sz="0" w:space="0" w:color="auto"/>
      </w:divBdr>
    </w:div>
    <w:div w:id="18930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DRsecretariat@universitiesuk.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bangor.ac.uk/humanresources/staffdevelopment/" TargetMode="External"/><Relationship Id="rId5" Type="http://schemas.openxmlformats.org/officeDocument/2006/relationships/numbering" Target="numbering.xml"/><Relationship Id="rId15" Type="http://schemas.openxmlformats.org/officeDocument/2006/relationships/hyperlink" Target="http://www.researcherdevelopmentconcordat.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Rsecretariat@universitiesuk.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UK">
      <a:dk1>
        <a:sysClr val="windowText" lastClr="000000"/>
      </a:dk1>
      <a:lt1>
        <a:sysClr val="window" lastClr="FFFFFF"/>
      </a:lt1>
      <a:dk2>
        <a:srgbClr val="1D70EB"/>
      </a:dk2>
      <a:lt2>
        <a:srgbClr val="F2F2F2"/>
      </a:lt2>
      <a:accent1>
        <a:srgbClr val="CCE1FF"/>
      </a:accent1>
      <a:accent2>
        <a:srgbClr val="C80645"/>
      </a:accent2>
      <a:accent3>
        <a:srgbClr val="FFED5D"/>
      </a:accent3>
      <a:accent4>
        <a:srgbClr val="02866D"/>
      </a:accent4>
      <a:accent5>
        <a:srgbClr val="FCA83D"/>
      </a:accent5>
      <a:accent6>
        <a:srgbClr val="612CB5"/>
      </a:accent6>
      <a:hlink>
        <a:srgbClr val="000000"/>
      </a:hlink>
      <a:folHlink>
        <a:srgbClr val="000000"/>
      </a:folHlink>
    </a:clrScheme>
    <a:fontScheme name="UUK">
      <a:majorFont>
        <a:latin typeface="Times New Roman"/>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C4549AA849A4A8DF8D8F1FF223162" ma:contentTypeVersion="8" ma:contentTypeDescription="Create a new document." ma:contentTypeScope="" ma:versionID="43360050c665e7c0116279e1b80988a8">
  <xsd:schema xmlns:xsd="http://www.w3.org/2001/XMLSchema" xmlns:xs="http://www.w3.org/2001/XMLSchema" xmlns:p="http://schemas.microsoft.com/office/2006/metadata/properties" xmlns:ns2="8cdb9f7a-ff6e-4788-8f91-c7e412208eac" xmlns:ns3="dd5126b6-a9c7-427c-9a49-e41bf9219e88" targetNamespace="http://schemas.microsoft.com/office/2006/metadata/properties" ma:root="true" ma:fieldsID="4ef00ef3722c211f268d32867fc78cc2" ns2:_="" ns3:_="">
    <xsd:import namespace="8cdb9f7a-ff6e-4788-8f91-c7e412208eac"/>
    <xsd:import namespace="dd5126b6-a9c7-427c-9a49-e41bf9219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f7a-ff6e-4788-8f91-c7e412208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126b6-a9c7-427c-9a49-e41bf9219e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customXml/itemProps2.xml><?xml version="1.0" encoding="utf-8"?>
<ds:datastoreItem xmlns:ds="http://schemas.openxmlformats.org/officeDocument/2006/customXml" ds:itemID="{CC8F06E8-9F9D-4939-8755-0B1E87F80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A4CE9A-33C9-4D0F-B1F6-8FA777B8A064}">
  <ds:schemaRefs>
    <ds:schemaRef ds:uri="http://schemas.microsoft.com/sharepoint/v3/contenttype/forms"/>
  </ds:schemaRefs>
</ds:datastoreItem>
</file>

<file path=customXml/itemProps4.xml><?xml version="1.0" encoding="utf-8"?>
<ds:datastoreItem xmlns:ds="http://schemas.openxmlformats.org/officeDocument/2006/customXml" ds:itemID="{3A8E22B2-F6BA-4817-85C2-46A157B32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f7a-ff6e-4788-8f91-c7e412208eac"/>
    <ds:schemaRef ds:uri="dd5126b6-a9c7-427c-9a49-e41bf9219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Gamble</dc:creator>
  <cp:keywords/>
  <dc:description/>
  <cp:lastModifiedBy>Cari Roberts (Staff)</cp:lastModifiedBy>
  <cp:revision>2</cp:revision>
  <cp:lastPrinted>2024-02-19T12:41:00Z</cp:lastPrinted>
  <dcterms:created xsi:type="dcterms:W3CDTF">2024-02-21T12:13:00Z</dcterms:created>
  <dcterms:modified xsi:type="dcterms:W3CDTF">2024-02-21T12:13:00Z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0x010100027C4549AA849A4A8DF8D8F1FF223162</vt:lpwstr>
  </property>
  <property fmtid="{D5CDD505-2E9C-101B-9397-08002B2CF9AE}" pid="3" name="ClassificationContentMarkingFooterShapeIds">
    <vt:lpwstr>2,4,5</vt:lpwstr>
  </property>
  <property fmtid="{D5CDD505-2E9C-101B-9397-08002B2CF9AE}" pid="4" name="ClassificationContentMarkingFooterFontProps">
    <vt:lpwstr>#000000,10,Calibri</vt:lpwstr>
  </property>
  <property fmtid="{D5CDD505-2E9C-101B-9397-08002B2CF9AE}" pid="5" name="ClassificationContentMarkingFooterText">
    <vt:lpwstr>Dogfen mewnol - Internal Document</vt:lpwstr>
  </property>
  <property fmtid="{D5CDD505-2E9C-101B-9397-08002B2CF9AE}" pid="6" name="MSIP_Label_4631a047-b52f-4772-9123-9f465fc0c558_Enabled">
    <vt:lpwstr>true</vt:lpwstr>
  </property>
  <property fmtid="{D5CDD505-2E9C-101B-9397-08002B2CF9AE}" pid="7" name="MSIP_Label_4631a047-b52f-4772-9123-9f465fc0c558_SetDate">
    <vt:lpwstr>2024-02-12T10:33:59Z</vt:lpwstr>
  </property>
  <property fmtid="{D5CDD505-2E9C-101B-9397-08002B2CF9AE}" pid="8" name="MSIP_Label_4631a047-b52f-4772-9123-9f465fc0c558_Method">
    <vt:lpwstr>Privileged</vt:lpwstr>
  </property>
  <property fmtid="{D5CDD505-2E9C-101B-9397-08002B2CF9AE}" pid="9" name="MSIP_Label_4631a047-b52f-4772-9123-9f465fc0c558_Name">
    <vt:lpwstr>Internal</vt:lpwstr>
  </property>
  <property fmtid="{D5CDD505-2E9C-101B-9397-08002B2CF9AE}" pid="10" name="MSIP_Label_4631a047-b52f-4772-9123-9f465fc0c558_SiteId">
    <vt:lpwstr>c6474c55-a923-4d2a-9bd4-ece37148dbb2</vt:lpwstr>
  </property>
  <property fmtid="{D5CDD505-2E9C-101B-9397-08002B2CF9AE}" pid="11" name="MSIP_Label_4631a047-b52f-4772-9123-9f465fc0c558_ActionId">
    <vt:lpwstr>6f3f08d6-3f81-4725-9419-94131710532c</vt:lpwstr>
  </property>
  <property fmtid="{D5CDD505-2E9C-101B-9397-08002B2CF9AE}" pid="12" name="MSIP_Label_4631a047-b52f-4772-9123-9f465fc0c558_ContentBits">
    <vt:lpwstr>2</vt:lpwstr>
  </property>
</Properties>
</file>