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3FB63" w14:textId="77777777" w:rsidR="00EE5B14" w:rsidRPr="008F474A" w:rsidRDefault="00EE5B14" w:rsidP="008F474A">
      <w:pPr>
        <w:pStyle w:val="NoSpacing"/>
      </w:pPr>
      <w:bookmarkStart w:id="0" w:name="_GoBack"/>
      <w:bookmarkEnd w:id="0"/>
    </w:p>
    <w:p w14:paraId="2B0FEFD0" w14:textId="77777777" w:rsidR="005B49AC" w:rsidRDefault="00C52BC8" w:rsidP="00BF643A">
      <w:pPr>
        <w:spacing w:after="0" w:line="240" w:lineRule="auto"/>
        <w:rPr>
          <w:rFonts w:asciiTheme="minorHAnsi" w:hAnsiTheme="minorHAnsi" w:cs="Arial"/>
        </w:rPr>
      </w:pPr>
      <w:r>
        <w:rPr>
          <w:rFonts w:eastAsia="Calibri" w:cs="Calibri"/>
          <w:bdr w:val="nil"/>
          <w:lang w:val="cy-GB"/>
        </w:rPr>
        <w:t>Nod y ffurflen hon yw eich helpu i weld beth yw eich anghenion iechyd galwedigaethol. Yn dibynnu ar eich swydd efallai y bydd angen i chi wirio rhai atebion gyda'r Gwasanaethau Iechyd a Diogelwch (HSS).</w:t>
      </w:r>
    </w:p>
    <w:p w14:paraId="1D6FD927" w14:textId="77777777" w:rsidR="00CD7747" w:rsidRPr="006018B8" w:rsidRDefault="00C52BC8" w:rsidP="00BF643A">
      <w:pPr>
        <w:pStyle w:val="ListParagraph"/>
        <w:numPr>
          <w:ilvl w:val="0"/>
          <w:numId w:val="19"/>
        </w:numPr>
        <w:spacing w:after="0" w:line="240" w:lineRule="auto"/>
        <w:rPr>
          <w:rFonts w:asciiTheme="minorHAnsi" w:hAnsiTheme="minorHAnsi" w:cs="Arial"/>
          <w:i/>
        </w:rPr>
      </w:pPr>
      <w:r>
        <w:rPr>
          <w:rFonts w:eastAsia="Calibri" w:cs="Calibri"/>
          <w:i/>
          <w:iCs/>
          <w:bdr w:val="nil"/>
          <w:lang w:val="cy-GB"/>
        </w:rPr>
        <w:t xml:space="preserve">Llenwch un ffurflen ar gyfer pob grŵp o weithwyr/math o swydd e.e. Gweithwyr gydag Anifeiliaid, Tirmoniaid, Gweithiwr Nos ac ati.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9"/>
        <w:gridCol w:w="2948"/>
        <w:gridCol w:w="1559"/>
        <w:gridCol w:w="3402"/>
      </w:tblGrid>
      <w:tr w:rsidR="00A74E64" w14:paraId="1C4D0FA4" w14:textId="77777777" w:rsidTr="006018B8">
        <w:trPr>
          <w:trHeight w:val="397"/>
        </w:trPr>
        <w:tc>
          <w:tcPr>
            <w:tcW w:w="2410" w:type="dxa"/>
            <w:gridSpan w:val="2"/>
            <w:shd w:val="clear" w:color="auto" w:fill="DBE5F1"/>
            <w:vAlign w:val="center"/>
          </w:tcPr>
          <w:p w14:paraId="66EA77CB" w14:textId="77777777" w:rsidR="00CD7747" w:rsidRPr="0089646D" w:rsidRDefault="00C52BC8" w:rsidP="0089646D">
            <w:pPr>
              <w:pStyle w:val="NoSpacing"/>
              <w:rPr>
                <w:b/>
              </w:rPr>
            </w:pPr>
            <w:r>
              <w:rPr>
                <w:rFonts w:eastAsia="Calibri" w:cs="Calibri"/>
                <w:b/>
                <w:bCs/>
                <w:bdr w:val="nil"/>
                <w:lang w:val="cy-GB"/>
              </w:rPr>
              <w:t>Enwau'r sefydliad:</w:t>
            </w:r>
          </w:p>
        </w:tc>
        <w:tc>
          <w:tcPr>
            <w:tcW w:w="7909" w:type="dxa"/>
            <w:gridSpan w:val="3"/>
            <w:shd w:val="clear" w:color="auto" w:fill="auto"/>
            <w:vAlign w:val="center"/>
          </w:tcPr>
          <w:p w14:paraId="4C02A3A7" w14:textId="77777777" w:rsidR="00CD7747" w:rsidRPr="0089646D" w:rsidRDefault="00CD7747" w:rsidP="004A737F">
            <w:pPr>
              <w:pStyle w:val="NoSpacing"/>
              <w:rPr>
                <w:b/>
              </w:rPr>
            </w:pPr>
          </w:p>
        </w:tc>
      </w:tr>
      <w:tr w:rsidR="00A74E64" w14:paraId="51D38D6C" w14:textId="77777777" w:rsidTr="006018B8">
        <w:trPr>
          <w:trHeight w:val="397"/>
        </w:trPr>
        <w:tc>
          <w:tcPr>
            <w:tcW w:w="10319" w:type="dxa"/>
            <w:gridSpan w:val="5"/>
            <w:shd w:val="clear" w:color="auto" w:fill="DBE5F1"/>
            <w:vAlign w:val="center"/>
          </w:tcPr>
          <w:p w14:paraId="535DD57A" w14:textId="77777777" w:rsidR="00CD7747" w:rsidRPr="0089646D" w:rsidRDefault="00C52BC8" w:rsidP="0089646D">
            <w:pPr>
              <w:pStyle w:val="NoSpacing"/>
              <w:rPr>
                <w:b/>
              </w:rPr>
            </w:pPr>
            <w:r>
              <w:rPr>
                <w:rFonts w:eastAsia="Calibri" w:cs="Calibri"/>
                <w:b/>
                <w:bCs/>
                <w:bdr w:val="nil"/>
                <w:lang w:val="cy-GB"/>
              </w:rPr>
              <w:t xml:space="preserve">Natur y busnes </w:t>
            </w:r>
            <w:r>
              <w:rPr>
                <w:rFonts w:eastAsia="Calibri" w:cs="Calibri"/>
                <w:b/>
                <w:bCs/>
                <w:i/>
                <w:iCs/>
                <w:bdr w:val="nil"/>
                <w:lang w:val="cy-GB"/>
              </w:rPr>
              <w:t>(Rhowch amlinelliad byr o'r hyn mae eich busnes yn ei wneud)</w:t>
            </w:r>
          </w:p>
        </w:tc>
      </w:tr>
      <w:tr w:rsidR="00A74E64" w14:paraId="7868BF2D" w14:textId="77777777" w:rsidTr="006018B8">
        <w:trPr>
          <w:trHeight w:val="397"/>
        </w:trPr>
        <w:tc>
          <w:tcPr>
            <w:tcW w:w="10319" w:type="dxa"/>
            <w:gridSpan w:val="5"/>
            <w:shd w:val="clear" w:color="auto" w:fill="auto"/>
            <w:vAlign w:val="center"/>
          </w:tcPr>
          <w:p w14:paraId="3BE55BD9" w14:textId="77777777" w:rsidR="00CD7747" w:rsidRDefault="00CD7747" w:rsidP="0089646D">
            <w:pPr>
              <w:pStyle w:val="NoSpacing"/>
              <w:rPr>
                <w:b/>
              </w:rPr>
            </w:pPr>
          </w:p>
          <w:p w14:paraId="69017815" w14:textId="77777777" w:rsidR="000F5BD7" w:rsidRDefault="000F5BD7" w:rsidP="0089646D">
            <w:pPr>
              <w:pStyle w:val="NoSpacing"/>
              <w:rPr>
                <w:b/>
              </w:rPr>
            </w:pPr>
          </w:p>
        </w:tc>
      </w:tr>
      <w:tr w:rsidR="00A74E64" w14:paraId="74B2D382" w14:textId="77777777" w:rsidTr="006018B8">
        <w:trPr>
          <w:trHeight w:val="397"/>
        </w:trPr>
        <w:tc>
          <w:tcPr>
            <w:tcW w:w="1701" w:type="dxa"/>
            <w:shd w:val="clear" w:color="auto" w:fill="DBE5F1"/>
            <w:vAlign w:val="center"/>
          </w:tcPr>
          <w:p w14:paraId="657B23B9" w14:textId="77777777" w:rsidR="00BF643A" w:rsidRPr="0089646D" w:rsidRDefault="00C52BC8" w:rsidP="0089646D">
            <w:pPr>
              <w:pStyle w:val="NoSpacing"/>
              <w:rPr>
                <w:b/>
              </w:rPr>
            </w:pPr>
            <w:r>
              <w:rPr>
                <w:rFonts w:eastAsia="Calibri" w:cs="Calibri"/>
                <w:b/>
                <w:bCs/>
                <w:bdr w:val="nil"/>
                <w:lang w:val="cy-GB"/>
              </w:rPr>
              <w:t>Enw cyswllt:</w:t>
            </w:r>
          </w:p>
        </w:tc>
        <w:tc>
          <w:tcPr>
            <w:tcW w:w="3657" w:type="dxa"/>
            <w:gridSpan w:val="2"/>
            <w:shd w:val="clear" w:color="auto" w:fill="auto"/>
            <w:vAlign w:val="center"/>
          </w:tcPr>
          <w:p w14:paraId="40164C25" w14:textId="77777777" w:rsidR="00BF643A" w:rsidRPr="0089646D" w:rsidRDefault="00BF643A" w:rsidP="0089646D">
            <w:pPr>
              <w:pStyle w:val="NoSpacing"/>
              <w:rPr>
                <w:b/>
              </w:rPr>
            </w:pPr>
          </w:p>
        </w:tc>
        <w:tc>
          <w:tcPr>
            <w:tcW w:w="1559" w:type="dxa"/>
            <w:shd w:val="clear" w:color="auto" w:fill="DBE5F1"/>
            <w:vAlign w:val="center"/>
          </w:tcPr>
          <w:p w14:paraId="3273FC69" w14:textId="77777777" w:rsidR="00BF643A" w:rsidRPr="0089646D" w:rsidRDefault="00C52BC8" w:rsidP="0089646D">
            <w:pPr>
              <w:pStyle w:val="NoSpacing"/>
              <w:rPr>
                <w:b/>
              </w:rPr>
            </w:pPr>
            <w:r>
              <w:rPr>
                <w:rFonts w:eastAsia="Calibri" w:cs="Calibri"/>
                <w:b/>
                <w:bCs/>
                <w:bdr w:val="nil"/>
                <w:lang w:val="cy-GB"/>
              </w:rPr>
              <w:t>Teitl swydd:</w:t>
            </w:r>
          </w:p>
        </w:tc>
        <w:tc>
          <w:tcPr>
            <w:tcW w:w="3402" w:type="dxa"/>
            <w:shd w:val="clear" w:color="auto" w:fill="auto"/>
            <w:vAlign w:val="center"/>
          </w:tcPr>
          <w:p w14:paraId="26A7213C" w14:textId="77777777" w:rsidR="00BF643A" w:rsidRPr="0089646D" w:rsidRDefault="00BF643A" w:rsidP="0089646D">
            <w:pPr>
              <w:pStyle w:val="NoSpacing"/>
              <w:rPr>
                <w:b/>
              </w:rPr>
            </w:pPr>
          </w:p>
        </w:tc>
      </w:tr>
      <w:tr w:rsidR="00A74E64" w14:paraId="6A2AE883" w14:textId="77777777" w:rsidTr="006018B8">
        <w:trPr>
          <w:trHeight w:val="397"/>
        </w:trPr>
        <w:tc>
          <w:tcPr>
            <w:tcW w:w="1701" w:type="dxa"/>
            <w:shd w:val="clear" w:color="auto" w:fill="DBE5F1"/>
            <w:vAlign w:val="center"/>
          </w:tcPr>
          <w:p w14:paraId="0B6924D5" w14:textId="77777777" w:rsidR="00054555" w:rsidRPr="0089646D" w:rsidRDefault="00C52BC8" w:rsidP="0089646D">
            <w:pPr>
              <w:pStyle w:val="NoSpacing"/>
              <w:rPr>
                <w:b/>
              </w:rPr>
            </w:pPr>
            <w:r>
              <w:rPr>
                <w:rFonts w:eastAsia="Calibri" w:cs="Calibri"/>
                <w:b/>
                <w:bCs/>
                <w:bdr w:val="nil"/>
                <w:lang w:val="cy-GB"/>
              </w:rPr>
              <w:t>Ffôn:</w:t>
            </w:r>
          </w:p>
        </w:tc>
        <w:tc>
          <w:tcPr>
            <w:tcW w:w="3657" w:type="dxa"/>
            <w:gridSpan w:val="2"/>
            <w:shd w:val="clear" w:color="auto" w:fill="auto"/>
            <w:vAlign w:val="center"/>
          </w:tcPr>
          <w:p w14:paraId="5BB6A391" w14:textId="77777777" w:rsidR="00054555" w:rsidRPr="0089646D" w:rsidRDefault="00054555" w:rsidP="0089646D">
            <w:pPr>
              <w:pStyle w:val="NoSpacing"/>
              <w:rPr>
                <w:b/>
              </w:rPr>
            </w:pPr>
          </w:p>
        </w:tc>
        <w:tc>
          <w:tcPr>
            <w:tcW w:w="1559" w:type="dxa"/>
            <w:shd w:val="clear" w:color="auto" w:fill="DBE5F1"/>
            <w:vAlign w:val="center"/>
          </w:tcPr>
          <w:p w14:paraId="08ADE79E" w14:textId="77777777" w:rsidR="00054555" w:rsidRPr="0089646D" w:rsidRDefault="00C52BC8" w:rsidP="0089646D">
            <w:pPr>
              <w:pStyle w:val="NoSpacing"/>
              <w:rPr>
                <w:b/>
              </w:rPr>
            </w:pPr>
            <w:r>
              <w:rPr>
                <w:rFonts w:eastAsia="Calibri" w:cs="Calibri"/>
                <w:b/>
                <w:bCs/>
                <w:bdr w:val="nil"/>
                <w:lang w:val="cy-GB"/>
              </w:rPr>
              <w:t>E-bost:</w:t>
            </w:r>
          </w:p>
        </w:tc>
        <w:tc>
          <w:tcPr>
            <w:tcW w:w="3402" w:type="dxa"/>
            <w:shd w:val="clear" w:color="auto" w:fill="auto"/>
            <w:vAlign w:val="center"/>
          </w:tcPr>
          <w:p w14:paraId="129B4822" w14:textId="77777777" w:rsidR="00054555" w:rsidRPr="0089646D" w:rsidRDefault="00054555" w:rsidP="0089646D">
            <w:pPr>
              <w:pStyle w:val="NoSpacing"/>
              <w:rPr>
                <w:b/>
              </w:rPr>
            </w:pPr>
          </w:p>
        </w:tc>
      </w:tr>
    </w:tbl>
    <w:p w14:paraId="0B26D138" w14:textId="77777777" w:rsidR="005B49AC" w:rsidRDefault="005B49AC" w:rsidP="003D411A">
      <w:pPr>
        <w:spacing w:after="0" w:line="240" w:lineRule="auto"/>
        <w:rPr>
          <w:rFonts w:asciiTheme="minorHAnsi" w:hAnsiTheme="minorHAnsi" w:cs="Arial"/>
          <w:i/>
          <w:sz w:val="20"/>
          <w:szCs w:val="20"/>
        </w:rPr>
      </w:pPr>
    </w:p>
    <w:tbl>
      <w:tblPr>
        <w:tblStyle w:val="TableGrid"/>
        <w:tblW w:w="0" w:type="auto"/>
        <w:jc w:val="center"/>
        <w:tblLook w:val="04A0" w:firstRow="1" w:lastRow="0" w:firstColumn="1" w:lastColumn="0" w:noHBand="0" w:noVBand="1"/>
      </w:tblPr>
      <w:tblGrid>
        <w:gridCol w:w="3964"/>
        <w:gridCol w:w="2128"/>
        <w:gridCol w:w="4244"/>
      </w:tblGrid>
      <w:tr w:rsidR="00A74E64" w14:paraId="7120A221" w14:textId="77777777" w:rsidTr="006018B8">
        <w:trPr>
          <w:jc w:val="center"/>
        </w:trPr>
        <w:tc>
          <w:tcPr>
            <w:tcW w:w="3964" w:type="dxa"/>
            <w:tcBorders>
              <w:bottom w:val="single" w:sz="4" w:space="0" w:color="7F7F7F" w:themeColor="text1" w:themeTint="80"/>
            </w:tcBorders>
            <w:shd w:val="clear" w:color="auto" w:fill="DBE5F1"/>
            <w:vAlign w:val="center"/>
          </w:tcPr>
          <w:p w14:paraId="6B350CD6" w14:textId="77777777" w:rsidR="005B49AC" w:rsidRDefault="00C52BC8" w:rsidP="00CD7747">
            <w:pPr>
              <w:pStyle w:val="NoSpacing"/>
              <w:rPr>
                <w:b/>
              </w:rPr>
            </w:pPr>
            <w:r>
              <w:rPr>
                <w:rFonts w:eastAsia="Calibri" w:cs="Calibri"/>
                <w:b/>
                <w:bCs/>
                <w:bdr w:val="nil"/>
                <w:lang w:val="cy-GB"/>
              </w:rPr>
              <w:t xml:space="preserve">Math Swydd / Grŵp Gweithwyr </w:t>
            </w:r>
            <w:r>
              <w:rPr>
                <w:rFonts w:eastAsia="Calibri" w:cs="Calibri"/>
                <w:b/>
                <w:bCs/>
                <w:i/>
                <w:iCs/>
                <w:sz w:val="16"/>
                <w:szCs w:val="16"/>
                <w:bdr w:val="nil"/>
                <w:lang w:val="cy-GB"/>
              </w:rPr>
              <w:t>(e.e. Weldwyr)</w:t>
            </w:r>
            <w:r>
              <w:rPr>
                <w:rFonts w:eastAsia="Calibri" w:cs="Calibri"/>
                <w:b/>
                <w:bCs/>
                <w:bdr w:val="nil"/>
                <w:lang w:val="cy-GB"/>
              </w:rPr>
              <w:t>:</w:t>
            </w:r>
          </w:p>
        </w:tc>
        <w:tc>
          <w:tcPr>
            <w:tcW w:w="6372" w:type="dxa"/>
            <w:gridSpan w:val="2"/>
            <w:tcBorders>
              <w:bottom w:val="single" w:sz="4" w:space="0" w:color="7F7F7F" w:themeColor="text1" w:themeTint="80"/>
            </w:tcBorders>
            <w:shd w:val="clear" w:color="auto" w:fill="auto"/>
            <w:vAlign w:val="center"/>
          </w:tcPr>
          <w:p w14:paraId="6D3A501F" w14:textId="77777777" w:rsidR="005B49AC" w:rsidRDefault="005B49AC" w:rsidP="00006A76">
            <w:pPr>
              <w:pStyle w:val="NoSpacing"/>
              <w:spacing w:line="360" w:lineRule="auto"/>
              <w:rPr>
                <w:b/>
              </w:rPr>
            </w:pPr>
          </w:p>
        </w:tc>
      </w:tr>
      <w:tr w:rsidR="00A74E64" w14:paraId="5A0B345F" w14:textId="77777777" w:rsidTr="006018B8">
        <w:trPr>
          <w:jc w:val="center"/>
        </w:trPr>
        <w:tc>
          <w:tcPr>
            <w:tcW w:w="3964" w:type="dxa"/>
            <w:tcBorders>
              <w:bottom w:val="single" w:sz="4" w:space="0" w:color="7F7F7F" w:themeColor="text1" w:themeTint="80"/>
            </w:tcBorders>
            <w:shd w:val="clear" w:color="auto" w:fill="DBE5F1"/>
            <w:vAlign w:val="center"/>
          </w:tcPr>
          <w:p w14:paraId="0BF8C959" w14:textId="77777777" w:rsidR="009C2B7C" w:rsidRDefault="00C52BC8" w:rsidP="00CD7747">
            <w:pPr>
              <w:pStyle w:val="NoSpacing"/>
              <w:rPr>
                <w:b/>
              </w:rPr>
            </w:pPr>
            <w:r>
              <w:rPr>
                <w:rFonts w:eastAsia="Calibri" w:cs="Calibri"/>
                <w:b/>
                <w:bCs/>
                <w:bdr w:val="nil"/>
                <w:lang w:val="cy-GB"/>
              </w:rPr>
              <w:t>Nifer gweithwyr yn y grŵp:</w:t>
            </w:r>
          </w:p>
        </w:tc>
        <w:tc>
          <w:tcPr>
            <w:tcW w:w="6372" w:type="dxa"/>
            <w:gridSpan w:val="2"/>
            <w:tcBorders>
              <w:bottom w:val="single" w:sz="4" w:space="0" w:color="7F7F7F" w:themeColor="text1" w:themeTint="80"/>
            </w:tcBorders>
            <w:shd w:val="clear" w:color="auto" w:fill="auto"/>
            <w:vAlign w:val="center"/>
          </w:tcPr>
          <w:p w14:paraId="62510A76" w14:textId="77777777" w:rsidR="009C2B7C" w:rsidRDefault="009C2B7C" w:rsidP="00006A76">
            <w:pPr>
              <w:pStyle w:val="NoSpacing"/>
              <w:spacing w:line="360" w:lineRule="auto"/>
              <w:rPr>
                <w:b/>
              </w:rPr>
            </w:pPr>
          </w:p>
        </w:tc>
      </w:tr>
      <w:tr w:rsidR="00A74E64" w14:paraId="3EA711E2" w14:textId="77777777" w:rsidTr="006018B8">
        <w:trPr>
          <w:jc w:val="center"/>
        </w:trPr>
        <w:tc>
          <w:tcPr>
            <w:tcW w:w="10336" w:type="dxa"/>
            <w:gridSpan w:val="3"/>
            <w:tcBorders>
              <w:bottom w:val="single" w:sz="4" w:space="0" w:color="auto"/>
            </w:tcBorders>
            <w:shd w:val="clear" w:color="auto" w:fill="DBE5F1"/>
          </w:tcPr>
          <w:p w14:paraId="7AE502BD" w14:textId="77777777" w:rsidR="00150BD5" w:rsidRPr="00D0513F" w:rsidRDefault="00C52BC8" w:rsidP="00CD7747">
            <w:pPr>
              <w:pStyle w:val="NoSpacing"/>
              <w:rPr>
                <w:b/>
              </w:rPr>
            </w:pPr>
            <w:r>
              <w:rPr>
                <w:rFonts w:eastAsia="Calibri" w:cs="Calibri"/>
                <w:b/>
                <w:bCs/>
                <w:bdr w:val="nil"/>
                <w:lang w:val="cy-GB"/>
              </w:rPr>
              <w:t>ARCHWILIAD IECHYD STATUDOL DAN COSHH - Yn y swydd uchod, a yw'ch gweithwyr yn debygol o wynebu unrhyw rai o'r peryglon canlynol fel rhan o'r gwaith y maent yn ei wneud?</w:t>
            </w:r>
            <w:r>
              <w:rPr>
                <w:rFonts w:eastAsia="Calibri" w:cs="Calibri"/>
                <w:sz w:val="20"/>
                <w:szCs w:val="20"/>
                <w:bdr w:val="nil"/>
                <w:lang w:val="cy-GB"/>
              </w:rPr>
              <w:t xml:space="preserve"> </w:t>
            </w:r>
            <w:r>
              <w:rPr>
                <w:rFonts w:eastAsia="Calibri" w:cs="Calibri"/>
                <w:bdr w:val="nil"/>
                <w:lang w:val="cy-GB"/>
              </w:rPr>
              <w:t>(gweler enghreifftiau ar dudalen 2)</w:t>
            </w:r>
          </w:p>
        </w:tc>
      </w:tr>
      <w:tr w:rsidR="00A74E64" w14:paraId="4129F549" w14:textId="77777777" w:rsidTr="006018B8">
        <w:trPr>
          <w:jc w:val="center"/>
        </w:trPr>
        <w:tc>
          <w:tcPr>
            <w:tcW w:w="6092" w:type="dxa"/>
            <w:gridSpan w:val="2"/>
            <w:tcBorders>
              <w:top w:val="single" w:sz="4" w:space="0" w:color="auto"/>
              <w:left w:val="single" w:sz="4" w:space="0" w:color="auto"/>
              <w:bottom w:val="single" w:sz="4" w:space="0" w:color="BFBFBF" w:themeColor="background1" w:themeShade="BF"/>
              <w:right w:val="single" w:sz="4" w:space="0" w:color="BFBFBF" w:themeColor="background1" w:themeShade="BF"/>
            </w:tcBorders>
            <w:vAlign w:val="center"/>
          </w:tcPr>
          <w:p w14:paraId="2A65E372" w14:textId="77777777" w:rsidR="00150BD5" w:rsidRPr="009C2B7C" w:rsidRDefault="00C52BC8" w:rsidP="009C2B7C">
            <w:pPr>
              <w:spacing w:after="0" w:line="240" w:lineRule="auto"/>
              <w:rPr>
                <w:rFonts w:asciiTheme="minorHAnsi" w:hAnsiTheme="minorHAnsi" w:cs="Arial"/>
              </w:rPr>
            </w:pPr>
            <w:r>
              <w:rPr>
                <w:rFonts w:eastAsia="Calibri" w:cs="Calibri"/>
                <w:bdr w:val="nil"/>
                <w:lang w:val="cy-GB"/>
              </w:rPr>
              <w:t xml:space="preserve">Llwch / Mygdarthau / chwistrellau aerosol etc. </w:t>
            </w:r>
          </w:p>
        </w:tc>
        <w:tc>
          <w:tcPr>
            <w:tcW w:w="4244" w:type="dxa"/>
            <w:tcBorders>
              <w:top w:val="single" w:sz="4" w:space="0" w:color="auto"/>
              <w:left w:val="single" w:sz="4" w:space="0" w:color="BFBFBF" w:themeColor="background1" w:themeShade="BF"/>
              <w:bottom w:val="single" w:sz="4" w:space="0" w:color="BFBFBF" w:themeColor="background1" w:themeShade="BF"/>
              <w:right w:val="single" w:sz="4" w:space="0" w:color="7F7F7F" w:themeColor="text1" w:themeTint="80"/>
            </w:tcBorders>
            <w:vAlign w:val="center"/>
          </w:tcPr>
          <w:p w14:paraId="21D345D0" w14:textId="77777777" w:rsidR="00150BD5" w:rsidRPr="00CD7747" w:rsidRDefault="00C52BC8" w:rsidP="00150BD5">
            <w:pPr>
              <w:spacing w:after="0" w:line="240" w:lineRule="auto"/>
              <w:rPr>
                <w:rFonts w:asciiTheme="minorHAnsi" w:hAnsiTheme="minorHAnsi" w:cs="Arial"/>
                <w:sz w:val="20"/>
                <w:szCs w:val="20"/>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16A2A9FF" w14:textId="77777777" w:rsidTr="006018B8">
        <w:trPr>
          <w:jc w:val="center"/>
        </w:trPr>
        <w:tc>
          <w:tcPr>
            <w:tcW w:w="6092"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01B3B842" w14:textId="77777777" w:rsidR="00150BD5" w:rsidRPr="009C2B7C" w:rsidRDefault="00C52BC8" w:rsidP="009C2B7C">
            <w:pPr>
              <w:spacing w:after="0" w:line="240" w:lineRule="auto"/>
              <w:rPr>
                <w:rFonts w:asciiTheme="minorHAnsi" w:hAnsiTheme="minorHAnsi" w:cs="Arial"/>
              </w:rPr>
            </w:pPr>
            <w:r>
              <w:rPr>
                <w:rFonts w:eastAsia="Calibri" w:cs="Calibri"/>
                <w:bdr w:val="nil"/>
                <w:lang w:val="cy-GB"/>
              </w:rPr>
              <w:t>Trin / gweithio gyda chemegau</w:t>
            </w:r>
          </w:p>
        </w:tc>
        <w:tc>
          <w:tcPr>
            <w:tcW w:w="4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7F7F7F" w:themeColor="text1" w:themeTint="80"/>
            </w:tcBorders>
            <w:vAlign w:val="center"/>
          </w:tcPr>
          <w:p w14:paraId="66B05B12" w14:textId="77777777" w:rsidR="00150BD5" w:rsidRPr="00CD7747" w:rsidRDefault="00C52BC8" w:rsidP="00150BD5">
            <w:pPr>
              <w:spacing w:after="0" w:line="240" w:lineRule="auto"/>
              <w:rPr>
                <w:rFonts w:asciiTheme="minorHAnsi" w:hAnsiTheme="minorHAnsi" w:cs="Arial"/>
                <w:sz w:val="20"/>
                <w:szCs w:val="20"/>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2F43208B" w14:textId="77777777" w:rsidTr="006018B8">
        <w:trPr>
          <w:jc w:val="center"/>
        </w:trPr>
        <w:tc>
          <w:tcPr>
            <w:tcW w:w="6092"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796047B1" w14:textId="77777777" w:rsidR="00150BD5" w:rsidRPr="009C2B7C" w:rsidRDefault="00C52BC8" w:rsidP="009C2B7C">
            <w:pPr>
              <w:spacing w:after="0" w:line="240" w:lineRule="auto"/>
              <w:rPr>
                <w:rFonts w:asciiTheme="minorHAnsi" w:hAnsiTheme="minorHAnsi" w:cs="Arial"/>
              </w:rPr>
            </w:pPr>
            <w:r>
              <w:rPr>
                <w:rFonts w:eastAsia="Calibri" w:cs="Calibri"/>
                <w:bdr w:val="nil"/>
                <w:lang w:val="cy-GB"/>
              </w:rPr>
              <w:t xml:space="preserve">Sŵn (gweler isod am arwyddion o risg sŵn) </w:t>
            </w:r>
          </w:p>
        </w:tc>
        <w:tc>
          <w:tcPr>
            <w:tcW w:w="4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7F7F7F" w:themeColor="text1" w:themeTint="80"/>
            </w:tcBorders>
            <w:vAlign w:val="center"/>
          </w:tcPr>
          <w:p w14:paraId="7DAB4A02" w14:textId="77777777" w:rsidR="00150BD5" w:rsidRPr="00CD7747" w:rsidRDefault="00C52BC8" w:rsidP="00150BD5">
            <w:pPr>
              <w:spacing w:after="0" w:line="240" w:lineRule="auto"/>
              <w:rPr>
                <w:rFonts w:asciiTheme="minorHAnsi" w:hAnsiTheme="minorHAnsi" w:cs="Arial"/>
                <w:sz w:val="20"/>
                <w:szCs w:val="20"/>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02BAB88C" w14:textId="77777777" w:rsidTr="006018B8">
        <w:trPr>
          <w:trHeight w:val="1343"/>
          <w:jc w:val="center"/>
        </w:trPr>
        <w:tc>
          <w:tcPr>
            <w:tcW w:w="6092"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D444B0A" w14:textId="77777777" w:rsidR="009C2B7C" w:rsidRDefault="00C52BC8" w:rsidP="009C2B7C">
            <w:pPr>
              <w:spacing w:after="0" w:line="240" w:lineRule="auto"/>
              <w:rPr>
                <w:rFonts w:asciiTheme="minorHAnsi" w:hAnsiTheme="minorHAnsi" w:cs="Arial"/>
              </w:rPr>
            </w:pPr>
            <w:r>
              <w:rPr>
                <w:rFonts w:eastAsia="Calibri" w:cs="Calibri"/>
                <w:bdr w:val="nil"/>
                <w:lang w:val="cy-GB"/>
              </w:rPr>
              <w:t xml:space="preserve">Defnyddio offer dirgrynu pŵer trydanol, aer neu betrol / diesel </w:t>
            </w:r>
            <w:r>
              <w:rPr>
                <w:rFonts w:eastAsia="Calibri" w:cs="Calibri"/>
                <w:b/>
                <w:bCs/>
                <w:bdr w:val="nil"/>
                <w:lang w:val="cy-GB"/>
              </w:rPr>
              <w:t xml:space="preserve"> </w:t>
            </w:r>
            <w:r>
              <w:rPr>
                <w:rFonts w:eastAsia="Calibri" w:cs="Calibri"/>
                <w:bdr w:val="nil"/>
                <w:lang w:val="cy-GB"/>
              </w:rPr>
              <w:t xml:space="preserve"> e.e. driliau, morthwylion, pibellau, llifanwyr etc </w:t>
            </w:r>
          </w:p>
          <w:p w14:paraId="7FFF909A" w14:textId="77777777" w:rsidR="005B49AC" w:rsidRPr="009C2B7C" w:rsidRDefault="00C52BC8" w:rsidP="009C2B7C">
            <w:pPr>
              <w:spacing w:after="0" w:line="240" w:lineRule="auto"/>
              <w:rPr>
                <w:rFonts w:asciiTheme="minorHAnsi" w:hAnsiTheme="minorHAnsi" w:cs="Arial"/>
              </w:rPr>
            </w:pPr>
            <w:r>
              <w:rPr>
                <w:rFonts w:eastAsia="Calibri" w:cs="Calibri"/>
                <w:i/>
                <w:iCs/>
                <w:bdr w:val="nil"/>
                <w:lang w:val="cy-GB"/>
              </w:rPr>
              <w:t xml:space="preserve">ac / neu </w:t>
            </w:r>
            <w:r>
              <w:rPr>
                <w:rFonts w:eastAsia="Calibri" w:cs="Calibri"/>
                <w:bdr w:val="nil"/>
                <w:lang w:val="cy-GB"/>
              </w:rPr>
              <w:t xml:space="preserve"> </w:t>
            </w:r>
          </w:p>
          <w:p w14:paraId="0A5B5936" w14:textId="77777777" w:rsidR="005B49AC" w:rsidRPr="009C2B7C" w:rsidRDefault="00C52BC8" w:rsidP="009C2B7C">
            <w:pPr>
              <w:spacing w:after="0" w:line="240" w:lineRule="auto"/>
              <w:rPr>
                <w:rFonts w:asciiTheme="minorHAnsi" w:hAnsiTheme="minorHAnsi" w:cs="Arial"/>
              </w:rPr>
            </w:pPr>
            <w:r>
              <w:rPr>
                <w:rFonts w:eastAsia="Calibri" w:cs="Calibri"/>
                <w:bdr w:val="nil"/>
                <w:lang w:val="cy-GB"/>
              </w:rPr>
              <w:t xml:space="preserve">Gweithredu prosesau </w:t>
            </w:r>
            <w:r>
              <w:rPr>
                <w:rFonts w:eastAsia="Calibri" w:cs="Calibri"/>
                <w:b/>
                <w:bCs/>
                <w:bdr w:val="nil"/>
                <w:lang w:val="cy-GB"/>
              </w:rPr>
              <w:t>dirgrynu sy'n cael eu bwydo â llaw</w:t>
            </w:r>
            <w:r>
              <w:rPr>
                <w:rFonts w:eastAsia="Calibri" w:cs="Calibri"/>
                <w:bdr w:val="nil"/>
                <w:lang w:val="cy-GB"/>
              </w:rPr>
              <w:t xml:space="preserve"> e.e. gwthio coed i mewn i lif beiriant </w:t>
            </w:r>
          </w:p>
        </w:tc>
        <w:tc>
          <w:tcPr>
            <w:tcW w:w="4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7F7F7F" w:themeColor="text1" w:themeTint="80"/>
            </w:tcBorders>
            <w:vAlign w:val="center"/>
          </w:tcPr>
          <w:p w14:paraId="6D7A2A6E" w14:textId="77777777" w:rsidR="005B49AC" w:rsidRPr="00CD7747" w:rsidRDefault="00C52BC8" w:rsidP="00150BD5">
            <w:pPr>
              <w:spacing w:after="0" w:line="240" w:lineRule="auto"/>
              <w:rPr>
                <w:rFonts w:asciiTheme="minorHAnsi" w:hAnsiTheme="minorHAnsi" w:cs="Arial"/>
                <w:sz w:val="20"/>
                <w:szCs w:val="20"/>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05A65A38" w14:textId="77777777" w:rsidTr="006018B8">
        <w:trPr>
          <w:trHeight w:val="70"/>
          <w:jc w:val="center"/>
        </w:trPr>
        <w:tc>
          <w:tcPr>
            <w:tcW w:w="6092"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0468CA1" w14:textId="77777777" w:rsidR="00150BD5" w:rsidRPr="00162143" w:rsidRDefault="00C52BC8" w:rsidP="00150BD5">
            <w:pPr>
              <w:spacing w:after="0" w:line="240" w:lineRule="auto"/>
              <w:rPr>
                <w:rFonts w:asciiTheme="minorHAnsi" w:hAnsiTheme="minorHAnsi" w:cs="Arial"/>
              </w:rPr>
            </w:pPr>
            <w:r>
              <w:rPr>
                <w:rFonts w:eastAsia="Calibri" w:cs="Calibri"/>
                <w:bdr w:val="nil"/>
                <w:lang w:val="cy-GB"/>
              </w:rPr>
              <w:t>* Plwm</w:t>
            </w:r>
          </w:p>
        </w:tc>
        <w:tc>
          <w:tcPr>
            <w:tcW w:w="4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7F7F7F" w:themeColor="text1" w:themeTint="80"/>
            </w:tcBorders>
          </w:tcPr>
          <w:p w14:paraId="3D8DD80E" w14:textId="77777777" w:rsidR="00150BD5" w:rsidRPr="00CD7747" w:rsidRDefault="00C52BC8" w:rsidP="00150BD5">
            <w:pPr>
              <w:spacing w:after="0" w:line="240" w:lineRule="auto"/>
              <w:rPr>
                <w:rFonts w:asciiTheme="minorHAnsi" w:hAnsiTheme="minorHAnsi" w:cs="Arial"/>
                <w:sz w:val="20"/>
                <w:szCs w:val="20"/>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53D39D03" w14:textId="77777777" w:rsidTr="006018B8">
        <w:trPr>
          <w:jc w:val="center"/>
        </w:trPr>
        <w:tc>
          <w:tcPr>
            <w:tcW w:w="6092"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9DFD49C" w14:textId="77777777" w:rsidR="00150BD5" w:rsidRPr="00162143" w:rsidRDefault="00C52BC8" w:rsidP="00150BD5">
            <w:pPr>
              <w:spacing w:after="0" w:line="240" w:lineRule="auto"/>
              <w:rPr>
                <w:rFonts w:asciiTheme="minorHAnsi" w:hAnsiTheme="minorHAnsi" w:cs="Arial"/>
              </w:rPr>
            </w:pPr>
            <w:r>
              <w:rPr>
                <w:rFonts w:eastAsia="Calibri" w:cs="Calibri"/>
                <w:bdr w:val="nil"/>
                <w:lang w:val="cy-GB"/>
              </w:rPr>
              <w:t>* Asbestos</w:t>
            </w:r>
          </w:p>
        </w:tc>
        <w:tc>
          <w:tcPr>
            <w:tcW w:w="4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7F7F7F" w:themeColor="text1" w:themeTint="80"/>
            </w:tcBorders>
          </w:tcPr>
          <w:p w14:paraId="7AEC3C56" w14:textId="77777777" w:rsidR="00150BD5" w:rsidRPr="00CD7747" w:rsidRDefault="00C52BC8" w:rsidP="00150BD5">
            <w:pPr>
              <w:spacing w:after="0" w:line="240" w:lineRule="auto"/>
              <w:rPr>
                <w:rFonts w:asciiTheme="minorHAnsi" w:hAnsiTheme="minorHAnsi" w:cs="Arial"/>
                <w:sz w:val="20"/>
                <w:szCs w:val="20"/>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17F79627" w14:textId="77777777" w:rsidTr="006018B8">
        <w:trPr>
          <w:jc w:val="center"/>
        </w:trPr>
        <w:tc>
          <w:tcPr>
            <w:tcW w:w="10336" w:type="dxa"/>
            <w:gridSpan w:val="3"/>
            <w:tcBorders>
              <w:top w:val="single" w:sz="4" w:space="0" w:color="BFBFBF" w:themeColor="background1" w:themeShade="BF"/>
              <w:left w:val="single" w:sz="4" w:space="0" w:color="auto"/>
              <w:bottom w:val="single" w:sz="4" w:space="0" w:color="auto"/>
              <w:right w:val="single" w:sz="4" w:space="0" w:color="7F7F7F" w:themeColor="text1" w:themeTint="80"/>
            </w:tcBorders>
          </w:tcPr>
          <w:p w14:paraId="783B59F9" w14:textId="77777777" w:rsidR="005B49AC" w:rsidRPr="005B49AC" w:rsidRDefault="00C52BC8" w:rsidP="00150BD5">
            <w:pPr>
              <w:spacing w:after="0" w:line="240" w:lineRule="auto"/>
              <w:rPr>
                <w:rFonts w:asciiTheme="minorHAnsi" w:hAnsiTheme="minorHAnsi"/>
                <w:i/>
              </w:rPr>
            </w:pPr>
            <w:r>
              <w:rPr>
                <w:rFonts w:eastAsia="Calibri" w:cs="Calibri"/>
                <w:i/>
                <w:iCs/>
                <w:bdr w:val="nil"/>
                <w:lang w:val="cy-GB"/>
              </w:rPr>
              <w:t xml:space="preserve">* Rhaid i archwiliad yn ymwneud â phlwm ac asbestos gael ei gyflawni gan feddyg wedi'i achredu </w:t>
            </w:r>
          </w:p>
        </w:tc>
      </w:tr>
      <w:tr w:rsidR="00A74E64" w14:paraId="37BAC433" w14:textId="77777777" w:rsidTr="006018B8">
        <w:trPr>
          <w:jc w:val="center"/>
        </w:trPr>
        <w:tc>
          <w:tcPr>
            <w:tcW w:w="10336" w:type="dxa"/>
            <w:gridSpan w:val="3"/>
            <w:tcBorders>
              <w:top w:val="single" w:sz="4" w:space="0" w:color="auto"/>
              <w:bottom w:val="single" w:sz="4" w:space="0" w:color="auto"/>
            </w:tcBorders>
            <w:shd w:val="clear" w:color="auto" w:fill="DBE5F1"/>
          </w:tcPr>
          <w:p w14:paraId="104810D7" w14:textId="77777777" w:rsidR="00162143" w:rsidRPr="00D0513F" w:rsidRDefault="00C52BC8" w:rsidP="006D3332">
            <w:pPr>
              <w:pStyle w:val="NoSpacing"/>
              <w:rPr>
                <w:b/>
              </w:rPr>
            </w:pPr>
            <w:r>
              <w:rPr>
                <w:rFonts w:eastAsia="Calibri" w:cs="Calibri"/>
                <w:b/>
                <w:bCs/>
                <w:bdr w:val="nil"/>
                <w:lang w:val="cy-GB"/>
              </w:rPr>
              <w:t>FFITRWYDD I GYFLAWNI GWAITH - Yn y swydd uchod, a oes unrhyw rai o'ch gweithwyr yn debygol o fod yn gwneud unrhyw un o'r tasgau canlynol fel rhan o'u gwaith?</w:t>
            </w:r>
          </w:p>
        </w:tc>
      </w:tr>
      <w:tr w:rsidR="00A74E64" w14:paraId="627654D4" w14:textId="77777777" w:rsidTr="006018B8">
        <w:trPr>
          <w:jc w:val="center"/>
        </w:trPr>
        <w:tc>
          <w:tcPr>
            <w:tcW w:w="6092" w:type="dxa"/>
            <w:gridSpan w:val="2"/>
            <w:tcBorders>
              <w:bottom w:val="single" w:sz="4" w:space="0" w:color="BFBFBF" w:themeColor="background1" w:themeShade="BF"/>
              <w:right w:val="single" w:sz="4" w:space="0" w:color="BFBFBF" w:themeColor="background1" w:themeShade="BF"/>
            </w:tcBorders>
          </w:tcPr>
          <w:p w14:paraId="1305A5EE" w14:textId="77777777" w:rsidR="00162143" w:rsidRPr="00162143" w:rsidRDefault="00C52BC8" w:rsidP="00150BD5">
            <w:pPr>
              <w:spacing w:after="0" w:line="240" w:lineRule="auto"/>
              <w:rPr>
                <w:rFonts w:asciiTheme="minorHAnsi" w:hAnsiTheme="minorHAnsi" w:cs="Arial"/>
              </w:rPr>
            </w:pPr>
            <w:r>
              <w:rPr>
                <w:rFonts w:eastAsia="Calibri" w:cs="Calibri"/>
                <w:bdr w:val="nil"/>
                <w:lang w:val="cy-GB"/>
              </w:rPr>
              <w:t xml:space="preserve">Gyrru tryciau fforch godi (FLT), peiriannau adeiladu, cerbydau nwyddau trwm (HGVs), cerbydau mwy e.e. faniau danfon, faniau bocs etc. </w:t>
            </w:r>
          </w:p>
        </w:tc>
        <w:tc>
          <w:tcPr>
            <w:tcW w:w="4244" w:type="dxa"/>
            <w:tcBorders>
              <w:left w:val="single" w:sz="4" w:space="0" w:color="BFBFBF" w:themeColor="background1" w:themeShade="BF"/>
              <w:bottom w:val="single" w:sz="4" w:space="0" w:color="BFBFBF" w:themeColor="background1" w:themeShade="BF"/>
            </w:tcBorders>
          </w:tcPr>
          <w:p w14:paraId="5ABB6749" w14:textId="77777777" w:rsidR="00162143" w:rsidRPr="0089646D" w:rsidRDefault="00C52BC8" w:rsidP="00150BD5">
            <w:pPr>
              <w:spacing w:after="0" w:line="240" w:lineRule="auto"/>
              <w:rPr>
                <w:rFonts w:asciiTheme="minorHAnsi" w:hAnsiTheme="minorHAnsi"/>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5033BBA2" w14:textId="77777777" w:rsidTr="006018B8">
        <w:trPr>
          <w:jc w:val="center"/>
        </w:trPr>
        <w:tc>
          <w:tcPr>
            <w:tcW w:w="609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A125C6" w14:textId="77777777" w:rsidR="00162143" w:rsidRPr="00162143" w:rsidRDefault="00C52BC8" w:rsidP="00150BD5">
            <w:pPr>
              <w:spacing w:after="0" w:line="240" w:lineRule="auto"/>
              <w:rPr>
                <w:rFonts w:asciiTheme="minorHAnsi" w:hAnsiTheme="minorHAnsi" w:cs="Arial"/>
              </w:rPr>
            </w:pPr>
            <w:r>
              <w:rPr>
                <w:rFonts w:eastAsia="Calibri" w:cs="Calibri"/>
                <w:bdr w:val="nil"/>
                <w:lang w:val="cy-GB"/>
              </w:rPr>
              <w:t xml:space="preserve">Gweithio mewn mannau uchel,  e.e. llwyfannau, sgaffaldiau, llwybrau cerdded uchel etc. </w:t>
            </w:r>
          </w:p>
        </w:tc>
        <w:tc>
          <w:tcPr>
            <w:tcW w:w="424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33182F" w14:textId="77777777" w:rsidR="00162143" w:rsidRPr="0089646D" w:rsidRDefault="00C52BC8" w:rsidP="00150BD5">
            <w:pPr>
              <w:spacing w:after="0" w:line="240" w:lineRule="auto"/>
              <w:rPr>
                <w:rFonts w:asciiTheme="minorHAnsi" w:hAnsiTheme="minorHAnsi"/>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3D22F932" w14:textId="77777777" w:rsidTr="006018B8">
        <w:trPr>
          <w:jc w:val="center"/>
        </w:trPr>
        <w:tc>
          <w:tcPr>
            <w:tcW w:w="609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BB219BB" w14:textId="77777777" w:rsidR="00A72313" w:rsidRDefault="00C52BC8" w:rsidP="00A72313">
            <w:pPr>
              <w:pStyle w:val="ListParagraph"/>
              <w:spacing w:after="0" w:line="240" w:lineRule="auto"/>
              <w:ind w:left="0"/>
              <w:rPr>
                <w:rFonts w:asciiTheme="minorHAnsi" w:hAnsiTheme="minorHAnsi" w:cs="Arial"/>
              </w:rPr>
            </w:pPr>
            <w:r>
              <w:rPr>
                <w:rFonts w:eastAsia="Calibri" w:cs="Calibri"/>
                <w:bdr w:val="nil"/>
                <w:lang w:val="cy-GB"/>
              </w:rPr>
              <w:t xml:space="preserve">Gweithio'r nos </w:t>
            </w:r>
          </w:p>
        </w:tc>
        <w:tc>
          <w:tcPr>
            <w:tcW w:w="424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91F9A5" w14:textId="77777777" w:rsidR="00A72313" w:rsidRPr="0089646D" w:rsidRDefault="00C52BC8" w:rsidP="00150BD5">
            <w:pPr>
              <w:spacing w:after="0" w:line="240" w:lineRule="auto"/>
              <w:rPr>
                <w:rFonts w:asciiTheme="minorHAnsi" w:hAnsiTheme="minorHAnsi"/>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558F7D55" w14:textId="77777777" w:rsidTr="006018B8">
        <w:trPr>
          <w:jc w:val="center"/>
        </w:trPr>
        <w:tc>
          <w:tcPr>
            <w:tcW w:w="609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1BECD3B" w14:textId="77777777" w:rsidR="00A72313" w:rsidRDefault="00C52BC8" w:rsidP="00A72313">
            <w:pPr>
              <w:pStyle w:val="ListParagraph"/>
              <w:spacing w:after="0" w:line="240" w:lineRule="auto"/>
              <w:ind w:left="0"/>
              <w:rPr>
                <w:rFonts w:asciiTheme="minorHAnsi" w:hAnsiTheme="minorHAnsi" w:cs="Arial"/>
              </w:rPr>
            </w:pPr>
            <w:r>
              <w:rPr>
                <w:rFonts w:eastAsia="Calibri" w:cs="Calibri"/>
                <w:bdr w:val="nil"/>
                <w:lang w:val="cy-GB"/>
              </w:rPr>
              <w:t xml:space="preserve">Gweithio ar eu pennau eu hunain? </w:t>
            </w:r>
          </w:p>
        </w:tc>
        <w:tc>
          <w:tcPr>
            <w:tcW w:w="424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D410A7" w14:textId="77777777" w:rsidR="00A72313" w:rsidRPr="0089646D" w:rsidRDefault="00C52BC8" w:rsidP="00150BD5">
            <w:pPr>
              <w:spacing w:after="0" w:line="240" w:lineRule="auto"/>
              <w:rPr>
                <w:rFonts w:asciiTheme="minorHAnsi" w:hAnsiTheme="minorHAnsi"/>
              </w:rPr>
            </w:pPr>
            <w:r>
              <w:rPr>
                <w:rFonts w:eastAsia="Calibri" w:cs="Calibri"/>
                <w:bdr w:val="nil"/>
                <w:lang w:val="cy-GB"/>
              </w:rPr>
              <w:t xml:space="preserve">Ydynt </w:t>
            </w:r>
            <w:r w:rsidRPr="0089646D">
              <w:rPr>
                <w:rFonts w:asciiTheme="minorHAnsi" w:hAnsiTheme="minorHAnsi"/>
              </w:rPr>
              <w:fldChar w:fldCharType="begin">
                <w:ffData>
                  <w:name w:val="Check7"/>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xml:space="preserve"> </w:t>
            </w:r>
            <w:r>
              <w:rPr>
                <w:rFonts w:eastAsia="Calibri" w:cs="Calibri"/>
                <w:bdr w:val="nil"/>
                <w:lang w:val="cy-GB"/>
              </w:rPr>
              <w:tab/>
              <w:t>Na</w:t>
            </w:r>
            <w:r w:rsidRPr="0089646D">
              <w:rPr>
                <w:rFonts w:asciiTheme="minorHAnsi" w:hAnsiTheme="minorHAnsi"/>
              </w:rPr>
              <w:fldChar w:fldCharType="begin">
                <w:ffData>
                  <w:name w:val="Check8"/>
                  <w:enabled/>
                  <w:calcOnExit w:val="0"/>
                  <w:checkBox>
                    <w:sizeAuto/>
                    <w:default w:val="0"/>
                  </w:checkBox>
                </w:ffData>
              </w:fldChar>
            </w:r>
            <w:r w:rsidRPr="0089646D">
              <w:rPr>
                <w:rFonts w:asciiTheme="minorHAnsi" w:hAnsiTheme="minorHAnsi"/>
              </w:rPr>
              <w:instrText xml:space="preserve"> FORMCHECKBOX </w:instrText>
            </w:r>
            <w:r w:rsidR="003C5CD0">
              <w:rPr>
                <w:rFonts w:asciiTheme="minorHAnsi" w:hAnsiTheme="minorHAnsi"/>
              </w:rPr>
            </w:r>
            <w:r w:rsidR="003C5CD0">
              <w:rPr>
                <w:rFonts w:asciiTheme="minorHAnsi" w:hAnsiTheme="minorHAnsi"/>
              </w:rPr>
              <w:fldChar w:fldCharType="separate"/>
            </w:r>
            <w:r w:rsidRPr="0089646D">
              <w:rPr>
                <w:rFonts w:asciiTheme="minorHAnsi" w:hAnsiTheme="minorHAnsi"/>
              </w:rPr>
              <w:fldChar w:fldCharType="end"/>
            </w:r>
            <w:r>
              <w:rPr>
                <w:rFonts w:eastAsia="Calibri" w:cs="Calibri"/>
                <w:bdr w:val="nil"/>
                <w:lang w:val="cy-GB"/>
              </w:rPr>
              <w:t>; os Ydynt faint?</w:t>
            </w:r>
          </w:p>
        </w:tc>
      </w:tr>
      <w:tr w:rsidR="00A74E64" w14:paraId="218A11EC" w14:textId="77777777" w:rsidTr="006018B8">
        <w:trPr>
          <w:jc w:val="center"/>
        </w:trPr>
        <w:tc>
          <w:tcPr>
            <w:tcW w:w="10336" w:type="dxa"/>
            <w:gridSpan w:val="3"/>
            <w:tcBorders>
              <w:top w:val="single" w:sz="4" w:space="0" w:color="BFBFBF" w:themeColor="background1" w:themeShade="BF"/>
              <w:bottom w:val="single" w:sz="4" w:space="0" w:color="auto"/>
            </w:tcBorders>
          </w:tcPr>
          <w:p w14:paraId="7CC80C3A" w14:textId="77777777" w:rsidR="00A72313" w:rsidRPr="00837049" w:rsidRDefault="00C52BC8" w:rsidP="00150BD5">
            <w:pPr>
              <w:spacing w:after="0" w:line="240" w:lineRule="auto"/>
              <w:rPr>
                <w:rFonts w:asciiTheme="minorHAnsi" w:hAnsiTheme="minorHAnsi"/>
                <w:b/>
              </w:rPr>
            </w:pPr>
            <w:r>
              <w:rPr>
                <w:rFonts w:eastAsia="Calibri" w:cs="Calibri"/>
                <w:b/>
                <w:bCs/>
                <w:bdr w:val="nil"/>
                <w:lang w:val="cy-GB"/>
              </w:rPr>
              <w:t xml:space="preserve">DS: </w:t>
            </w:r>
            <w:r>
              <w:rPr>
                <w:rFonts w:eastAsia="Calibri" w:cs="Calibri"/>
                <w:i/>
                <w:iCs/>
                <w:bdr w:val="nil"/>
                <w:lang w:val="cy-GB"/>
              </w:rPr>
              <w:t xml:space="preserve">mewn rhai achosion, gall yr un gweithiwr fod yn gwneud gwahanol amrywiadau ar yr uchod, e.e. gweithiwr sy'n gweithio mewn mannau cyfyng a hefyd yn gyrru FLT.  Yn yr achos hwnnw gellir asesu ffitrwydd i gyflawni'r dasg/tasgau yr un pryd. </w:t>
            </w:r>
            <w:r>
              <w:rPr>
                <w:rFonts w:eastAsia="Calibri" w:cs="Calibri"/>
                <w:b/>
                <w:bCs/>
                <w:bdr w:val="nil"/>
                <w:lang w:val="cy-GB"/>
              </w:rPr>
              <w:t xml:space="preserve"> </w:t>
            </w:r>
          </w:p>
        </w:tc>
      </w:tr>
    </w:tbl>
    <w:p w14:paraId="48DE4028" w14:textId="77777777" w:rsidR="009C2B7C" w:rsidRDefault="009C2B7C" w:rsidP="00A72313">
      <w:pPr>
        <w:tabs>
          <w:tab w:val="left" w:pos="5955"/>
        </w:tabs>
        <w:rPr>
          <w:rFonts w:asciiTheme="minorHAnsi" w:hAnsiTheme="minorHAnsi" w:cs="Arial"/>
          <w:sz w:val="18"/>
          <w:szCs w:val="16"/>
        </w:rPr>
      </w:pPr>
    </w:p>
    <w:tbl>
      <w:tblPr>
        <w:tblpPr w:leftFromText="181" w:rightFromText="181" w:vertAnchor="text" w:horzAnchor="margin" w:tblpXSpec="center" w:tblpY="-6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3440"/>
        <w:gridCol w:w="3440"/>
      </w:tblGrid>
      <w:tr w:rsidR="00A74E64" w14:paraId="4BB2046E" w14:textId="77777777" w:rsidTr="00A4342E">
        <w:trPr>
          <w:trHeight w:val="128"/>
        </w:trPr>
        <w:tc>
          <w:tcPr>
            <w:tcW w:w="10320" w:type="dxa"/>
            <w:gridSpan w:val="3"/>
            <w:shd w:val="clear" w:color="auto" w:fill="DBE5F1"/>
            <w:vAlign w:val="bottom"/>
          </w:tcPr>
          <w:p w14:paraId="11502BEE" w14:textId="77777777" w:rsidR="00B3659E" w:rsidRPr="00A4342E" w:rsidRDefault="00C52BC8" w:rsidP="00A4342E">
            <w:pPr>
              <w:pStyle w:val="NoSpacing"/>
              <w:rPr>
                <w:b/>
              </w:rPr>
            </w:pPr>
            <w:r>
              <w:rPr>
                <w:rFonts w:eastAsia="Calibri" w:cs="Calibri"/>
                <w:b/>
                <w:bCs/>
                <w:bdr w:val="nil"/>
                <w:lang w:val="cy-GB"/>
              </w:rPr>
              <w:lastRenderedPageBreak/>
              <w:t xml:space="preserve">Enghreifftiau o lwch, mygdarthau a chemegau peryglus </w:t>
            </w:r>
          </w:p>
        </w:tc>
      </w:tr>
      <w:tr w:rsidR="00A74E64" w14:paraId="26E2B261" w14:textId="77777777" w:rsidTr="00A4342E">
        <w:trPr>
          <w:trHeight w:val="504"/>
        </w:trPr>
        <w:tc>
          <w:tcPr>
            <w:tcW w:w="10320" w:type="dxa"/>
            <w:gridSpan w:val="3"/>
            <w:shd w:val="clear" w:color="auto" w:fill="FFFFFF" w:themeFill="background1"/>
            <w:vAlign w:val="bottom"/>
          </w:tcPr>
          <w:p w14:paraId="0760C7EE" w14:textId="77777777" w:rsidR="00475F22" w:rsidRPr="00B3659E" w:rsidRDefault="00C52BC8" w:rsidP="00A4342E">
            <w:pPr>
              <w:pStyle w:val="NoSpacing"/>
            </w:pPr>
            <w:r>
              <w:rPr>
                <w:rFonts w:eastAsia="Calibri" w:cs="Calibri"/>
                <w:b/>
                <w:bCs/>
                <w:bdr w:val="nil"/>
                <w:lang w:val="cy-GB"/>
              </w:rPr>
              <w:t>Grawn, blawd, planhigion a gymiau</w:t>
            </w:r>
            <w:r>
              <w:rPr>
                <w:rFonts w:eastAsia="Calibri" w:cs="Calibri"/>
                <w:bdr w:val="nil"/>
                <w:lang w:val="cy-GB"/>
              </w:rPr>
              <w:t xml:space="preserve"> e.e.  </w:t>
            </w:r>
            <w:r>
              <w:rPr>
                <w:rFonts w:eastAsia="Calibri" w:cs="Calibri"/>
                <w:bdr w:val="nil"/>
                <w:shd w:val="clear" w:color="auto" w:fill="FFFFFF"/>
                <w:lang w:val="cy-GB"/>
              </w:rPr>
              <w:t>gwenith, blawd, grawn, cnau, wyau, sbeisys, ychwanegion, llwydni, gwiddon, cramenogion, gwm acacia, gwm tragacanth, dail te, dail tybaco, paill mefus, ffa castor etc.</w:t>
            </w:r>
          </w:p>
        </w:tc>
      </w:tr>
      <w:tr w:rsidR="00A74E64" w14:paraId="363C7F89" w14:textId="77777777" w:rsidTr="00A4342E">
        <w:trPr>
          <w:trHeight w:val="441"/>
        </w:trPr>
        <w:tc>
          <w:tcPr>
            <w:tcW w:w="10320" w:type="dxa"/>
            <w:gridSpan w:val="3"/>
            <w:shd w:val="clear" w:color="auto" w:fill="FFFFFF" w:themeFill="background1"/>
            <w:vAlign w:val="bottom"/>
          </w:tcPr>
          <w:p w14:paraId="61E20090" w14:textId="77777777" w:rsidR="00475F22" w:rsidRPr="00B3659E" w:rsidRDefault="00C52BC8" w:rsidP="00A4342E">
            <w:pPr>
              <w:pStyle w:val="NoSpacing"/>
            </w:pPr>
            <w:r>
              <w:rPr>
                <w:rFonts w:eastAsia="Calibri" w:cs="Calibri"/>
                <w:b/>
                <w:bCs/>
                <w:bdr w:val="nil"/>
                <w:lang w:val="cy-GB"/>
              </w:rPr>
              <w:t>Anifeiliaid, sylweddau anifeiliaid, pryfed a ffyngau</w:t>
            </w:r>
            <w:r>
              <w:rPr>
                <w:rFonts w:eastAsia="Calibri" w:cs="Calibri"/>
                <w:bdr w:val="nil"/>
                <w:lang w:val="cy-GB"/>
              </w:rPr>
              <w:t xml:space="preserve"> e.e. </w:t>
            </w:r>
            <w:r>
              <w:rPr>
                <w:rFonts w:eastAsia="Calibri" w:cs="Calibri"/>
                <w:bdr w:val="nil"/>
                <w:shd w:val="clear" w:color="auto" w:fill="FFFFFF"/>
                <w:lang w:val="cy-GB"/>
              </w:rPr>
              <w:t>plu, gwiddon grawn, clwyf tatws, clwyf aspergilws, gwiddon, sborau madarch, gwlân, pysgod cregyn, pryfed</w:t>
            </w:r>
          </w:p>
        </w:tc>
      </w:tr>
      <w:tr w:rsidR="00A74E64" w14:paraId="6A82CB20" w14:textId="77777777" w:rsidTr="00A4342E">
        <w:trPr>
          <w:trHeight w:val="441"/>
        </w:trPr>
        <w:tc>
          <w:tcPr>
            <w:tcW w:w="10320" w:type="dxa"/>
            <w:gridSpan w:val="3"/>
            <w:shd w:val="clear" w:color="auto" w:fill="FFFFFF" w:themeFill="background1"/>
            <w:vAlign w:val="bottom"/>
          </w:tcPr>
          <w:p w14:paraId="49F581D6" w14:textId="77777777" w:rsidR="00475F22" w:rsidRPr="00B3659E" w:rsidRDefault="00C52BC8" w:rsidP="00A4342E">
            <w:pPr>
              <w:pStyle w:val="NoSpacing"/>
            </w:pPr>
            <w:r>
              <w:rPr>
                <w:rFonts w:eastAsia="Calibri" w:cs="Calibri"/>
                <w:b/>
                <w:bCs/>
                <w:bdr w:val="nil"/>
                <w:lang w:val="cy-GB"/>
              </w:rPr>
              <w:t>Cemegau/Deunyddiau</w:t>
            </w:r>
            <w:r>
              <w:rPr>
                <w:rFonts w:eastAsia="Calibri" w:cs="Calibri"/>
                <w:bdr w:val="nil"/>
                <w:shd w:val="clear" w:color="auto" w:fill="FFFFFF"/>
                <w:lang w:val="cy-GB"/>
              </w:rPr>
              <w:t xml:space="preserve"> e.e. anwedd polyvinyl clorid, latecs, fformaldehyd, styrene, fformalin / fformaldehyd, anhydrid ffthalig, latecs, styrene, dimethylethanolamine, ethylenediamine, CFCs, systemau rhwymo resin sy'n seiliedig ar ffwran, colophony, clorin, nwy asid / alcalïaidd, anweddau, aerosolau, sylffitau, mygdarth diesel</w:t>
            </w:r>
          </w:p>
        </w:tc>
      </w:tr>
      <w:tr w:rsidR="00A74E64" w14:paraId="3A1F1B25" w14:textId="77777777" w:rsidTr="00A4342E">
        <w:trPr>
          <w:trHeight w:val="441"/>
        </w:trPr>
        <w:tc>
          <w:tcPr>
            <w:tcW w:w="10320" w:type="dxa"/>
            <w:gridSpan w:val="3"/>
            <w:shd w:val="clear" w:color="auto" w:fill="FFFFFF" w:themeFill="background1"/>
            <w:vAlign w:val="bottom"/>
          </w:tcPr>
          <w:p w14:paraId="36B78968" w14:textId="77777777" w:rsidR="00475F22" w:rsidRPr="00B3659E" w:rsidRDefault="00C52BC8" w:rsidP="00A4342E">
            <w:pPr>
              <w:pStyle w:val="NoSpacing"/>
              <w:rPr>
                <w:rFonts w:ascii="Helvetica" w:hAnsi="Helvetica" w:cs="Helvetica"/>
                <w:shd w:val="clear" w:color="auto" w:fill="FFFFFF"/>
              </w:rPr>
            </w:pPr>
            <w:r>
              <w:rPr>
                <w:rFonts w:eastAsia="Calibri" w:cs="Calibri"/>
                <w:b/>
                <w:bCs/>
                <w:bdr w:val="nil"/>
                <w:lang w:val="cy-GB"/>
              </w:rPr>
              <w:t>Isocyanadau a metelau</w:t>
            </w:r>
            <w:r>
              <w:rPr>
                <w:rFonts w:eastAsia="Calibri" w:cs="Calibri"/>
                <w:bdr w:val="nil"/>
                <w:shd w:val="clear" w:color="auto" w:fill="FFFFFF"/>
                <w:lang w:val="cy-GB"/>
              </w:rPr>
              <w:t xml:space="preserve"> e.e. diisocyanates, naphthalene, diphenylmethane, hexamethylene, fanadiwm, sodiwm bichromad, asid cromig, cromad potasiwm, cobalt, fanadiwm, cromiwm, platinwm, nicel, hylifau gweithio metel, aminau, mygdarth weldio</w:t>
            </w:r>
          </w:p>
        </w:tc>
      </w:tr>
      <w:tr w:rsidR="00A74E64" w14:paraId="6A4A9DE3" w14:textId="77777777" w:rsidTr="00A4342E">
        <w:trPr>
          <w:trHeight w:val="441"/>
        </w:trPr>
        <w:tc>
          <w:tcPr>
            <w:tcW w:w="10320" w:type="dxa"/>
            <w:gridSpan w:val="3"/>
            <w:shd w:val="clear" w:color="auto" w:fill="FFFFFF" w:themeFill="background1"/>
            <w:vAlign w:val="bottom"/>
          </w:tcPr>
          <w:p w14:paraId="56613567" w14:textId="77777777" w:rsidR="00475F22" w:rsidRPr="00B3659E" w:rsidRDefault="00C52BC8" w:rsidP="00A4342E">
            <w:pPr>
              <w:pStyle w:val="NoSpacing"/>
            </w:pPr>
            <w:r>
              <w:rPr>
                <w:rFonts w:eastAsia="Calibri" w:cs="Calibri"/>
                <w:b/>
                <w:bCs/>
                <w:bdr w:val="nil"/>
                <w:lang w:val="cy-GB"/>
              </w:rPr>
              <w:t>Cyffuriau ac ensymau</w:t>
            </w:r>
            <w:r>
              <w:rPr>
                <w:rFonts w:eastAsia="Calibri" w:cs="Calibri"/>
                <w:bdr w:val="nil"/>
                <w:shd w:val="clear" w:color="auto" w:fill="FFFFFF"/>
                <w:lang w:val="cy-GB"/>
              </w:rPr>
              <w:t xml:space="preserve"> e.e. glanedyddion, ensymau, papain, trypsin, bromelin, methyldopa, salbutamol, dichloramine, piperazine dihydrochloride, spiramycin, penicillins, sulphathiazole, sulphonechloramides, chloramine-T, phosdrin, pancreatic extracts</w:t>
            </w:r>
          </w:p>
        </w:tc>
      </w:tr>
      <w:tr w:rsidR="00A74E64" w14:paraId="1FBC340D" w14:textId="77777777" w:rsidTr="00A4342E">
        <w:trPr>
          <w:trHeight w:val="441"/>
        </w:trPr>
        <w:tc>
          <w:tcPr>
            <w:tcW w:w="10320" w:type="dxa"/>
            <w:gridSpan w:val="3"/>
            <w:shd w:val="clear" w:color="auto" w:fill="FFFFFF" w:themeFill="background1"/>
            <w:vAlign w:val="bottom"/>
          </w:tcPr>
          <w:p w14:paraId="4B97F5C4" w14:textId="77777777" w:rsidR="00475F22" w:rsidRPr="00B3659E" w:rsidRDefault="00C52BC8" w:rsidP="00A4342E">
            <w:pPr>
              <w:pStyle w:val="NoSpacing"/>
              <w:rPr>
                <w:shd w:val="clear" w:color="auto" w:fill="FFFFFF"/>
              </w:rPr>
            </w:pPr>
            <w:r>
              <w:rPr>
                <w:rFonts w:eastAsia="Calibri" w:cs="Calibri"/>
                <w:b/>
                <w:bCs/>
                <w:bdr w:val="nil"/>
                <w:lang w:val="cy-GB"/>
              </w:rPr>
              <w:t>Coed a llwch coed</w:t>
            </w:r>
            <w:r>
              <w:rPr>
                <w:rFonts w:eastAsia="Calibri" w:cs="Calibri"/>
                <w:bdr w:val="nil"/>
                <w:shd w:val="clear" w:color="auto" w:fill="FFFFFF"/>
                <w:lang w:val="cy-GB"/>
              </w:rPr>
              <w:t>e.e. cedrwydd coch, cedrwydd Libanus, iroko, coed coch California, ramin, coed sebra Affricanaidd, onnen, masarn Affricanaidd, coed duon Awstralia, ffawydd, pren bocs, cnau Ffrengig Brasil, eboni, Mansonia, derw, mahogani, abiruana, sbriws, Cocabolla, Kejaat</w:t>
            </w:r>
          </w:p>
        </w:tc>
      </w:tr>
      <w:tr w:rsidR="00A74E64" w14:paraId="46AC2742" w14:textId="77777777" w:rsidTr="00A4342E">
        <w:trPr>
          <w:trHeight w:val="284"/>
        </w:trPr>
        <w:tc>
          <w:tcPr>
            <w:tcW w:w="10320" w:type="dxa"/>
            <w:gridSpan w:val="3"/>
            <w:shd w:val="clear" w:color="auto" w:fill="FFFFFF" w:themeFill="background1"/>
            <w:vAlign w:val="bottom"/>
          </w:tcPr>
          <w:p w14:paraId="12259404" w14:textId="77777777" w:rsidR="00475F22" w:rsidRPr="00B3659E" w:rsidRDefault="00C52BC8" w:rsidP="00A4342E">
            <w:pPr>
              <w:pStyle w:val="NoSpacing"/>
            </w:pPr>
            <w:r>
              <w:rPr>
                <w:rFonts w:eastAsia="Calibri" w:cs="Calibri"/>
                <w:b/>
                <w:bCs/>
                <w:bdr w:val="nil"/>
                <w:shd w:val="clear" w:color="auto" w:fill="FFFFFF"/>
                <w:lang w:val="cy-GB"/>
              </w:rPr>
              <w:t>Acryladau</w:t>
            </w:r>
            <w:r>
              <w:rPr>
                <w:rFonts w:eastAsia="Calibri" w:cs="Calibri"/>
                <w:bdr w:val="nil"/>
                <w:shd w:val="clear" w:color="auto" w:fill="FFFFFF"/>
                <w:lang w:val="cy-GB"/>
              </w:rPr>
              <w:t xml:space="preserve"> etc. e.e.</w:t>
            </w:r>
            <w:r>
              <w:rPr>
                <w:rFonts w:eastAsia="Calibri" w:cs="Calibri"/>
                <w:bdr w:val="nil"/>
                <w:lang w:val="cy-GB"/>
              </w:rPr>
              <w:t xml:space="preserve"> </w:t>
            </w:r>
            <w:r>
              <w:rPr>
                <w:rFonts w:eastAsia="Calibri" w:cs="Calibri"/>
                <w:bdr w:val="nil"/>
                <w:shd w:val="clear" w:color="auto" w:fill="FFFFFF"/>
                <w:lang w:val="cy-GB"/>
              </w:rPr>
              <w:t xml:space="preserve"> resinau, glud, selwyr, gludyddion, lacr</w:t>
            </w:r>
          </w:p>
        </w:tc>
      </w:tr>
      <w:tr w:rsidR="00A74E64" w14:paraId="00F6D12A" w14:textId="77777777" w:rsidTr="00A4342E">
        <w:trPr>
          <w:trHeight w:val="284"/>
        </w:trPr>
        <w:tc>
          <w:tcPr>
            <w:tcW w:w="10320" w:type="dxa"/>
            <w:gridSpan w:val="3"/>
            <w:shd w:val="clear" w:color="auto" w:fill="FFFFFF" w:themeFill="background1"/>
            <w:vAlign w:val="bottom"/>
          </w:tcPr>
          <w:p w14:paraId="556AE598" w14:textId="77777777" w:rsidR="00475F22" w:rsidRPr="00B3659E" w:rsidRDefault="00C52BC8" w:rsidP="00A4342E">
            <w:pPr>
              <w:pStyle w:val="NoSpacing"/>
            </w:pPr>
            <w:r>
              <w:rPr>
                <w:rFonts w:eastAsia="Calibri" w:cs="Calibri"/>
                <w:b/>
                <w:bCs/>
                <w:bdr w:val="nil"/>
                <w:shd w:val="clear" w:color="auto" w:fill="FFFFFF"/>
                <w:lang w:val="cy-GB"/>
              </w:rPr>
              <w:t>Llwch organig</w:t>
            </w:r>
            <w:r>
              <w:rPr>
                <w:rFonts w:eastAsia="Calibri" w:cs="Calibri"/>
                <w:bdr w:val="nil"/>
                <w:lang w:val="cy-GB"/>
              </w:rPr>
              <w:t xml:space="preserve"> e.e. glo, concrit, cerameg, clai, gwydr, papur, grawn, te, tybaco, cotwm</w:t>
            </w:r>
          </w:p>
        </w:tc>
      </w:tr>
      <w:tr w:rsidR="00A74E64" w14:paraId="299896F7" w14:textId="77777777" w:rsidTr="00A4342E">
        <w:trPr>
          <w:trHeight w:val="369"/>
        </w:trPr>
        <w:tc>
          <w:tcPr>
            <w:tcW w:w="10320" w:type="dxa"/>
            <w:gridSpan w:val="3"/>
            <w:shd w:val="clear" w:color="auto" w:fill="DBE5F1"/>
            <w:vAlign w:val="bottom"/>
          </w:tcPr>
          <w:p w14:paraId="17C2DCAD" w14:textId="77777777" w:rsidR="00B3659E" w:rsidRPr="00A4342E" w:rsidRDefault="00C52BC8" w:rsidP="00A4342E">
            <w:pPr>
              <w:pStyle w:val="NoSpacing"/>
              <w:rPr>
                <w:b/>
              </w:rPr>
            </w:pPr>
            <w:r>
              <w:rPr>
                <w:rFonts w:eastAsia="Calibri" w:cs="Calibri"/>
                <w:b/>
                <w:bCs/>
                <w:bdr w:val="nil"/>
                <w:lang w:val="cy-GB"/>
              </w:rPr>
              <w:t>Peryglon Resbiradol yn ôl Diwydiant (Ctrl + Cliciwch i ddilyn y cyswllt)</w:t>
            </w:r>
          </w:p>
        </w:tc>
      </w:tr>
      <w:tr w:rsidR="00A74E64" w14:paraId="0B71C47C" w14:textId="77777777" w:rsidTr="008E26D5">
        <w:trPr>
          <w:trHeight w:val="2344"/>
        </w:trPr>
        <w:tc>
          <w:tcPr>
            <w:tcW w:w="3440" w:type="dxa"/>
            <w:shd w:val="clear" w:color="auto" w:fill="FFFFFF" w:themeFill="background1"/>
            <w:vAlign w:val="center"/>
          </w:tcPr>
          <w:p w14:paraId="5DE456F6" w14:textId="77777777" w:rsidR="00B3659E" w:rsidRPr="00A4342E" w:rsidRDefault="003C5CD0" w:rsidP="00A4342E">
            <w:pPr>
              <w:spacing w:after="0" w:line="240" w:lineRule="auto"/>
              <w:textAlignment w:val="baseline"/>
              <w:rPr>
                <w:rStyle w:val="Hyperlink"/>
                <w:color w:val="auto"/>
                <w:bdr w:val="none" w:sz="0" w:space="0" w:color="auto" w:frame="1"/>
              </w:rPr>
            </w:pPr>
            <w:hyperlink r:id="rId8" w:history="1">
              <w:r w:rsidR="00C52BC8">
                <w:rPr>
                  <w:rFonts w:eastAsia="Calibri" w:cs="Calibri"/>
                  <w:u w:val="single"/>
                  <w:bdr w:val="nil"/>
                  <w:lang w:val="cy-GB"/>
                </w:rPr>
                <w:t>Amaethyddiaeth</w:t>
              </w:r>
            </w:hyperlink>
          </w:p>
          <w:p w14:paraId="1BE8F9AB" w14:textId="77777777" w:rsidR="00B3659E" w:rsidRPr="00A4342E" w:rsidRDefault="003C5CD0" w:rsidP="00A4342E">
            <w:pPr>
              <w:spacing w:after="0" w:line="240" w:lineRule="auto"/>
              <w:textAlignment w:val="baseline"/>
              <w:rPr>
                <w:rStyle w:val="Hyperlink"/>
                <w:color w:val="auto"/>
                <w:bdr w:val="none" w:sz="0" w:space="0" w:color="auto" w:frame="1"/>
              </w:rPr>
            </w:pPr>
            <w:hyperlink r:id="rId9" w:history="1">
              <w:r w:rsidR="00C52BC8">
                <w:rPr>
                  <w:rFonts w:eastAsia="Calibri" w:cs="Calibri"/>
                  <w:u w:val="single"/>
                  <w:bdr w:val="nil"/>
                  <w:lang w:val="cy-GB"/>
                </w:rPr>
                <w:t>Cynhyrchu sment a choncrid</w:t>
              </w:r>
            </w:hyperlink>
          </w:p>
          <w:p w14:paraId="53BECC44" w14:textId="77777777" w:rsidR="00B3659E" w:rsidRPr="00A4342E" w:rsidRDefault="003C5CD0" w:rsidP="00A4342E">
            <w:pPr>
              <w:spacing w:after="0" w:line="240" w:lineRule="auto"/>
              <w:textAlignment w:val="baseline"/>
              <w:rPr>
                <w:rStyle w:val="Hyperlink"/>
                <w:color w:val="auto"/>
                <w:bdr w:val="none" w:sz="0" w:space="0" w:color="auto" w:frame="1"/>
              </w:rPr>
            </w:pPr>
            <w:hyperlink r:id="rId10" w:history="1">
              <w:r w:rsidR="00C52BC8">
                <w:rPr>
                  <w:rFonts w:eastAsia="Calibri" w:cs="Calibri"/>
                  <w:u w:val="single"/>
                  <w:bdr w:val="nil"/>
                  <w:lang w:val="cy-GB"/>
                </w:rPr>
                <w:t>Adeiladu</w:t>
              </w:r>
            </w:hyperlink>
          </w:p>
          <w:p w14:paraId="59AF40EA" w14:textId="77777777" w:rsidR="00B3659E" w:rsidRPr="00A4342E" w:rsidRDefault="003C5CD0" w:rsidP="00A4342E">
            <w:pPr>
              <w:spacing w:after="0" w:line="240" w:lineRule="auto"/>
              <w:textAlignment w:val="baseline"/>
              <w:rPr>
                <w:rStyle w:val="Hyperlink"/>
                <w:color w:val="auto"/>
                <w:bdr w:val="none" w:sz="0" w:space="0" w:color="auto" w:frame="1"/>
              </w:rPr>
            </w:pPr>
            <w:hyperlink r:id="rId11" w:history="1">
              <w:r w:rsidR="00C52BC8">
                <w:rPr>
                  <w:rFonts w:eastAsia="Calibri" w:cs="Calibri"/>
                  <w:u w:val="single"/>
                  <w:bdr w:val="nil"/>
                  <w:lang w:val="cy-GB"/>
                </w:rPr>
                <w:t>Peirianneg</w:t>
              </w:r>
            </w:hyperlink>
          </w:p>
          <w:p w14:paraId="335A46A5" w14:textId="77777777" w:rsidR="00B3659E" w:rsidRPr="00A4342E" w:rsidRDefault="003C5CD0" w:rsidP="00A4342E">
            <w:pPr>
              <w:spacing w:after="0" w:line="240" w:lineRule="auto"/>
              <w:textAlignment w:val="baseline"/>
              <w:rPr>
                <w:rStyle w:val="Hyperlink"/>
                <w:color w:val="auto"/>
                <w:bdr w:val="none" w:sz="0" w:space="0" w:color="auto" w:frame="1"/>
              </w:rPr>
            </w:pPr>
            <w:hyperlink r:id="rId12" w:history="1">
              <w:r w:rsidR="00C52BC8">
                <w:rPr>
                  <w:rFonts w:eastAsia="Calibri" w:cs="Calibri"/>
                  <w:u w:val="single"/>
                  <w:bdr w:val="nil"/>
                  <w:lang w:val="cy-GB"/>
                </w:rPr>
                <w:t xml:space="preserve">Electroneg (Sodro) </w:t>
              </w:r>
            </w:hyperlink>
          </w:p>
          <w:p w14:paraId="29550887" w14:textId="77777777" w:rsidR="00B3659E" w:rsidRPr="00A4342E" w:rsidRDefault="003C5CD0" w:rsidP="00A4342E">
            <w:pPr>
              <w:spacing w:after="0" w:line="240" w:lineRule="auto"/>
              <w:textAlignment w:val="baseline"/>
              <w:rPr>
                <w:rStyle w:val="Hyperlink"/>
                <w:color w:val="auto"/>
                <w:bdr w:val="none" w:sz="0" w:space="0" w:color="auto" w:frame="1"/>
              </w:rPr>
            </w:pPr>
            <w:hyperlink r:id="rId13" w:history="1">
              <w:r w:rsidR="00C52BC8">
                <w:rPr>
                  <w:rFonts w:eastAsia="Calibri" w:cs="Calibri"/>
                  <w:u w:val="single"/>
                  <w:bdr w:val="nil"/>
                  <w:lang w:val="cy-GB"/>
                </w:rPr>
                <w:t>Gwydr a gwydro</w:t>
              </w:r>
            </w:hyperlink>
          </w:p>
          <w:p w14:paraId="3E34DBB0" w14:textId="77777777" w:rsidR="00B3659E" w:rsidRPr="00A4342E" w:rsidRDefault="003C5CD0" w:rsidP="00A4342E">
            <w:pPr>
              <w:spacing w:after="0" w:line="240" w:lineRule="auto"/>
              <w:textAlignment w:val="baseline"/>
              <w:rPr>
                <w:rStyle w:val="Hyperlink"/>
                <w:color w:val="auto"/>
                <w:bdr w:val="none" w:sz="0" w:space="0" w:color="auto" w:frame="1"/>
              </w:rPr>
            </w:pPr>
            <w:hyperlink r:id="rId14" w:history="1">
              <w:r w:rsidR="00C52BC8">
                <w:rPr>
                  <w:rFonts w:eastAsia="Calibri" w:cs="Calibri"/>
                  <w:u w:val="single"/>
                  <w:bdr w:val="nil"/>
                  <w:lang w:val="cy-GB"/>
                </w:rPr>
                <w:t>Trin gwallt</w:t>
              </w:r>
            </w:hyperlink>
          </w:p>
          <w:p w14:paraId="0CDCD511" w14:textId="77777777" w:rsidR="00B3659E" w:rsidRPr="00A4342E" w:rsidRDefault="00B3659E" w:rsidP="00A4342E">
            <w:pPr>
              <w:spacing w:after="0" w:line="240" w:lineRule="auto"/>
              <w:textAlignment w:val="baseline"/>
              <w:rPr>
                <w:rFonts w:asciiTheme="minorHAnsi" w:hAnsiTheme="minorHAnsi" w:cstheme="minorHAnsi"/>
                <w:b/>
              </w:rPr>
            </w:pPr>
          </w:p>
        </w:tc>
        <w:tc>
          <w:tcPr>
            <w:tcW w:w="3440" w:type="dxa"/>
            <w:shd w:val="clear" w:color="auto" w:fill="FFFFFF" w:themeFill="background1"/>
            <w:vAlign w:val="center"/>
          </w:tcPr>
          <w:p w14:paraId="0EE6B6C2" w14:textId="77777777" w:rsidR="008E26D5" w:rsidRPr="00A4342E" w:rsidRDefault="003C5CD0" w:rsidP="00A4342E">
            <w:pPr>
              <w:spacing w:after="0" w:line="240" w:lineRule="auto"/>
              <w:textAlignment w:val="baseline"/>
              <w:rPr>
                <w:rStyle w:val="Hyperlink"/>
                <w:color w:val="auto"/>
                <w:bdr w:val="none" w:sz="0" w:space="0" w:color="auto" w:frame="1"/>
              </w:rPr>
            </w:pPr>
            <w:hyperlink r:id="rId15" w:history="1">
              <w:r w:rsidR="00C52BC8">
                <w:rPr>
                  <w:rFonts w:eastAsia="Calibri" w:cs="Calibri"/>
                  <w:u w:val="single"/>
                  <w:bdr w:val="nil"/>
                  <w:lang w:val="cy-GB"/>
                </w:rPr>
                <w:t>Clai trwm a brics</w:t>
              </w:r>
            </w:hyperlink>
          </w:p>
          <w:p w14:paraId="43FDF230" w14:textId="77777777" w:rsidR="00B3659E" w:rsidRPr="00A4342E" w:rsidRDefault="003C5CD0" w:rsidP="00A4342E">
            <w:pPr>
              <w:spacing w:after="0" w:line="240" w:lineRule="auto"/>
              <w:textAlignment w:val="baseline"/>
              <w:rPr>
                <w:rFonts w:asciiTheme="minorHAnsi" w:hAnsiTheme="minorHAnsi" w:cstheme="minorHAnsi"/>
              </w:rPr>
            </w:pPr>
            <w:hyperlink r:id="rId16" w:history="1">
              <w:r w:rsidR="00C52BC8">
                <w:rPr>
                  <w:rFonts w:eastAsia="Calibri" w:cs="Calibri"/>
                  <w:u w:val="single"/>
                  <w:bdr w:val="nil"/>
                  <w:lang w:val="cy-GB"/>
                </w:rPr>
                <w:t>Clefyd yr ysgyfaint</w:t>
              </w:r>
            </w:hyperlink>
          </w:p>
          <w:p w14:paraId="004100BF" w14:textId="77777777" w:rsidR="00B3659E" w:rsidRPr="00A4342E" w:rsidRDefault="003C5CD0" w:rsidP="00A4342E">
            <w:pPr>
              <w:spacing w:after="0" w:line="240" w:lineRule="auto"/>
              <w:textAlignment w:val="baseline"/>
              <w:rPr>
                <w:rStyle w:val="Hyperlink"/>
                <w:color w:val="auto"/>
                <w:bdr w:val="none" w:sz="0" w:space="0" w:color="auto" w:frame="1"/>
              </w:rPr>
            </w:pPr>
            <w:hyperlink r:id="rId17" w:history="1">
              <w:r w:rsidR="00C52BC8">
                <w:rPr>
                  <w:rFonts w:eastAsia="Calibri" w:cs="Calibri"/>
                  <w:u w:val="single"/>
                  <w:bdr w:val="nil"/>
                  <w:lang w:val="cy-GB"/>
                </w:rPr>
                <w:t>Metelau tawdd (Ffowndrïau)</w:t>
              </w:r>
            </w:hyperlink>
          </w:p>
          <w:p w14:paraId="58C642AD" w14:textId="77777777" w:rsidR="00B3659E" w:rsidRPr="00A4342E" w:rsidRDefault="003C5CD0" w:rsidP="00A4342E">
            <w:pPr>
              <w:spacing w:after="0" w:line="240" w:lineRule="auto"/>
              <w:textAlignment w:val="baseline"/>
              <w:rPr>
                <w:rStyle w:val="Hyperlink"/>
                <w:color w:val="auto"/>
                <w:bdr w:val="none" w:sz="0" w:space="0" w:color="auto" w:frame="1"/>
              </w:rPr>
            </w:pPr>
            <w:hyperlink r:id="rId18" w:history="1">
              <w:r w:rsidR="00C52BC8">
                <w:rPr>
                  <w:rFonts w:eastAsia="Calibri" w:cs="Calibri"/>
                  <w:u w:val="single"/>
                  <w:bdr w:val="nil"/>
                  <w:lang w:val="cy-GB"/>
                </w:rPr>
                <w:t>Trwsio cerbydau modur</w:t>
              </w:r>
            </w:hyperlink>
          </w:p>
          <w:p w14:paraId="48F8D5E5" w14:textId="77777777" w:rsidR="00B3659E" w:rsidRPr="00A4342E" w:rsidRDefault="003C5CD0" w:rsidP="00A4342E">
            <w:pPr>
              <w:spacing w:after="0" w:line="240" w:lineRule="auto"/>
              <w:textAlignment w:val="baseline"/>
              <w:rPr>
                <w:rStyle w:val="Hyperlink"/>
                <w:color w:val="auto"/>
                <w:bdr w:val="none" w:sz="0" w:space="0" w:color="auto" w:frame="1"/>
              </w:rPr>
            </w:pPr>
            <w:hyperlink r:id="rId19" w:history="1">
              <w:r w:rsidR="00C52BC8">
                <w:rPr>
                  <w:rFonts w:eastAsia="Calibri" w:cs="Calibri"/>
                  <w:u w:val="single"/>
                  <w:bdr w:val="nil"/>
                  <w:lang w:val="cy-GB"/>
                </w:rPr>
                <w:t>Plastigau</w:t>
              </w:r>
            </w:hyperlink>
          </w:p>
          <w:p w14:paraId="0D327B66" w14:textId="77777777" w:rsidR="00B3659E" w:rsidRPr="00A4342E" w:rsidRDefault="003C5CD0" w:rsidP="00A4342E">
            <w:pPr>
              <w:spacing w:after="0" w:line="240" w:lineRule="auto"/>
              <w:textAlignment w:val="baseline"/>
              <w:rPr>
                <w:rStyle w:val="Hyperlink"/>
                <w:color w:val="auto"/>
                <w:bdr w:val="none" w:sz="0" w:space="0" w:color="auto" w:frame="1"/>
              </w:rPr>
            </w:pPr>
            <w:hyperlink r:id="rId20" w:history="1">
              <w:r w:rsidR="00C52BC8">
                <w:rPr>
                  <w:rFonts w:eastAsia="Calibri" w:cs="Calibri"/>
                  <w:u w:val="single"/>
                  <w:bdr w:val="nil"/>
                  <w:lang w:val="cy-GB"/>
                </w:rPr>
                <w:t>Argraffu</w:t>
              </w:r>
            </w:hyperlink>
          </w:p>
          <w:p w14:paraId="64B4BD49" w14:textId="77777777" w:rsidR="00B3659E" w:rsidRPr="00A4342E" w:rsidRDefault="003C5CD0" w:rsidP="00A4342E">
            <w:pPr>
              <w:spacing w:after="0" w:line="240" w:lineRule="auto"/>
              <w:textAlignment w:val="baseline"/>
              <w:rPr>
                <w:rStyle w:val="Hyperlink"/>
                <w:color w:val="auto"/>
                <w:bdr w:val="none" w:sz="0" w:space="0" w:color="auto" w:frame="1"/>
              </w:rPr>
            </w:pPr>
            <w:hyperlink r:id="rId21" w:history="1">
              <w:r w:rsidR="00C52BC8">
                <w:rPr>
                  <w:rFonts w:eastAsia="Calibri" w:cs="Calibri"/>
                  <w:u w:val="single"/>
                  <w:bdr w:val="nil"/>
                  <w:lang w:val="cy-GB"/>
                </w:rPr>
                <w:t>Chwareli</w:t>
              </w:r>
            </w:hyperlink>
          </w:p>
          <w:p w14:paraId="04CE936F" w14:textId="77777777" w:rsidR="00B3659E" w:rsidRPr="00A4342E" w:rsidRDefault="00B3659E" w:rsidP="00A4342E">
            <w:pPr>
              <w:spacing w:after="0" w:line="240" w:lineRule="auto"/>
              <w:textAlignment w:val="baseline"/>
              <w:rPr>
                <w:rFonts w:asciiTheme="minorHAnsi" w:hAnsiTheme="minorHAnsi" w:cstheme="minorHAnsi"/>
                <w:b/>
              </w:rPr>
            </w:pPr>
          </w:p>
        </w:tc>
        <w:tc>
          <w:tcPr>
            <w:tcW w:w="3440" w:type="dxa"/>
            <w:shd w:val="clear" w:color="auto" w:fill="FFFFFF" w:themeFill="background1"/>
            <w:vAlign w:val="center"/>
          </w:tcPr>
          <w:p w14:paraId="03FAAABF" w14:textId="77777777" w:rsidR="008E26D5" w:rsidRPr="00A4342E" w:rsidRDefault="003C5CD0" w:rsidP="00A4342E">
            <w:pPr>
              <w:spacing w:after="0" w:line="240" w:lineRule="auto"/>
              <w:textAlignment w:val="baseline"/>
              <w:rPr>
                <w:rStyle w:val="Hyperlink"/>
                <w:color w:val="auto"/>
                <w:bdr w:val="none" w:sz="0" w:space="0" w:color="auto" w:frame="1"/>
              </w:rPr>
            </w:pPr>
            <w:hyperlink r:id="rId22" w:history="1">
              <w:r w:rsidR="00C52BC8">
                <w:rPr>
                  <w:rFonts w:eastAsia="Calibri" w:cs="Calibri"/>
                  <w:u w:val="single"/>
                  <w:bdr w:val="nil"/>
                  <w:lang w:val="cy-GB"/>
                </w:rPr>
                <w:t xml:space="preserve">Deunyddiau Gwrthsefyll </w:t>
              </w:r>
            </w:hyperlink>
          </w:p>
          <w:p w14:paraId="42751550" w14:textId="77777777" w:rsidR="00B3659E" w:rsidRPr="00A4342E" w:rsidRDefault="003C5CD0" w:rsidP="00A4342E">
            <w:pPr>
              <w:spacing w:after="0" w:line="240" w:lineRule="auto"/>
              <w:textAlignment w:val="baseline"/>
              <w:rPr>
                <w:rStyle w:val="Hyperlink"/>
                <w:color w:val="auto"/>
                <w:bdr w:val="none" w:sz="0" w:space="0" w:color="auto" w:frame="1"/>
              </w:rPr>
            </w:pPr>
            <w:hyperlink r:id="rId23" w:history="1">
              <w:r w:rsidR="00C52BC8">
                <w:rPr>
                  <w:rFonts w:eastAsia="Calibri" w:cs="Calibri"/>
                  <w:u w:val="single"/>
                  <w:bdr w:val="nil"/>
                  <w:lang w:val="cy-GB"/>
                </w:rPr>
                <w:t>Silicosis</w:t>
              </w:r>
            </w:hyperlink>
          </w:p>
          <w:p w14:paraId="20BF732F" w14:textId="77777777" w:rsidR="00B3659E" w:rsidRPr="00A4342E" w:rsidRDefault="003C5CD0" w:rsidP="00A4342E">
            <w:pPr>
              <w:spacing w:after="0" w:line="240" w:lineRule="auto"/>
              <w:textAlignment w:val="baseline"/>
              <w:rPr>
                <w:rStyle w:val="Hyperlink"/>
                <w:color w:val="auto"/>
                <w:bdr w:val="none" w:sz="0" w:space="0" w:color="auto" w:frame="1"/>
              </w:rPr>
            </w:pPr>
            <w:hyperlink r:id="rId24" w:history="1">
              <w:r w:rsidR="00C52BC8">
                <w:rPr>
                  <w:rFonts w:eastAsia="Calibri" w:cs="Calibri"/>
                  <w:u w:val="single"/>
                  <w:bdr w:val="nil"/>
                  <w:lang w:val="cy-GB"/>
                </w:rPr>
                <w:t xml:space="preserve">Trin Cerrig </w:t>
              </w:r>
            </w:hyperlink>
          </w:p>
          <w:p w14:paraId="6BB292BC" w14:textId="77777777" w:rsidR="00B3659E" w:rsidRPr="00A4342E" w:rsidRDefault="003C5CD0" w:rsidP="00A4342E">
            <w:pPr>
              <w:spacing w:after="0" w:line="240" w:lineRule="auto"/>
              <w:textAlignment w:val="baseline"/>
              <w:rPr>
                <w:rStyle w:val="Hyperlink"/>
                <w:color w:val="auto"/>
                <w:bdr w:val="none" w:sz="0" w:space="0" w:color="auto" w:frame="1"/>
              </w:rPr>
            </w:pPr>
            <w:hyperlink r:id="rId25" w:history="1">
              <w:r w:rsidR="00C52BC8">
                <w:rPr>
                  <w:rFonts w:eastAsia="Calibri" w:cs="Calibri"/>
                  <w:u w:val="single"/>
                  <w:bdr w:val="nil"/>
                  <w:lang w:val="cy-GB"/>
                </w:rPr>
                <w:t>Peirianneg arwyneb</w:t>
              </w:r>
            </w:hyperlink>
          </w:p>
          <w:p w14:paraId="3CB42D22" w14:textId="77777777" w:rsidR="00B3659E" w:rsidRPr="00A4342E" w:rsidRDefault="003C5CD0" w:rsidP="00A4342E">
            <w:pPr>
              <w:spacing w:after="0" w:line="240" w:lineRule="auto"/>
              <w:textAlignment w:val="baseline"/>
              <w:rPr>
                <w:rStyle w:val="Hyperlink"/>
                <w:color w:val="auto"/>
                <w:bdr w:val="none" w:sz="0" w:space="0" w:color="auto" w:frame="1"/>
              </w:rPr>
            </w:pPr>
            <w:hyperlink r:id="rId26" w:history="1">
              <w:r w:rsidR="00C52BC8">
                <w:rPr>
                  <w:rFonts w:eastAsia="Calibri" w:cs="Calibri"/>
                  <w:u w:val="single"/>
                  <w:bdr w:val="nil"/>
                  <w:lang w:val="cy-GB"/>
                </w:rPr>
                <w:t>Tecstilau a londri</w:t>
              </w:r>
            </w:hyperlink>
          </w:p>
          <w:p w14:paraId="67344E7C" w14:textId="77777777" w:rsidR="00B3659E" w:rsidRPr="00A4342E" w:rsidRDefault="003C5CD0" w:rsidP="00A4342E">
            <w:pPr>
              <w:spacing w:after="0" w:line="240" w:lineRule="auto"/>
              <w:textAlignment w:val="baseline"/>
              <w:rPr>
                <w:rStyle w:val="Hyperlink"/>
                <w:color w:val="auto"/>
                <w:bdr w:val="none" w:sz="0" w:space="0" w:color="auto" w:frame="1"/>
              </w:rPr>
            </w:pPr>
            <w:hyperlink r:id="rId27" w:history="1">
              <w:r w:rsidR="00C52BC8">
                <w:rPr>
                  <w:rFonts w:eastAsia="Calibri" w:cs="Calibri"/>
                  <w:u w:val="single"/>
                  <w:bdr w:val="nil"/>
                  <w:lang w:val="cy-GB"/>
                </w:rPr>
                <w:t>Rheoli gwastraff ac ailgylchu</w:t>
              </w:r>
            </w:hyperlink>
          </w:p>
          <w:p w14:paraId="5CB3E2C8" w14:textId="77777777" w:rsidR="00B3659E" w:rsidRPr="00A4342E" w:rsidRDefault="003C5CD0" w:rsidP="00A4342E">
            <w:pPr>
              <w:spacing w:after="0" w:line="240" w:lineRule="auto"/>
              <w:textAlignment w:val="baseline"/>
              <w:rPr>
                <w:rStyle w:val="Hyperlink"/>
                <w:color w:val="auto"/>
                <w:bdr w:val="none" w:sz="0" w:space="0" w:color="auto" w:frame="1"/>
              </w:rPr>
            </w:pPr>
            <w:hyperlink r:id="rId28" w:history="1">
              <w:r w:rsidR="00C52BC8">
                <w:rPr>
                  <w:rFonts w:eastAsia="Calibri" w:cs="Calibri"/>
                  <w:u w:val="single"/>
                  <w:bdr w:val="nil"/>
                  <w:lang w:val="cy-GB"/>
                </w:rPr>
                <w:t>Weldio</w:t>
              </w:r>
            </w:hyperlink>
          </w:p>
          <w:p w14:paraId="7C0FF688" w14:textId="77777777" w:rsidR="00B3659E" w:rsidRPr="00A4342E" w:rsidRDefault="003C5CD0" w:rsidP="00A4342E">
            <w:pPr>
              <w:spacing w:after="0" w:line="240" w:lineRule="auto"/>
              <w:textAlignment w:val="baseline"/>
              <w:rPr>
                <w:rFonts w:asciiTheme="minorHAnsi" w:hAnsiTheme="minorHAnsi" w:cstheme="minorHAnsi"/>
                <w:b/>
              </w:rPr>
            </w:pPr>
            <w:hyperlink r:id="rId29" w:history="1">
              <w:r w:rsidR="00C52BC8">
                <w:rPr>
                  <w:rFonts w:eastAsia="Calibri" w:cs="Calibri"/>
                  <w:u w:val="single"/>
                  <w:bdr w:val="nil"/>
                  <w:lang w:val="cy-GB"/>
                </w:rPr>
                <w:t>Gwaith coed a dodrefn</w:t>
              </w:r>
            </w:hyperlink>
          </w:p>
        </w:tc>
      </w:tr>
      <w:tr w:rsidR="00A74E64" w14:paraId="4DDF0D40" w14:textId="77777777" w:rsidTr="008E26D5">
        <w:trPr>
          <w:trHeight w:val="407"/>
        </w:trPr>
        <w:tc>
          <w:tcPr>
            <w:tcW w:w="10320" w:type="dxa"/>
            <w:gridSpan w:val="3"/>
            <w:shd w:val="clear" w:color="auto" w:fill="DBE5F1"/>
            <w:vAlign w:val="center"/>
          </w:tcPr>
          <w:p w14:paraId="268B6CF0" w14:textId="77777777" w:rsidR="008E26D5" w:rsidRPr="00A4342E" w:rsidRDefault="00C52BC8" w:rsidP="00A4342E">
            <w:pPr>
              <w:pStyle w:val="NoSpacing"/>
              <w:rPr>
                <w:rStyle w:val="Hyperlink"/>
                <w:b/>
                <w:color w:val="B82533"/>
                <w:u w:val="none"/>
                <w:bdr w:val="none" w:sz="0" w:space="0" w:color="auto" w:frame="1"/>
              </w:rPr>
            </w:pPr>
            <w:r>
              <w:rPr>
                <w:rFonts w:eastAsia="Calibri" w:cs="Calibri"/>
                <w:b/>
                <w:bCs/>
                <w:bdr w:val="nil"/>
                <w:lang w:val="cy-GB"/>
              </w:rPr>
              <w:t>Arwyddion o Berygl Sŵn</w:t>
            </w:r>
          </w:p>
        </w:tc>
      </w:tr>
      <w:tr w:rsidR="00A74E64" w14:paraId="0E8C5DC7" w14:textId="77777777" w:rsidTr="008E26D5">
        <w:trPr>
          <w:trHeight w:val="407"/>
        </w:trPr>
        <w:tc>
          <w:tcPr>
            <w:tcW w:w="10320" w:type="dxa"/>
            <w:gridSpan w:val="3"/>
            <w:shd w:val="clear" w:color="auto" w:fill="FFFFFF" w:themeFill="background1"/>
            <w:vAlign w:val="center"/>
          </w:tcPr>
          <w:p w14:paraId="010C36D5" w14:textId="77777777" w:rsidR="008E26D5" w:rsidRPr="008E26D5" w:rsidRDefault="00C52BC8" w:rsidP="00A4342E">
            <w:pPr>
              <w:pStyle w:val="ListParagraph"/>
              <w:numPr>
                <w:ilvl w:val="0"/>
                <w:numId w:val="17"/>
              </w:numPr>
              <w:spacing w:line="240" w:lineRule="auto"/>
              <w:rPr>
                <w:color w:val="000000" w:themeColor="text1"/>
              </w:rPr>
            </w:pPr>
            <w:r>
              <w:rPr>
                <w:rFonts w:eastAsia="Calibri" w:cs="Calibri"/>
                <w:color w:val="000000"/>
                <w:bdr w:val="nil"/>
                <w:lang w:val="cy-GB"/>
              </w:rPr>
              <w:t>Ydi'r sŵn yn amlwg iawn - fel stryd brysur, sugnwr llwch neu fwyty gorlawn - am y rhan fwyaf o'r diwrnod gwaith?</w:t>
            </w:r>
          </w:p>
          <w:p w14:paraId="4CA0300B" w14:textId="77777777" w:rsidR="008E26D5" w:rsidRPr="008E26D5" w:rsidRDefault="00C52BC8" w:rsidP="00A4342E">
            <w:pPr>
              <w:pStyle w:val="ListParagraph"/>
              <w:numPr>
                <w:ilvl w:val="0"/>
                <w:numId w:val="17"/>
              </w:numPr>
              <w:spacing w:line="240" w:lineRule="auto"/>
              <w:rPr>
                <w:color w:val="000000" w:themeColor="text1"/>
              </w:rPr>
            </w:pPr>
            <w:r>
              <w:rPr>
                <w:rFonts w:eastAsia="Calibri" w:cs="Calibri"/>
                <w:color w:val="000000"/>
                <w:bdr w:val="nil"/>
                <w:lang w:val="cy-GB"/>
              </w:rPr>
              <w:t xml:space="preserve">Yn ystod rhan o'r diwrnod o leiaf, a oes raid i'r gweithwyr godi eu llais i gael sgwrs arferol pan fyddant tua 2m oddi wrth ei gilydd? </w:t>
            </w:r>
          </w:p>
          <w:p w14:paraId="385FE559" w14:textId="77777777" w:rsidR="008E26D5" w:rsidRPr="008E26D5" w:rsidRDefault="00C52BC8" w:rsidP="00A4342E">
            <w:pPr>
              <w:pStyle w:val="ListParagraph"/>
              <w:numPr>
                <w:ilvl w:val="0"/>
                <w:numId w:val="17"/>
              </w:numPr>
              <w:spacing w:line="240" w:lineRule="auto"/>
              <w:rPr>
                <w:color w:val="000000" w:themeColor="text1"/>
              </w:rPr>
            </w:pPr>
            <w:r>
              <w:rPr>
                <w:rFonts w:eastAsia="Calibri" w:cs="Calibri"/>
                <w:color w:val="000000"/>
                <w:bdr w:val="nil"/>
                <w:lang w:val="cy-GB"/>
              </w:rPr>
              <w:t>Ydi'r gweithwyr yn defnyddio offer neu beiriannau pŵer swnllyd am dros hanner awr y dydd?</w:t>
            </w:r>
          </w:p>
          <w:p w14:paraId="51EE53FC" w14:textId="77777777" w:rsidR="008E26D5" w:rsidRPr="008E26D5" w:rsidRDefault="00C52BC8" w:rsidP="00A4342E">
            <w:pPr>
              <w:pStyle w:val="ListParagraph"/>
              <w:numPr>
                <w:ilvl w:val="0"/>
                <w:numId w:val="17"/>
              </w:numPr>
              <w:spacing w:line="240" w:lineRule="auto"/>
              <w:rPr>
                <w:color w:val="000000" w:themeColor="text1"/>
              </w:rPr>
            </w:pPr>
            <w:r>
              <w:rPr>
                <w:rFonts w:eastAsia="Calibri" w:cs="Calibri"/>
                <w:color w:val="000000"/>
                <w:bdr w:val="nil"/>
                <w:lang w:val="cy-GB"/>
              </w:rPr>
              <w:t>Ydyn nhw'n gweithio mewn diwydiant swnllyd, e.e. adeiladu, dymchwel adeiladau neu atgyweirio ffyrdd; gwaith coed; prosesu plastigau; peirianneg; cynhyrchu tecstilau; gwneuthuriad cyffredinol; gwaith gof, gwasgu neu stampio; gwneud papur neu fwrdd; canio neu botelu; ffowndrïau?</w:t>
            </w:r>
          </w:p>
          <w:p w14:paraId="3F18BD6B" w14:textId="77777777" w:rsidR="008E26D5" w:rsidRPr="008E26D5" w:rsidRDefault="00C52BC8" w:rsidP="00A4342E">
            <w:pPr>
              <w:pStyle w:val="ListParagraph"/>
              <w:numPr>
                <w:ilvl w:val="0"/>
                <w:numId w:val="17"/>
              </w:numPr>
              <w:spacing w:line="240" w:lineRule="auto"/>
              <w:rPr>
                <w:color w:val="000000" w:themeColor="text1"/>
              </w:rPr>
            </w:pPr>
            <w:r>
              <w:rPr>
                <w:rFonts w:eastAsia="Calibri" w:cs="Calibri"/>
                <w:color w:val="000000"/>
                <w:bdr w:val="nil"/>
                <w:lang w:val="cy-GB"/>
              </w:rPr>
              <w:t>Oes yna synau o ganlyniad i ardrawiadau (e.e. morthwylio, gwaith gof, offer niwmatig etc), synau ffrwydrol megis offer a weithredir â chetrys neu danwyr, neu ynnau?</w:t>
            </w:r>
          </w:p>
          <w:p w14:paraId="332787AA" w14:textId="77777777" w:rsidR="008E26D5" w:rsidRPr="00B3659E" w:rsidRDefault="008E26D5" w:rsidP="00A4342E">
            <w:pPr>
              <w:spacing w:after="0" w:line="240" w:lineRule="auto"/>
              <w:textAlignment w:val="baseline"/>
              <w:rPr>
                <w:rStyle w:val="Hyperlink"/>
                <w:color w:val="B82533"/>
                <w:bdr w:val="none" w:sz="0" w:space="0" w:color="auto" w:frame="1"/>
              </w:rPr>
            </w:pPr>
          </w:p>
        </w:tc>
      </w:tr>
    </w:tbl>
    <w:p w14:paraId="39F646AD" w14:textId="77777777" w:rsidR="00B3659E" w:rsidRDefault="00B3659E" w:rsidP="00B3659E">
      <w:pPr>
        <w:rPr>
          <w:rFonts w:asciiTheme="minorHAnsi" w:hAnsiTheme="minorHAnsi" w:cstheme="minorHAnsi"/>
          <w:b/>
          <w:color w:val="000000" w:themeColor="text1"/>
          <w:shd w:val="clear" w:color="auto" w:fill="FFFFFF"/>
        </w:rPr>
      </w:pPr>
    </w:p>
    <w:p w14:paraId="38023B35" w14:textId="77777777" w:rsidR="00B3659E" w:rsidRPr="00B3659E" w:rsidRDefault="00B3659E" w:rsidP="00B3659E">
      <w:pPr>
        <w:rPr>
          <w:rFonts w:asciiTheme="minorHAnsi" w:hAnsiTheme="minorHAnsi" w:cstheme="minorHAnsi"/>
          <w:b/>
          <w:color w:val="000000" w:themeColor="text1"/>
          <w:shd w:val="clear" w:color="auto" w:fill="FFFFFF"/>
        </w:rPr>
      </w:pPr>
    </w:p>
    <w:sectPr w:rsidR="00B3659E" w:rsidRPr="00B3659E" w:rsidSect="00D95B26">
      <w:headerReference w:type="default" r:id="rId30"/>
      <w:footerReference w:type="even" r:id="rId31"/>
      <w:footerReference w:type="default" r:id="rId32"/>
      <w:pgSz w:w="11906" w:h="16838" w:code="9"/>
      <w:pgMar w:top="493" w:right="709" w:bottom="142"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B8F3" w14:textId="77777777" w:rsidR="00072607" w:rsidRDefault="00C52BC8">
      <w:pPr>
        <w:spacing w:after="0" w:line="240" w:lineRule="auto"/>
      </w:pPr>
      <w:r>
        <w:separator/>
      </w:r>
    </w:p>
  </w:endnote>
  <w:endnote w:type="continuationSeparator" w:id="0">
    <w:p w14:paraId="074447E2" w14:textId="77777777" w:rsidR="00072607" w:rsidRDefault="00C5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Borders>
        <w:top w:val="single" w:sz="4" w:space="0" w:color="auto"/>
        <w:insideH w:val="single" w:sz="4" w:space="0" w:color="auto"/>
      </w:tblBorders>
      <w:tblLook w:val="01E0" w:firstRow="1" w:lastRow="1" w:firstColumn="1" w:lastColumn="1" w:noHBand="0" w:noVBand="0"/>
    </w:tblPr>
    <w:tblGrid>
      <w:gridCol w:w="2548"/>
      <w:gridCol w:w="7766"/>
    </w:tblGrid>
    <w:tr w:rsidR="00A74E64" w14:paraId="513EF684" w14:textId="77777777" w:rsidTr="00B3643E">
      <w:trPr>
        <w:trHeight w:val="350"/>
      </w:trPr>
      <w:tc>
        <w:tcPr>
          <w:tcW w:w="2093" w:type="dxa"/>
          <w:shd w:val="clear" w:color="auto" w:fill="auto"/>
        </w:tcPr>
        <w:p w14:paraId="35477DFA" w14:textId="77777777" w:rsidR="003018C8" w:rsidRPr="00750BBA" w:rsidRDefault="00C52BC8" w:rsidP="00B3643E">
          <w:pPr>
            <w:tabs>
              <w:tab w:val="center" w:pos="4153"/>
              <w:tab w:val="right" w:pos="8306"/>
            </w:tabs>
            <w:spacing w:before="40"/>
            <w:rPr>
              <w:rFonts w:ascii="Arial" w:hAnsi="Arial" w:cs="Arial"/>
              <w:sz w:val="12"/>
              <w:szCs w:val="12"/>
            </w:rPr>
          </w:pPr>
          <w:r>
            <w:rPr>
              <w:rFonts w:ascii="Arial" w:eastAsia="Arial" w:hAnsi="Arial" w:cs="Arial"/>
              <w:sz w:val="12"/>
              <w:szCs w:val="12"/>
              <w:bdr w:val="nil"/>
              <w:lang w:val="cy-GB"/>
            </w:rPr>
            <w:t>HS-001</w:t>
          </w:r>
        </w:p>
      </w:tc>
      <w:tc>
        <w:tcPr>
          <w:tcW w:w="6379" w:type="dxa"/>
          <w:shd w:val="clear" w:color="auto" w:fill="auto"/>
        </w:tcPr>
        <w:p w14:paraId="12B8A92E" w14:textId="77777777" w:rsidR="003018C8" w:rsidRPr="00750BBA" w:rsidRDefault="00C52BC8" w:rsidP="003018C8">
          <w:pPr>
            <w:tabs>
              <w:tab w:val="center" w:pos="2272"/>
              <w:tab w:val="right" w:pos="8306"/>
            </w:tabs>
            <w:spacing w:before="40"/>
            <w:rPr>
              <w:rFonts w:ascii="Arial" w:hAnsi="Arial" w:cs="Arial"/>
              <w:sz w:val="12"/>
              <w:szCs w:val="12"/>
            </w:rPr>
          </w:pPr>
          <w:r>
            <w:rPr>
              <w:rFonts w:ascii="Arial" w:eastAsia="Arial" w:hAnsi="Arial" w:cs="Arial"/>
              <w:sz w:val="12"/>
              <w:szCs w:val="12"/>
              <w:bdr w:val="nil"/>
              <w:lang w:val="cy-GB"/>
            </w:rPr>
            <w:t xml:space="preserve">                                                        Asesiad Anghenion IG </w:t>
          </w:r>
        </w:p>
      </w:tc>
    </w:tr>
  </w:tbl>
  <w:p w14:paraId="7784179E" w14:textId="77777777" w:rsidR="003018C8" w:rsidRDefault="00301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Borders>
        <w:top w:val="single" w:sz="4" w:space="0" w:color="auto"/>
        <w:insideH w:val="single" w:sz="4" w:space="0" w:color="auto"/>
      </w:tblBorders>
      <w:tblLook w:val="01E0" w:firstRow="1" w:lastRow="1" w:firstColumn="1" w:lastColumn="1" w:noHBand="0" w:noVBand="0"/>
    </w:tblPr>
    <w:tblGrid>
      <w:gridCol w:w="2093"/>
      <w:gridCol w:w="6379"/>
      <w:gridCol w:w="1842"/>
    </w:tblGrid>
    <w:tr w:rsidR="00A74E64" w14:paraId="486FB3ED" w14:textId="77777777" w:rsidTr="00E40F50">
      <w:trPr>
        <w:trHeight w:val="350"/>
      </w:trPr>
      <w:tc>
        <w:tcPr>
          <w:tcW w:w="2093" w:type="dxa"/>
          <w:shd w:val="clear" w:color="auto" w:fill="auto"/>
        </w:tcPr>
        <w:p w14:paraId="6B3DCB7D" w14:textId="77777777" w:rsidR="009135E4" w:rsidRPr="00750BBA" w:rsidRDefault="00C52BC8" w:rsidP="003018C8">
          <w:pPr>
            <w:tabs>
              <w:tab w:val="center" w:pos="4153"/>
              <w:tab w:val="right" w:pos="8306"/>
            </w:tabs>
            <w:spacing w:before="40"/>
            <w:rPr>
              <w:rFonts w:ascii="Arial" w:hAnsi="Arial" w:cs="Arial"/>
              <w:sz w:val="12"/>
              <w:szCs w:val="12"/>
            </w:rPr>
          </w:pPr>
          <w:r>
            <w:rPr>
              <w:rFonts w:ascii="Arial" w:eastAsia="Arial" w:hAnsi="Arial" w:cs="Arial"/>
              <w:sz w:val="12"/>
              <w:szCs w:val="12"/>
              <w:bdr w:val="nil"/>
              <w:lang w:val="cy-GB"/>
            </w:rPr>
            <w:t>HS-001</w:t>
          </w:r>
        </w:p>
      </w:tc>
      <w:tc>
        <w:tcPr>
          <w:tcW w:w="6379" w:type="dxa"/>
          <w:shd w:val="clear" w:color="auto" w:fill="auto"/>
        </w:tcPr>
        <w:p w14:paraId="3CB4730C" w14:textId="77777777" w:rsidR="009135E4" w:rsidRPr="00750BBA" w:rsidRDefault="00C52BC8" w:rsidP="00AF4537">
          <w:pPr>
            <w:tabs>
              <w:tab w:val="center" w:pos="4153"/>
              <w:tab w:val="right" w:pos="8306"/>
            </w:tabs>
            <w:spacing w:before="40"/>
            <w:jc w:val="center"/>
            <w:rPr>
              <w:rFonts w:ascii="Arial" w:hAnsi="Arial" w:cs="Arial"/>
              <w:sz w:val="12"/>
              <w:szCs w:val="12"/>
            </w:rPr>
          </w:pPr>
          <w:r>
            <w:rPr>
              <w:rFonts w:ascii="Arial" w:eastAsia="Arial" w:hAnsi="Arial" w:cs="Arial"/>
              <w:sz w:val="12"/>
              <w:szCs w:val="12"/>
              <w:bdr w:val="nil"/>
              <w:lang w:val="cy-GB"/>
            </w:rPr>
            <w:t xml:space="preserve">Asesiad Anghenion IG </w:t>
          </w:r>
        </w:p>
      </w:tc>
      <w:tc>
        <w:tcPr>
          <w:tcW w:w="1842" w:type="dxa"/>
          <w:shd w:val="clear" w:color="auto" w:fill="auto"/>
        </w:tcPr>
        <w:p w14:paraId="71AE57EB" w14:textId="77777777" w:rsidR="009135E4" w:rsidRPr="00750BBA" w:rsidRDefault="009135E4" w:rsidP="007F63BE">
          <w:pPr>
            <w:tabs>
              <w:tab w:val="center" w:pos="4153"/>
              <w:tab w:val="right" w:pos="8306"/>
            </w:tabs>
            <w:spacing w:before="40"/>
            <w:jc w:val="right"/>
            <w:rPr>
              <w:rFonts w:ascii="Arial" w:hAnsi="Arial" w:cs="Arial"/>
              <w:sz w:val="12"/>
              <w:szCs w:val="12"/>
            </w:rPr>
          </w:pPr>
        </w:p>
      </w:tc>
    </w:tr>
  </w:tbl>
  <w:p w14:paraId="0056781F" w14:textId="77777777" w:rsidR="009135E4" w:rsidRDefault="009135E4" w:rsidP="00A4607B">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62A5C" w14:textId="77777777" w:rsidR="00072607" w:rsidRDefault="00C52BC8">
      <w:pPr>
        <w:spacing w:after="0" w:line="240" w:lineRule="auto"/>
      </w:pPr>
      <w:r>
        <w:separator/>
      </w:r>
    </w:p>
  </w:footnote>
  <w:footnote w:type="continuationSeparator" w:id="0">
    <w:p w14:paraId="736104AD" w14:textId="77777777" w:rsidR="00072607" w:rsidRDefault="00C5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74CD" w14:textId="77777777" w:rsidR="009135E4" w:rsidRPr="006018B8" w:rsidRDefault="00C52BC8" w:rsidP="006018B8">
    <w:pPr>
      <w:pStyle w:val="NoSpacing"/>
      <w:jc w:val="center"/>
      <w:rPr>
        <w:b/>
        <w:sz w:val="32"/>
        <w:u w:val="single"/>
      </w:rPr>
    </w:pPr>
    <w:r>
      <w:rPr>
        <w:rFonts w:eastAsia="Calibri" w:cs="Calibri"/>
        <w:b/>
        <w:bCs/>
        <w:sz w:val="28"/>
        <w:szCs w:val="28"/>
        <w:u w:val="single"/>
        <w:bdr w:val="nil"/>
        <w:lang w:val="cy-GB"/>
      </w:rPr>
      <w:t xml:space="preserve">Asesiad Anghenion Iechyd Galwedigaethol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FA3"/>
    <w:multiLevelType w:val="hybridMultilevel"/>
    <w:tmpl w:val="B8C4F094"/>
    <w:lvl w:ilvl="0" w:tplc="5D447B12">
      <w:start w:val="1"/>
      <w:numFmt w:val="decimal"/>
      <w:lvlText w:val="%1."/>
      <w:lvlJc w:val="left"/>
      <w:pPr>
        <w:ind w:left="720" w:hanging="360"/>
      </w:pPr>
    </w:lvl>
    <w:lvl w:ilvl="1" w:tplc="F1641432" w:tentative="1">
      <w:start w:val="1"/>
      <w:numFmt w:val="lowerLetter"/>
      <w:lvlText w:val="%2."/>
      <w:lvlJc w:val="left"/>
      <w:pPr>
        <w:ind w:left="1440" w:hanging="360"/>
      </w:pPr>
    </w:lvl>
    <w:lvl w:ilvl="2" w:tplc="393ACA66" w:tentative="1">
      <w:start w:val="1"/>
      <w:numFmt w:val="lowerRoman"/>
      <w:lvlText w:val="%3."/>
      <w:lvlJc w:val="right"/>
      <w:pPr>
        <w:ind w:left="2160" w:hanging="180"/>
      </w:pPr>
    </w:lvl>
    <w:lvl w:ilvl="3" w:tplc="27E03A06" w:tentative="1">
      <w:start w:val="1"/>
      <w:numFmt w:val="decimal"/>
      <w:lvlText w:val="%4."/>
      <w:lvlJc w:val="left"/>
      <w:pPr>
        <w:ind w:left="2880" w:hanging="360"/>
      </w:pPr>
    </w:lvl>
    <w:lvl w:ilvl="4" w:tplc="7E5AA0CC" w:tentative="1">
      <w:start w:val="1"/>
      <w:numFmt w:val="lowerLetter"/>
      <w:lvlText w:val="%5."/>
      <w:lvlJc w:val="left"/>
      <w:pPr>
        <w:ind w:left="3600" w:hanging="360"/>
      </w:pPr>
    </w:lvl>
    <w:lvl w:ilvl="5" w:tplc="5A4804C8" w:tentative="1">
      <w:start w:val="1"/>
      <w:numFmt w:val="lowerRoman"/>
      <w:lvlText w:val="%6."/>
      <w:lvlJc w:val="right"/>
      <w:pPr>
        <w:ind w:left="4320" w:hanging="180"/>
      </w:pPr>
    </w:lvl>
    <w:lvl w:ilvl="6" w:tplc="DC3213E4" w:tentative="1">
      <w:start w:val="1"/>
      <w:numFmt w:val="decimal"/>
      <w:lvlText w:val="%7."/>
      <w:lvlJc w:val="left"/>
      <w:pPr>
        <w:ind w:left="5040" w:hanging="360"/>
      </w:pPr>
    </w:lvl>
    <w:lvl w:ilvl="7" w:tplc="6DD866AC" w:tentative="1">
      <w:start w:val="1"/>
      <w:numFmt w:val="lowerLetter"/>
      <w:lvlText w:val="%8."/>
      <w:lvlJc w:val="left"/>
      <w:pPr>
        <w:ind w:left="5760" w:hanging="360"/>
      </w:pPr>
    </w:lvl>
    <w:lvl w:ilvl="8" w:tplc="70142ACA" w:tentative="1">
      <w:start w:val="1"/>
      <w:numFmt w:val="lowerRoman"/>
      <w:lvlText w:val="%9."/>
      <w:lvlJc w:val="right"/>
      <w:pPr>
        <w:ind w:left="6480" w:hanging="180"/>
      </w:pPr>
    </w:lvl>
  </w:abstractNum>
  <w:abstractNum w:abstractNumId="1" w15:restartNumberingAfterBreak="0">
    <w:nsid w:val="0A01064F"/>
    <w:multiLevelType w:val="multilevel"/>
    <w:tmpl w:val="811C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F23C7"/>
    <w:multiLevelType w:val="hybridMultilevel"/>
    <w:tmpl w:val="987EADEC"/>
    <w:lvl w:ilvl="0" w:tplc="9E2A24CA">
      <w:start w:val="1"/>
      <w:numFmt w:val="bullet"/>
      <w:lvlText w:val=""/>
      <w:lvlJc w:val="left"/>
      <w:pPr>
        <w:ind w:left="720" w:hanging="360"/>
      </w:pPr>
      <w:rPr>
        <w:rFonts w:ascii="Symbol" w:hAnsi="Symbol" w:hint="default"/>
      </w:rPr>
    </w:lvl>
    <w:lvl w:ilvl="1" w:tplc="B3D6A882" w:tentative="1">
      <w:start w:val="1"/>
      <w:numFmt w:val="bullet"/>
      <w:lvlText w:val="o"/>
      <w:lvlJc w:val="left"/>
      <w:pPr>
        <w:ind w:left="1440" w:hanging="360"/>
      </w:pPr>
      <w:rPr>
        <w:rFonts w:ascii="Courier New" w:hAnsi="Courier New" w:cs="Courier New" w:hint="default"/>
      </w:rPr>
    </w:lvl>
    <w:lvl w:ilvl="2" w:tplc="2F702B50" w:tentative="1">
      <w:start w:val="1"/>
      <w:numFmt w:val="bullet"/>
      <w:lvlText w:val=""/>
      <w:lvlJc w:val="left"/>
      <w:pPr>
        <w:ind w:left="2160" w:hanging="360"/>
      </w:pPr>
      <w:rPr>
        <w:rFonts w:ascii="Wingdings" w:hAnsi="Wingdings" w:hint="default"/>
      </w:rPr>
    </w:lvl>
    <w:lvl w:ilvl="3" w:tplc="E0D88106" w:tentative="1">
      <w:start w:val="1"/>
      <w:numFmt w:val="bullet"/>
      <w:lvlText w:val=""/>
      <w:lvlJc w:val="left"/>
      <w:pPr>
        <w:ind w:left="2880" w:hanging="360"/>
      </w:pPr>
      <w:rPr>
        <w:rFonts w:ascii="Symbol" w:hAnsi="Symbol" w:hint="default"/>
      </w:rPr>
    </w:lvl>
    <w:lvl w:ilvl="4" w:tplc="3746CD38" w:tentative="1">
      <w:start w:val="1"/>
      <w:numFmt w:val="bullet"/>
      <w:lvlText w:val="o"/>
      <w:lvlJc w:val="left"/>
      <w:pPr>
        <w:ind w:left="3600" w:hanging="360"/>
      </w:pPr>
      <w:rPr>
        <w:rFonts w:ascii="Courier New" w:hAnsi="Courier New" w:cs="Courier New" w:hint="default"/>
      </w:rPr>
    </w:lvl>
    <w:lvl w:ilvl="5" w:tplc="6BA4D26C" w:tentative="1">
      <w:start w:val="1"/>
      <w:numFmt w:val="bullet"/>
      <w:lvlText w:val=""/>
      <w:lvlJc w:val="left"/>
      <w:pPr>
        <w:ind w:left="4320" w:hanging="360"/>
      </w:pPr>
      <w:rPr>
        <w:rFonts w:ascii="Wingdings" w:hAnsi="Wingdings" w:hint="default"/>
      </w:rPr>
    </w:lvl>
    <w:lvl w:ilvl="6" w:tplc="2EE2208E" w:tentative="1">
      <w:start w:val="1"/>
      <w:numFmt w:val="bullet"/>
      <w:lvlText w:val=""/>
      <w:lvlJc w:val="left"/>
      <w:pPr>
        <w:ind w:left="5040" w:hanging="360"/>
      </w:pPr>
      <w:rPr>
        <w:rFonts w:ascii="Symbol" w:hAnsi="Symbol" w:hint="default"/>
      </w:rPr>
    </w:lvl>
    <w:lvl w:ilvl="7" w:tplc="497A1C78" w:tentative="1">
      <w:start w:val="1"/>
      <w:numFmt w:val="bullet"/>
      <w:lvlText w:val="o"/>
      <w:lvlJc w:val="left"/>
      <w:pPr>
        <w:ind w:left="5760" w:hanging="360"/>
      </w:pPr>
      <w:rPr>
        <w:rFonts w:ascii="Courier New" w:hAnsi="Courier New" w:cs="Courier New" w:hint="default"/>
      </w:rPr>
    </w:lvl>
    <w:lvl w:ilvl="8" w:tplc="B1BE4D26" w:tentative="1">
      <w:start w:val="1"/>
      <w:numFmt w:val="bullet"/>
      <w:lvlText w:val=""/>
      <w:lvlJc w:val="left"/>
      <w:pPr>
        <w:ind w:left="6480" w:hanging="360"/>
      </w:pPr>
      <w:rPr>
        <w:rFonts w:ascii="Wingdings" w:hAnsi="Wingdings" w:hint="default"/>
      </w:rPr>
    </w:lvl>
  </w:abstractNum>
  <w:abstractNum w:abstractNumId="3" w15:restartNumberingAfterBreak="0">
    <w:nsid w:val="1AE87D81"/>
    <w:multiLevelType w:val="hybridMultilevel"/>
    <w:tmpl w:val="46F0BE14"/>
    <w:lvl w:ilvl="0" w:tplc="D8B67024">
      <w:start w:val="1"/>
      <w:numFmt w:val="bullet"/>
      <w:lvlText w:val=""/>
      <w:lvlJc w:val="left"/>
      <w:pPr>
        <w:ind w:left="720" w:hanging="360"/>
      </w:pPr>
      <w:rPr>
        <w:rFonts w:ascii="Symbol" w:hAnsi="Symbol" w:hint="default"/>
      </w:rPr>
    </w:lvl>
    <w:lvl w:ilvl="1" w:tplc="A3BE29E0" w:tentative="1">
      <w:start w:val="1"/>
      <w:numFmt w:val="bullet"/>
      <w:lvlText w:val="o"/>
      <w:lvlJc w:val="left"/>
      <w:pPr>
        <w:ind w:left="1440" w:hanging="360"/>
      </w:pPr>
      <w:rPr>
        <w:rFonts w:ascii="Courier New" w:hAnsi="Courier New" w:cs="Courier New" w:hint="default"/>
      </w:rPr>
    </w:lvl>
    <w:lvl w:ilvl="2" w:tplc="E29E7F08" w:tentative="1">
      <w:start w:val="1"/>
      <w:numFmt w:val="bullet"/>
      <w:lvlText w:val=""/>
      <w:lvlJc w:val="left"/>
      <w:pPr>
        <w:ind w:left="2160" w:hanging="360"/>
      </w:pPr>
      <w:rPr>
        <w:rFonts w:ascii="Wingdings" w:hAnsi="Wingdings" w:hint="default"/>
      </w:rPr>
    </w:lvl>
    <w:lvl w:ilvl="3" w:tplc="C97C24BA" w:tentative="1">
      <w:start w:val="1"/>
      <w:numFmt w:val="bullet"/>
      <w:lvlText w:val=""/>
      <w:lvlJc w:val="left"/>
      <w:pPr>
        <w:ind w:left="2880" w:hanging="360"/>
      </w:pPr>
      <w:rPr>
        <w:rFonts w:ascii="Symbol" w:hAnsi="Symbol" w:hint="default"/>
      </w:rPr>
    </w:lvl>
    <w:lvl w:ilvl="4" w:tplc="6B1C9EC2" w:tentative="1">
      <w:start w:val="1"/>
      <w:numFmt w:val="bullet"/>
      <w:lvlText w:val="o"/>
      <w:lvlJc w:val="left"/>
      <w:pPr>
        <w:ind w:left="3600" w:hanging="360"/>
      </w:pPr>
      <w:rPr>
        <w:rFonts w:ascii="Courier New" w:hAnsi="Courier New" w:cs="Courier New" w:hint="default"/>
      </w:rPr>
    </w:lvl>
    <w:lvl w:ilvl="5" w:tplc="1E6ED398" w:tentative="1">
      <w:start w:val="1"/>
      <w:numFmt w:val="bullet"/>
      <w:lvlText w:val=""/>
      <w:lvlJc w:val="left"/>
      <w:pPr>
        <w:ind w:left="4320" w:hanging="360"/>
      </w:pPr>
      <w:rPr>
        <w:rFonts w:ascii="Wingdings" w:hAnsi="Wingdings" w:hint="default"/>
      </w:rPr>
    </w:lvl>
    <w:lvl w:ilvl="6" w:tplc="26A28258" w:tentative="1">
      <w:start w:val="1"/>
      <w:numFmt w:val="bullet"/>
      <w:lvlText w:val=""/>
      <w:lvlJc w:val="left"/>
      <w:pPr>
        <w:ind w:left="5040" w:hanging="360"/>
      </w:pPr>
      <w:rPr>
        <w:rFonts w:ascii="Symbol" w:hAnsi="Symbol" w:hint="default"/>
      </w:rPr>
    </w:lvl>
    <w:lvl w:ilvl="7" w:tplc="EDEC1A84" w:tentative="1">
      <w:start w:val="1"/>
      <w:numFmt w:val="bullet"/>
      <w:lvlText w:val="o"/>
      <w:lvlJc w:val="left"/>
      <w:pPr>
        <w:ind w:left="5760" w:hanging="360"/>
      </w:pPr>
      <w:rPr>
        <w:rFonts w:ascii="Courier New" w:hAnsi="Courier New" w:cs="Courier New" w:hint="default"/>
      </w:rPr>
    </w:lvl>
    <w:lvl w:ilvl="8" w:tplc="9E407C4E" w:tentative="1">
      <w:start w:val="1"/>
      <w:numFmt w:val="bullet"/>
      <w:lvlText w:val=""/>
      <w:lvlJc w:val="left"/>
      <w:pPr>
        <w:ind w:left="6480" w:hanging="360"/>
      </w:pPr>
      <w:rPr>
        <w:rFonts w:ascii="Wingdings" w:hAnsi="Wingdings" w:hint="default"/>
      </w:rPr>
    </w:lvl>
  </w:abstractNum>
  <w:abstractNum w:abstractNumId="4" w15:restartNumberingAfterBreak="0">
    <w:nsid w:val="1FF24E62"/>
    <w:multiLevelType w:val="hybridMultilevel"/>
    <w:tmpl w:val="7EE6C4EE"/>
    <w:lvl w:ilvl="0" w:tplc="FE62B39A">
      <w:start w:val="1"/>
      <w:numFmt w:val="bullet"/>
      <w:lvlText w:val=""/>
      <w:lvlJc w:val="left"/>
      <w:pPr>
        <w:ind w:left="720" w:hanging="360"/>
      </w:pPr>
      <w:rPr>
        <w:rFonts w:ascii="Symbol" w:hAnsi="Symbol" w:hint="default"/>
      </w:rPr>
    </w:lvl>
    <w:lvl w:ilvl="1" w:tplc="B472144E" w:tentative="1">
      <w:start w:val="1"/>
      <w:numFmt w:val="bullet"/>
      <w:lvlText w:val="o"/>
      <w:lvlJc w:val="left"/>
      <w:pPr>
        <w:ind w:left="1440" w:hanging="360"/>
      </w:pPr>
      <w:rPr>
        <w:rFonts w:ascii="Courier New" w:hAnsi="Courier New" w:cs="Courier New" w:hint="default"/>
      </w:rPr>
    </w:lvl>
    <w:lvl w:ilvl="2" w:tplc="77B26570" w:tentative="1">
      <w:start w:val="1"/>
      <w:numFmt w:val="bullet"/>
      <w:lvlText w:val=""/>
      <w:lvlJc w:val="left"/>
      <w:pPr>
        <w:ind w:left="2160" w:hanging="360"/>
      </w:pPr>
      <w:rPr>
        <w:rFonts w:ascii="Wingdings" w:hAnsi="Wingdings" w:hint="default"/>
      </w:rPr>
    </w:lvl>
    <w:lvl w:ilvl="3" w:tplc="F3827978" w:tentative="1">
      <w:start w:val="1"/>
      <w:numFmt w:val="bullet"/>
      <w:lvlText w:val=""/>
      <w:lvlJc w:val="left"/>
      <w:pPr>
        <w:ind w:left="2880" w:hanging="360"/>
      </w:pPr>
      <w:rPr>
        <w:rFonts w:ascii="Symbol" w:hAnsi="Symbol" w:hint="default"/>
      </w:rPr>
    </w:lvl>
    <w:lvl w:ilvl="4" w:tplc="628E72EC" w:tentative="1">
      <w:start w:val="1"/>
      <w:numFmt w:val="bullet"/>
      <w:lvlText w:val="o"/>
      <w:lvlJc w:val="left"/>
      <w:pPr>
        <w:ind w:left="3600" w:hanging="360"/>
      </w:pPr>
      <w:rPr>
        <w:rFonts w:ascii="Courier New" w:hAnsi="Courier New" w:cs="Courier New" w:hint="default"/>
      </w:rPr>
    </w:lvl>
    <w:lvl w:ilvl="5" w:tplc="22FED844" w:tentative="1">
      <w:start w:val="1"/>
      <w:numFmt w:val="bullet"/>
      <w:lvlText w:val=""/>
      <w:lvlJc w:val="left"/>
      <w:pPr>
        <w:ind w:left="4320" w:hanging="360"/>
      </w:pPr>
      <w:rPr>
        <w:rFonts w:ascii="Wingdings" w:hAnsi="Wingdings" w:hint="default"/>
      </w:rPr>
    </w:lvl>
    <w:lvl w:ilvl="6" w:tplc="66BA5648" w:tentative="1">
      <w:start w:val="1"/>
      <w:numFmt w:val="bullet"/>
      <w:lvlText w:val=""/>
      <w:lvlJc w:val="left"/>
      <w:pPr>
        <w:ind w:left="5040" w:hanging="360"/>
      </w:pPr>
      <w:rPr>
        <w:rFonts w:ascii="Symbol" w:hAnsi="Symbol" w:hint="default"/>
      </w:rPr>
    </w:lvl>
    <w:lvl w:ilvl="7" w:tplc="6CE88824" w:tentative="1">
      <w:start w:val="1"/>
      <w:numFmt w:val="bullet"/>
      <w:lvlText w:val="o"/>
      <w:lvlJc w:val="left"/>
      <w:pPr>
        <w:ind w:left="5760" w:hanging="360"/>
      </w:pPr>
      <w:rPr>
        <w:rFonts w:ascii="Courier New" w:hAnsi="Courier New" w:cs="Courier New" w:hint="default"/>
      </w:rPr>
    </w:lvl>
    <w:lvl w:ilvl="8" w:tplc="4E68522E" w:tentative="1">
      <w:start w:val="1"/>
      <w:numFmt w:val="bullet"/>
      <w:lvlText w:val=""/>
      <w:lvlJc w:val="left"/>
      <w:pPr>
        <w:ind w:left="6480" w:hanging="360"/>
      </w:pPr>
      <w:rPr>
        <w:rFonts w:ascii="Wingdings" w:hAnsi="Wingdings" w:hint="default"/>
      </w:rPr>
    </w:lvl>
  </w:abstractNum>
  <w:abstractNum w:abstractNumId="5" w15:restartNumberingAfterBreak="0">
    <w:nsid w:val="246F6C59"/>
    <w:multiLevelType w:val="multilevel"/>
    <w:tmpl w:val="DC74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C69DC"/>
    <w:multiLevelType w:val="hybridMultilevel"/>
    <w:tmpl w:val="DEB086F2"/>
    <w:lvl w:ilvl="0" w:tplc="452623D6">
      <w:start w:val="1"/>
      <w:numFmt w:val="bullet"/>
      <w:lvlText w:val=""/>
      <w:lvlJc w:val="left"/>
      <w:pPr>
        <w:ind w:left="720" w:hanging="360"/>
      </w:pPr>
      <w:rPr>
        <w:rFonts w:ascii="Symbol" w:hAnsi="Symbol" w:hint="default"/>
      </w:rPr>
    </w:lvl>
    <w:lvl w:ilvl="1" w:tplc="257674A4" w:tentative="1">
      <w:start w:val="1"/>
      <w:numFmt w:val="bullet"/>
      <w:lvlText w:val="o"/>
      <w:lvlJc w:val="left"/>
      <w:pPr>
        <w:ind w:left="1440" w:hanging="360"/>
      </w:pPr>
      <w:rPr>
        <w:rFonts w:ascii="Courier New" w:hAnsi="Courier New" w:cs="Courier New" w:hint="default"/>
      </w:rPr>
    </w:lvl>
    <w:lvl w:ilvl="2" w:tplc="36CA3CD2" w:tentative="1">
      <w:start w:val="1"/>
      <w:numFmt w:val="bullet"/>
      <w:lvlText w:val=""/>
      <w:lvlJc w:val="left"/>
      <w:pPr>
        <w:ind w:left="2160" w:hanging="360"/>
      </w:pPr>
      <w:rPr>
        <w:rFonts w:ascii="Wingdings" w:hAnsi="Wingdings" w:hint="default"/>
      </w:rPr>
    </w:lvl>
    <w:lvl w:ilvl="3" w:tplc="939C406A" w:tentative="1">
      <w:start w:val="1"/>
      <w:numFmt w:val="bullet"/>
      <w:lvlText w:val=""/>
      <w:lvlJc w:val="left"/>
      <w:pPr>
        <w:ind w:left="2880" w:hanging="360"/>
      </w:pPr>
      <w:rPr>
        <w:rFonts w:ascii="Symbol" w:hAnsi="Symbol" w:hint="default"/>
      </w:rPr>
    </w:lvl>
    <w:lvl w:ilvl="4" w:tplc="904ADFBC" w:tentative="1">
      <w:start w:val="1"/>
      <w:numFmt w:val="bullet"/>
      <w:lvlText w:val="o"/>
      <w:lvlJc w:val="left"/>
      <w:pPr>
        <w:ind w:left="3600" w:hanging="360"/>
      </w:pPr>
      <w:rPr>
        <w:rFonts w:ascii="Courier New" w:hAnsi="Courier New" w:cs="Courier New" w:hint="default"/>
      </w:rPr>
    </w:lvl>
    <w:lvl w:ilvl="5" w:tplc="F0D4A3BC" w:tentative="1">
      <w:start w:val="1"/>
      <w:numFmt w:val="bullet"/>
      <w:lvlText w:val=""/>
      <w:lvlJc w:val="left"/>
      <w:pPr>
        <w:ind w:left="4320" w:hanging="360"/>
      </w:pPr>
      <w:rPr>
        <w:rFonts w:ascii="Wingdings" w:hAnsi="Wingdings" w:hint="default"/>
      </w:rPr>
    </w:lvl>
    <w:lvl w:ilvl="6" w:tplc="CE122156" w:tentative="1">
      <w:start w:val="1"/>
      <w:numFmt w:val="bullet"/>
      <w:lvlText w:val=""/>
      <w:lvlJc w:val="left"/>
      <w:pPr>
        <w:ind w:left="5040" w:hanging="360"/>
      </w:pPr>
      <w:rPr>
        <w:rFonts w:ascii="Symbol" w:hAnsi="Symbol" w:hint="default"/>
      </w:rPr>
    </w:lvl>
    <w:lvl w:ilvl="7" w:tplc="4E847886" w:tentative="1">
      <w:start w:val="1"/>
      <w:numFmt w:val="bullet"/>
      <w:lvlText w:val="o"/>
      <w:lvlJc w:val="left"/>
      <w:pPr>
        <w:ind w:left="5760" w:hanging="360"/>
      </w:pPr>
      <w:rPr>
        <w:rFonts w:ascii="Courier New" w:hAnsi="Courier New" w:cs="Courier New" w:hint="default"/>
      </w:rPr>
    </w:lvl>
    <w:lvl w:ilvl="8" w:tplc="13949348" w:tentative="1">
      <w:start w:val="1"/>
      <w:numFmt w:val="bullet"/>
      <w:lvlText w:val=""/>
      <w:lvlJc w:val="left"/>
      <w:pPr>
        <w:ind w:left="6480" w:hanging="360"/>
      </w:pPr>
      <w:rPr>
        <w:rFonts w:ascii="Wingdings" w:hAnsi="Wingdings" w:hint="default"/>
      </w:rPr>
    </w:lvl>
  </w:abstractNum>
  <w:abstractNum w:abstractNumId="7" w15:restartNumberingAfterBreak="0">
    <w:nsid w:val="32675332"/>
    <w:multiLevelType w:val="hybridMultilevel"/>
    <w:tmpl w:val="DEE20B70"/>
    <w:lvl w:ilvl="0" w:tplc="C5D884AA">
      <w:start w:val="1"/>
      <w:numFmt w:val="decimal"/>
      <w:lvlText w:val="%1."/>
      <w:lvlJc w:val="left"/>
      <w:pPr>
        <w:ind w:left="720" w:hanging="360"/>
      </w:pPr>
    </w:lvl>
    <w:lvl w:ilvl="1" w:tplc="EE749416" w:tentative="1">
      <w:start w:val="1"/>
      <w:numFmt w:val="lowerLetter"/>
      <w:lvlText w:val="%2."/>
      <w:lvlJc w:val="left"/>
      <w:pPr>
        <w:ind w:left="1440" w:hanging="360"/>
      </w:pPr>
    </w:lvl>
    <w:lvl w:ilvl="2" w:tplc="BCE424E2" w:tentative="1">
      <w:start w:val="1"/>
      <w:numFmt w:val="lowerRoman"/>
      <w:lvlText w:val="%3."/>
      <w:lvlJc w:val="right"/>
      <w:pPr>
        <w:ind w:left="2160" w:hanging="180"/>
      </w:pPr>
    </w:lvl>
    <w:lvl w:ilvl="3" w:tplc="6F84AD3A" w:tentative="1">
      <w:start w:val="1"/>
      <w:numFmt w:val="decimal"/>
      <w:lvlText w:val="%4."/>
      <w:lvlJc w:val="left"/>
      <w:pPr>
        <w:ind w:left="2880" w:hanging="360"/>
      </w:pPr>
    </w:lvl>
    <w:lvl w:ilvl="4" w:tplc="05889934" w:tentative="1">
      <w:start w:val="1"/>
      <w:numFmt w:val="lowerLetter"/>
      <w:lvlText w:val="%5."/>
      <w:lvlJc w:val="left"/>
      <w:pPr>
        <w:ind w:left="3600" w:hanging="360"/>
      </w:pPr>
    </w:lvl>
    <w:lvl w:ilvl="5" w:tplc="ECC010A4" w:tentative="1">
      <w:start w:val="1"/>
      <w:numFmt w:val="lowerRoman"/>
      <w:lvlText w:val="%6."/>
      <w:lvlJc w:val="right"/>
      <w:pPr>
        <w:ind w:left="4320" w:hanging="180"/>
      </w:pPr>
    </w:lvl>
    <w:lvl w:ilvl="6" w:tplc="AEF458A0" w:tentative="1">
      <w:start w:val="1"/>
      <w:numFmt w:val="decimal"/>
      <w:lvlText w:val="%7."/>
      <w:lvlJc w:val="left"/>
      <w:pPr>
        <w:ind w:left="5040" w:hanging="360"/>
      </w:pPr>
    </w:lvl>
    <w:lvl w:ilvl="7" w:tplc="81425B1E" w:tentative="1">
      <w:start w:val="1"/>
      <w:numFmt w:val="lowerLetter"/>
      <w:lvlText w:val="%8."/>
      <w:lvlJc w:val="left"/>
      <w:pPr>
        <w:ind w:left="5760" w:hanging="360"/>
      </w:pPr>
    </w:lvl>
    <w:lvl w:ilvl="8" w:tplc="1DBC3FB8" w:tentative="1">
      <w:start w:val="1"/>
      <w:numFmt w:val="lowerRoman"/>
      <w:lvlText w:val="%9."/>
      <w:lvlJc w:val="right"/>
      <w:pPr>
        <w:ind w:left="6480" w:hanging="180"/>
      </w:pPr>
    </w:lvl>
  </w:abstractNum>
  <w:abstractNum w:abstractNumId="8" w15:restartNumberingAfterBreak="0">
    <w:nsid w:val="351E0B15"/>
    <w:multiLevelType w:val="hybridMultilevel"/>
    <w:tmpl w:val="C51652C4"/>
    <w:lvl w:ilvl="0" w:tplc="A724A1A0">
      <w:start w:val="1"/>
      <w:numFmt w:val="bullet"/>
      <w:lvlText w:val=""/>
      <w:lvlJc w:val="left"/>
      <w:pPr>
        <w:ind w:left="720" w:hanging="360"/>
      </w:pPr>
      <w:rPr>
        <w:rFonts w:ascii="Symbol" w:hAnsi="Symbol" w:hint="default"/>
      </w:rPr>
    </w:lvl>
    <w:lvl w:ilvl="1" w:tplc="E1203EDA" w:tentative="1">
      <w:start w:val="1"/>
      <w:numFmt w:val="bullet"/>
      <w:lvlText w:val="o"/>
      <w:lvlJc w:val="left"/>
      <w:pPr>
        <w:ind w:left="1440" w:hanging="360"/>
      </w:pPr>
      <w:rPr>
        <w:rFonts w:ascii="Courier New" w:hAnsi="Courier New" w:cs="Courier New" w:hint="default"/>
      </w:rPr>
    </w:lvl>
    <w:lvl w:ilvl="2" w:tplc="92ECEF0A" w:tentative="1">
      <w:start w:val="1"/>
      <w:numFmt w:val="bullet"/>
      <w:lvlText w:val=""/>
      <w:lvlJc w:val="left"/>
      <w:pPr>
        <w:ind w:left="2160" w:hanging="360"/>
      </w:pPr>
      <w:rPr>
        <w:rFonts w:ascii="Wingdings" w:hAnsi="Wingdings" w:hint="default"/>
      </w:rPr>
    </w:lvl>
    <w:lvl w:ilvl="3" w:tplc="DB7257B4" w:tentative="1">
      <w:start w:val="1"/>
      <w:numFmt w:val="bullet"/>
      <w:lvlText w:val=""/>
      <w:lvlJc w:val="left"/>
      <w:pPr>
        <w:ind w:left="2880" w:hanging="360"/>
      </w:pPr>
      <w:rPr>
        <w:rFonts w:ascii="Symbol" w:hAnsi="Symbol" w:hint="default"/>
      </w:rPr>
    </w:lvl>
    <w:lvl w:ilvl="4" w:tplc="FF00528A" w:tentative="1">
      <w:start w:val="1"/>
      <w:numFmt w:val="bullet"/>
      <w:lvlText w:val="o"/>
      <w:lvlJc w:val="left"/>
      <w:pPr>
        <w:ind w:left="3600" w:hanging="360"/>
      </w:pPr>
      <w:rPr>
        <w:rFonts w:ascii="Courier New" w:hAnsi="Courier New" w:cs="Courier New" w:hint="default"/>
      </w:rPr>
    </w:lvl>
    <w:lvl w:ilvl="5" w:tplc="D2049166" w:tentative="1">
      <w:start w:val="1"/>
      <w:numFmt w:val="bullet"/>
      <w:lvlText w:val=""/>
      <w:lvlJc w:val="left"/>
      <w:pPr>
        <w:ind w:left="4320" w:hanging="360"/>
      </w:pPr>
      <w:rPr>
        <w:rFonts w:ascii="Wingdings" w:hAnsi="Wingdings" w:hint="default"/>
      </w:rPr>
    </w:lvl>
    <w:lvl w:ilvl="6" w:tplc="945CF382" w:tentative="1">
      <w:start w:val="1"/>
      <w:numFmt w:val="bullet"/>
      <w:lvlText w:val=""/>
      <w:lvlJc w:val="left"/>
      <w:pPr>
        <w:ind w:left="5040" w:hanging="360"/>
      </w:pPr>
      <w:rPr>
        <w:rFonts w:ascii="Symbol" w:hAnsi="Symbol" w:hint="default"/>
      </w:rPr>
    </w:lvl>
    <w:lvl w:ilvl="7" w:tplc="682A8F12" w:tentative="1">
      <w:start w:val="1"/>
      <w:numFmt w:val="bullet"/>
      <w:lvlText w:val="o"/>
      <w:lvlJc w:val="left"/>
      <w:pPr>
        <w:ind w:left="5760" w:hanging="360"/>
      </w:pPr>
      <w:rPr>
        <w:rFonts w:ascii="Courier New" w:hAnsi="Courier New" w:cs="Courier New" w:hint="default"/>
      </w:rPr>
    </w:lvl>
    <w:lvl w:ilvl="8" w:tplc="48BA6BE8" w:tentative="1">
      <w:start w:val="1"/>
      <w:numFmt w:val="bullet"/>
      <w:lvlText w:val=""/>
      <w:lvlJc w:val="left"/>
      <w:pPr>
        <w:ind w:left="6480" w:hanging="360"/>
      </w:pPr>
      <w:rPr>
        <w:rFonts w:ascii="Wingdings" w:hAnsi="Wingdings" w:hint="default"/>
      </w:rPr>
    </w:lvl>
  </w:abstractNum>
  <w:abstractNum w:abstractNumId="9" w15:restartNumberingAfterBreak="0">
    <w:nsid w:val="3CBB0970"/>
    <w:multiLevelType w:val="hybridMultilevel"/>
    <w:tmpl w:val="7BC0EEE4"/>
    <w:lvl w:ilvl="0" w:tplc="908269D8">
      <w:start w:val="1"/>
      <w:numFmt w:val="decimal"/>
      <w:lvlText w:val="%1."/>
      <w:lvlJc w:val="left"/>
      <w:pPr>
        <w:ind w:left="720" w:hanging="360"/>
      </w:pPr>
    </w:lvl>
    <w:lvl w:ilvl="1" w:tplc="0D9671D8" w:tentative="1">
      <w:start w:val="1"/>
      <w:numFmt w:val="lowerLetter"/>
      <w:lvlText w:val="%2."/>
      <w:lvlJc w:val="left"/>
      <w:pPr>
        <w:ind w:left="1440" w:hanging="360"/>
      </w:pPr>
    </w:lvl>
    <w:lvl w:ilvl="2" w:tplc="C3FA0566" w:tentative="1">
      <w:start w:val="1"/>
      <w:numFmt w:val="lowerRoman"/>
      <w:lvlText w:val="%3."/>
      <w:lvlJc w:val="right"/>
      <w:pPr>
        <w:ind w:left="2160" w:hanging="180"/>
      </w:pPr>
    </w:lvl>
    <w:lvl w:ilvl="3" w:tplc="79B80B3C" w:tentative="1">
      <w:start w:val="1"/>
      <w:numFmt w:val="decimal"/>
      <w:lvlText w:val="%4."/>
      <w:lvlJc w:val="left"/>
      <w:pPr>
        <w:ind w:left="2880" w:hanging="360"/>
      </w:pPr>
    </w:lvl>
    <w:lvl w:ilvl="4" w:tplc="55BC7510" w:tentative="1">
      <w:start w:val="1"/>
      <w:numFmt w:val="lowerLetter"/>
      <w:lvlText w:val="%5."/>
      <w:lvlJc w:val="left"/>
      <w:pPr>
        <w:ind w:left="3600" w:hanging="360"/>
      </w:pPr>
    </w:lvl>
    <w:lvl w:ilvl="5" w:tplc="45C4C642" w:tentative="1">
      <w:start w:val="1"/>
      <w:numFmt w:val="lowerRoman"/>
      <w:lvlText w:val="%6."/>
      <w:lvlJc w:val="right"/>
      <w:pPr>
        <w:ind w:left="4320" w:hanging="180"/>
      </w:pPr>
    </w:lvl>
    <w:lvl w:ilvl="6" w:tplc="87C4F06E" w:tentative="1">
      <w:start w:val="1"/>
      <w:numFmt w:val="decimal"/>
      <w:lvlText w:val="%7."/>
      <w:lvlJc w:val="left"/>
      <w:pPr>
        <w:ind w:left="5040" w:hanging="360"/>
      </w:pPr>
    </w:lvl>
    <w:lvl w:ilvl="7" w:tplc="7346C096" w:tentative="1">
      <w:start w:val="1"/>
      <w:numFmt w:val="lowerLetter"/>
      <w:lvlText w:val="%8."/>
      <w:lvlJc w:val="left"/>
      <w:pPr>
        <w:ind w:left="5760" w:hanging="360"/>
      </w:pPr>
    </w:lvl>
    <w:lvl w:ilvl="8" w:tplc="E0C448E2" w:tentative="1">
      <w:start w:val="1"/>
      <w:numFmt w:val="lowerRoman"/>
      <w:lvlText w:val="%9."/>
      <w:lvlJc w:val="right"/>
      <w:pPr>
        <w:ind w:left="6480" w:hanging="180"/>
      </w:pPr>
    </w:lvl>
  </w:abstractNum>
  <w:abstractNum w:abstractNumId="10" w15:restartNumberingAfterBreak="0">
    <w:nsid w:val="41AF0B5A"/>
    <w:multiLevelType w:val="hybridMultilevel"/>
    <w:tmpl w:val="41608D12"/>
    <w:lvl w:ilvl="0" w:tplc="16369EB8">
      <w:start w:val="1"/>
      <w:numFmt w:val="decimal"/>
      <w:lvlText w:val="%1."/>
      <w:lvlJc w:val="left"/>
      <w:pPr>
        <w:ind w:left="720" w:hanging="360"/>
      </w:pPr>
    </w:lvl>
    <w:lvl w:ilvl="1" w:tplc="8A766366">
      <w:start w:val="1"/>
      <w:numFmt w:val="lowerLetter"/>
      <w:lvlText w:val="%2."/>
      <w:lvlJc w:val="left"/>
      <w:pPr>
        <w:ind w:left="1440" w:hanging="360"/>
      </w:pPr>
    </w:lvl>
    <w:lvl w:ilvl="2" w:tplc="C0E80B5E" w:tentative="1">
      <w:start w:val="1"/>
      <w:numFmt w:val="lowerRoman"/>
      <w:lvlText w:val="%3."/>
      <w:lvlJc w:val="right"/>
      <w:pPr>
        <w:ind w:left="2160" w:hanging="180"/>
      </w:pPr>
    </w:lvl>
    <w:lvl w:ilvl="3" w:tplc="957EA44A" w:tentative="1">
      <w:start w:val="1"/>
      <w:numFmt w:val="decimal"/>
      <w:lvlText w:val="%4."/>
      <w:lvlJc w:val="left"/>
      <w:pPr>
        <w:ind w:left="2880" w:hanging="360"/>
      </w:pPr>
    </w:lvl>
    <w:lvl w:ilvl="4" w:tplc="45B6B484" w:tentative="1">
      <w:start w:val="1"/>
      <w:numFmt w:val="lowerLetter"/>
      <w:lvlText w:val="%5."/>
      <w:lvlJc w:val="left"/>
      <w:pPr>
        <w:ind w:left="3600" w:hanging="360"/>
      </w:pPr>
    </w:lvl>
    <w:lvl w:ilvl="5" w:tplc="D2EAD96A" w:tentative="1">
      <w:start w:val="1"/>
      <w:numFmt w:val="lowerRoman"/>
      <w:lvlText w:val="%6."/>
      <w:lvlJc w:val="right"/>
      <w:pPr>
        <w:ind w:left="4320" w:hanging="180"/>
      </w:pPr>
    </w:lvl>
    <w:lvl w:ilvl="6" w:tplc="3AEE4BB0" w:tentative="1">
      <w:start w:val="1"/>
      <w:numFmt w:val="decimal"/>
      <w:lvlText w:val="%7."/>
      <w:lvlJc w:val="left"/>
      <w:pPr>
        <w:ind w:left="5040" w:hanging="360"/>
      </w:pPr>
    </w:lvl>
    <w:lvl w:ilvl="7" w:tplc="1C94D0FE" w:tentative="1">
      <w:start w:val="1"/>
      <w:numFmt w:val="lowerLetter"/>
      <w:lvlText w:val="%8."/>
      <w:lvlJc w:val="left"/>
      <w:pPr>
        <w:ind w:left="5760" w:hanging="360"/>
      </w:pPr>
    </w:lvl>
    <w:lvl w:ilvl="8" w:tplc="1654196C" w:tentative="1">
      <w:start w:val="1"/>
      <w:numFmt w:val="lowerRoman"/>
      <w:lvlText w:val="%9."/>
      <w:lvlJc w:val="right"/>
      <w:pPr>
        <w:ind w:left="6480" w:hanging="180"/>
      </w:pPr>
    </w:lvl>
  </w:abstractNum>
  <w:abstractNum w:abstractNumId="11" w15:restartNumberingAfterBreak="0">
    <w:nsid w:val="45EA6713"/>
    <w:multiLevelType w:val="multilevel"/>
    <w:tmpl w:val="2FB8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452A7"/>
    <w:multiLevelType w:val="hybridMultilevel"/>
    <w:tmpl w:val="E9842BE0"/>
    <w:lvl w:ilvl="0" w:tplc="69C2A970">
      <w:start w:val="1"/>
      <w:numFmt w:val="decimal"/>
      <w:lvlText w:val="%1."/>
      <w:lvlJc w:val="left"/>
      <w:pPr>
        <w:ind w:left="720" w:hanging="360"/>
      </w:pPr>
      <w:rPr>
        <w:b/>
      </w:rPr>
    </w:lvl>
    <w:lvl w:ilvl="1" w:tplc="B6B6E0E4" w:tentative="1">
      <w:start w:val="1"/>
      <w:numFmt w:val="lowerLetter"/>
      <w:lvlText w:val="%2."/>
      <w:lvlJc w:val="left"/>
      <w:pPr>
        <w:ind w:left="1440" w:hanging="360"/>
      </w:pPr>
    </w:lvl>
    <w:lvl w:ilvl="2" w:tplc="42180A4E" w:tentative="1">
      <w:start w:val="1"/>
      <w:numFmt w:val="lowerRoman"/>
      <w:lvlText w:val="%3."/>
      <w:lvlJc w:val="right"/>
      <w:pPr>
        <w:ind w:left="2160" w:hanging="180"/>
      </w:pPr>
    </w:lvl>
    <w:lvl w:ilvl="3" w:tplc="A5F4EA12" w:tentative="1">
      <w:start w:val="1"/>
      <w:numFmt w:val="decimal"/>
      <w:lvlText w:val="%4."/>
      <w:lvlJc w:val="left"/>
      <w:pPr>
        <w:ind w:left="2880" w:hanging="360"/>
      </w:pPr>
    </w:lvl>
    <w:lvl w:ilvl="4" w:tplc="4E0239EC" w:tentative="1">
      <w:start w:val="1"/>
      <w:numFmt w:val="lowerLetter"/>
      <w:lvlText w:val="%5."/>
      <w:lvlJc w:val="left"/>
      <w:pPr>
        <w:ind w:left="3600" w:hanging="360"/>
      </w:pPr>
    </w:lvl>
    <w:lvl w:ilvl="5" w:tplc="8B84C564" w:tentative="1">
      <w:start w:val="1"/>
      <w:numFmt w:val="lowerRoman"/>
      <w:lvlText w:val="%6."/>
      <w:lvlJc w:val="right"/>
      <w:pPr>
        <w:ind w:left="4320" w:hanging="180"/>
      </w:pPr>
    </w:lvl>
    <w:lvl w:ilvl="6" w:tplc="48F4315E" w:tentative="1">
      <w:start w:val="1"/>
      <w:numFmt w:val="decimal"/>
      <w:lvlText w:val="%7."/>
      <w:lvlJc w:val="left"/>
      <w:pPr>
        <w:ind w:left="5040" w:hanging="360"/>
      </w:pPr>
    </w:lvl>
    <w:lvl w:ilvl="7" w:tplc="66343C88" w:tentative="1">
      <w:start w:val="1"/>
      <w:numFmt w:val="lowerLetter"/>
      <w:lvlText w:val="%8."/>
      <w:lvlJc w:val="left"/>
      <w:pPr>
        <w:ind w:left="5760" w:hanging="360"/>
      </w:pPr>
    </w:lvl>
    <w:lvl w:ilvl="8" w:tplc="BC745A04" w:tentative="1">
      <w:start w:val="1"/>
      <w:numFmt w:val="lowerRoman"/>
      <w:lvlText w:val="%9."/>
      <w:lvlJc w:val="right"/>
      <w:pPr>
        <w:ind w:left="6480" w:hanging="180"/>
      </w:pPr>
    </w:lvl>
  </w:abstractNum>
  <w:abstractNum w:abstractNumId="13" w15:restartNumberingAfterBreak="0">
    <w:nsid w:val="4CDA1F1E"/>
    <w:multiLevelType w:val="hybridMultilevel"/>
    <w:tmpl w:val="34BC944A"/>
    <w:lvl w:ilvl="0" w:tplc="0C4AD38A">
      <w:start w:val="1"/>
      <w:numFmt w:val="decimal"/>
      <w:lvlText w:val="%1."/>
      <w:lvlJc w:val="left"/>
      <w:pPr>
        <w:ind w:left="720" w:hanging="360"/>
      </w:pPr>
      <w:rPr>
        <w:b/>
      </w:rPr>
    </w:lvl>
    <w:lvl w:ilvl="1" w:tplc="DE82B6AE">
      <w:start w:val="1"/>
      <w:numFmt w:val="lowerLetter"/>
      <w:lvlText w:val="%2."/>
      <w:lvlJc w:val="left"/>
      <w:pPr>
        <w:ind w:left="1440" w:hanging="360"/>
      </w:pPr>
    </w:lvl>
    <w:lvl w:ilvl="2" w:tplc="EA64B25C" w:tentative="1">
      <w:start w:val="1"/>
      <w:numFmt w:val="lowerRoman"/>
      <w:lvlText w:val="%3."/>
      <w:lvlJc w:val="right"/>
      <w:pPr>
        <w:ind w:left="2160" w:hanging="180"/>
      </w:pPr>
    </w:lvl>
    <w:lvl w:ilvl="3" w:tplc="0BC2912E" w:tentative="1">
      <w:start w:val="1"/>
      <w:numFmt w:val="decimal"/>
      <w:lvlText w:val="%4."/>
      <w:lvlJc w:val="left"/>
      <w:pPr>
        <w:ind w:left="2880" w:hanging="360"/>
      </w:pPr>
    </w:lvl>
    <w:lvl w:ilvl="4" w:tplc="2AEE41BA" w:tentative="1">
      <w:start w:val="1"/>
      <w:numFmt w:val="lowerLetter"/>
      <w:lvlText w:val="%5."/>
      <w:lvlJc w:val="left"/>
      <w:pPr>
        <w:ind w:left="3600" w:hanging="360"/>
      </w:pPr>
    </w:lvl>
    <w:lvl w:ilvl="5" w:tplc="FC40BFF0" w:tentative="1">
      <w:start w:val="1"/>
      <w:numFmt w:val="lowerRoman"/>
      <w:lvlText w:val="%6."/>
      <w:lvlJc w:val="right"/>
      <w:pPr>
        <w:ind w:left="4320" w:hanging="180"/>
      </w:pPr>
    </w:lvl>
    <w:lvl w:ilvl="6" w:tplc="FA3EB726" w:tentative="1">
      <w:start w:val="1"/>
      <w:numFmt w:val="decimal"/>
      <w:lvlText w:val="%7."/>
      <w:lvlJc w:val="left"/>
      <w:pPr>
        <w:ind w:left="5040" w:hanging="360"/>
      </w:pPr>
    </w:lvl>
    <w:lvl w:ilvl="7" w:tplc="CE88DBA2" w:tentative="1">
      <w:start w:val="1"/>
      <w:numFmt w:val="lowerLetter"/>
      <w:lvlText w:val="%8."/>
      <w:lvlJc w:val="left"/>
      <w:pPr>
        <w:ind w:left="5760" w:hanging="360"/>
      </w:pPr>
    </w:lvl>
    <w:lvl w:ilvl="8" w:tplc="718696EA" w:tentative="1">
      <w:start w:val="1"/>
      <w:numFmt w:val="lowerRoman"/>
      <w:lvlText w:val="%9."/>
      <w:lvlJc w:val="right"/>
      <w:pPr>
        <w:ind w:left="6480" w:hanging="180"/>
      </w:pPr>
    </w:lvl>
  </w:abstractNum>
  <w:abstractNum w:abstractNumId="14" w15:restartNumberingAfterBreak="0">
    <w:nsid w:val="55196FF0"/>
    <w:multiLevelType w:val="multilevel"/>
    <w:tmpl w:val="4BB61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FC7412"/>
    <w:multiLevelType w:val="hybridMultilevel"/>
    <w:tmpl w:val="5600C09C"/>
    <w:lvl w:ilvl="0" w:tplc="7EDAED1E">
      <w:start w:val="1"/>
      <w:numFmt w:val="bullet"/>
      <w:lvlText w:val=""/>
      <w:lvlJc w:val="left"/>
      <w:pPr>
        <w:ind w:left="720" w:hanging="360"/>
      </w:pPr>
      <w:rPr>
        <w:rFonts w:ascii="Symbol" w:hAnsi="Symbol" w:hint="default"/>
      </w:rPr>
    </w:lvl>
    <w:lvl w:ilvl="1" w:tplc="19C045AE">
      <w:start w:val="1"/>
      <w:numFmt w:val="bullet"/>
      <w:lvlText w:val="o"/>
      <w:lvlJc w:val="left"/>
      <w:pPr>
        <w:ind w:left="1440" w:hanging="360"/>
      </w:pPr>
      <w:rPr>
        <w:rFonts w:ascii="Courier New" w:hAnsi="Courier New" w:cs="Courier New" w:hint="default"/>
      </w:rPr>
    </w:lvl>
    <w:lvl w:ilvl="2" w:tplc="97A2CF16" w:tentative="1">
      <w:start w:val="1"/>
      <w:numFmt w:val="bullet"/>
      <w:lvlText w:val=""/>
      <w:lvlJc w:val="left"/>
      <w:pPr>
        <w:ind w:left="2160" w:hanging="360"/>
      </w:pPr>
      <w:rPr>
        <w:rFonts w:ascii="Wingdings" w:hAnsi="Wingdings" w:hint="default"/>
      </w:rPr>
    </w:lvl>
    <w:lvl w:ilvl="3" w:tplc="39169276" w:tentative="1">
      <w:start w:val="1"/>
      <w:numFmt w:val="bullet"/>
      <w:lvlText w:val=""/>
      <w:lvlJc w:val="left"/>
      <w:pPr>
        <w:ind w:left="2880" w:hanging="360"/>
      </w:pPr>
      <w:rPr>
        <w:rFonts w:ascii="Symbol" w:hAnsi="Symbol" w:hint="default"/>
      </w:rPr>
    </w:lvl>
    <w:lvl w:ilvl="4" w:tplc="27DC97C2" w:tentative="1">
      <w:start w:val="1"/>
      <w:numFmt w:val="bullet"/>
      <w:lvlText w:val="o"/>
      <w:lvlJc w:val="left"/>
      <w:pPr>
        <w:ind w:left="3600" w:hanging="360"/>
      </w:pPr>
      <w:rPr>
        <w:rFonts w:ascii="Courier New" w:hAnsi="Courier New" w:cs="Courier New" w:hint="default"/>
      </w:rPr>
    </w:lvl>
    <w:lvl w:ilvl="5" w:tplc="7A2A06F6" w:tentative="1">
      <w:start w:val="1"/>
      <w:numFmt w:val="bullet"/>
      <w:lvlText w:val=""/>
      <w:lvlJc w:val="left"/>
      <w:pPr>
        <w:ind w:left="4320" w:hanging="360"/>
      </w:pPr>
      <w:rPr>
        <w:rFonts w:ascii="Wingdings" w:hAnsi="Wingdings" w:hint="default"/>
      </w:rPr>
    </w:lvl>
    <w:lvl w:ilvl="6" w:tplc="711A6928" w:tentative="1">
      <w:start w:val="1"/>
      <w:numFmt w:val="bullet"/>
      <w:lvlText w:val=""/>
      <w:lvlJc w:val="left"/>
      <w:pPr>
        <w:ind w:left="5040" w:hanging="360"/>
      </w:pPr>
      <w:rPr>
        <w:rFonts w:ascii="Symbol" w:hAnsi="Symbol" w:hint="default"/>
      </w:rPr>
    </w:lvl>
    <w:lvl w:ilvl="7" w:tplc="9DFA1D0A" w:tentative="1">
      <w:start w:val="1"/>
      <w:numFmt w:val="bullet"/>
      <w:lvlText w:val="o"/>
      <w:lvlJc w:val="left"/>
      <w:pPr>
        <w:ind w:left="5760" w:hanging="360"/>
      </w:pPr>
      <w:rPr>
        <w:rFonts w:ascii="Courier New" w:hAnsi="Courier New" w:cs="Courier New" w:hint="default"/>
      </w:rPr>
    </w:lvl>
    <w:lvl w:ilvl="8" w:tplc="4B185498" w:tentative="1">
      <w:start w:val="1"/>
      <w:numFmt w:val="bullet"/>
      <w:lvlText w:val=""/>
      <w:lvlJc w:val="left"/>
      <w:pPr>
        <w:ind w:left="6480" w:hanging="360"/>
      </w:pPr>
      <w:rPr>
        <w:rFonts w:ascii="Wingdings" w:hAnsi="Wingdings" w:hint="default"/>
      </w:rPr>
    </w:lvl>
  </w:abstractNum>
  <w:abstractNum w:abstractNumId="16" w15:restartNumberingAfterBreak="0">
    <w:nsid w:val="68181FD9"/>
    <w:multiLevelType w:val="multilevel"/>
    <w:tmpl w:val="F9445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A1058"/>
    <w:multiLevelType w:val="hybridMultilevel"/>
    <w:tmpl w:val="E0FE3386"/>
    <w:lvl w:ilvl="0" w:tplc="B81C8CEC">
      <w:start w:val="1"/>
      <w:numFmt w:val="bullet"/>
      <w:lvlText w:val=""/>
      <w:lvlJc w:val="left"/>
      <w:pPr>
        <w:ind w:left="720" w:hanging="360"/>
      </w:pPr>
      <w:rPr>
        <w:rFonts w:ascii="Symbol" w:hAnsi="Symbol" w:hint="default"/>
      </w:rPr>
    </w:lvl>
    <w:lvl w:ilvl="1" w:tplc="A0D22D30" w:tentative="1">
      <w:start w:val="1"/>
      <w:numFmt w:val="bullet"/>
      <w:lvlText w:val="o"/>
      <w:lvlJc w:val="left"/>
      <w:pPr>
        <w:ind w:left="1440" w:hanging="360"/>
      </w:pPr>
      <w:rPr>
        <w:rFonts w:ascii="Courier New" w:hAnsi="Courier New" w:cs="Courier New" w:hint="default"/>
      </w:rPr>
    </w:lvl>
    <w:lvl w:ilvl="2" w:tplc="EFB0E1DC" w:tentative="1">
      <w:start w:val="1"/>
      <w:numFmt w:val="bullet"/>
      <w:lvlText w:val=""/>
      <w:lvlJc w:val="left"/>
      <w:pPr>
        <w:ind w:left="2160" w:hanging="360"/>
      </w:pPr>
      <w:rPr>
        <w:rFonts w:ascii="Wingdings" w:hAnsi="Wingdings" w:hint="default"/>
      </w:rPr>
    </w:lvl>
    <w:lvl w:ilvl="3" w:tplc="558414C0" w:tentative="1">
      <w:start w:val="1"/>
      <w:numFmt w:val="bullet"/>
      <w:lvlText w:val=""/>
      <w:lvlJc w:val="left"/>
      <w:pPr>
        <w:ind w:left="2880" w:hanging="360"/>
      </w:pPr>
      <w:rPr>
        <w:rFonts w:ascii="Symbol" w:hAnsi="Symbol" w:hint="default"/>
      </w:rPr>
    </w:lvl>
    <w:lvl w:ilvl="4" w:tplc="820EF156" w:tentative="1">
      <w:start w:val="1"/>
      <w:numFmt w:val="bullet"/>
      <w:lvlText w:val="o"/>
      <w:lvlJc w:val="left"/>
      <w:pPr>
        <w:ind w:left="3600" w:hanging="360"/>
      </w:pPr>
      <w:rPr>
        <w:rFonts w:ascii="Courier New" w:hAnsi="Courier New" w:cs="Courier New" w:hint="default"/>
      </w:rPr>
    </w:lvl>
    <w:lvl w:ilvl="5" w:tplc="313E99EE" w:tentative="1">
      <w:start w:val="1"/>
      <w:numFmt w:val="bullet"/>
      <w:lvlText w:val=""/>
      <w:lvlJc w:val="left"/>
      <w:pPr>
        <w:ind w:left="4320" w:hanging="360"/>
      </w:pPr>
      <w:rPr>
        <w:rFonts w:ascii="Wingdings" w:hAnsi="Wingdings" w:hint="default"/>
      </w:rPr>
    </w:lvl>
    <w:lvl w:ilvl="6" w:tplc="B2FA9EA6" w:tentative="1">
      <w:start w:val="1"/>
      <w:numFmt w:val="bullet"/>
      <w:lvlText w:val=""/>
      <w:lvlJc w:val="left"/>
      <w:pPr>
        <w:ind w:left="5040" w:hanging="360"/>
      </w:pPr>
      <w:rPr>
        <w:rFonts w:ascii="Symbol" w:hAnsi="Symbol" w:hint="default"/>
      </w:rPr>
    </w:lvl>
    <w:lvl w:ilvl="7" w:tplc="CEE01BA4" w:tentative="1">
      <w:start w:val="1"/>
      <w:numFmt w:val="bullet"/>
      <w:lvlText w:val="o"/>
      <w:lvlJc w:val="left"/>
      <w:pPr>
        <w:ind w:left="5760" w:hanging="360"/>
      </w:pPr>
      <w:rPr>
        <w:rFonts w:ascii="Courier New" w:hAnsi="Courier New" w:cs="Courier New" w:hint="default"/>
      </w:rPr>
    </w:lvl>
    <w:lvl w:ilvl="8" w:tplc="E8B2AE48" w:tentative="1">
      <w:start w:val="1"/>
      <w:numFmt w:val="bullet"/>
      <w:lvlText w:val=""/>
      <w:lvlJc w:val="left"/>
      <w:pPr>
        <w:ind w:left="6480" w:hanging="360"/>
      </w:pPr>
      <w:rPr>
        <w:rFonts w:ascii="Wingdings" w:hAnsi="Wingdings" w:hint="default"/>
      </w:rPr>
    </w:lvl>
  </w:abstractNum>
  <w:abstractNum w:abstractNumId="18" w15:restartNumberingAfterBreak="0">
    <w:nsid w:val="6D856875"/>
    <w:multiLevelType w:val="hybridMultilevel"/>
    <w:tmpl w:val="56346CA0"/>
    <w:lvl w:ilvl="0" w:tplc="305E079C">
      <w:start w:val="1"/>
      <w:numFmt w:val="bullet"/>
      <w:lvlText w:val=""/>
      <w:lvlJc w:val="left"/>
      <w:pPr>
        <w:ind w:left="720" w:hanging="360"/>
      </w:pPr>
      <w:rPr>
        <w:rFonts w:ascii="Symbol" w:hAnsi="Symbol" w:hint="default"/>
      </w:rPr>
    </w:lvl>
    <w:lvl w:ilvl="1" w:tplc="388E111A" w:tentative="1">
      <w:start w:val="1"/>
      <w:numFmt w:val="bullet"/>
      <w:lvlText w:val="o"/>
      <w:lvlJc w:val="left"/>
      <w:pPr>
        <w:ind w:left="1440" w:hanging="360"/>
      </w:pPr>
      <w:rPr>
        <w:rFonts w:ascii="Courier New" w:hAnsi="Courier New" w:cs="Courier New" w:hint="default"/>
      </w:rPr>
    </w:lvl>
    <w:lvl w:ilvl="2" w:tplc="9718F890" w:tentative="1">
      <w:start w:val="1"/>
      <w:numFmt w:val="bullet"/>
      <w:lvlText w:val=""/>
      <w:lvlJc w:val="left"/>
      <w:pPr>
        <w:ind w:left="2160" w:hanging="360"/>
      </w:pPr>
      <w:rPr>
        <w:rFonts w:ascii="Wingdings" w:hAnsi="Wingdings" w:hint="default"/>
      </w:rPr>
    </w:lvl>
    <w:lvl w:ilvl="3" w:tplc="3D4A93A6" w:tentative="1">
      <w:start w:val="1"/>
      <w:numFmt w:val="bullet"/>
      <w:lvlText w:val=""/>
      <w:lvlJc w:val="left"/>
      <w:pPr>
        <w:ind w:left="2880" w:hanging="360"/>
      </w:pPr>
      <w:rPr>
        <w:rFonts w:ascii="Symbol" w:hAnsi="Symbol" w:hint="default"/>
      </w:rPr>
    </w:lvl>
    <w:lvl w:ilvl="4" w:tplc="EA346794" w:tentative="1">
      <w:start w:val="1"/>
      <w:numFmt w:val="bullet"/>
      <w:lvlText w:val="o"/>
      <w:lvlJc w:val="left"/>
      <w:pPr>
        <w:ind w:left="3600" w:hanging="360"/>
      </w:pPr>
      <w:rPr>
        <w:rFonts w:ascii="Courier New" w:hAnsi="Courier New" w:cs="Courier New" w:hint="default"/>
      </w:rPr>
    </w:lvl>
    <w:lvl w:ilvl="5" w:tplc="F6522D5C" w:tentative="1">
      <w:start w:val="1"/>
      <w:numFmt w:val="bullet"/>
      <w:lvlText w:val=""/>
      <w:lvlJc w:val="left"/>
      <w:pPr>
        <w:ind w:left="4320" w:hanging="360"/>
      </w:pPr>
      <w:rPr>
        <w:rFonts w:ascii="Wingdings" w:hAnsi="Wingdings" w:hint="default"/>
      </w:rPr>
    </w:lvl>
    <w:lvl w:ilvl="6" w:tplc="829E8E0C" w:tentative="1">
      <w:start w:val="1"/>
      <w:numFmt w:val="bullet"/>
      <w:lvlText w:val=""/>
      <w:lvlJc w:val="left"/>
      <w:pPr>
        <w:ind w:left="5040" w:hanging="360"/>
      </w:pPr>
      <w:rPr>
        <w:rFonts w:ascii="Symbol" w:hAnsi="Symbol" w:hint="default"/>
      </w:rPr>
    </w:lvl>
    <w:lvl w:ilvl="7" w:tplc="DEE6C404" w:tentative="1">
      <w:start w:val="1"/>
      <w:numFmt w:val="bullet"/>
      <w:lvlText w:val="o"/>
      <w:lvlJc w:val="left"/>
      <w:pPr>
        <w:ind w:left="5760" w:hanging="360"/>
      </w:pPr>
      <w:rPr>
        <w:rFonts w:ascii="Courier New" w:hAnsi="Courier New" w:cs="Courier New" w:hint="default"/>
      </w:rPr>
    </w:lvl>
    <w:lvl w:ilvl="8" w:tplc="8AAEC618" w:tentative="1">
      <w:start w:val="1"/>
      <w:numFmt w:val="bullet"/>
      <w:lvlText w:val=""/>
      <w:lvlJc w:val="left"/>
      <w:pPr>
        <w:ind w:left="6480" w:hanging="360"/>
      </w:pPr>
      <w:rPr>
        <w:rFonts w:ascii="Wingdings" w:hAnsi="Wingdings" w:hint="default"/>
      </w:rPr>
    </w:lvl>
  </w:abstractNum>
  <w:abstractNum w:abstractNumId="19" w15:restartNumberingAfterBreak="0">
    <w:nsid w:val="76A14C66"/>
    <w:multiLevelType w:val="hybridMultilevel"/>
    <w:tmpl w:val="5EFA0E2C"/>
    <w:lvl w:ilvl="0" w:tplc="FDD44F04">
      <w:start w:val="1"/>
      <w:numFmt w:val="bullet"/>
      <w:lvlText w:val=""/>
      <w:lvlJc w:val="left"/>
      <w:pPr>
        <w:ind w:left="720" w:hanging="360"/>
      </w:pPr>
      <w:rPr>
        <w:rFonts w:ascii="Symbol" w:hAnsi="Symbol" w:hint="default"/>
      </w:rPr>
    </w:lvl>
    <w:lvl w:ilvl="1" w:tplc="B9F23150" w:tentative="1">
      <w:start w:val="1"/>
      <w:numFmt w:val="bullet"/>
      <w:lvlText w:val="o"/>
      <w:lvlJc w:val="left"/>
      <w:pPr>
        <w:ind w:left="1440" w:hanging="360"/>
      </w:pPr>
      <w:rPr>
        <w:rFonts w:ascii="Courier New" w:hAnsi="Courier New" w:cs="Courier New" w:hint="default"/>
      </w:rPr>
    </w:lvl>
    <w:lvl w:ilvl="2" w:tplc="1CEE2E62" w:tentative="1">
      <w:start w:val="1"/>
      <w:numFmt w:val="bullet"/>
      <w:lvlText w:val=""/>
      <w:lvlJc w:val="left"/>
      <w:pPr>
        <w:ind w:left="2160" w:hanging="360"/>
      </w:pPr>
      <w:rPr>
        <w:rFonts w:ascii="Wingdings" w:hAnsi="Wingdings" w:hint="default"/>
      </w:rPr>
    </w:lvl>
    <w:lvl w:ilvl="3" w:tplc="C114B71C" w:tentative="1">
      <w:start w:val="1"/>
      <w:numFmt w:val="bullet"/>
      <w:lvlText w:val=""/>
      <w:lvlJc w:val="left"/>
      <w:pPr>
        <w:ind w:left="2880" w:hanging="360"/>
      </w:pPr>
      <w:rPr>
        <w:rFonts w:ascii="Symbol" w:hAnsi="Symbol" w:hint="default"/>
      </w:rPr>
    </w:lvl>
    <w:lvl w:ilvl="4" w:tplc="64884178" w:tentative="1">
      <w:start w:val="1"/>
      <w:numFmt w:val="bullet"/>
      <w:lvlText w:val="o"/>
      <w:lvlJc w:val="left"/>
      <w:pPr>
        <w:ind w:left="3600" w:hanging="360"/>
      </w:pPr>
      <w:rPr>
        <w:rFonts w:ascii="Courier New" w:hAnsi="Courier New" w:cs="Courier New" w:hint="default"/>
      </w:rPr>
    </w:lvl>
    <w:lvl w:ilvl="5" w:tplc="E88281EE" w:tentative="1">
      <w:start w:val="1"/>
      <w:numFmt w:val="bullet"/>
      <w:lvlText w:val=""/>
      <w:lvlJc w:val="left"/>
      <w:pPr>
        <w:ind w:left="4320" w:hanging="360"/>
      </w:pPr>
      <w:rPr>
        <w:rFonts w:ascii="Wingdings" w:hAnsi="Wingdings" w:hint="default"/>
      </w:rPr>
    </w:lvl>
    <w:lvl w:ilvl="6" w:tplc="FEDE4654" w:tentative="1">
      <w:start w:val="1"/>
      <w:numFmt w:val="bullet"/>
      <w:lvlText w:val=""/>
      <w:lvlJc w:val="left"/>
      <w:pPr>
        <w:ind w:left="5040" w:hanging="360"/>
      </w:pPr>
      <w:rPr>
        <w:rFonts w:ascii="Symbol" w:hAnsi="Symbol" w:hint="default"/>
      </w:rPr>
    </w:lvl>
    <w:lvl w:ilvl="7" w:tplc="61FA2626" w:tentative="1">
      <w:start w:val="1"/>
      <w:numFmt w:val="bullet"/>
      <w:lvlText w:val="o"/>
      <w:lvlJc w:val="left"/>
      <w:pPr>
        <w:ind w:left="5760" w:hanging="360"/>
      </w:pPr>
      <w:rPr>
        <w:rFonts w:ascii="Courier New" w:hAnsi="Courier New" w:cs="Courier New" w:hint="default"/>
      </w:rPr>
    </w:lvl>
    <w:lvl w:ilvl="8" w:tplc="EB1C2E4E" w:tentative="1">
      <w:start w:val="1"/>
      <w:numFmt w:val="bullet"/>
      <w:lvlText w:val=""/>
      <w:lvlJc w:val="left"/>
      <w:pPr>
        <w:ind w:left="6480" w:hanging="360"/>
      </w:pPr>
      <w:rPr>
        <w:rFonts w:ascii="Wingdings" w:hAnsi="Wingdings" w:hint="default"/>
      </w:rPr>
    </w:lvl>
  </w:abstractNum>
  <w:abstractNum w:abstractNumId="20" w15:restartNumberingAfterBreak="0">
    <w:nsid w:val="76B37C91"/>
    <w:multiLevelType w:val="multilevel"/>
    <w:tmpl w:val="2DE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E87D96"/>
    <w:multiLevelType w:val="hybridMultilevel"/>
    <w:tmpl w:val="E182C78C"/>
    <w:lvl w:ilvl="0" w:tplc="2A86AB50">
      <w:start w:val="1"/>
      <w:numFmt w:val="decimal"/>
      <w:lvlText w:val="%1."/>
      <w:lvlJc w:val="left"/>
      <w:pPr>
        <w:ind w:left="720" w:hanging="360"/>
      </w:pPr>
      <w:rPr>
        <w:b/>
      </w:rPr>
    </w:lvl>
    <w:lvl w:ilvl="1" w:tplc="988CBC90">
      <w:start w:val="1"/>
      <w:numFmt w:val="lowerLetter"/>
      <w:lvlText w:val="%2."/>
      <w:lvlJc w:val="left"/>
      <w:pPr>
        <w:ind w:left="1440" w:hanging="360"/>
      </w:pPr>
    </w:lvl>
    <w:lvl w:ilvl="2" w:tplc="6BFACA38" w:tentative="1">
      <w:start w:val="1"/>
      <w:numFmt w:val="lowerRoman"/>
      <w:lvlText w:val="%3."/>
      <w:lvlJc w:val="right"/>
      <w:pPr>
        <w:ind w:left="2160" w:hanging="180"/>
      </w:pPr>
    </w:lvl>
    <w:lvl w:ilvl="3" w:tplc="81983C96" w:tentative="1">
      <w:start w:val="1"/>
      <w:numFmt w:val="decimal"/>
      <w:lvlText w:val="%4."/>
      <w:lvlJc w:val="left"/>
      <w:pPr>
        <w:ind w:left="2880" w:hanging="360"/>
      </w:pPr>
    </w:lvl>
    <w:lvl w:ilvl="4" w:tplc="AD9E2B0A" w:tentative="1">
      <w:start w:val="1"/>
      <w:numFmt w:val="lowerLetter"/>
      <w:lvlText w:val="%5."/>
      <w:lvlJc w:val="left"/>
      <w:pPr>
        <w:ind w:left="3600" w:hanging="360"/>
      </w:pPr>
    </w:lvl>
    <w:lvl w:ilvl="5" w:tplc="851CEC6E" w:tentative="1">
      <w:start w:val="1"/>
      <w:numFmt w:val="lowerRoman"/>
      <w:lvlText w:val="%6."/>
      <w:lvlJc w:val="right"/>
      <w:pPr>
        <w:ind w:left="4320" w:hanging="180"/>
      </w:pPr>
    </w:lvl>
    <w:lvl w:ilvl="6" w:tplc="B8C85C44" w:tentative="1">
      <w:start w:val="1"/>
      <w:numFmt w:val="decimal"/>
      <w:lvlText w:val="%7."/>
      <w:lvlJc w:val="left"/>
      <w:pPr>
        <w:ind w:left="5040" w:hanging="360"/>
      </w:pPr>
    </w:lvl>
    <w:lvl w:ilvl="7" w:tplc="17848320" w:tentative="1">
      <w:start w:val="1"/>
      <w:numFmt w:val="lowerLetter"/>
      <w:lvlText w:val="%8."/>
      <w:lvlJc w:val="left"/>
      <w:pPr>
        <w:ind w:left="5760" w:hanging="360"/>
      </w:pPr>
    </w:lvl>
    <w:lvl w:ilvl="8" w:tplc="CB8E9B66" w:tentative="1">
      <w:start w:val="1"/>
      <w:numFmt w:val="lowerRoman"/>
      <w:lvlText w:val="%9."/>
      <w:lvlJc w:val="right"/>
      <w:pPr>
        <w:ind w:left="6480" w:hanging="180"/>
      </w:pPr>
    </w:lvl>
  </w:abstractNum>
  <w:num w:numId="1">
    <w:abstractNumId w:val="0"/>
  </w:num>
  <w:num w:numId="2">
    <w:abstractNumId w:val="12"/>
  </w:num>
  <w:num w:numId="3">
    <w:abstractNumId w:val="15"/>
  </w:num>
  <w:num w:numId="4">
    <w:abstractNumId w:val="13"/>
  </w:num>
  <w:num w:numId="5">
    <w:abstractNumId w:val="4"/>
  </w:num>
  <w:num w:numId="6">
    <w:abstractNumId w:val="7"/>
  </w:num>
  <w:num w:numId="7">
    <w:abstractNumId w:val="11"/>
  </w:num>
  <w:num w:numId="8">
    <w:abstractNumId w:val="3"/>
  </w:num>
  <w:num w:numId="9">
    <w:abstractNumId w:val="6"/>
  </w:num>
  <w:num w:numId="10">
    <w:abstractNumId w:val="19"/>
  </w:num>
  <w:num w:numId="11">
    <w:abstractNumId w:val="16"/>
  </w:num>
  <w:num w:numId="12">
    <w:abstractNumId w:val="14"/>
  </w:num>
  <w:num w:numId="13">
    <w:abstractNumId w:val="18"/>
  </w:num>
  <w:num w:numId="14">
    <w:abstractNumId w:val="20"/>
  </w:num>
  <w:num w:numId="15">
    <w:abstractNumId w:val="2"/>
  </w:num>
  <w:num w:numId="16">
    <w:abstractNumId w:val="21"/>
  </w:num>
  <w:num w:numId="17">
    <w:abstractNumId w:val="17"/>
  </w:num>
  <w:num w:numId="18">
    <w:abstractNumId w:val="9"/>
  </w:num>
  <w:num w:numId="19">
    <w:abstractNumId w:val="8"/>
  </w:num>
  <w:num w:numId="20">
    <w:abstractNumId w:val="10"/>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3A"/>
    <w:rsid w:val="00006A76"/>
    <w:rsid w:val="0004174B"/>
    <w:rsid w:val="00054555"/>
    <w:rsid w:val="00055E46"/>
    <w:rsid w:val="00072607"/>
    <w:rsid w:val="00080536"/>
    <w:rsid w:val="000828C6"/>
    <w:rsid w:val="000837D8"/>
    <w:rsid w:val="0008770E"/>
    <w:rsid w:val="000F5BD7"/>
    <w:rsid w:val="00150BD5"/>
    <w:rsid w:val="00162143"/>
    <w:rsid w:val="00180019"/>
    <w:rsid w:val="001A4975"/>
    <w:rsid w:val="001C0E2F"/>
    <w:rsid w:val="001F6B50"/>
    <w:rsid w:val="00207649"/>
    <w:rsid w:val="00222C53"/>
    <w:rsid w:val="002374C2"/>
    <w:rsid w:val="0026298B"/>
    <w:rsid w:val="002664DC"/>
    <w:rsid w:val="002719DB"/>
    <w:rsid w:val="002744F3"/>
    <w:rsid w:val="002850F5"/>
    <w:rsid w:val="002A02E2"/>
    <w:rsid w:val="002A51AD"/>
    <w:rsid w:val="002E79D7"/>
    <w:rsid w:val="002F4DBB"/>
    <w:rsid w:val="003018C8"/>
    <w:rsid w:val="003140CA"/>
    <w:rsid w:val="003412FC"/>
    <w:rsid w:val="00365039"/>
    <w:rsid w:val="003A3FC4"/>
    <w:rsid w:val="003B67C6"/>
    <w:rsid w:val="003C3775"/>
    <w:rsid w:val="003C5CD0"/>
    <w:rsid w:val="003D411A"/>
    <w:rsid w:val="0040242B"/>
    <w:rsid w:val="004123E3"/>
    <w:rsid w:val="00415C50"/>
    <w:rsid w:val="0043238D"/>
    <w:rsid w:val="00435F9E"/>
    <w:rsid w:val="00475F22"/>
    <w:rsid w:val="00484D31"/>
    <w:rsid w:val="004A737F"/>
    <w:rsid w:val="004C1D47"/>
    <w:rsid w:val="004E1D33"/>
    <w:rsid w:val="004F3108"/>
    <w:rsid w:val="004F354B"/>
    <w:rsid w:val="00511A9F"/>
    <w:rsid w:val="0052650E"/>
    <w:rsid w:val="00526CEA"/>
    <w:rsid w:val="005424F4"/>
    <w:rsid w:val="00560DB1"/>
    <w:rsid w:val="005A1944"/>
    <w:rsid w:val="005A2355"/>
    <w:rsid w:val="005B49AC"/>
    <w:rsid w:val="005B733D"/>
    <w:rsid w:val="005F7345"/>
    <w:rsid w:val="006018B8"/>
    <w:rsid w:val="00610528"/>
    <w:rsid w:val="006647B1"/>
    <w:rsid w:val="006D3332"/>
    <w:rsid w:val="00750BBA"/>
    <w:rsid w:val="007547D5"/>
    <w:rsid w:val="00763CEE"/>
    <w:rsid w:val="0077240B"/>
    <w:rsid w:val="00794D80"/>
    <w:rsid w:val="007E07C0"/>
    <w:rsid w:val="007F1882"/>
    <w:rsid w:val="007F63BE"/>
    <w:rsid w:val="00801A3C"/>
    <w:rsid w:val="008253EE"/>
    <w:rsid w:val="00837049"/>
    <w:rsid w:val="0085256A"/>
    <w:rsid w:val="00872824"/>
    <w:rsid w:val="00881359"/>
    <w:rsid w:val="0089646D"/>
    <w:rsid w:val="008B557E"/>
    <w:rsid w:val="008D0604"/>
    <w:rsid w:val="008E26D5"/>
    <w:rsid w:val="008F474A"/>
    <w:rsid w:val="008F5DB5"/>
    <w:rsid w:val="009135E4"/>
    <w:rsid w:val="00942E6D"/>
    <w:rsid w:val="00952DD6"/>
    <w:rsid w:val="009C2B7C"/>
    <w:rsid w:val="00A02B07"/>
    <w:rsid w:val="00A23927"/>
    <w:rsid w:val="00A27AD7"/>
    <w:rsid w:val="00A4342E"/>
    <w:rsid w:val="00A4607B"/>
    <w:rsid w:val="00A61ADB"/>
    <w:rsid w:val="00A70344"/>
    <w:rsid w:val="00A72313"/>
    <w:rsid w:val="00A74E64"/>
    <w:rsid w:val="00AB081E"/>
    <w:rsid w:val="00AC746C"/>
    <w:rsid w:val="00AD6D6D"/>
    <w:rsid w:val="00AF4537"/>
    <w:rsid w:val="00B27D0A"/>
    <w:rsid w:val="00B3643E"/>
    <w:rsid w:val="00B3659E"/>
    <w:rsid w:val="00B60FCB"/>
    <w:rsid w:val="00B6248B"/>
    <w:rsid w:val="00B805F1"/>
    <w:rsid w:val="00B82E03"/>
    <w:rsid w:val="00BA03A5"/>
    <w:rsid w:val="00BA3AAE"/>
    <w:rsid w:val="00BB6617"/>
    <w:rsid w:val="00BD5317"/>
    <w:rsid w:val="00BF643A"/>
    <w:rsid w:val="00C23690"/>
    <w:rsid w:val="00C24260"/>
    <w:rsid w:val="00C323F7"/>
    <w:rsid w:val="00C34D30"/>
    <w:rsid w:val="00C50E5F"/>
    <w:rsid w:val="00C52BC8"/>
    <w:rsid w:val="00C61C75"/>
    <w:rsid w:val="00CA13D2"/>
    <w:rsid w:val="00CD7747"/>
    <w:rsid w:val="00CF202D"/>
    <w:rsid w:val="00D0513F"/>
    <w:rsid w:val="00D12EBF"/>
    <w:rsid w:val="00D41F02"/>
    <w:rsid w:val="00D9269F"/>
    <w:rsid w:val="00D93000"/>
    <w:rsid w:val="00D95B26"/>
    <w:rsid w:val="00DC25C1"/>
    <w:rsid w:val="00DC3C1C"/>
    <w:rsid w:val="00E243AD"/>
    <w:rsid w:val="00E40F50"/>
    <w:rsid w:val="00E63BB3"/>
    <w:rsid w:val="00E80C9B"/>
    <w:rsid w:val="00E860B7"/>
    <w:rsid w:val="00E97C70"/>
    <w:rsid w:val="00EA5B64"/>
    <w:rsid w:val="00EB0436"/>
    <w:rsid w:val="00ED3CA8"/>
    <w:rsid w:val="00EE5B14"/>
    <w:rsid w:val="00F06AA3"/>
    <w:rsid w:val="00F277C5"/>
    <w:rsid w:val="00F65DC2"/>
    <w:rsid w:val="00F729C5"/>
    <w:rsid w:val="00FA6D7B"/>
    <w:rsid w:val="00FB2AEC"/>
    <w:rsid w:val="00FD67EC"/>
    <w:rsid w:val="00FD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D451"/>
  <w15:docId w15:val="{04C17D91-D7B6-45BA-A61C-0F427820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746C"/>
    <w:pPr>
      <w:spacing w:after="200" w:line="276" w:lineRule="auto"/>
    </w:pPr>
    <w:rPr>
      <w:rFonts w:eastAsia="Times New Roman"/>
      <w:sz w:val="22"/>
      <w:szCs w:val="22"/>
      <w:lang w:eastAsia="en-US"/>
    </w:rPr>
  </w:style>
  <w:style w:type="paragraph" w:styleId="Heading2">
    <w:name w:val="heading 2"/>
    <w:basedOn w:val="Normal"/>
    <w:link w:val="Heading2Char"/>
    <w:uiPriority w:val="9"/>
    <w:qFormat/>
    <w:rsid w:val="00FA6D7B"/>
    <w:pPr>
      <w:spacing w:before="100" w:beforeAutospacing="1" w:after="100" w:afterAutospacing="1" w:line="240" w:lineRule="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43A"/>
    <w:rPr>
      <w:color w:val="0000FF"/>
      <w:u w:val="single"/>
    </w:rPr>
  </w:style>
  <w:style w:type="paragraph" w:styleId="Header">
    <w:name w:val="header"/>
    <w:basedOn w:val="Normal"/>
    <w:link w:val="HeaderChar"/>
    <w:uiPriority w:val="99"/>
    <w:unhideWhenUsed/>
    <w:rsid w:val="00BF643A"/>
    <w:pPr>
      <w:tabs>
        <w:tab w:val="center" w:pos="4513"/>
        <w:tab w:val="right" w:pos="9026"/>
      </w:tabs>
      <w:spacing w:after="0" w:line="240" w:lineRule="auto"/>
    </w:pPr>
  </w:style>
  <w:style w:type="character" w:customStyle="1" w:styleId="HeaderChar">
    <w:name w:val="Header Char"/>
    <w:link w:val="Header"/>
    <w:uiPriority w:val="99"/>
    <w:rsid w:val="00BF643A"/>
    <w:rPr>
      <w:rFonts w:ascii="Calibri" w:eastAsia="Times New Roman" w:hAnsi="Calibri" w:cs="Times New Roman"/>
    </w:rPr>
  </w:style>
  <w:style w:type="paragraph" w:styleId="Footer">
    <w:name w:val="footer"/>
    <w:basedOn w:val="Normal"/>
    <w:link w:val="FooterChar"/>
    <w:uiPriority w:val="99"/>
    <w:unhideWhenUsed/>
    <w:rsid w:val="00BF643A"/>
    <w:pPr>
      <w:tabs>
        <w:tab w:val="center" w:pos="4513"/>
        <w:tab w:val="right" w:pos="9026"/>
      </w:tabs>
      <w:spacing w:after="0" w:line="240" w:lineRule="auto"/>
    </w:pPr>
  </w:style>
  <w:style w:type="character" w:customStyle="1" w:styleId="FooterChar">
    <w:name w:val="Footer Char"/>
    <w:link w:val="Footer"/>
    <w:uiPriority w:val="99"/>
    <w:rsid w:val="00BF643A"/>
    <w:rPr>
      <w:rFonts w:ascii="Calibri" w:eastAsia="Times New Roman" w:hAnsi="Calibri" w:cs="Times New Roman"/>
    </w:rPr>
  </w:style>
  <w:style w:type="paragraph" w:styleId="NoSpacing">
    <w:name w:val="No Spacing"/>
    <w:qFormat/>
    <w:rsid w:val="00BF643A"/>
    <w:rPr>
      <w:rFonts w:eastAsia="Times New Roman"/>
      <w:sz w:val="22"/>
      <w:szCs w:val="22"/>
      <w:lang w:eastAsia="en-US"/>
    </w:rPr>
  </w:style>
  <w:style w:type="paragraph" w:styleId="ListParagraph">
    <w:name w:val="List Paragraph"/>
    <w:basedOn w:val="Normal"/>
    <w:uiPriority w:val="34"/>
    <w:qFormat/>
    <w:rsid w:val="00AB081E"/>
    <w:pPr>
      <w:ind w:left="720"/>
      <w:contextualSpacing/>
    </w:pPr>
  </w:style>
  <w:style w:type="paragraph" w:styleId="BalloonText">
    <w:name w:val="Balloon Text"/>
    <w:basedOn w:val="Normal"/>
    <w:link w:val="BalloonTextChar"/>
    <w:uiPriority w:val="99"/>
    <w:semiHidden/>
    <w:unhideWhenUsed/>
    <w:rsid w:val="00435F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5F9E"/>
    <w:rPr>
      <w:rFonts w:ascii="Tahoma" w:eastAsia="Times New Roman" w:hAnsi="Tahoma" w:cs="Tahoma"/>
      <w:sz w:val="16"/>
      <w:szCs w:val="16"/>
    </w:rPr>
  </w:style>
  <w:style w:type="paragraph" w:styleId="Revision">
    <w:name w:val="Revision"/>
    <w:hidden/>
    <w:uiPriority w:val="99"/>
    <w:semiHidden/>
    <w:rsid w:val="0008770E"/>
    <w:rPr>
      <w:rFonts w:eastAsia="Times New Roman"/>
      <w:sz w:val="22"/>
      <w:szCs w:val="22"/>
      <w:lang w:eastAsia="en-US"/>
    </w:rPr>
  </w:style>
  <w:style w:type="paragraph" w:styleId="NormalWeb">
    <w:name w:val="Normal (Web)"/>
    <w:basedOn w:val="Normal"/>
    <w:uiPriority w:val="99"/>
    <w:semiHidden/>
    <w:unhideWhenUsed/>
    <w:rsid w:val="00180019"/>
    <w:pPr>
      <w:spacing w:before="100" w:beforeAutospacing="1" w:after="100" w:afterAutospacing="1" w:line="240" w:lineRule="auto"/>
    </w:pPr>
    <w:rPr>
      <w:rFonts w:ascii="Times New Roman" w:hAnsi="Times New Roman"/>
      <w:sz w:val="24"/>
      <w:szCs w:val="24"/>
      <w:lang w:eastAsia="en-GB"/>
    </w:rPr>
  </w:style>
  <w:style w:type="character" w:customStyle="1" w:styleId="Heading2Char">
    <w:name w:val="Heading 2 Char"/>
    <w:basedOn w:val="DefaultParagraphFont"/>
    <w:link w:val="Heading2"/>
    <w:uiPriority w:val="9"/>
    <w:rsid w:val="00FA6D7B"/>
    <w:rPr>
      <w:rFonts w:ascii="Times New Roman" w:eastAsia="Times New Roman" w:hAnsi="Times New Roman"/>
      <w:b/>
      <w:bCs/>
      <w:sz w:val="36"/>
      <w:szCs w:val="36"/>
    </w:rPr>
  </w:style>
  <w:style w:type="table" w:styleId="TableGrid">
    <w:name w:val="Table Grid"/>
    <w:basedOn w:val="TableNormal"/>
    <w:uiPriority w:val="59"/>
    <w:unhideWhenUsed/>
    <w:rsid w:val="00CD7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3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lung-disease/agriculture.htm" TargetMode="External"/><Relationship Id="rId13" Type="http://schemas.openxmlformats.org/officeDocument/2006/relationships/hyperlink" Target="http://www.hse.gov.uk/lung-disease/glass-glazing.htm" TargetMode="External"/><Relationship Id="rId18" Type="http://schemas.openxmlformats.org/officeDocument/2006/relationships/hyperlink" Target="http://www.hse.gov.uk/lung-disease/motor-vehicle-repair.htm" TargetMode="External"/><Relationship Id="rId26" Type="http://schemas.openxmlformats.org/officeDocument/2006/relationships/hyperlink" Target="http://www.hse.gov.uk/lung-disease/textiles-laundries.htm" TargetMode="External"/><Relationship Id="rId3" Type="http://schemas.openxmlformats.org/officeDocument/2006/relationships/styles" Target="styles.xml"/><Relationship Id="rId21" Type="http://schemas.openxmlformats.org/officeDocument/2006/relationships/hyperlink" Target="http://www.hse.gov.uk/lung-disease/quarries.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se.gov.uk/lung-disease/electronics-soldering.htm" TargetMode="External"/><Relationship Id="rId17" Type="http://schemas.openxmlformats.org/officeDocument/2006/relationships/hyperlink" Target="http://www.hse.gov.uk/lung-disease/molten-metals-foundries.htm" TargetMode="External"/><Relationship Id="rId25" Type="http://schemas.openxmlformats.org/officeDocument/2006/relationships/hyperlink" Target="http://www.hse.gov.uk/lung-disease/surface-engineering.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e.gov.uk/lung-disease/index.htm" TargetMode="External"/><Relationship Id="rId20" Type="http://schemas.openxmlformats.org/officeDocument/2006/relationships/hyperlink" Target="http://www.hse.gov.uk/lung-disease/printing.htm" TargetMode="External"/><Relationship Id="rId29" Type="http://schemas.openxmlformats.org/officeDocument/2006/relationships/hyperlink" Target="http://www.hse.gov.uk/lung-disease/woodworking-furnitur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lung-disease/engineering.htm" TargetMode="External"/><Relationship Id="rId24" Type="http://schemas.openxmlformats.org/officeDocument/2006/relationships/hyperlink" Target="http://www.hse.gov.uk/lung-disease/stonemasonry.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se.gov.uk/lung-disease/heavy-clay-bricks.htm" TargetMode="External"/><Relationship Id="rId23" Type="http://schemas.openxmlformats.org/officeDocument/2006/relationships/hyperlink" Target="http://www.hse.gov.uk/lung-disease/silicosis.htm" TargetMode="External"/><Relationship Id="rId28" Type="http://schemas.openxmlformats.org/officeDocument/2006/relationships/hyperlink" Target="http://www.hse.gov.uk/lung-disease/welding.htm" TargetMode="External"/><Relationship Id="rId10" Type="http://schemas.openxmlformats.org/officeDocument/2006/relationships/hyperlink" Target="http://www.hse.gov.uk/lung-disease/construction.htm" TargetMode="External"/><Relationship Id="rId19" Type="http://schemas.openxmlformats.org/officeDocument/2006/relationships/hyperlink" Target="http://www.hse.gov.uk/lung-disease/plastics.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gov.uk/lung-disease/cement-concrete-manufacture.htm" TargetMode="External"/><Relationship Id="rId14" Type="http://schemas.openxmlformats.org/officeDocument/2006/relationships/hyperlink" Target="http://www.hse.gov.uk/lung-disease/hairdressing.htm" TargetMode="External"/><Relationship Id="rId22" Type="http://schemas.openxmlformats.org/officeDocument/2006/relationships/hyperlink" Target="http://www.hse.gov.uk/lung-disease/refractories.htm" TargetMode="External"/><Relationship Id="rId27" Type="http://schemas.openxmlformats.org/officeDocument/2006/relationships/hyperlink" Target="http://www.hse.gov.uk/lung-disease/waste-management-recycling.ht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D037-B443-41BC-A73A-914DE12A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Barnes</dc:creator>
  <cp:lastModifiedBy>Maggie Williams</cp:lastModifiedBy>
  <cp:revision>2</cp:revision>
  <cp:lastPrinted>2018-02-14T14:36:00Z</cp:lastPrinted>
  <dcterms:created xsi:type="dcterms:W3CDTF">2019-09-25T11:37:00Z</dcterms:created>
  <dcterms:modified xsi:type="dcterms:W3CDTF">2019-09-25T11:37:00Z</dcterms:modified>
</cp:coreProperties>
</file>