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6B1" w:rsidRDefault="00A136B1" w:rsidP="00A136B1">
      <w:pPr>
        <w:rPr>
          <w:b/>
        </w:rPr>
      </w:pPr>
      <w:r w:rsidRPr="00A136B1">
        <w:rPr>
          <w:b/>
        </w:rPr>
        <w:t>The David Crystal Day</w:t>
      </w:r>
      <w:bookmarkStart w:id="0" w:name="_GoBack"/>
      <w:bookmarkEnd w:id="0"/>
    </w:p>
    <w:p w:rsidR="00A136B1" w:rsidRPr="00A136B1" w:rsidRDefault="00A136B1" w:rsidP="00A136B1">
      <w:pPr>
        <w:rPr>
          <w:b/>
        </w:rPr>
      </w:pPr>
      <w:r w:rsidRPr="00A136B1">
        <w:rPr>
          <w:b/>
        </w:rPr>
        <w:t xml:space="preserve">Language and the Internet </w:t>
      </w:r>
    </w:p>
    <w:p w:rsidR="00027D90" w:rsidRDefault="00A136B1" w:rsidP="00A136B1">
      <w:r>
        <w:t>What influence is the Internet having on language, and what is happening to language as it comes to be used on the Internet? There is a great deal of misleading popular mythology, which needs to be replaced by precise linguistic description. The talk presents the view that the Internet is in some respects a linguistic revolution, introducing new opportunities for communication, but that its influence on individual languages has so far been quite limited.</w:t>
      </w:r>
    </w:p>
    <w:sectPr w:rsidR="00027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B1"/>
    <w:rsid w:val="00027D90"/>
    <w:rsid w:val="003B4822"/>
    <w:rsid w:val="0090060F"/>
    <w:rsid w:val="009B122B"/>
    <w:rsid w:val="00A1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4BA45-AEE5-45CF-9F08-3FCE6A7B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4DD089D3.dotm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Nerys Boggan</dc:creator>
  <cp:keywords/>
  <dc:description/>
  <cp:lastModifiedBy>Nerys Boggan</cp:lastModifiedBy>
  <cp:revision>1</cp:revision>
  <dcterms:created xsi:type="dcterms:W3CDTF">2016-01-13T12:37:00Z</dcterms:created>
  <dcterms:modified xsi:type="dcterms:W3CDTF">2016-01-13T12:39:00Z</dcterms:modified>
</cp:coreProperties>
</file>