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2C7B" w14:textId="5FC037AC" w:rsidR="00CA7121" w:rsidRPr="0041635D" w:rsidRDefault="0041635D" w:rsidP="0041635D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41635D">
        <w:rPr>
          <w:b/>
          <w:bCs/>
          <w:sz w:val="24"/>
          <w:szCs w:val="24"/>
        </w:rPr>
        <w:t>Doctoral Training Centres</w:t>
      </w:r>
      <w:r w:rsidR="006E0B67">
        <w:rPr>
          <w:b/>
          <w:bCs/>
          <w:sz w:val="24"/>
          <w:szCs w:val="24"/>
        </w:rPr>
        <w:t xml:space="preserve"> or Partnerships</w:t>
      </w:r>
    </w:p>
    <w:p w14:paraId="26467E32" w14:textId="16453B1B" w:rsidR="0041635D" w:rsidRPr="0041635D" w:rsidRDefault="0041635D" w:rsidP="0041635D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41635D">
        <w:rPr>
          <w:b/>
          <w:bCs/>
          <w:sz w:val="24"/>
          <w:szCs w:val="24"/>
        </w:rPr>
        <w:t>Pre-</w:t>
      </w:r>
      <w:r w:rsidR="006E0B67">
        <w:rPr>
          <w:b/>
          <w:bCs/>
          <w:sz w:val="24"/>
          <w:szCs w:val="24"/>
        </w:rPr>
        <w:t xml:space="preserve">funding </w:t>
      </w:r>
      <w:r w:rsidRPr="0041635D">
        <w:rPr>
          <w:b/>
          <w:bCs/>
          <w:sz w:val="24"/>
          <w:szCs w:val="24"/>
        </w:rPr>
        <w:t xml:space="preserve">application Information for the </w:t>
      </w:r>
      <w:r w:rsidR="00D86BB5">
        <w:rPr>
          <w:b/>
          <w:bCs/>
          <w:sz w:val="24"/>
          <w:szCs w:val="24"/>
        </w:rPr>
        <w:br/>
        <w:t xml:space="preserve">Curriculum Strategic Approval and Monitoring Delivery Group </w:t>
      </w:r>
    </w:p>
    <w:p w14:paraId="58247453" w14:textId="51573054" w:rsidR="0041635D" w:rsidRDefault="0041635D" w:rsidP="009B785D">
      <w:pPr>
        <w:spacing w:after="0" w:line="240" w:lineRule="auto"/>
        <w:rPr>
          <w:sz w:val="24"/>
          <w:szCs w:val="24"/>
        </w:rPr>
      </w:pPr>
    </w:p>
    <w:p w14:paraId="18E5D678" w14:textId="3EE93B88" w:rsidR="00AD3992" w:rsidRDefault="00AD3992" w:rsidP="009B78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This form should be</w:t>
      </w:r>
      <w:r w:rsidR="002F312C">
        <w:rPr>
          <w:sz w:val="24"/>
          <w:szCs w:val="24"/>
        </w:rPr>
        <w:t xml:space="preserve"> submitted to the Secretary of the </w:t>
      </w:r>
      <w:r w:rsidR="00D86BB5" w:rsidRPr="00D86BB5">
        <w:rPr>
          <w:sz w:val="24"/>
          <w:szCs w:val="24"/>
        </w:rPr>
        <w:t xml:space="preserve">Curriculum Strategic Approval and Monitoring Delivery Group </w:t>
      </w:r>
      <w:r w:rsidR="0005697F">
        <w:rPr>
          <w:sz w:val="24"/>
          <w:szCs w:val="24"/>
        </w:rPr>
        <w:t>well in advance of</w:t>
      </w:r>
      <w:r w:rsidR="006C1D83">
        <w:rPr>
          <w:sz w:val="24"/>
          <w:szCs w:val="24"/>
        </w:rPr>
        <w:t xml:space="preserve"> </w:t>
      </w:r>
      <w:r w:rsidR="006E0B67">
        <w:rPr>
          <w:sz w:val="24"/>
          <w:szCs w:val="24"/>
        </w:rPr>
        <w:t xml:space="preserve">the </w:t>
      </w:r>
      <w:r w:rsidR="009F6B26">
        <w:rPr>
          <w:sz w:val="24"/>
          <w:szCs w:val="24"/>
        </w:rPr>
        <w:t xml:space="preserve">application for </w:t>
      </w:r>
      <w:r w:rsidR="006C1D83">
        <w:rPr>
          <w:sz w:val="24"/>
          <w:szCs w:val="24"/>
        </w:rPr>
        <w:t xml:space="preserve">funding being submitted.  </w:t>
      </w:r>
    </w:p>
    <w:p w14:paraId="37684D0F" w14:textId="22949905" w:rsidR="0005697F" w:rsidRDefault="0005697F" w:rsidP="009B78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Once funding has been granted the School </w:t>
      </w:r>
      <w:r w:rsidR="000617DE">
        <w:rPr>
          <w:sz w:val="24"/>
          <w:szCs w:val="24"/>
        </w:rPr>
        <w:t>must</w:t>
      </w:r>
      <w:r>
        <w:rPr>
          <w:sz w:val="24"/>
          <w:szCs w:val="24"/>
        </w:rPr>
        <w:t xml:space="preserve"> complete Category A2 </w:t>
      </w:r>
      <w:r w:rsidR="00566AAC">
        <w:rPr>
          <w:sz w:val="24"/>
          <w:szCs w:val="24"/>
        </w:rPr>
        <w:t xml:space="preserve">Due Diligence and Risk Assessment Forms for each partner and send them to </w:t>
      </w:r>
      <w:r w:rsidR="000617DE">
        <w:rPr>
          <w:sz w:val="24"/>
          <w:szCs w:val="24"/>
        </w:rPr>
        <w:t xml:space="preserve">the Secretary of the </w:t>
      </w:r>
      <w:r w:rsidR="00EB0B1C" w:rsidRPr="00D86BB5">
        <w:rPr>
          <w:sz w:val="24"/>
          <w:szCs w:val="24"/>
        </w:rPr>
        <w:t>Curriculum Strategic Approval and Monitoring Delivery Group</w:t>
      </w:r>
      <w:r w:rsidR="000617DE">
        <w:rPr>
          <w:sz w:val="24"/>
          <w:szCs w:val="24"/>
        </w:rPr>
        <w:t xml:space="preserve"> with the draft partnership agreement. </w:t>
      </w:r>
    </w:p>
    <w:p w14:paraId="03E7092A" w14:textId="77777777" w:rsidR="00AD3992" w:rsidRPr="0041635D" w:rsidRDefault="00AD3992" w:rsidP="009B785D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256"/>
        <w:gridCol w:w="6656"/>
      </w:tblGrid>
      <w:tr w:rsidR="0041635D" w14:paraId="33C8F621" w14:textId="77777777" w:rsidTr="00EF624B">
        <w:tc>
          <w:tcPr>
            <w:tcW w:w="3256" w:type="dxa"/>
          </w:tcPr>
          <w:p w14:paraId="5335B1AA" w14:textId="7B0C54D7" w:rsidR="0041635D" w:rsidRPr="0041635D" w:rsidRDefault="0041635D" w:rsidP="009B785D">
            <w:pPr>
              <w:rPr>
                <w:b/>
                <w:bCs/>
              </w:rPr>
            </w:pPr>
            <w:r w:rsidRPr="0041635D">
              <w:rPr>
                <w:b/>
                <w:bCs/>
              </w:rPr>
              <w:t>Name of Doctoral Training Centre or Partnership</w:t>
            </w:r>
          </w:p>
        </w:tc>
        <w:tc>
          <w:tcPr>
            <w:tcW w:w="6656" w:type="dxa"/>
          </w:tcPr>
          <w:p w14:paraId="4DEDB86C" w14:textId="77777777" w:rsidR="0041635D" w:rsidRDefault="0041635D" w:rsidP="009B785D"/>
        </w:tc>
      </w:tr>
      <w:tr w:rsidR="0041635D" w14:paraId="4E5D81F3" w14:textId="77777777" w:rsidTr="00EF624B">
        <w:tc>
          <w:tcPr>
            <w:tcW w:w="3256" w:type="dxa"/>
          </w:tcPr>
          <w:p w14:paraId="3F97233C" w14:textId="4260EB4C" w:rsidR="0041635D" w:rsidRPr="0041635D" w:rsidRDefault="0041635D" w:rsidP="009B785D">
            <w:pPr>
              <w:rPr>
                <w:b/>
                <w:bCs/>
              </w:rPr>
            </w:pPr>
            <w:r w:rsidRPr="0041635D">
              <w:rPr>
                <w:b/>
                <w:bCs/>
              </w:rPr>
              <w:t>Is this a new Centre/Partnership or a renewal of an existing one?</w:t>
            </w:r>
          </w:p>
        </w:tc>
        <w:tc>
          <w:tcPr>
            <w:tcW w:w="6656" w:type="dxa"/>
          </w:tcPr>
          <w:p w14:paraId="242F8712" w14:textId="77777777" w:rsidR="0041635D" w:rsidRDefault="0041635D" w:rsidP="009B785D"/>
        </w:tc>
      </w:tr>
      <w:tr w:rsidR="0041635D" w14:paraId="1DF65E95" w14:textId="77777777" w:rsidTr="00EF624B">
        <w:tc>
          <w:tcPr>
            <w:tcW w:w="3256" w:type="dxa"/>
          </w:tcPr>
          <w:p w14:paraId="744F1AE5" w14:textId="0F1D5098" w:rsidR="0041635D" w:rsidRPr="0041635D" w:rsidRDefault="0041635D" w:rsidP="009B785D">
            <w:pPr>
              <w:rPr>
                <w:b/>
                <w:bCs/>
              </w:rPr>
            </w:pPr>
            <w:r w:rsidRPr="0041635D">
              <w:rPr>
                <w:b/>
                <w:bCs/>
              </w:rPr>
              <w:t>Funding Agency</w:t>
            </w:r>
          </w:p>
        </w:tc>
        <w:tc>
          <w:tcPr>
            <w:tcW w:w="6656" w:type="dxa"/>
          </w:tcPr>
          <w:p w14:paraId="19C7B84F" w14:textId="77777777" w:rsidR="0041635D" w:rsidRDefault="0041635D" w:rsidP="009B785D"/>
        </w:tc>
      </w:tr>
      <w:tr w:rsidR="0041635D" w14:paraId="517844BF" w14:textId="77777777" w:rsidTr="00EF624B">
        <w:tc>
          <w:tcPr>
            <w:tcW w:w="3256" w:type="dxa"/>
          </w:tcPr>
          <w:p w14:paraId="0F97303B" w14:textId="484AC6BD" w:rsidR="0041635D" w:rsidRPr="0041635D" w:rsidRDefault="0041635D" w:rsidP="009B785D">
            <w:pPr>
              <w:rPr>
                <w:b/>
                <w:bCs/>
              </w:rPr>
            </w:pPr>
            <w:r w:rsidRPr="0041635D">
              <w:rPr>
                <w:b/>
                <w:bCs/>
              </w:rPr>
              <w:t>Bangor University Lead School</w:t>
            </w:r>
          </w:p>
        </w:tc>
        <w:tc>
          <w:tcPr>
            <w:tcW w:w="6656" w:type="dxa"/>
          </w:tcPr>
          <w:p w14:paraId="36220074" w14:textId="77777777" w:rsidR="0041635D" w:rsidRDefault="0041635D" w:rsidP="009B785D"/>
        </w:tc>
      </w:tr>
      <w:tr w:rsidR="0041635D" w14:paraId="1224273B" w14:textId="77777777" w:rsidTr="00EF624B">
        <w:tc>
          <w:tcPr>
            <w:tcW w:w="3256" w:type="dxa"/>
          </w:tcPr>
          <w:p w14:paraId="0DF22EBA" w14:textId="7C478F2B" w:rsidR="0041635D" w:rsidRPr="0041635D" w:rsidRDefault="0041635D" w:rsidP="009B785D">
            <w:pPr>
              <w:rPr>
                <w:b/>
                <w:bCs/>
              </w:rPr>
            </w:pPr>
            <w:r w:rsidRPr="0041635D">
              <w:rPr>
                <w:b/>
                <w:bCs/>
              </w:rPr>
              <w:t xml:space="preserve">Other Bangor University </w:t>
            </w:r>
            <w:r>
              <w:rPr>
                <w:b/>
                <w:bCs/>
              </w:rPr>
              <w:t xml:space="preserve">Schools </w:t>
            </w:r>
            <w:r w:rsidRPr="0041635D">
              <w:rPr>
                <w:b/>
                <w:bCs/>
              </w:rPr>
              <w:t>involved</w:t>
            </w:r>
          </w:p>
        </w:tc>
        <w:tc>
          <w:tcPr>
            <w:tcW w:w="6656" w:type="dxa"/>
          </w:tcPr>
          <w:p w14:paraId="1EF75928" w14:textId="77777777" w:rsidR="0041635D" w:rsidRDefault="0041635D" w:rsidP="009B785D"/>
        </w:tc>
      </w:tr>
      <w:tr w:rsidR="0041635D" w14:paraId="3F2FA5D4" w14:textId="77777777" w:rsidTr="00EF624B">
        <w:tc>
          <w:tcPr>
            <w:tcW w:w="3256" w:type="dxa"/>
          </w:tcPr>
          <w:p w14:paraId="1001B1CB" w14:textId="04F76BEC" w:rsidR="0041635D" w:rsidRPr="0041635D" w:rsidRDefault="0041635D" w:rsidP="009B78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Bangor University Lead </w:t>
            </w:r>
          </w:p>
        </w:tc>
        <w:tc>
          <w:tcPr>
            <w:tcW w:w="6656" w:type="dxa"/>
          </w:tcPr>
          <w:p w14:paraId="2C0E646E" w14:textId="77777777" w:rsidR="0041635D" w:rsidRDefault="0041635D" w:rsidP="009B785D"/>
        </w:tc>
      </w:tr>
      <w:tr w:rsidR="0041635D" w14:paraId="2FEE19DC" w14:textId="77777777" w:rsidTr="00EF624B">
        <w:tc>
          <w:tcPr>
            <w:tcW w:w="3256" w:type="dxa"/>
          </w:tcPr>
          <w:p w14:paraId="6F1F912A" w14:textId="77777777" w:rsidR="0041635D" w:rsidRDefault="0041635D" w:rsidP="009B78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Lead Partner </w:t>
            </w:r>
          </w:p>
          <w:p w14:paraId="21F99600" w14:textId="08942524" w:rsidR="0041635D" w:rsidRPr="0041635D" w:rsidRDefault="0041635D" w:rsidP="009B785D">
            <w:pPr>
              <w:rPr>
                <w:b/>
                <w:bCs/>
              </w:rPr>
            </w:pPr>
            <w:r>
              <w:rPr>
                <w:b/>
                <w:bCs/>
              </w:rPr>
              <w:t>(name and address)</w:t>
            </w:r>
          </w:p>
        </w:tc>
        <w:tc>
          <w:tcPr>
            <w:tcW w:w="6656" w:type="dxa"/>
          </w:tcPr>
          <w:p w14:paraId="7EFC4B9F" w14:textId="77777777" w:rsidR="0041635D" w:rsidRDefault="0041635D" w:rsidP="009B785D"/>
        </w:tc>
      </w:tr>
      <w:tr w:rsidR="0041635D" w14:paraId="3978ECC9" w14:textId="77777777" w:rsidTr="00EF624B">
        <w:tc>
          <w:tcPr>
            <w:tcW w:w="3256" w:type="dxa"/>
          </w:tcPr>
          <w:p w14:paraId="29233BBD" w14:textId="77777777" w:rsidR="0041635D" w:rsidRDefault="0041635D" w:rsidP="009B785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Other Partners </w:t>
            </w:r>
          </w:p>
          <w:p w14:paraId="5FFEC1C5" w14:textId="72224E50" w:rsidR="0041635D" w:rsidRDefault="0041635D" w:rsidP="009B785D">
            <w:pPr>
              <w:rPr>
                <w:b/>
                <w:bCs/>
              </w:rPr>
            </w:pPr>
            <w:r>
              <w:rPr>
                <w:b/>
                <w:bCs/>
              </w:rPr>
              <w:t>(names and addresses)</w:t>
            </w:r>
          </w:p>
        </w:tc>
        <w:tc>
          <w:tcPr>
            <w:tcW w:w="6656" w:type="dxa"/>
          </w:tcPr>
          <w:p w14:paraId="4B5C92CF" w14:textId="77777777" w:rsidR="0041635D" w:rsidRDefault="0041635D" w:rsidP="009B785D"/>
        </w:tc>
      </w:tr>
      <w:tr w:rsidR="0041635D" w14:paraId="79A0C1DA" w14:textId="77777777" w:rsidTr="00EF624B">
        <w:tc>
          <w:tcPr>
            <w:tcW w:w="3256" w:type="dxa"/>
          </w:tcPr>
          <w:p w14:paraId="70A30626" w14:textId="77777777" w:rsidR="0041635D" w:rsidRDefault="0041635D" w:rsidP="009B785D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392FCB8D" w14:textId="77777777" w:rsidR="0041635D" w:rsidRDefault="0041635D" w:rsidP="009B785D"/>
        </w:tc>
      </w:tr>
      <w:tr w:rsidR="0041635D" w14:paraId="1BAAF560" w14:textId="77777777" w:rsidTr="00EF624B">
        <w:tc>
          <w:tcPr>
            <w:tcW w:w="3256" w:type="dxa"/>
          </w:tcPr>
          <w:p w14:paraId="34033E23" w14:textId="77777777" w:rsidR="0041635D" w:rsidRDefault="0041635D" w:rsidP="009B785D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7B7391BD" w14:textId="77777777" w:rsidR="0041635D" w:rsidRDefault="0041635D" w:rsidP="009B785D"/>
        </w:tc>
      </w:tr>
      <w:tr w:rsidR="0041635D" w14:paraId="23868D48" w14:textId="77777777" w:rsidTr="00EF624B">
        <w:tc>
          <w:tcPr>
            <w:tcW w:w="3256" w:type="dxa"/>
          </w:tcPr>
          <w:p w14:paraId="2067EACB" w14:textId="77777777" w:rsidR="0041635D" w:rsidRDefault="0041635D" w:rsidP="009B785D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4DA73AC6" w14:textId="77777777" w:rsidR="0041635D" w:rsidRDefault="0041635D" w:rsidP="009B785D"/>
        </w:tc>
      </w:tr>
      <w:tr w:rsidR="0041635D" w14:paraId="60C85378" w14:textId="77777777" w:rsidTr="00EF624B">
        <w:tc>
          <w:tcPr>
            <w:tcW w:w="3256" w:type="dxa"/>
          </w:tcPr>
          <w:p w14:paraId="5E57E379" w14:textId="77777777" w:rsidR="0041635D" w:rsidRDefault="0041635D" w:rsidP="009B785D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6CBE6F7F" w14:textId="77777777" w:rsidR="0041635D" w:rsidRDefault="0041635D" w:rsidP="009B785D"/>
        </w:tc>
      </w:tr>
      <w:tr w:rsidR="0041635D" w14:paraId="4C40A8EC" w14:textId="77777777" w:rsidTr="00EF624B">
        <w:tc>
          <w:tcPr>
            <w:tcW w:w="3256" w:type="dxa"/>
          </w:tcPr>
          <w:p w14:paraId="6E65863B" w14:textId="77777777" w:rsidR="0041635D" w:rsidRDefault="0041635D" w:rsidP="009B785D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47DB89C2" w14:textId="77777777" w:rsidR="0041635D" w:rsidRDefault="0041635D" w:rsidP="009B785D"/>
        </w:tc>
      </w:tr>
      <w:tr w:rsidR="0041635D" w14:paraId="76D5843B" w14:textId="77777777" w:rsidTr="00EF624B">
        <w:tc>
          <w:tcPr>
            <w:tcW w:w="3256" w:type="dxa"/>
          </w:tcPr>
          <w:p w14:paraId="39E3B2BE" w14:textId="77777777" w:rsidR="0041635D" w:rsidRDefault="0041635D" w:rsidP="009B785D">
            <w:pPr>
              <w:rPr>
                <w:b/>
                <w:bCs/>
              </w:rPr>
            </w:pPr>
          </w:p>
        </w:tc>
        <w:tc>
          <w:tcPr>
            <w:tcW w:w="6656" w:type="dxa"/>
          </w:tcPr>
          <w:p w14:paraId="6F4CF811" w14:textId="77777777" w:rsidR="0041635D" w:rsidRDefault="0041635D" w:rsidP="009B785D"/>
        </w:tc>
      </w:tr>
      <w:tr w:rsidR="0041635D" w14:paraId="5247C21C" w14:textId="77777777" w:rsidTr="00EF624B">
        <w:tc>
          <w:tcPr>
            <w:tcW w:w="3256" w:type="dxa"/>
          </w:tcPr>
          <w:p w14:paraId="56FA688F" w14:textId="77777777" w:rsidR="0041635D" w:rsidRDefault="0041635D" w:rsidP="009B785D">
            <w:pPr>
              <w:rPr>
                <w:b/>
                <w:bCs/>
              </w:rPr>
            </w:pPr>
            <w:r>
              <w:rPr>
                <w:b/>
                <w:bCs/>
              </w:rPr>
              <w:t>Very Brief Outline of the proposal</w:t>
            </w:r>
          </w:p>
          <w:p w14:paraId="0957A5AC" w14:textId="1D65267B" w:rsidR="00420A61" w:rsidRPr="00F4043F" w:rsidRDefault="00BD3FF7" w:rsidP="009B785D">
            <w:r>
              <w:t xml:space="preserve">What is the length of the studentship? </w:t>
            </w:r>
            <w:r w:rsidR="00AE69C2">
              <w:t>Will students receiv</w:t>
            </w:r>
            <w:r w:rsidR="00726A66">
              <w:t>e</w:t>
            </w:r>
            <w:r w:rsidR="00AE69C2">
              <w:t xml:space="preserve"> teaching elsewhere</w:t>
            </w:r>
            <w:r w:rsidR="00BF70C1">
              <w:t xml:space="preserve">? </w:t>
            </w:r>
            <w:r w:rsidR="000E3080">
              <w:t>Are</w:t>
            </w:r>
            <w:r w:rsidR="005356FF">
              <w:t xml:space="preserve"> there additional progression </w:t>
            </w:r>
            <w:r w:rsidR="000E3080">
              <w:t>requirements</w:t>
            </w:r>
            <w:r w:rsidR="00820F96">
              <w:t xml:space="preserve">? </w:t>
            </w:r>
            <w:r w:rsidR="00117B67">
              <w:t>Whose Regulations will apply</w:t>
            </w:r>
            <w:r w:rsidR="00820F96">
              <w:t>?</w:t>
            </w:r>
            <w:r w:rsidR="00117B67">
              <w:t xml:space="preserve">  Who will be responsible for the </w:t>
            </w:r>
            <w:r w:rsidR="00DB1676">
              <w:t>final examination of the student?</w:t>
            </w:r>
          </w:p>
        </w:tc>
        <w:tc>
          <w:tcPr>
            <w:tcW w:w="6656" w:type="dxa"/>
          </w:tcPr>
          <w:p w14:paraId="027B6113" w14:textId="77777777" w:rsidR="0041635D" w:rsidRDefault="0041635D" w:rsidP="009B785D"/>
        </w:tc>
      </w:tr>
      <w:tr w:rsidR="00420A61" w14:paraId="5CBB42CB" w14:textId="77777777" w:rsidTr="00EF624B">
        <w:tc>
          <w:tcPr>
            <w:tcW w:w="3256" w:type="dxa"/>
          </w:tcPr>
          <w:p w14:paraId="7C2C761D" w14:textId="35A1951A" w:rsidR="00420A61" w:rsidRDefault="00420A61" w:rsidP="009B785D">
            <w:pPr>
              <w:rPr>
                <w:b/>
                <w:bCs/>
              </w:rPr>
            </w:pPr>
            <w:r>
              <w:rPr>
                <w:b/>
                <w:bCs/>
              </w:rPr>
              <w:t>Does the proposal involve dual or joint awards?</w:t>
            </w:r>
          </w:p>
        </w:tc>
        <w:tc>
          <w:tcPr>
            <w:tcW w:w="6656" w:type="dxa"/>
          </w:tcPr>
          <w:p w14:paraId="50BC23EE" w14:textId="77777777" w:rsidR="00420A61" w:rsidRDefault="00420A61" w:rsidP="009B785D"/>
        </w:tc>
      </w:tr>
      <w:tr w:rsidR="00EF624B" w14:paraId="5448073B" w14:textId="77777777" w:rsidTr="00EF624B">
        <w:tc>
          <w:tcPr>
            <w:tcW w:w="3256" w:type="dxa"/>
          </w:tcPr>
          <w:p w14:paraId="769E7493" w14:textId="7E2727BB" w:rsidR="00EF624B" w:rsidRDefault="00EF624B" w:rsidP="009B785D">
            <w:pPr>
              <w:rPr>
                <w:b/>
                <w:bCs/>
              </w:rPr>
            </w:pPr>
            <w:r>
              <w:rPr>
                <w:b/>
                <w:bCs/>
              </w:rPr>
              <w:t>For renewal of existing partnerships, please note any changes</w:t>
            </w:r>
            <w:r w:rsidR="00432FDB">
              <w:rPr>
                <w:b/>
                <w:bCs/>
              </w:rPr>
              <w:t xml:space="preserve"> to the </w:t>
            </w:r>
            <w:r w:rsidR="00C334BC">
              <w:rPr>
                <w:b/>
                <w:bCs/>
              </w:rPr>
              <w:t xml:space="preserve">current </w:t>
            </w:r>
            <w:r w:rsidR="00432FDB">
              <w:rPr>
                <w:b/>
                <w:bCs/>
              </w:rPr>
              <w:t>arrangements</w:t>
            </w:r>
            <w:r>
              <w:rPr>
                <w:b/>
                <w:bCs/>
              </w:rPr>
              <w:t xml:space="preserve">. </w:t>
            </w:r>
          </w:p>
        </w:tc>
        <w:tc>
          <w:tcPr>
            <w:tcW w:w="6656" w:type="dxa"/>
          </w:tcPr>
          <w:p w14:paraId="37EB2DC7" w14:textId="77777777" w:rsidR="00EF624B" w:rsidRDefault="00EF624B" w:rsidP="009B785D"/>
        </w:tc>
      </w:tr>
    </w:tbl>
    <w:p w14:paraId="60615C17" w14:textId="4D41A89A" w:rsidR="0041635D" w:rsidRDefault="0041635D" w:rsidP="009B785D">
      <w:pPr>
        <w:spacing w:after="0" w:line="240" w:lineRule="auto"/>
      </w:pPr>
    </w:p>
    <w:p w14:paraId="6AEE0CC9" w14:textId="7C325095" w:rsidR="00AD3992" w:rsidRDefault="00AD3992" w:rsidP="009B785D">
      <w:pPr>
        <w:spacing w:after="0" w:line="240" w:lineRule="auto"/>
        <w:rPr>
          <w:u w:val="single"/>
        </w:rPr>
      </w:pPr>
      <w:r w:rsidRPr="00AD3992">
        <w:rPr>
          <w:u w:val="single"/>
        </w:rPr>
        <w:t>Signatures</w:t>
      </w:r>
    </w:p>
    <w:p w14:paraId="314A5E30" w14:textId="0D0C2D3C" w:rsidR="00AD3992" w:rsidRDefault="00AD3992" w:rsidP="009B785D">
      <w:pPr>
        <w:spacing w:after="0" w:line="240" w:lineRule="auto"/>
        <w:rPr>
          <w:u w:val="single"/>
        </w:rPr>
      </w:pPr>
    </w:p>
    <w:p w14:paraId="27300973" w14:textId="3B2F00A8" w:rsidR="00AD3992" w:rsidRDefault="00AD3992" w:rsidP="00AD3992">
      <w:pPr>
        <w:tabs>
          <w:tab w:val="left" w:pos="7938"/>
        </w:tabs>
        <w:spacing w:after="0" w:line="240" w:lineRule="auto"/>
      </w:pPr>
      <w:r w:rsidRPr="00AD3992">
        <w:t xml:space="preserve">Head of </w:t>
      </w:r>
      <w:r>
        <w:t xml:space="preserve">School:  </w:t>
      </w:r>
      <w:r>
        <w:tab/>
        <w:t xml:space="preserve">Date:   </w:t>
      </w:r>
    </w:p>
    <w:p w14:paraId="7A288AF8" w14:textId="00684A6D" w:rsidR="00AD3992" w:rsidRDefault="00AD3992" w:rsidP="00AD3992">
      <w:pPr>
        <w:tabs>
          <w:tab w:val="left" w:pos="7938"/>
        </w:tabs>
        <w:spacing w:after="0" w:line="240" w:lineRule="auto"/>
      </w:pPr>
    </w:p>
    <w:p w14:paraId="47489278" w14:textId="35F79006" w:rsidR="00AD3992" w:rsidRPr="00AD3992" w:rsidRDefault="000617DE" w:rsidP="00AD3992">
      <w:pPr>
        <w:tabs>
          <w:tab w:val="left" w:pos="7938"/>
        </w:tabs>
        <w:spacing w:after="0" w:line="240" w:lineRule="auto"/>
      </w:pPr>
      <w:r>
        <w:t>Dean of the Doctoral School:</w:t>
      </w:r>
      <w:r>
        <w:tab/>
        <w:t xml:space="preserve">Date:   </w:t>
      </w:r>
    </w:p>
    <w:sectPr w:rsidR="00AD3992" w:rsidRPr="00AD3992" w:rsidSect="009B785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5D"/>
    <w:rsid w:val="0005697F"/>
    <w:rsid w:val="000617DE"/>
    <w:rsid w:val="000E3080"/>
    <w:rsid w:val="00117B67"/>
    <w:rsid w:val="0012182C"/>
    <w:rsid w:val="002E71C8"/>
    <w:rsid w:val="002F312C"/>
    <w:rsid w:val="0041635D"/>
    <w:rsid w:val="00420A61"/>
    <w:rsid w:val="00432FDB"/>
    <w:rsid w:val="005356FF"/>
    <w:rsid w:val="00566AAC"/>
    <w:rsid w:val="00680AE8"/>
    <w:rsid w:val="006C1D83"/>
    <w:rsid w:val="006E0B67"/>
    <w:rsid w:val="00726A66"/>
    <w:rsid w:val="00820F96"/>
    <w:rsid w:val="009B785D"/>
    <w:rsid w:val="009F6B26"/>
    <w:rsid w:val="00AD3992"/>
    <w:rsid w:val="00AE69C2"/>
    <w:rsid w:val="00BD3FF7"/>
    <w:rsid w:val="00BF70C1"/>
    <w:rsid w:val="00C334BC"/>
    <w:rsid w:val="00CA7121"/>
    <w:rsid w:val="00D86BB5"/>
    <w:rsid w:val="00DB1676"/>
    <w:rsid w:val="00EB0B1C"/>
    <w:rsid w:val="00EF624B"/>
    <w:rsid w:val="00F4043F"/>
    <w:rsid w:val="00F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3D21"/>
  <w15:chartTrackingRefBased/>
  <w15:docId w15:val="{D8DD1EE8-CD2E-425C-801C-484551A70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E84411F1A154FBFB2A667E2E15552" ma:contentTypeVersion="18" ma:contentTypeDescription="Create a new document." ma:contentTypeScope="" ma:versionID="f8f8d286f641b87b8ecb65b468064e3e">
  <xsd:schema xmlns:xsd="http://www.w3.org/2001/XMLSchema" xmlns:xs="http://www.w3.org/2001/XMLSchema" xmlns:p="http://schemas.microsoft.com/office/2006/metadata/properties" xmlns:ns2="28eaf66e-27d3-43e8-b14c-201d909744d2" xmlns:ns3="641fd061-570a-41ab-ad06-26c722ac4344" targetNamespace="http://schemas.microsoft.com/office/2006/metadata/properties" ma:root="true" ma:fieldsID="e56634365e5746e4752cb0d0eea1ee6b" ns2:_="" ns3:_="">
    <xsd:import namespace="28eaf66e-27d3-43e8-b14c-201d909744d2"/>
    <xsd:import namespace="641fd061-570a-41ab-ad06-26c722ac4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af66e-27d3-43e8-b14c-201d909744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d061-570a-41ab-ad06-26c722ac4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d2b17d-b0e8-4b3c-9e0a-368165af911f}" ma:internalName="TaxCatchAll" ma:showField="CatchAllData" ma:web="641fd061-570a-41ab-ad06-26c722ac4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d061-570a-41ab-ad06-26c722ac4344" xsi:nil="true"/>
    <lcf76f155ced4ddcb4097134ff3c332f xmlns="28eaf66e-27d3-43e8-b14c-201d909744d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D04DF0A-F5E8-460B-8BAC-323C1D8C9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af66e-27d3-43e8-b14c-201d909744d2"/>
    <ds:schemaRef ds:uri="641fd061-570a-41ab-ad06-26c722ac4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4DCEE-6066-49B0-8657-E2AD6B576F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D13C6-D969-41E7-BDF0-030498C38861}">
  <ds:schemaRefs>
    <ds:schemaRef ds:uri="http://schemas.microsoft.com/office/2006/metadata/properties"/>
    <ds:schemaRef ds:uri="http://schemas.microsoft.com/office/infopath/2007/PartnerControls"/>
    <ds:schemaRef ds:uri="641fd061-570a-41ab-ad06-26c722ac4344"/>
    <ds:schemaRef ds:uri="28eaf66e-27d3-43e8-b14c-201d909744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 (Staff)</dc:creator>
  <cp:keywords/>
  <dc:description/>
  <cp:lastModifiedBy>Sarah Jackson (Staff)</cp:lastModifiedBy>
  <cp:revision>28</cp:revision>
  <dcterms:created xsi:type="dcterms:W3CDTF">2023-02-02T11:54:00Z</dcterms:created>
  <dcterms:modified xsi:type="dcterms:W3CDTF">2024-03-22T09:48:00Z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0x010100740E84411F1A154FBFB2A667E2E15552</vt:lpwstr>
  </property>
  <property fmtid="{D5CDD505-2E9C-101B-9397-08002B2CF9AE}" pid="3" name="MediaServiceImageTags">
    <vt:lpwstr/>
  </property>
</Properties>
</file>