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44D9" w:rsidRDefault="00640589">
      <w:bookmarkStart w:id="0" w:name="_GoBack"/>
      <w:bookmarkEnd w:id="0"/>
      <w:r>
        <w:rPr>
          <w:b/>
        </w:rPr>
        <w:t xml:space="preserve">Cynigion Rhaglen/Cwrs Newydd:  Rhestr wirio i Asesu Marchnata </w:t>
      </w:r>
    </w:p>
    <w:p w:rsidR="00C344D9" w:rsidRDefault="00C344D9"/>
    <w:p w:rsidR="00C344D9" w:rsidRDefault="00640589">
      <w:r>
        <w:rPr>
          <w:b/>
          <w:sz w:val="20"/>
          <w:szCs w:val="20"/>
        </w:rPr>
        <w:t xml:space="preserve">Bwriedir i'r materion a restrir isod fod yn arweiniad i Ysgolion o ran yr ystyriaethau marchnata y mae angen rhoi sylw iddynt a'u hasesu wrth baratoi cyflwyniad ar gyfer rhaglen newydd. Rhaid i'r asesiad hwn gael ei wneud ar y cyd â thîm marchnata'r Coleg, gyda chefnogaeth gan yr adran farchnata ganolog. </w:t>
      </w:r>
    </w:p>
    <w:p w:rsidR="00C344D9" w:rsidRDefault="00C344D9"/>
    <w:p w:rsidR="00C344D9" w:rsidRDefault="00640589">
      <w:r>
        <w:rPr>
          <w:b/>
          <w:sz w:val="20"/>
          <w:szCs w:val="20"/>
        </w:rPr>
        <w:t xml:space="preserve">Beth yw'r sail resymegol dros gyflwyno'r rhaglen newydd? </w:t>
      </w:r>
    </w:p>
    <w:p w:rsidR="00C344D9" w:rsidRDefault="00640589">
      <w:pPr>
        <w:pStyle w:val="ListParagraph"/>
        <w:numPr>
          <w:ilvl w:val="0"/>
          <w:numId w:val="2"/>
        </w:numPr>
      </w:pPr>
      <w:r>
        <w:rPr>
          <w:sz w:val="20"/>
          <w:szCs w:val="20"/>
        </w:rPr>
        <w:t>Cynyddu niferoedd myfyrwyr?</w:t>
      </w:r>
    </w:p>
    <w:p w:rsidR="00C344D9" w:rsidRDefault="00640589">
      <w:pPr>
        <w:pStyle w:val="ListParagraph"/>
        <w:numPr>
          <w:ilvl w:val="0"/>
          <w:numId w:val="2"/>
        </w:numPr>
      </w:pPr>
      <w:r>
        <w:rPr>
          <w:sz w:val="20"/>
          <w:szCs w:val="20"/>
        </w:rPr>
        <w:t xml:space="preserve">Targedau grwpiau newydd o fyfyrwyr? </w:t>
      </w:r>
    </w:p>
    <w:p w:rsidR="00C344D9" w:rsidRDefault="00640589">
      <w:pPr>
        <w:pStyle w:val="ListParagraph"/>
        <w:numPr>
          <w:ilvl w:val="0"/>
          <w:numId w:val="2"/>
        </w:numPr>
      </w:pPr>
      <w:r>
        <w:rPr>
          <w:sz w:val="20"/>
          <w:szCs w:val="20"/>
        </w:rPr>
        <w:t xml:space="preserve">Defnyddio cryfderau presennol yn greadigol? </w:t>
      </w:r>
    </w:p>
    <w:p w:rsidR="00C344D9" w:rsidRDefault="00640589">
      <w:r>
        <w:rPr>
          <w:sz w:val="20"/>
          <w:szCs w:val="20"/>
        </w:rPr>
        <w:t>Sut fydd yr Ysgol yn ei hamddiffyn ei hun rhag y perygl y gall y rhaglen newydd yn unig fynd â myfyrwyr oddi wrth raglen neu raglenni presennol, yn hytrach nag arwain at gynnydd net yn nifer myfyrwyr yr Ysgol?</w:t>
      </w:r>
    </w:p>
    <w:p w:rsidR="00C344D9" w:rsidRDefault="00640589">
      <w:r>
        <w:rPr>
          <w:b/>
          <w:sz w:val="20"/>
          <w:szCs w:val="20"/>
        </w:rPr>
        <w:t xml:space="preserve">Beth yw'r dystiolaeth o alw yn y farchnad? </w:t>
      </w:r>
    </w:p>
    <w:p w:rsidR="00C344D9" w:rsidRDefault="00640589">
      <w:pPr>
        <w:pStyle w:val="ListParagraph"/>
        <w:numPr>
          <w:ilvl w:val="0"/>
          <w:numId w:val="1"/>
        </w:numPr>
      </w:pPr>
      <w:r>
        <w:rPr>
          <w:sz w:val="20"/>
          <w:szCs w:val="20"/>
        </w:rPr>
        <w:t>Maes newydd o ddiddordeb ymysg myfyrwyr?</w:t>
      </w:r>
    </w:p>
    <w:p w:rsidR="00C344D9" w:rsidRDefault="00640589">
      <w:pPr>
        <w:pStyle w:val="ListParagraph"/>
        <w:numPr>
          <w:ilvl w:val="0"/>
          <w:numId w:val="1"/>
        </w:numPr>
      </w:pPr>
      <w:r>
        <w:rPr>
          <w:sz w:val="20"/>
          <w:szCs w:val="20"/>
        </w:rPr>
        <w:t xml:space="preserve">Cystadleuwyr eisoes yn cynnig darpariaeth? </w:t>
      </w:r>
    </w:p>
    <w:p w:rsidR="00C344D9" w:rsidRDefault="00640589">
      <w:pPr>
        <w:pStyle w:val="ListParagraph"/>
        <w:numPr>
          <w:ilvl w:val="0"/>
          <w:numId w:val="1"/>
        </w:numPr>
      </w:pPr>
      <w:r>
        <w:rPr>
          <w:sz w:val="20"/>
          <w:szCs w:val="20"/>
        </w:rPr>
        <w:t xml:space="preserve">Deillio o ymchwil newydd? </w:t>
      </w:r>
    </w:p>
    <w:p w:rsidR="00C344D9" w:rsidRDefault="00640589">
      <w:r>
        <w:rPr>
          <w:b/>
          <w:sz w:val="20"/>
          <w:szCs w:val="20"/>
        </w:rPr>
        <w:t xml:space="preserve">Pwy yw tri phrif gystadleuwyr yr Ysgol a sut fydd y cwrs newydd yn effeithio ar safle cymharol yr Ysgol yn erbyn y cystadleuwyr hyn? </w:t>
      </w:r>
    </w:p>
    <w:p w:rsidR="00C344D9" w:rsidRDefault="00640589">
      <w:r>
        <w:rPr>
          <w:b/>
          <w:sz w:val="20"/>
          <w:szCs w:val="20"/>
        </w:rPr>
        <w:t xml:space="preserve">Beth yw nodweddion unigryw'r cwrs arfaethedig? </w:t>
      </w:r>
    </w:p>
    <w:p w:rsidR="00C344D9" w:rsidRDefault="00640589">
      <w:pPr>
        <w:pStyle w:val="ListParagraph"/>
        <w:numPr>
          <w:ilvl w:val="0"/>
          <w:numId w:val="1"/>
        </w:numPr>
      </w:pPr>
      <w:r>
        <w:rPr>
          <w:sz w:val="20"/>
          <w:szCs w:val="20"/>
        </w:rPr>
        <w:t>h.y. unigryw o'i gymharu ag unrhyw gyrsiau eraill tebyg sydd ar gael</w:t>
      </w:r>
    </w:p>
    <w:p w:rsidR="00C344D9" w:rsidRDefault="00640589">
      <w:r>
        <w:rPr>
          <w:b/>
          <w:sz w:val="20"/>
          <w:szCs w:val="20"/>
        </w:rPr>
        <w:t xml:space="preserve">Cyd-fynd </w:t>
      </w:r>
      <w:proofErr w:type="spellStart"/>
      <w:r>
        <w:rPr>
          <w:b/>
          <w:sz w:val="20"/>
          <w:szCs w:val="20"/>
        </w:rPr>
        <w:t>â'r</w:t>
      </w:r>
      <w:proofErr w:type="spellEnd"/>
      <w:r>
        <w:rPr>
          <w:b/>
          <w:sz w:val="20"/>
          <w:szCs w:val="20"/>
        </w:rPr>
        <w:t xml:space="preserve"> cyrsiau sydd ar gael ar hyn o bryd? </w:t>
      </w:r>
    </w:p>
    <w:p w:rsidR="00C344D9" w:rsidRDefault="00640589">
      <w:pPr>
        <w:pStyle w:val="ListParagraph"/>
        <w:numPr>
          <w:ilvl w:val="0"/>
          <w:numId w:val="1"/>
        </w:numPr>
      </w:pPr>
      <w:r>
        <w:rPr>
          <w:sz w:val="20"/>
          <w:szCs w:val="20"/>
        </w:rPr>
        <w:t xml:space="preserve">A fydd sefydlu'r cwrs hwn yn golygu cael gwared ar unrhyw gwrs presennol? </w:t>
      </w:r>
    </w:p>
    <w:p w:rsidR="00C344D9" w:rsidRDefault="00640589">
      <w:r>
        <w:rPr>
          <w:b/>
          <w:sz w:val="20"/>
          <w:szCs w:val="20"/>
        </w:rPr>
        <w:t xml:space="preserve">Pa sgôr mynediad y bwriedir gofyn amdani?  </w:t>
      </w:r>
    </w:p>
    <w:p w:rsidR="00C344D9" w:rsidRDefault="00640589">
      <w:pPr>
        <w:pStyle w:val="ListParagraph"/>
        <w:numPr>
          <w:ilvl w:val="0"/>
          <w:numId w:val="1"/>
        </w:numPr>
      </w:pPr>
      <w:r>
        <w:rPr>
          <w:sz w:val="20"/>
          <w:szCs w:val="20"/>
        </w:rPr>
        <w:t xml:space="preserve">A fydd angen mwy o bwyntiau i gael lle ar y cwrs hwn nag ar gyrsiau a </w:t>
      </w:r>
      <w:proofErr w:type="spellStart"/>
      <w:r>
        <w:rPr>
          <w:sz w:val="20"/>
          <w:szCs w:val="20"/>
        </w:rPr>
        <w:t>gynigir</w:t>
      </w:r>
      <w:proofErr w:type="spellEnd"/>
      <w:r>
        <w:rPr>
          <w:sz w:val="20"/>
          <w:szCs w:val="20"/>
        </w:rPr>
        <w:t xml:space="preserve"> gan yr Ysgol ar hyn o bryd? </w:t>
      </w:r>
    </w:p>
    <w:p w:rsidR="00C344D9" w:rsidRDefault="00640589">
      <w:pPr>
        <w:pStyle w:val="ListParagraph"/>
        <w:numPr>
          <w:ilvl w:val="0"/>
          <w:numId w:val="1"/>
        </w:numPr>
      </w:pPr>
      <w:r>
        <w:rPr>
          <w:sz w:val="20"/>
          <w:szCs w:val="20"/>
        </w:rPr>
        <w:t xml:space="preserve">Os felly, sut y rheolir hyn o ystyried cyrsiau presennol? </w:t>
      </w:r>
    </w:p>
    <w:p w:rsidR="00C344D9" w:rsidRDefault="00640589">
      <w:r>
        <w:rPr>
          <w:b/>
          <w:sz w:val="20"/>
          <w:szCs w:val="20"/>
        </w:rPr>
        <w:t xml:space="preserve">Cysylltiadau ag Ymchwil </w:t>
      </w:r>
    </w:p>
    <w:p w:rsidR="00C344D9" w:rsidRDefault="00640589">
      <w:pPr>
        <w:pStyle w:val="ListParagraph"/>
        <w:numPr>
          <w:ilvl w:val="0"/>
          <w:numId w:val="1"/>
        </w:numPr>
      </w:pPr>
      <w:r>
        <w:rPr>
          <w:sz w:val="20"/>
          <w:szCs w:val="20"/>
        </w:rPr>
        <w:t xml:space="preserve">Ydy'r rhaglen yn manteisio ar weithgareddau ymchwil gan academyddion yr Ysgol? </w:t>
      </w:r>
    </w:p>
    <w:p w:rsidR="00C344D9" w:rsidRDefault="00640589">
      <w:r>
        <w:rPr>
          <w:b/>
          <w:sz w:val="20"/>
          <w:szCs w:val="20"/>
        </w:rPr>
        <w:t>Cysylltiadau â Chyflogadwyedd/Sgiliau Bywyd</w:t>
      </w:r>
    </w:p>
    <w:p w:rsidR="00C344D9" w:rsidRDefault="00640589">
      <w:pPr>
        <w:pStyle w:val="ListParagraph"/>
        <w:numPr>
          <w:ilvl w:val="0"/>
          <w:numId w:val="1"/>
        </w:numPr>
      </w:pPr>
      <w:r>
        <w:rPr>
          <w:sz w:val="20"/>
          <w:szCs w:val="20"/>
        </w:rPr>
        <w:t xml:space="preserve">Sut fydd y rhaglen newydd yn rhoi manteision i fyfyrwyr, megis cyflogadwyedd a phrofiad o sgiliau bywyd? </w:t>
      </w:r>
    </w:p>
    <w:p w:rsidR="00C344D9" w:rsidRDefault="00640589">
      <w:r>
        <w:rPr>
          <w:b/>
          <w:sz w:val="20"/>
          <w:szCs w:val="20"/>
        </w:rPr>
        <w:t xml:space="preserve">Cyd-fynd â strategaeth yr Ysgol/Coleg/Prifysgol </w:t>
      </w:r>
    </w:p>
    <w:p w:rsidR="00C344D9" w:rsidRDefault="00640589">
      <w:pPr>
        <w:pStyle w:val="ListParagraph"/>
        <w:numPr>
          <w:ilvl w:val="0"/>
          <w:numId w:val="1"/>
        </w:numPr>
      </w:pPr>
      <w:r>
        <w:rPr>
          <w:sz w:val="20"/>
          <w:szCs w:val="20"/>
        </w:rPr>
        <w:t xml:space="preserve">Ydy'r rhaglen newydd yn symudiad strategol gan yr Ysgol ac a ydyw hyn yn cael ei adlewyrchu yn neunydd marchnata'r Ysgol? </w:t>
      </w:r>
    </w:p>
    <w:p w:rsidR="00C344D9" w:rsidRDefault="00640589">
      <w:r>
        <w:rPr>
          <w:b/>
          <w:sz w:val="20"/>
          <w:szCs w:val="20"/>
        </w:rPr>
        <w:t xml:space="preserve">Natur y rhaglen arfaethedig  </w:t>
      </w:r>
    </w:p>
    <w:p w:rsidR="00C344D9" w:rsidRDefault="00640589">
      <w:pPr>
        <w:pStyle w:val="ListParagraph"/>
        <w:numPr>
          <w:ilvl w:val="0"/>
          <w:numId w:val="1"/>
        </w:numPr>
      </w:pPr>
      <w:r>
        <w:rPr>
          <w:sz w:val="20"/>
          <w:szCs w:val="20"/>
        </w:rPr>
        <w:t xml:space="preserve">Ydy enw'r cwrs, a'r iaith a ddefnyddir i'w ddisgrifio, wedi eu hysgrifennu gyda grwpiau targed o fyfyrwyr mewn golwg? </w:t>
      </w:r>
    </w:p>
    <w:sectPr w:rsidR="00C344D9">
      <w:pgSz w:w="11906" w:h="16838"/>
      <w:pgMar w:top="1440" w:right="1440" w:bottom="1440" w:left="144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CA7B11"/>
    <w:multiLevelType w:val="multilevel"/>
    <w:tmpl w:val="2B14F0DC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4016C35"/>
    <w:multiLevelType w:val="multilevel"/>
    <w:tmpl w:val="0D527BFE"/>
    <w:lvl w:ilvl="0">
      <w:start w:val="1"/>
      <w:numFmt w:val="bullet"/>
      <w:lvlText w:val="-"/>
      <w:lvlJc w:val="left"/>
      <w:pPr>
        <w:ind w:left="108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654714EA"/>
    <w:multiLevelType w:val="multilevel"/>
    <w:tmpl w:val="09D23E8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C344D9"/>
    <w:rsid w:val="005917B0"/>
    <w:rsid w:val="00640589"/>
    <w:rsid w:val="00C34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B7A70BE-5016-42EF-A2D1-835AC03AC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line="256" w:lineRule="auto"/>
    </w:pPr>
    <w:rPr>
      <w:rFonts w:ascii="Calibri" w:eastAsia="Liberation Sans" w:hAnsi="Calibri" w:cs="Calibri"/>
      <w:lang w:val="cy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Label1">
    <w:name w:val="ListLabel 1"/>
    <w:rPr>
      <w:rFonts w:cs="Calibri"/>
    </w:rPr>
  </w:style>
  <w:style w:type="character" w:customStyle="1" w:styleId="ListLabel2">
    <w:name w:val="ListLabel 2"/>
    <w:rPr>
      <w:rFonts w:cs="Courier New"/>
    </w:rPr>
  </w:style>
  <w:style w:type="paragraph" w:customStyle="1" w:styleId="Heading">
    <w:name w:val="Heading"/>
    <w:basedOn w:val="Normal"/>
    <w:next w:val="Textbody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customStyle="1" w:styleId="Textbody">
    <w:name w:val="Text body"/>
    <w:basedOn w:val="Normal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Normal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</w:style>
  <w:style w:type="paragraph" w:styleId="ListParagraph">
    <w:name w:val="List Paragraph"/>
    <w:basedOn w:val="Normal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AB8B1105.dotm</Template>
  <TotalTime>1</TotalTime>
  <Pages>1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Pryfysgol Bangor University</Company>
  <LinksUpToDate>false</LinksUpToDate>
  <CharactersWithSpaces>2064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Frank Fitzmaurice</dc:creator>
  <cp:lastModifiedBy>Dawn-Marie Owen</cp:lastModifiedBy>
  <cp:revision>2</cp:revision>
  <cp:lastPrinted>2015-04-24T11:32:00Z</cp:lastPrinted>
  <dcterms:created xsi:type="dcterms:W3CDTF">2015-10-15T09:46:00Z</dcterms:created>
  <dcterms:modified xsi:type="dcterms:W3CDTF">2015-10-15T09:46:00Z</dcterms:modified>
</cp:coreProperties>
</file>