
<file path=[Content_Types].xml><?xml version="1.0" encoding="utf-8"?>
<Types xmlns="http://schemas.openxmlformats.org/package/2006/content-types"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3F94E" w14:textId="2A2E72C2" w:rsidR="00A35AFA" w:rsidRDefault="000F57AF" w:rsidP="00A35AF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 Light" w:hAnsi="Calibri Light" w:cs="Calibri Light"/>
          <w:color w:val="2F5496"/>
          <w:sz w:val="32"/>
          <w:szCs w:val="32"/>
        </w:rPr>
      </w:pPr>
      <w:r>
        <w:rPr>
          <w:rStyle w:val="normaltextrun"/>
          <w:rFonts w:ascii="Calibri Light" w:eastAsia="Calibri Light" w:hAnsi="Calibri Light" w:cs="Calibri Light"/>
          <w:color w:val="2F5496"/>
          <w:sz w:val="32"/>
          <w:szCs w:val="32"/>
          <w:lang w:val="cy-GB"/>
        </w:rPr>
        <w:t>Meddalwedd Deallusrwydd Artiffisial Cynhyrchiol ac Uniondeb Academaidd: canllaw byr i fyfyrwyr</w:t>
      </w:r>
    </w:p>
    <w:p w14:paraId="1F33A1B7" w14:textId="77777777" w:rsidR="00A35AFA" w:rsidRDefault="00A35AFA" w:rsidP="00CD27A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2E988E8C" w14:textId="335AF5C0" w:rsidR="006E46C1" w:rsidRPr="00AC075F" w:rsidRDefault="000F57AF" w:rsidP="00AC075F">
      <w:pPr>
        <w:pStyle w:val="Heading1"/>
        <w:rPr>
          <w:rStyle w:val="normaltextrun"/>
        </w:rPr>
      </w:pPr>
      <w:r>
        <w:rPr>
          <w:rStyle w:val="normaltextrun"/>
          <w:rFonts w:ascii="Calibri Light" w:eastAsia="Calibri Light" w:hAnsi="Calibri Light" w:cs="Times New Roman"/>
          <w:color w:val="2F5496"/>
          <w:lang w:val="cy-GB"/>
        </w:rPr>
        <w:t>Rhagarweiniad</w:t>
      </w:r>
    </w:p>
    <w:p w14:paraId="7AAC8A5D" w14:textId="77777777" w:rsidR="00B76283" w:rsidRDefault="000F57AF" w:rsidP="183C6BB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="Calibri" w:hAnsi="Calibri" w:cs="Calibri"/>
          <w:sz w:val="22"/>
          <w:szCs w:val="22"/>
          <w:lang w:val="cy-GB"/>
        </w:rPr>
        <w:t xml:space="preserve">Mae meddalwedd deallusrwydd artiffisial cynhyrchiol (gen-AI) yn dod yn rhan gynyddol o'n bywydau, gydag ystod o wasanaethau am ddim a thanysgrifiadau am gael.  Wrth i ddefnydd cymdeithasol a chyflogaeth o ddeallusrwydd artiffisial cynhyrchiol dyfu, mae'n bwysig bod addysg yn cofleidio defnydd priodol a moesegol. </w:t>
      </w:r>
    </w:p>
    <w:p w14:paraId="1D5422B6" w14:textId="77777777" w:rsidR="00B76283" w:rsidRDefault="00B76283" w:rsidP="183C6BB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463F81CF" w14:textId="1677C1D4" w:rsidR="00CD27A9" w:rsidRDefault="00C16F5B" w:rsidP="183C6BB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lang w:val="cy-GB"/>
        </w:rPr>
        <w:t>Mae’r brifysgol eisiau i chi fod â’r sgiliau deallusrwydd artiffisial cynhyrchiol a fydd eu hangen arnoch yn eich gyrfa yn y dyfodol, fodd bynnag, bydd y brifysgol yn sicrhau ei bod yn cynnal uniondeb academaidd ei rhaglenni, ac yn y pen draw, mai chi (ac nid meddalwedd deallusrwydd artiffisial cynhyrchiol) sy'n bodloni deilliannau dysgu eich gradd.</w:t>
      </w:r>
    </w:p>
    <w:p w14:paraId="5C349396" w14:textId="17DF416F" w:rsidR="000C1636" w:rsidRPr="000C1636" w:rsidRDefault="000F57AF" w:rsidP="000C1636">
      <w:pPr>
        <w:pStyle w:val="Heading1"/>
        <w:rPr>
          <w:rStyle w:val="normaltextrun"/>
        </w:rPr>
      </w:pPr>
      <w:r>
        <w:rPr>
          <w:rStyle w:val="normaltextrun"/>
          <w:rFonts w:ascii="Calibri Light" w:eastAsia="Calibri Light" w:hAnsi="Calibri Light" w:cs="Times New Roman"/>
          <w:color w:val="2F5496"/>
          <w:lang w:val="cy-GB"/>
        </w:rPr>
        <w:t>Beth all technoleg deallusrwydd artiffisial cynhyrchiol fod yn ddefnyddiol ar ei gyfer?</w:t>
      </w:r>
    </w:p>
    <w:p w14:paraId="3C507815" w14:textId="5081C70C" w:rsidR="006C0719" w:rsidRDefault="000F57AF" w:rsidP="006C0719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  <w:lang w:val="cy-GB"/>
        </w:rPr>
        <w:t>Gall deallusrwydd artiffisial cynhyrchiol fod yn hynod ddefnyddiol o ran, er enghraifft:</w:t>
      </w:r>
    </w:p>
    <w:p w14:paraId="02D91B54" w14:textId="6AC5AB7B" w:rsidR="00BE7EEF" w:rsidRDefault="000F57AF" w:rsidP="00BE7EEF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  <w:lang w:val="cy-GB"/>
        </w:rPr>
        <w:t>Trefnu nodiadau wedi eu teipio</w:t>
      </w:r>
    </w:p>
    <w:p w14:paraId="5DFA05E2" w14:textId="77777777" w:rsidR="00BE7EEF" w:rsidRDefault="000F57AF" w:rsidP="00BE7EEF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  <w:lang w:val="cy-GB"/>
        </w:rPr>
        <w:t>Helpu i esbonio cysyniadau</w:t>
      </w:r>
    </w:p>
    <w:p w14:paraId="5BC09AED" w14:textId="77777777" w:rsidR="00BE7EEF" w:rsidRDefault="000F57AF" w:rsidP="00BE7EEF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  <w:lang w:val="cy-GB"/>
        </w:rPr>
        <w:t>'Glanhau' trawsgrifiadau awtomatig o fideos</w:t>
      </w:r>
    </w:p>
    <w:p w14:paraId="07044F31" w14:textId="77777777" w:rsidR="00BE7EEF" w:rsidRDefault="000F57AF" w:rsidP="00BE7EEF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  <w:lang w:val="cy-GB"/>
        </w:rPr>
        <w:t>Cyfieithu testun (e.e. o bapur ymchwil neu destun)</w:t>
      </w:r>
    </w:p>
    <w:p w14:paraId="4B5EBD27" w14:textId="77777777" w:rsidR="00BE7EEF" w:rsidRDefault="000F57AF" w:rsidP="00BE7EEF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  <w:lang w:val="cy-GB"/>
        </w:rPr>
        <w:t>Crynhoi ffynonellau cyhoeddedig</w:t>
      </w:r>
    </w:p>
    <w:p w14:paraId="0C8B5D68" w14:textId="77777777" w:rsidR="00BE7EEF" w:rsidRDefault="000F57AF" w:rsidP="00BE7EEF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  <w:lang w:val="cy-GB"/>
        </w:rPr>
        <w:t>Datblygu syniadau neu gynlluniau</w:t>
      </w:r>
    </w:p>
    <w:p w14:paraId="598B2942" w14:textId="77777777" w:rsidR="00BE7EEF" w:rsidRDefault="000F57AF" w:rsidP="00BE7EEF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  <w:lang w:val="cy-GB"/>
        </w:rPr>
        <w:t>Helpu i wella gramadeg</w:t>
      </w:r>
    </w:p>
    <w:p w14:paraId="1E1C9DB2" w14:textId="76CCBF2B" w:rsidR="00042F54" w:rsidRDefault="000F57AF" w:rsidP="00BE7EEF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  <w:lang w:val="cy-GB"/>
        </w:rPr>
        <w:t>Dadansoddi neu drin data</w:t>
      </w:r>
    </w:p>
    <w:p w14:paraId="489D71F1" w14:textId="436B0D7D" w:rsidR="00042F54" w:rsidRDefault="000F57AF" w:rsidP="00BE7EEF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  <w:lang w:val="cy-GB"/>
        </w:rPr>
        <w:t>Cynhyrchu cynnwys delwedd, fideo a sain</w:t>
      </w:r>
    </w:p>
    <w:p w14:paraId="7008BF97" w14:textId="77777777" w:rsidR="000C1636" w:rsidRDefault="000C1636" w:rsidP="00CD27A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2E2F008B" w14:textId="7810CC49" w:rsidR="000C1636" w:rsidRDefault="000F57AF" w:rsidP="003F41D8">
      <w:pPr>
        <w:pStyle w:val="Heading1"/>
        <w:rPr>
          <w:rStyle w:val="normaltextrun"/>
        </w:rPr>
      </w:pPr>
      <w:r>
        <w:rPr>
          <w:rStyle w:val="normaltextrun"/>
          <w:rFonts w:ascii="Calibri Light" w:eastAsia="Calibri Light" w:hAnsi="Calibri Light" w:cs="Times New Roman"/>
          <w:color w:val="2F5496"/>
          <w:lang w:val="cy-GB"/>
        </w:rPr>
        <w:t>Beth yw cyfyngiadau posibl deallusrwydd artiffisial cynhyrchiol?</w:t>
      </w:r>
    </w:p>
    <w:p w14:paraId="6280568C" w14:textId="77777777" w:rsidR="00EC473C" w:rsidRDefault="000F57AF" w:rsidP="00EC473C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  <w:lang w:val="cy-GB"/>
        </w:rPr>
        <w:t>Ni ellir gwarantu cywirdeb ffeithiol bob amser.</w:t>
      </w:r>
    </w:p>
    <w:p w14:paraId="7A69F238" w14:textId="7586A92F" w:rsidR="00EC473C" w:rsidRDefault="000F57AF" w:rsidP="00EC473C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  <w:lang w:val="cy-GB"/>
        </w:rPr>
        <w:t>Posibilrwydd y bydd yn cynhyrchu gwybodaeth ffug – gall fod yn anodd gwahaniaethu rhwng ffaith a ffuglen.</w:t>
      </w:r>
    </w:p>
    <w:p w14:paraId="7085304B" w14:textId="4A1556E0" w:rsidR="00EC473C" w:rsidRDefault="000F57AF" w:rsidP="00EC473C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  <w:lang w:val="cy-GB"/>
        </w:rPr>
        <w:t>Nid yw technoleg deallusrwydd artiffisial cynhyrchiol yn gwneud cystal mewn pynciau arbenigol.</w:t>
      </w:r>
    </w:p>
    <w:p w14:paraId="409A9B9E" w14:textId="77777777" w:rsidR="00EC473C" w:rsidRDefault="000F57AF" w:rsidP="00EC473C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  <w:lang w:val="cy-GB"/>
        </w:rPr>
        <w:t>Mae modd i ffynonellau gael eu ffugio.</w:t>
      </w:r>
    </w:p>
    <w:p w14:paraId="0650C54F" w14:textId="60FC37D9" w:rsidR="00EC473C" w:rsidRDefault="000F57AF" w:rsidP="00EC473C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  <w:lang w:val="cy-GB"/>
        </w:rPr>
        <w:t>Mae yna botensial i ogwyddo at safbwyntiau Gorllewinol a photensial i barhau â stereoteipiau.</w:t>
      </w:r>
    </w:p>
    <w:p w14:paraId="63AE110F" w14:textId="7109D2F5" w:rsidR="00EC473C" w:rsidRDefault="000F57AF" w:rsidP="00EC473C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  <w:lang w:val="cy-GB"/>
        </w:rPr>
        <w:t>Mae rhai ieithoedd nad oes ganddynt gynrychiolaeth ddigonol yn y Modelau Iaith Mawr sy'n sail i ddeallusrwydd artiffisial cynhyrchiol.</w:t>
      </w:r>
    </w:p>
    <w:p w14:paraId="40280BD0" w14:textId="77777777" w:rsidR="00E0343F" w:rsidRPr="00E0343F" w:rsidRDefault="00E0343F" w:rsidP="00E0343F"/>
    <w:p w14:paraId="679B3B64" w14:textId="50614EDD" w:rsidR="006E46FA" w:rsidRPr="00AC075F" w:rsidRDefault="000F57AF" w:rsidP="00AC075F">
      <w:pPr>
        <w:pStyle w:val="Heading1"/>
        <w:rPr>
          <w:rStyle w:val="normaltextrun"/>
        </w:rPr>
      </w:pPr>
      <w:r>
        <w:rPr>
          <w:rStyle w:val="normaltextrun"/>
          <w:rFonts w:ascii="Calibri Light" w:eastAsia="Calibri Light" w:hAnsi="Calibri Light" w:cs="Times New Roman"/>
          <w:color w:val="2F5496"/>
          <w:lang w:val="cy-GB"/>
        </w:rPr>
        <w:t>Deallusrwydd Artiffisial Cynhyrchiol ac asesu</w:t>
      </w:r>
    </w:p>
    <w:p w14:paraId="18D091D0" w14:textId="052BB2F5" w:rsidR="00946F7C" w:rsidRDefault="000F57AF" w:rsidP="183C6BB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="Calibri" w:hAnsi="Calibri" w:cs="Calibri"/>
          <w:b/>
          <w:bCs/>
          <w:sz w:val="22"/>
          <w:szCs w:val="22"/>
          <w:lang w:val="cy-GB"/>
        </w:rPr>
        <w:t xml:space="preserve">Nid yw’r </w:t>
      </w:r>
      <w:r>
        <w:rPr>
          <w:rStyle w:val="normaltextrun"/>
          <w:rFonts w:ascii="Calibri" w:eastAsia="Calibri" w:hAnsi="Calibri" w:cs="Calibri"/>
          <w:sz w:val="22"/>
          <w:szCs w:val="22"/>
          <w:lang w:val="cy-GB"/>
        </w:rPr>
        <w:t>brifysgol yn eich gwahardd rhag defnyddio deallusrwydd artiffisial cynhyrchiol yn eich astudiaethau.  Fodd bynnag, mae angen i’r defnydd</w:t>
      </w:r>
      <w:r>
        <w:rPr>
          <w:rStyle w:val="normaltextrun"/>
          <w:rFonts w:ascii="Calibri" w:eastAsia="Calibri" w:hAnsi="Calibri" w:cs="Calibri"/>
          <w:b/>
          <w:bCs/>
          <w:sz w:val="22"/>
          <w:szCs w:val="22"/>
          <w:lang w:val="cy-GB"/>
        </w:rPr>
        <w:t xml:space="preserve"> </w:t>
      </w:r>
      <w:r>
        <w:rPr>
          <w:rStyle w:val="normaltextrun"/>
          <w:rFonts w:ascii="Calibri" w:eastAsia="Calibri" w:hAnsi="Calibri" w:cs="Calibri"/>
          <w:sz w:val="22"/>
          <w:szCs w:val="22"/>
          <w:lang w:val="cy-GB"/>
        </w:rPr>
        <w:t xml:space="preserve">fod yn </w:t>
      </w:r>
      <w:r>
        <w:rPr>
          <w:rStyle w:val="normaltextrun"/>
          <w:rFonts w:ascii="Calibri" w:eastAsia="Calibri" w:hAnsi="Calibri" w:cs="Calibri"/>
          <w:b/>
          <w:bCs/>
          <w:sz w:val="22"/>
          <w:szCs w:val="22"/>
          <w:lang w:val="cy-GB"/>
        </w:rPr>
        <w:t xml:space="preserve">foesegol </w:t>
      </w:r>
      <w:r>
        <w:rPr>
          <w:rStyle w:val="normaltextrun"/>
          <w:rFonts w:ascii="Calibri" w:eastAsia="Calibri" w:hAnsi="Calibri" w:cs="Calibri"/>
          <w:sz w:val="22"/>
          <w:szCs w:val="22"/>
          <w:lang w:val="cy-GB"/>
        </w:rPr>
        <w:t xml:space="preserve">ac yn </w:t>
      </w:r>
      <w:r>
        <w:rPr>
          <w:rStyle w:val="normaltextrun"/>
          <w:rFonts w:ascii="Calibri" w:eastAsia="Calibri" w:hAnsi="Calibri" w:cs="Calibri"/>
          <w:b/>
          <w:bCs/>
          <w:sz w:val="22"/>
          <w:szCs w:val="22"/>
          <w:lang w:val="cy-GB"/>
        </w:rPr>
        <w:t>briodol</w:t>
      </w:r>
      <w:r>
        <w:rPr>
          <w:rStyle w:val="normaltextrun"/>
          <w:rFonts w:ascii="Calibri" w:eastAsia="Calibri" w:hAnsi="Calibri" w:cs="Calibri"/>
          <w:sz w:val="22"/>
          <w:szCs w:val="22"/>
          <w:lang w:val="cy-GB"/>
        </w:rPr>
        <w:t xml:space="preserve">. </w:t>
      </w:r>
    </w:p>
    <w:p w14:paraId="259ECE02" w14:textId="77777777" w:rsidR="00946F7C" w:rsidRDefault="00946F7C" w:rsidP="183C6BB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7BF045B7" w14:textId="327AA13D" w:rsidR="00BD65C1" w:rsidRDefault="00C16F5B" w:rsidP="183C6BB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lang w:val="cy-GB"/>
        </w:rPr>
        <w:t>Mae gan y brifysgol gategorïau deallusrwydd artiffisial cynhyrchiol ar gyfer asesu, sy'n eich tywys o ran sut y gellir defnyddio deallusrwydd artiffisial cynhyrchiol wrth gwblhau'r asesiad. Caiff y categorïau deallusrwydd artiffisial cynhyrchiol eu hegluro yn Nhabl 1.</w:t>
      </w:r>
    </w:p>
    <w:p w14:paraId="5D5D35F8" w14:textId="77777777" w:rsidR="00E27FF5" w:rsidRDefault="00E27FF5" w:rsidP="183C6BB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0C4CACBD" w14:textId="77777777" w:rsidR="009F0A91" w:rsidRDefault="000F57AF" w:rsidP="183C6BB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="Calibri" w:hAnsi="Calibri" w:cs="Calibri"/>
          <w:sz w:val="22"/>
          <w:szCs w:val="22"/>
          <w:lang w:val="cy-GB"/>
        </w:rPr>
        <w:t>Os oes unrhyw reolau neu ofynion pwnc-benodol ynghylch deallusrwydd artiffisial cynhyrchiol a osodir gan sefydliadau achredu neu broffesiynol, bydd y rhain yn cael eu cyfleu i chi lle bo angen.</w:t>
      </w:r>
    </w:p>
    <w:p w14:paraId="1630C78E" w14:textId="75F56433" w:rsidR="00E27FF5" w:rsidRDefault="00E27FF5" w:rsidP="183C6BB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5E7EAA7D" w14:textId="77777777" w:rsidR="00340206" w:rsidRDefault="000F57AF" w:rsidP="00340206">
      <w:pPr>
        <w:spacing w:line="276" w:lineRule="auto"/>
      </w:pPr>
      <w:r>
        <w:rPr>
          <w:rFonts w:ascii="Calibri" w:eastAsia="Calibri" w:hAnsi="Calibri" w:cs="Times New Roman"/>
          <w:lang w:val="cy-GB"/>
        </w:rPr>
        <w:lastRenderedPageBreak/>
        <w:t>Tabl 1: Categorïau deallusrwydd artiffisial cynhyrchiol ar gyfer asesu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32"/>
        <w:gridCol w:w="2858"/>
        <w:gridCol w:w="2533"/>
        <w:gridCol w:w="2533"/>
      </w:tblGrid>
      <w:tr w:rsidR="003909D5" w14:paraId="53DE5888" w14:textId="77777777" w:rsidTr="000E367D">
        <w:tc>
          <w:tcPr>
            <w:tcW w:w="2532" w:type="dxa"/>
            <w:shd w:val="clear" w:color="auto" w:fill="E7E6E6" w:themeFill="background2"/>
          </w:tcPr>
          <w:p w14:paraId="3C5F675D" w14:textId="77777777" w:rsidR="00340206" w:rsidRPr="00AA6EC1" w:rsidRDefault="000F57AF" w:rsidP="000E367D">
            <w:pPr>
              <w:spacing w:line="276" w:lineRule="auto"/>
              <w:rPr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  <w:lang w:val="cy-GB"/>
              </w:rPr>
              <w:t>Categori</w:t>
            </w:r>
          </w:p>
        </w:tc>
        <w:tc>
          <w:tcPr>
            <w:tcW w:w="2858" w:type="dxa"/>
            <w:shd w:val="clear" w:color="auto" w:fill="D9E2F3" w:themeFill="accent1" w:themeFillTint="33"/>
          </w:tcPr>
          <w:p w14:paraId="330D1F1F" w14:textId="77777777" w:rsidR="00340206" w:rsidRPr="00AA6EC1" w:rsidRDefault="000F57AF" w:rsidP="000E367D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  <w:lang w:val="cy-GB"/>
              </w:rPr>
              <w:t>Asesiadau Categori 1</w:t>
            </w:r>
          </w:p>
        </w:tc>
        <w:tc>
          <w:tcPr>
            <w:tcW w:w="2533" w:type="dxa"/>
            <w:shd w:val="clear" w:color="auto" w:fill="B4C6E7" w:themeFill="accent1" w:themeFillTint="66"/>
          </w:tcPr>
          <w:p w14:paraId="196FB4EB" w14:textId="77777777" w:rsidR="00340206" w:rsidRPr="00AA6EC1" w:rsidRDefault="000F57AF" w:rsidP="000E367D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  <w:lang w:val="cy-GB"/>
              </w:rPr>
              <w:t>Asesiadau Categori 2</w:t>
            </w:r>
          </w:p>
        </w:tc>
        <w:tc>
          <w:tcPr>
            <w:tcW w:w="2533" w:type="dxa"/>
            <w:shd w:val="clear" w:color="auto" w:fill="8EAADB" w:themeFill="accent1" w:themeFillTint="99"/>
          </w:tcPr>
          <w:p w14:paraId="6D7C47E0" w14:textId="77777777" w:rsidR="00340206" w:rsidRPr="00AA6EC1" w:rsidRDefault="000F57AF" w:rsidP="000E367D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  <w:lang w:val="cy-GB"/>
              </w:rPr>
              <w:t>Asesiadau Categori 3</w:t>
            </w:r>
          </w:p>
        </w:tc>
      </w:tr>
      <w:tr w:rsidR="003909D5" w14:paraId="0FDB1472" w14:textId="77777777" w:rsidTr="000E367D">
        <w:tc>
          <w:tcPr>
            <w:tcW w:w="2532" w:type="dxa"/>
            <w:shd w:val="clear" w:color="auto" w:fill="E7E6E6" w:themeFill="background2"/>
          </w:tcPr>
          <w:p w14:paraId="13F73280" w14:textId="77777777" w:rsidR="00340206" w:rsidRPr="00AA6EC1" w:rsidRDefault="000F57AF" w:rsidP="000E367D">
            <w:pPr>
              <w:spacing w:line="276" w:lineRule="auto"/>
              <w:rPr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  <w:lang w:val="cy-GB"/>
              </w:rPr>
              <w:t>Diffiniad</w:t>
            </w:r>
          </w:p>
        </w:tc>
        <w:tc>
          <w:tcPr>
            <w:tcW w:w="2858" w:type="dxa"/>
            <w:shd w:val="clear" w:color="auto" w:fill="D9E2F3" w:themeFill="accent1" w:themeFillTint="33"/>
          </w:tcPr>
          <w:p w14:paraId="0D590ADB" w14:textId="546E3C8D" w:rsidR="00340206" w:rsidRDefault="000F57AF" w:rsidP="000E367D">
            <w:pPr>
              <w:spacing w:line="276" w:lineRule="auto"/>
            </w:pPr>
            <w:r>
              <w:rPr>
                <w:rFonts w:ascii="Calibri" w:eastAsia="Calibri" w:hAnsi="Calibri" w:cs="Times New Roman"/>
                <w:b/>
                <w:bCs/>
                <w:lang w:val="cy-GB"/>
              </w:rPr>
              <w:t>Gellir defnyddio deallusrwydd artiffisial cynhyrchiol i baratoi ar gyfer yr asesiad</w:t>
            </w:r>
            <w:r>
              <w:rPr>
                <w:rFonts w:ascii="Calibri" w:eastAsia="Calibri" w:hAnsi="Calibri" w:cs="Times New Roman"/>
                <w:lang w:val="cy-GB"/>
              </w:rPr>
              <w:t xml:space="preserve">, fodd bynnag, mae math a logisteg yr asesiad yn golygu </w:t>
            </w:r>
            <w:r>
              <w:rPr>
                <w:rFonts w:ascii="Calibri" w:eastAsia="Calibri" w:hAnsi="Calibri" w:cs="Times New Roman"/>
                <w:b/>
                <w:bCs/>
                <w:lang w:val="cy-GB"/>
              </w:rPr>
              <w:t>nad yw'n bosibl i chi ddefnyddio meddalwedd deallusrwydd artiffisial cynhyrchiol yn ystod yr asesiad ei hun.</w:t>
            </w:r>
          </w:p>
        </w:tc>
        <w:tc>
          <w:tcPr>
            <w:tcW w:w="2533" w:type="dxa"/>
            <w:shd w:val="clear" w:color="auto" w:fill="B4C6E7" w:themeFill="accent1" w:themeFillTint="66"/>
          </w:tcPr>
          <w:p w14:paraId="2C02296F" w14:textId="74507D2F" w:rsidR="00340206" w:rsidRDefault="000F57AF" w:rsidP="000E367D">
            <w:pPr>
              <w:spacing w:line="276" w:lineRule="auto"/>
            </w:pPr>
            <w:r>
              <w:rPr>
                <w:rFonts w:ascii="Calibri" w:eastAsia="Calibri" w:hAnsi="Calibri" w:cs="Times New Roman"/>
                <w:lang w:val="cy-GB"/>
              </w:rPr>
              <w:t xml:space="preserve">Gallwch ddefnyddio deallusrwydd artiffisial cynhyrchiol </w:t>
            </w:r>
            <w:r>
              <w:rPr>
                <w:rFonts w:ascii="Calibri" w:eastAsia="Calibri" w:hAnsi="Calibri" w:cs="Times New Roman"/>
                <w:b/>
                <w:bCs/>
                <w:lang w:val="cy-GB"/>
              </w:rPr>
              <w:t>i'ch helpu i gwblhau'r asesiad</w:t>
            </w:r>
            <w:r>
              <w:rPr>
                <w:rFonts w:ascii="Calibri" w:eastAsia="Calibri" w:hAnsi="Calibri" w:cs="Times New Roman"/>
                <w:lang w:val="cy-GB"/>
              </w:rPr>
              <w:t xml:space="preserve">, ond rhaid i chi lynu wrth yr </w:t>
            </w:r>
            <w:r>
              <w:rPr>
                <w:rFonts w:ascii="Calibri" w:eastAsia="Calibri" w:hAnsi="Calibri" w:cs="Times New Roman"/>
                <w:b/>
                <w:bCs/>
                <w:lang w:val="cy-GB"/>
              </w:rPr>
              <w:t>egwyddor arweiniol isod</w:t>
            </w:r>
            <w:r>
              <w:rPr>
                <w:rFonts w:ascii="Calibri" w:eastAsia="Calibri" w:hAnsi="Calibri" w:cs="Times New Roman"/>
                <w:lang w:val="cy-GB"/>
              </w:rPr>
              <w:t xml:space="preserve"> a datgan a ydych wedi defnyddio’r dechnoleg, a sut, gan ddefnyddio’r flaenddalen deallusrwydd artiffisial cynhyrchiol.  </w:t>
            </w:r>
          </w:p>
        </w:tc>
        <w:tc>
          <w:tcPr>
            <w:tcW w:w="2533" w:type="dxa"/>
            <w:shd w:val="clear" w:color="auto" w:fill="8EAADB" w:themeFill="accent1" w:themeFillTint="99"/>
          </w:tcPr>
          <w:p w14:paraId="69FC51CD" w14:textId="348BB161" w:rsidR="00340206" w:rsidRDefault="000F57AF" w:rsidP="000E367D">
            <w:pPr>
              <w:spacing w:line="276" w:lineRule="auto"/>
            </w:pPr>
            <w:r>
              <w:rPr>
                <w:rFonts w:ascii="Calibri" w:eastAsia="Calibri" w:hAnsi="Calibri" w:cs="Times New Roman"/>
                <w:lang w:val="cy-GB"/>
              </w:rPr>
              <w:t xml:space="preserve">Mae'r rhain wedi'u cynllunio fel bod </w:t>
            </w:r>
            <w:r>
              <w:rPr>
                <w:rFonts w:ascii="Calibri" w:eastAsia="Calibri" w:hAnsi="Calibri" w:cs="Times New Roman"/>
                <w:b/>
                <w:bCs/>
                <w:lang w:val="cy-GB"/>
              </w:rPr>
              <w:t>rhaid i chi ddefnyddio deallusrwydd artiffisial cynhyrchiol</w:t>
            </w:r>
            <w:r>
              <w:rPr>
                <w:rFonts w:ascii="Calibri" w:eastAsia="Calibri" w:hAnsi="Calibri" w:cs="Times New Roman"/>
                <w:lang w:val="cy-GB"/>
              </w:rPr>
              <w:t xml:space="preserve"> fel rhan o'r gofynion asesu er mwyn cefnogi datblygiad sgiliau deallusrwydd artiffisial cynhyrchiol. Rhaid i chi ddatgan sut y defnyddir y dechnoleg gan ddefnyddio'r flaenddalen deallusrwydd artiffisial cynhyrchiol.  </w:t>
            </w:r>
          </w:p>
        </w:tc>
      </w:tr>
      <w:tr w:rsidR="003909D5" w14:paraId="20721662" w14:textId="77777777" w:rsidTr="000E367D">
        <w:tc>
          <w:tcPr>
            <w:tcW w:w="2532" w:type="dxa"/>
            <w:shd w:val="clear" w:color="auto" w:fill="E7E6E6" w:themeFill="background2"/>
          </w:tcPr>
          <w:p w14:paraId="2CDE3ECD" w14:textId="77777777" w:rsidR="00340206" w:rsidRPr="00AA6EC1" w:rsidRDefault="000F57AF" w:rsidP="000E367D">
            <w:pPr>
              <w:spacing w:line="276" w:lineRule="auto"/>
              <w:rPr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  <w:lang w:val="cy-GB"/>
              </w:rPr>
              <w:t>Enghreifftiau</w:t>
            </w:r>
          </w:p>
        </w:tc>
        <w:tc>
          <w:tcPr>
            <w:tcW w:w="2858" w:type="dxa"/>
            <w:shd w:val="clear" w:color="auto" w:fill="D9E2F3" w:themeFill="accent1" w:themeFillTint="33"/>
          </w:tcPr>
          <w:p w14:paraId="651C18C2" w14:textId="77777777" w:rsidR="00340206" w:rsidRDefault="000F57AF" w:rsidP="000E367D">
            <w:pPr>
              <w:spacing w:line="276" w:lineRule="auto"/>
            </w:pPr>
            <w:r>
              <w:rPr>
                <w:rFonts w:ascii="Calibri" w:eastAsia="Calibri" w:hAnsi="Calibri" w:cs="Times New Roman"/>
                <w:lang w:val="cy-GB"/>
              </w:rPr>
              <w:t xml:space="preserve">Cyflwyniad yn y cnawd, cyfweliad neu </w:t>
            </w:r>
            <w:proofErr w:type="spellStart"/>
            <w:r>
              <w:rPr>
                <w:rFonts w:ascii="Calibri" w:eastAsia="Calibri" w:hAnsi="Calibri" w:cs="Times New Roman"/>
                <w:lang w:val="cy-GB"/>
              </w:rPr>
              <w:t>viva</w:t>
            </w:r>
            <w:proofErr w:type="spellEnd"/>
            <w:r>
              <w:rPr>
                <w:rFonts w:ascii="Calibri" w:eastAsia="Calibri" w:hAnsi="Calibri" w:cs="Times New Roman"/>
                <w:lang w:val="cy-GB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lang w:val="cy-GB"/>
              </w:rPr>
              <w:t>voce</w:t>
            </w:r>
            <w:proofErr w:type="spellEnd"/>
            <w:r>
              <w:rPr>
                <w:rFonts w:ascii="Calibri" w:eastAsia="Calibri" w:hAnsi="Calibri" w:cs="Times New Roman"/>
                <w:lang w:val="cy-GB"/>
              </w:rPr>
              <w:t xml:space="preserve"> wedi'i asesu, arholiad yn y cnawd, asesiad ymarferol, llyfr nodiadau labordy neu faes (yn dibynnu pryd y caiff ei gyflwyno), Arholiad Clinigol Strwythuredig Gwrthrychol, asesiad cyfoes yn y dosbarth.</w:t>
            </w:r>
          </w:p>
        </w:tc>
        <w:tc>
          <w:tcPr>
            <w:tcW w:w="2533" w:type="dxa"/>
            <w:shd w:val="clear" w:color="auto" w:fill="B4C6E7" w:themeFill="accent1" w:themeFillTint="66"/>
          </w:tcPr>
          <w:p w14:paraId="01EEC5F6" w14:textId="77777777" w:rsidR="00340206" w:rsidRDefault="000F57AF" w:rsidP="000E367D">
            <w:pPr>
              <w:spacing w:line="276" w:lineRule="auto"/>
            </w:pPr>
            <w:r>
              <w:rPr>
                <w:rFonts w:ascii="Calibri" w:eastAsia="Calibri" w:hAnsi="Calibri" w:cs="Times New Roman"/>
                <w:lang w:val="cy-GB"/>
              </w:rPr>
              <w:t>Gwaith cwrs ysgrifenedig, gwaith cwrs sy'n cynnwys allbynnau creadigol, gwaith cwrs yn seiliedig ar weithgareddau profiadau, arholiadau i'w sefyll gartref/ar-lein.</w:t>
            </w:r>
          </w:p>
        </w:tc>
        <w:tc>
          <w:tcPr>
            <w:tcW w:w="2533" w:type="dxa"/>
            <w:shd w:val="clear" w:color="auto" w:fill="8EAADB" w:themeFill="accent1" w:themeFillTint="99"/>
          </w:tcPr>
          <w:p w14:paraId="402D2F08" w14:textId="77777777" w:rsidR="00340206" w:rsidRDefault="000F57AF" w:rsidP="000E367D">
            <w:pPr>
              <w:spacing w:line="276" w:lineRule="auto"/>
            </w:pPr>
            <w:r>
              <w:rPr>
                <w:rFonts w:ascii="Calibri" w:eastAsia="Calibri" w:hAnsi="Calibri" w:cs="Times New Roman"/>
                <w:lang w:val="cy-GB"/>
              </w:rPr>
              <w:t xml:space="preserve">Beirniadaeth o gynnwys a gynhyrchwyd gan ddeallusrwydd artiffisial cynhyrchiol, gwaith cwrs sy'n gofyn i chi ddefnyddio deallusrwydd artiffisial cynhyrchiol e.e. cynhyrchu arteffact. </w:t>
            </w:r>
          </w:p>
        </w:tc>
      </w:tr>
      <w:tr w:rsidR="003909D5" w14:paraId="7C7EBADD" w14:textId="77777777" w:rsidTr="000E367D">
        <w:tc>
          <w:tcPr>
            <w:tcW w:w="2532" w:type="dxa"/>
            <w:shd w:val="clear" w:color="auto" w:fill="E7E6E6" w:themeFill="background2"/>
          </w:tcPr>
          <w:p w14:paraId="53D17B3A" w14:textId="77777777" w:rsidR="00340206" w:rsidRPr="00AA6EC1" w:rsidRDefault="000F57AF" w:rsidP="000E367D">
            <w:pPr>
              <w:spacing w:line="276" w:lineRule="auto"/>
              <w:rPr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  <w:lang w:val="cy-GB"/>
              </w:rPr>
              <w:t>Egwyddor Arweiniol</w:t>
            </w:r>
          </w:p>
          <w:p w14:paraId="267140CE" w14:textId="77777777" w:rsidR="00340206" w:rsidRPr="00AA6EC1" w:rsidRDefault="00340206" w:rsidP="000E367D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2858" w:type="dxa"/>
            <w:shd w:val="clear" w:color="auto" w:fill="D9E2F3" w:themeFill="accent1" w:themeFillTint="33"/>
          </w:tcPr>
          <w:p w14:paraId="61CFE56B" w14:textId="77777777" w:rsidR="00340206" w:rsidRDefault="000F57AF" w:rsidP="000E367D">
            <w:pPr>
              <w:spacing w:line="276" w:lineRule="auto"/>
            </w:pPr>
            <w:r>
              <w:rPr>
                <w:rFonts w:ascii="Calibri" w:eastAsia="Calibri" w:hAnsi="Calibri" w:cs="Times New Roman"/>
                <w:lang w:val="cy-GB"/>
              </w:rPr>
              <w:t xml:space="preserve">Gellir defnyddio deallusrwydd artiffisial cynhyrchiol i </w:t>
            </w:r>
            <w:r>
              <w:rPr>
                <w:rFonts w:ascii="Calibri" w:eastAsia="Calibri" w:hAnsi="Calibri" w:cs="Times New Roman"/>
                <w:b/>
                <w:bCs/>
                <w:lang w:val="cy-GB"/>
              </w:rPr>
              <w:t>baratoi</w:t>
            </w:r>
            <w:r>
              <w:rPr>
                <w:rFonts w:ascii="Calibri" w:eastAsia="Calibri" w:hAnsi="Calibri" w:cs="Times New Roman"/>
                <w:lang w:val="cy-GB"/>
              </w:rPr>
              <w:t xml:space="preserve"> ar gyfer yr asesiad, ond mae'r trefniadau asesu’n golygu na fydd yn bosibl ei ddefnyddio yn yr asesiad ei hun. </w:t>
            </w:r>
          </w:p>
        </w:tc>
        <w:tc>
          <w:tcPr>
            <w:tcW w:w="2533" w:type="dxa"/>
            <w:shd w:val="clear" w:color="auto" w:fill="B4C6E7" w:themeFill="accent1" w:themeFillTint="66"/>
          </w:tcPr>
          <w:p w14:paraId="7FA117C1" w14:textId="07349433" w:rsidR="00340206" w:rsidRDefault="000F57AF" w:rsidP="000E367D">
            <w:pPr>
              <w:spacing w:line="276" w:lineRule="auto"/>
            </w:pPr>
            <w:r>
              <w:rPr>
                <w:rFonts w:ascii="Calibri" w:eastAsia="Calibri" w:hAnsi="Calibri" w:cs="Times New Roman"/>
                <w:lang w:val="cy-GB"/>
              </w:rPr>
              <w:t>Gellir defnyddio deallusrwydd artiffisial cynhyrchiol i helpu i gwblhau'r asesiad, fodd bynnag, dylai</w:t>
            </w:r>
            <w:r>
              <w:rPr>
                <w:rFonts w:ascii="Calibri" w:eastAsia="Calibri" w:hAnsi="Calibri" w:cs="Times New Roman"/>
                <w:b/>
                <w:bCs/>
                <w:lang w:val="cy-GB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lang w:val="cy-GB"/>
              </w:rPr>
              <w:t>cynnwys</w:t>
            </w:r>
            <w:r>
              <w:rPr>
                <w:rFonts w:ascii="Calibri" w:eastAsia="Calibri" w:hAnsi="Calibri" w:cs="Calibri"/>
                <w:lang w:val="cy-GB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lang w:val="cy-GB"/>
              </w:rPr>
              <w:t>sylfaenol</w:t>
            </w:r>
            <w:r>
              <w:rPr>
                <w:rFonts w:ascii="Calibri" w:eastAsia="Calibri" w:hAnsi="Calibri" w:cs="Calibri"/>
                <w:lang w:val="cy-GB"/>
              </w:rPr>
              <w:t xml:space="preserve"> y cyflwyniad (e.e., y mynegiant ysgrifenedig sylfaenol, dadleuon, dehongliadau, casgliadau ac ati) o unrhyw waith </w:t>
            </w:r>
            <w:r>
              <w:rPr>
                <w:rFonts w:ascii="Calibri" w:eastAsia="Calibri" w:hAnsi="Calibri" w:cs="Times New Roman"/>
                <w:lang w:val="cy-GB"/>
              </w:rPr>
              <w:t xml:space="preserve">a gyflwynir i'w asesu fod yn waith y myfyriwr ei hun.  </w:t>
            </w:r>
          </w:p>
        </w:tc>
        <w:tc>
          <w:tcPr>
            <w:tcW w:w="2533" w:type="dxa"/>
            <w:shd w:val="clear" w:color="auto" w:fill="8EAADB" w:themeFill="accent1" w:themeFillTint="99"/>
          </w:tcPr>
          <w:p w14:paraId="621937CE" w14:textId="676824C2" w:rsidR="00340206" w:rsidRDefault="000F57AF" w:rsidP="000E367D">
            <w:pPr>
              <w:spacing w:line="276" w:lineRule="auto"/>
            </w:pPr>
            <w:r>
              <w:rPr>
                <w:rFonts w:ascii="Calibri" w:eastAsia="Calibri" w:hAnsi="Calibri" w:cs="Times New Roman"/>
                <w:lang w:val="cy-GB"/>
              </w:rPr>
              <w:t>Rhaid i’r asesiad sicrhau mynediad cyfartal at ddeallusrwydd artiffisial cynhyrchiol gyda meini prawf asesu’n canolbwyntio ar effeithiolrwydd defnydd.</w:t>
            </w:r>
          </w:p>
        </w:tc>
      </w:tr>
    </w:tbl>
    <w:p w14:paraId="30D8C183" w14:textId="4BAF7AD6" w:rsidR="00C541E4" w:rsidRDefault="000F57AF" w:rsidP="183C6BB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</w:p>
    <w:p w14:paraId="2485ABEA" w14:textId="4CE4FD7B" w:rsidR="00C541E4" w:rsidRPr="00AE5FB5" w:rsidRDefault="000F57AF" w:rsidP="00AE5FB5">
      <w:pPr>
        <w:pStyle w:val="Heading1"/>
        <w:rPr>
          <w:rStyle w:val="normaltextrun"/>
        </w:rPr>
      </w:pPr>
      <w:r>
        <w:rPr>
          <w:rStyle w:val="normaltextrun"/>
          <w:rFonts w:ascii="Calibri Light" w:eastAsia="Calibri Light" w:hAnsi="Calibri Light" w:cs="Times New Roman"/>
          <w:color w:val="2F5496"/>
          <w:lang w:val="cy-GB"/>
        </w:rPr>
        <w:t>Blaenddalen Deallusrwydd Artiffisial Cynhyrchiol</w:t>
      </w:r>
    </w:p>
    <w:p w14:paraId="52C623FE" w14:textId="3E9D31F2" w:rsidR="00AE5FB5" w:rsidRDefault="000F57AF" w:rsidP="2BDD36C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FF0000"/>
          <w:sz w:val="22"/>
          <w:szCs w:val="22"/>
        </w:rPr>
      </w:pPr>
      <w:r>
        <w:rPr>
          <w:rStyle w:val="normaltextrun"/>
          <w:rFonts w:ascii="Calibri" w:eastAsia="Calibri" w:hAnsi="Calibri" w:cs="Calibri"/>
          <w:sz w:val="22"/>
          <w:szCs w:val="22"/>
          <w:lang w:val="cy-GB"/>
        </w:rPr>
        <w:t>Byddwch yn cwblhau ac yn cyflwyno’r flaenddalen hon gyda phob asesiad Categori 2 a Chategori 3. Bydd staff y modiwl yn sicrhau bod copi o'r flaenddalen ar gael i chi fel rhan o'r wybodaeth asesu. Mae copi ar gael yn Atodiad 1. Mae'r brifysgol yn defnyddio’r flaenddalen deallusrwydd artiffisial cynhyrchiol i helpu i hyrwyddo tryloywder ynghylch defnyddio deallusrwydd artiffisial cynhyrchiol ac i ganiatáu i chi ddatgan eich defnydd moesegol a phriodol.</w:t>
      </w:r>
    </w:p>
    <w:p w14:paraId="386EBEAB" w14:textId="552D1415" w:rsidR="00E27FF5" w:rsidRPr="00E27FF5" w:rsidRDefault="000F57AF" w:rsidP="00E27FF5">
      <w:pPr>
        <w:pStyle w:val="Heading1"/>
        <w:rPr>
          <w:rStyle w:val="normaltextrun"/>
        </w:rPr>
      </w:pPr>
      <w:r>
        <w:rPr>
          <w:rStyle w:val="normaltextrun"/>
          <w:rFonts w:ascii="Calibri Light" w:eastAsia="Calibri Light" w:hAnsi="Calibri Light" w:cs="Times New Roman"/>
          <w:color w:val="2F5496"/>
          <w:lang w:val="cy-GB"/>
        </w:rPr>
        <w:lastRenderedPageBreak/>
        <w:t>Deallusrwydd artiffisial cynhyrchiol ac uniondeb academaidd</w:t>
      </w:r>
    </w:p>
    <w:p w14:paraId="39535B13" w14:textId="7188B754" w:rsidR="00BE5DDE" w:rsidRDefault="000F57AF" w:rsidP="2BDD36C4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Bidi"/>
          <w:sz w:val="22"/>
          <w:szCs w:val="22"/>
        </w:rPr>
      </w:pPr>
      <w:r>
        <w:rPr>
          <w:rStyle w:val="normaltextrun"/>
          <w:rFonts w:ascii="Calibri" w:eastAsia="Calibri" w:hAnsi="Calibri" w:cs="Calibri"/>
          <w:sz w:val="22"/>
          <w:szCs w:val="22"/>
          <w:lang w:val="cy-GB"/>
        </w:rPr>
        <w:t>Er nad yw'r brifysgol yn gwahardd defnyddio deallusrwydd artiffisial cynhyrchiol, mae'n bosibl y gallai defnydd amhriodol neu anfoesegol fynd yn groes i</w:t>
      </w:r>
      <w:r>
        <w:rPr>
          <w:rStyle w:val="normaltextrun"/>
          <w:rFonts w:ascii="Calibri" w:eastAsia="Calibri" w:hAnsi="Calibri"/>
          <w:sz w:val="22"/>
          <w:szCs w:val="22"/>
          <w:lang w:val="cy-GB"/>
        </w:rPr>
        <w:t xml:space="preserve"> </w:t>
      </w:r>
      <w:hyperlink r:id="rId7">
        <w:r w:rsidR="00BE5DDE">
          <w:rPr>
            <w:rStyle w:val="normaltextrun"/>
            <w:rFonts w:ascii="Calibri" w:eastAsia="Calibri" w:hAnsi="Calibri"/>
            <w:color w:val="0563C1"/>
            <w:sz w:val="22"/>
            <w:szCs w:val="22"/>
            <w:u w:val="single"/>
            <w:lang w:val="cy-GB"/>
          </w:rPr>
          <w:t>Weithdrefn Uniondeb Academaidd</w:t>
        </w:r>
      </w:hyperlink>
      <w:r>
        <w:rPr>
          <w:rStyle w:val="normaltextrun"/>
          <w:rFonts w:ascii="Calibri" w:eastAsia="Calibri" w:hAnsi="Calibri"/>
          <w:sz w:val="22"/>
          <w:szCs w:val="22"/>
          <w:lang w:val="cy-GB"/>
        </w:rPr>
        <w:t xml:space="preserve"> y brifysgol, a gellir ei gosbi o ganlyniad. Er enghraifft, oherwydd achos o lên-ladrad neu ddefnyddio melin draethodau, neu drwy fynd yn groes i ofynion gonestrwydd (e.e. gwneud datganiad ffug ar y flaenddalen deallusrwydd artiffisial cynhyrchiol).</w:t>
      </w:r>
    </w:p>
    <w:p w14:paraId="7CF66D25" w14:textId="77777777" w:rsidR="00BE5DDE" w:rsidRDefault="00BE5DDE" w:rsidP="00BE5DDE">
      <w:pPr>
        <w:pStyle w:val="paragraph"/>
        <w:spacing w:before="0" w:beforeAutospacing="0" w:after="0" w:afterAutospacing="0" w:line="276" w:lineRule="auto"/>
        <w:textAlignment w:val="baseline"/>
        <w:rPr>
          <w:rFonts w:ascii="Calibri" w:hAnsi="Calibri" w:cs="Calibri"/>
          <w:sz w:val="22"/>
          <w:szCs w:val="22"/>
        </w:rPr>
      </w:pPr>
    </w:p>
    <w:p w14:paraId="007043DA" w14:textId="5D59595E" w:rsidR="00461A97" w:rsidRPr="00DA41C9" w:rsidRDefault="000F57AF" w:rsidP="00BE5DDE">
      <w:pPr>
        <w:pStyle w:val="paragraph"/>
        <w:spacing w:before="0" w:beforeAutospacing="0" w:after="0" w:afterAutospacing="0" w:line="276" w:lineRule="auto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  <w:lang w:val="cy-GB"/>
        </w:rPr>
        <w:t xml:space="preserve">O ran asesiadau ar raglenni a gwmpesir gan </w:t>
      </w:r>
      <w:hyperlink r:id="rId8">
        <w:r w:rsidR="00461A97">
          <w:rPr>
            <w:rFonts w:ascii="Calibri" w:eastAsia="Calibri" w:hAnsi="Calibri" w:cs="Calibri"/>
            <w:color w:val="0563C1"/>
            <w:sz w:val="22"/>
            <w:szCs w:val="22"/>
            <w:u w:val="single"/>
            <w:lang w:val="cy-GB"/>
          </w:rPr>
          <w:t>Weithdrefn Addasrwydd i Ymarfer</w:t>
        </w:r>
      </w:hyperlink>
      <w:r>
        <w:rPr>
          <w:rFonts w:ascii="Calibri" w:eastAsia="Calibri" w:hAnsi="Calibri" w:cs="Calibri"/>
          <w:sz w:val="22"/>
          <w:szCs w:val="22"/>
          <w:lang w:val="cy-GB"/>
        </w:rPr>
        <w:t xml:space="preserve"> Prifysgol Bangor, gall defnyddio deallusrwydd artiffisial cynhyrchiol y tu hwnt i'r hyn a ddatganwyd ar y flaenddalen deallusrwydd artiffisial cynhyrchiol a/neu gamliwio ei ddefnydd, fod yn achos o fynd yn groes i ofynion addasrwydd i ymarfer y rhaglen honno. Os yw eich gradd wedi'i chynnwys yn y Weithdrefn Addasrwydd i Ymarfer, bydd hyn yn cael ei egluro i chi.</w:t>
      </w:r>
    </w:p>
    <w:p w14:paraId="1D10744A" w14:textId="4A9F1117" w:rsidR="00337B48" w:rsidRPr="00337B48" w:rsidRDefault="000F57AF" w:rsidP="00337B48">
      <w:pPr>
        <w:pStyle w:val="Heading1"/>
        <w:rPr>
          <w:rStyle w:val="normaltextrun"/>
        </w:rPr>
      </w:pPr>
      <w:r>
        <w:rPr>
          <w:rStyle w:val="normaltextrun"/>
          <w:rFonts w:ascii="Calibri Light" w:eastAsia="Calibri Light" w:hAnsi="Calibri Light" w:cs="Times New Roman"/>
          <w:color w:val="2F5496"/>
          <w:lang w:val="cy-GB"/>
        </w:rPr>
        <w:t>Beth os oes gennyf gwestiwn am asesiad?</w:t>
      </w:r>
    </w:p>
    <w:p w14:paraId="05E71DC2" w14:textId="65476576" w:rsidR="00B43EDD" w:rsidRDefault="000F57AF" w:rsidP="00B43ED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="Calibri" w:hAnsi="Calibri" w:cs="Calibri"/>
          <w:sz w:val="22"/>
          <w:szCs w:val="22"/>
          <w:lang w:val="cy-GB"/>
        </w:rPr>
        <w:t xml:space="preserve">Os oes gennych unrhyw gwestiynau am asesiad penodol, dylech drafod hynny gyda'r aelod staff a roddodd yr asesiad ichi. </w:t>
      </w:r>
    </w:p>
    <w:p w14:paraId="28CF36E2" w14:textId="2EEEC57B" w:rsidR="00EE1214" w:rsidRDefault="000F57AF">
      <w:pPr>
        <w:rPr>
          <w:rStyle w:val="normaltextrun"/>
          <w:rFonts w:ascii="Calibri" w:eastAsia="Times New Roman" w:hAnsi="Calibri" w:cs="Calibri"/>
          <w:lang w:eastAsia="en-GB"/>
        </w:rPr>
      </w:pPr>
      <w:r>
        <w:rPr>
          <w:rStyle w:val="normaltextrun"/>
          <w:rFonts w:ascii="Calibri" w:hAnsi="Calibri" w:cs="Calibri"/>
        </w:rPr>
        <w:br w:type="page"/>
      </w:r>
    </w:p>
    <w:p w14:paraId="191AC093" w14:textId="744006A1" w:rsidR="001B47CC" w:rsidRPr="008C7EC0" w:rsidRDefault="000F57AF" w:rsidP="008C7EC0">
      <w:pPr>
        <w:pStyle w:val="Heading1"/>
        <w:rPr>
          <w:rStyle w:val="normaltextrun"/>
        </w:rPr>
      </w:pPr>
      <w:r>
        <w:rPr>
          <w:rStyle w:val="normaltextrun"/>
          <w:rFonts w:ascii="Calibri Light" w:eastAsia="Calibri Light" w:hAnsi="Calibri Light" w:cs="Times New Roman"/>
          <w:color w:val="2F5496"/>
          <w:lang w:val="cy-GB"/>
        </w:rPr>
        <w:lastRenderedPageBreak/>
        <w:t>Atodiad 1</w:t>
      </w:r>
    </w:p>
    <w:p w14:paraId="19DC53BF" w14:textId="57760EB5" w:rsidR="008C7EC0" w:rsidRDefault="008C7EC0" w:rsidP="008C7EC0"/>
    <w:p w14:paraId="34857C1D" w14:textId="77777777" w:rsidR="008C7EC0" w:rsidRDefault="000F57AF" w:rsidP="008C7EC0">
      <w:pPr>
        <w:jc w:val="center"/>
      </w:pPr>
      <w:r>
        <w:rPr>
          <w:noProof/>
          <w:lang w:eastAsia="en-GB"/>
        </w:rPr>
        <w:drawing>
          <wp:inline distT="0" distB="0" distL="0" distR="0" wp14:anchorId="6E9295B3" wp14:editId="0885D7FC">
            <wp:extent cx="1516380" cy="1276580"/>
            <wp:effectExtent l="0" t="0" r="7620" b="0"/>
            <wp:docPr id="1" name="Picture 1" descr="Logo prifysgol&#10;&#10;Gall cynnwys a gynhyrchir gan ddeallusrwydd artiffisial fod yn anghyw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of a university&#10;&#10;AI-generated content may be incorrect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6390" cy="1301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F72113" w14:textId="77777777" w:rsidR="008C7EC0" w:rsidRPr="00C90CE5" w:rsidRDefault="000F57AF" w:rsidP="008C7EC0">
      <w:pPr>
        <w:pStyle w:val="Heading1"/>
        <w:jc w:val="center"/>
        <w:rPr>
          <w:b/>
          <w:bCs/>
          <w:color w:val="000000" w:themeColor="text1"/>
        </w:rPr>
      </w:pPr>
      <w:r>
        <w:rPr>
          <w:rFonts w:ascii="Calibri Light" w:eastAsia="Calibri Light" w:hAnsi="Calibri Light" w:cs="Times New Roman"/>
          <w:b/>
          <w:bCs/>
          <w:color w:val="000000"/>
          <w:lang w:val="cy-GB"/>
        </w:rPr>
        <w:t>Deallusrwydd artiffisial cynhyrchiol mewn datganiad asesiad</w:t>
      </w:r>
    </w:p>
    <w:p w14:paraId="46BCCD1D" w14:textId="77777777" w:rsidR="008C7EC0" w:rsidRDefault="000F57AF" w:rsidP="008C7EC0">
      <w:r>
        <w:rPr>
          <w:rFonts w:ascii="Calibri" w:eastAsia="Calibri" w:hAnsi="Calibri" w:cs="Times New Roman"/>
          <w:lang w:val="cy-GB"/>
        </w:rPr>
        <w:t>Rhif Myfyriwr 500:________________</w:t>
      </w:r>
    </w:p>
    <w:p w14:paraId="5415AB13" w14:textId="77777777" w:rsidR="008C7EC0" w:rsidRDefault="000F57AF" w:rsidP="008C7EC0">
      <w:r>
        <w:rPr>
          <w:rFonts w:ascii="Calibri" w:eastAsia="Calibri" w:hAnsi="Calibri" w:cs="Times New Roman"/>
          <w:lang w:val="cy-GB"/>
        </w:rPr>
        <w:t>Cod y Modiwl:______________________</w:t>
      </w:r>
    </w:p>
    <w:p w14:paraId="5E50D410" w14:textId="77777777" w:rsidR="008C7EC0" w:rsidRDefault="000F57AF" w:rsidP="008C7EC0">
      <w:r>
        <w:rPr>
          <w:rFonts w:ascii="Calibri" w:eastAsia="Calibri" w:hAnsi="Calibri" w:cs="Times New Roman"/>
          <w:lang w:val="cy-GB"/>
        </w:rPr>
        <w:t>Asesiad:_______________________</w:t>
      </w:r>
    </w:p>
    <w:p w14:paraId="5DE453AF" w14:textId="77777777" w:rsidR="008C7EC0" w:rsidRDefault="000F57AF" w:rsidP="008C7EC0">
      <w:r>
        <w:rPr>
          <w:rFonts w:ascii="Calibri" w:eastAsia="Calibri" w:hAnsi="Calibri" w:cs="Times New Roman"/>
          <w:lang w:val="cy-GB"/>
        </w:rPr>
        <w:t>Categori Deallusrwydd Artiffisial Cynhyrchiol yr Asesiad (gweler y Cyfarwyddyd Asesu): 2 neu 3 (dylech ddileu yn ôl yr angen)</w:t>
      </w:r>
    </w:p>
    <w:p w14:paraId="1B6B53AB" w14:textId="77777777" w:rsidR="008C7EC0" w:rsidRDefault="008C7EC0" w:rsidP="008C7EC0"/>
    <w:p w14:paraId="7F757A98" w14:textId="77777777" w:rsidR="008C7EC0" w:rsidRDefault="000F57AF" w:rsidP="008C7EC0">
      <w:r>
        <w:rPr>
          <w:rFonts w:ascii="Calibri" w:eastAsia="Calibri" w:hAnsi="Calibri" w:cs="Times New Roman"/>
          <w:lang w:val="cy-GB"/>
        </w:rPr>
        <w:t>Mae'r datganiad canlynol yn adlewyrchu fy nefnydd o ddeallusrwydd artiffisial cynhyrchiol o fewn yr asesiad hwn (dewiswch bob un sy'n berthnasol):</w:t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9195"/>
        <w:gridCol w:w="1261"/>
      </w:tblGrid>
      <w:tr w:rsidR="003909D5" w14:paraId="5360E854" w14:textId="77777777" w:rsidTr="000E367D">
        <w:tc>
          <w:tcPr>
            <w:tcW w:w="9195" w:type="dxa"/>
          </w:tcPr>
          <w:p w14:paraId="58ED1141" w14:textId="77777777" w:rsidR="008C7EC0" w:rsidRPr="00183F22" w:rsidRDefault="000F57AF" w:rsidP="000E367D">
            <w:pPr>
              <w:rPr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  <w:lang w:val="cy-GB"/>
              </w:rPr>
              <w:t>Disgrifiad o'r defnydd</w:t>
            </w:r>
          </w:p>
        </w:tc>
        <w:tc>
          <w:tcPr>
            <w:tcW w:w="1261" w:type="dxa"/>
          </w:tcPr>
          <w:p w14:paraId="19BBC428" w14:textId="77777777" w:rsidR="008C7EC0" w:rsidRPr="00183F22" w:rsidRDefault="000F57AF" w:rsidP="000E367D">
            <w:pPr>
              <w:rPr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  <w:lang w:val="cy-GB"/>
              </w:rPr>
              <w:t>Dewiswch (X)</w:t>
            </w:r>
          </w:p>
        </w:tc>
      </w:tr>
      <w:tr w:rsidR="003909D5" w14:paraId="3CA6FFED" w14:textId="77777777" w:rsidTr="000E367D">
        <w:tc>
          <w:tcPr>
            <w:tcW w:w="9195" w:type="dxa"/>
          </w:tcPr>
          <w:p w14:paraId="47BDC864" w14:textId="77777777" w:rsidR="008C7EC0" w:rsidRDefault="000F57AF" w:rsidP="000E367D">
            <w:r>
              <w:rPr>
                <w:rFonts w:ascii="Calibri" w:eastAsia="Calibri" w:hAnsi="Calibri" w:cs="Times New Roman"/>
                <w:lang w:val="cy-GB"/>
              </w:rPr>
              <w:t>Nid yw deallusrwydd artiffisial cynhyrchiol wedi cael ei ddefnyddio o gwbl wrth gynhyrchu'r asesiad hwn</w:t>
            </w:r>
          </w:p>
        </w:tc>
        <w:tc>
          <w:tcPr>
            <w:tcW w:w="1261" w:type="dxa"/>
          </w:tcPr>
          <w:p w14:paraId="56BD710E" w14:textId="77777777" w:rsidR="008C7EC0" w:rsidRDefault="008C7EC0" w:rsidP="000E367D"/>
        </w:tc>
      </w:tr>
      <w:tr w:rsidR="003909D5" w14:paraId="09B8634F" w14:textId="77777777" w:rsidTr="000E367D">
        <w:tc>
          <w:tcPr>
            <w:tcW w:w="9195" w:type="dxa"/>
          </w:tcPr>
          <w:p w14:paraId="6DB4F8C4" w14:textId="77777777" w:rsidR="008C7EC0" w:rsidRDefault="000F57AF" w:rsidP="000E367D">
            <w:r>
              <w:rPr>
                <w:rFonts w:ascii="Calibri" w:eastAsia="Calibri" w:hAnsi="Calibri" w:cs="Times New Roman"/>
                <w:lang w:val="cy-GB"/>
              </w:rPr>
              <w:t>Defnyddiwyd deallusrwydd artiffisial cynhyrchiol mewn rôl gynorthwyol i ymchwilio i bynciau ac i ddarparu esboniadau.</w:t>
            </w:r>
          </w:p>
        </w:tc>
        <w:tc>
          <w:tcPr>
            <w:tcW w:w="1261" w:type="dxa"/>
          </w:tcPr>
          <w:p w14:paraId="52B876F4" w14:textId="77777777" w:rsidR="008C7EC0" w:rsidRDefault="008C7EC0" w:rsidP="000E367D"/>
        </w:tc>
      </w:tr>
      <w:tr w:rsidR="003909D5" w14:paraId="1D7FE699" w14:textId="77777777" w:rsidTr="000E367D">
        <w:tc>
          <w:tcPr>
            <w:tcW w:w="9195" w:type="dxa"/>
          </w:tcPr>
          <w:p w14:paraId="01C67A10" w14:textId="77777777" w:rsidR="008C7EC0" w:rsidRDefault="000F57AF" w:rsidP="000E367D">
            <w:r>
              <w:rPr>
                <w:rFonts w:ascii="Calibri" w:eastAsia="Calibri" w:hAnsi="Calibri" w:cs="Times New Roman"/>
                <w:lang w:val="cy-GB"/>
              </w:rPr>
              <w:t>Defnyddiwyd deallusrwydd artiffisial cynhyrchiol mewn rôl gynorthwyol i awgrymu ffynonellau gwybodaeth, e.e. cyhoeddiadau i'w darllen.</w:t>
            </w:r>
          </w:p>
        </w:tc>
        <w:tc>
          <w:tcPr>
            <w:tcW w:w="1261" w:type="dxa"/>
          </w:tcPr>
          <w:p w14:paraId="3645594E" w14:textId="77777777" w:rsidR="008C7EC0" w:rsidRDefault="008C7EC0" w:rsidP="000E367D"/>
        </w:tc>
      </w:tr>
      <w:tr w:rsidR="003909D5" w14:paraId="6312BFFC" w14:textId="77777777" w:rsidTr="000E367D">
        <w:tc>
          <w:tcPr>
            <w:tcW w:w="9195" w:type="dxa"/>
          </w:tcPr>
          <w:p w14:paraId="4EBE3D38" w14:textId="77777777" w:rsidR="008C7EC0" w:rsidRDefault="000F57AF" w:rsidP="000E367D">
            <w:r>
              <w:rPr>
                <w:rFonts w:ascii="Calibri" w:eastAsia="Calibri" w:hAnsi="Calibri" w:cs="Times New Roman"/>
                <w:lang w:val="cy-GB"/>
              </w:rPr>
              <w:t>Defnyddiwyd deallusrwydd artiffisial cynhyrchiol mewn rôl gynorthwyol i grynhoi cynnwys cyhoeddiadau neu ffynonellau eraill.</w:t>
            </w:r>
          </w:p>
        </w:tc>
        <w:tc>
          <w:tcPr>
            <w:tcW w:w="1261" w:type="dxa"/>
          </w:tcPr>
          <w:p w14:paraId="733F6BAD" w14:textId="77777777" w:rsidR="008C7EC0" w:rsidRDefault="008C7EC0" w:rsidP="000E367D"/>
        </w:tc>
      </w:tr>
      <w:tr w:rsidR="003909D5" w14:paraId="666403D7" w14:textId="77777777" w:rsidTr="000E367D">
        <w:tc>
          <w:tcPr>
            <w:tcW w:w="9195" w:type="dxa"/>
          </w:tcPr>
          <w:p w14:paraId="615C155D" w14:textId="77777777" w:rsidR="008C7EC0" w:rsidRDefault="000F57AF" w:rsidP="000E367D">
            <w:r>
              <w:rPr>
                <w:rFonts w:ascii="Calibri" w:eastAsia="Calibri" w:hAnsi="Calibri" w:cs="Times New Roman"/>
                <w:lang w:val="cy-GB"/>
              </w:rPr>
              <w:t>Defnyddiwyd deallusrwydd artiffisial cynhyrchiol mewn rôl gynorthwyol i gynhyrchu amlinelliad neu strwythur drafft o'm hasesiad.</w:t>
            </w:r>
          </w:p>
          <w:p w14:paraId="24AC836D" w14:textId="77777777" w:rsidR="008C7EC0" w:rsidRDefault="008C7EC0" w:rsidP="000E367D"/>
          <w:p w14:paraId="093AC2FE" w14:textId="77777777" w:rsidR="008C7EC0" w:rsidRDefault="000F57AF" w:rsidP="000E367D">
            <w:r>
              <w:rPr>
                <w:rFonts w:ascii="Calibri" w:eastAsia="Calibri" w:hAnsi="Calibri" w:cs="Times New Roman"/>
                <w:lang w:val="cy-GB"/>
              </w:rPr>
              <w:t xml:space="preserve">Nodyn: ar gyfer asesiadau Categori 2, rhaid mai chi sy’n berchen ar </w:t>
            </w:r>
            <w:r>
              <w:rPr>
                <w:rFonts w:ascii="Calibri" w:eastAsia="Calibri" w:hAnsi="Calibri" w:cs="Calibri"/>
                <w:lang w:val="cy-GB"/>
              </w:rPr>
              <w:t>gynnwys sylfaenol y cyflwyniad (e.e., y dadleuon, y dehongliadau, y casgliadau ac ati).</w:t>
            </w:r>
          </w:p>
        </w:tc>
        <w:tc>
          <w:tcPr>
            <w:tcW w:w="1261" w:type="dxa"/>
          </w:tcPr>
          <w:p w14:paraId="2E574E4F" w14:textId="77777777" w:rsidR="008C7EC0" w:rsidRDefault="008C7EC0" w:rsidP="000E367D"/>
        </w:tc>
      </w:tr>
      <w:tr w:rsidR="003909D5" w14:paraId="6A2DF221" w14:textId="77777777" w:rsidTr="000E367D">
        <w:trPr>
          <w:trHeight w:val="1380"/>
        </w:trPr>
        <w:tc>
          <w:tcPr>
            <w:tcW w:w="9195" w:type="dxa"/>
          </w:tcPr>
          <w:p w14:paraId="25F43276" w14:textId="77777777" w:rsidR="008C7EC0" w:rsidRDefault="000F57AF" w:rsidP="000E367D">
            <w:r>
              <w:rPr>
                <w:rFonts w:ascii="Calibri" w:eastAsia="Calibri" w:hAnsi="Calibri" w:cs="Times New Roman"/>
                <w:lang w:val="cy-GB"/>
              </w:rPr>
              <w:t>Defnyddiwyd deallusrwydd artiffisial cynhyrchiol mewn rôl gynorthwyol i wella sillafu, gramadeg, strwythur brawddegau a/neu eglurder mynegiant fy asesiad.</w:t>
            </w:r>
          </w:p>
          <w:p w14:paraId="2440AD2A" w14:textId="77777777" w:rsidR="008C7EC0" w:rsidRDefault="008C7EC0" w:rsidP="000E367D"/>
          <w:p w14:paraId="603FE4FF" w14:textId="77777777" w:rsidR="008C7EC0" w:rsidRDefault="000F57AF" w:rsidP="000E367D">
            <w:r>
              <w:rPr>
                <w:rFonts w:ascii="Calibri" w:eastAsia="Calibri" w:hAnsi="Calibri" w:cs="Times New Roman"/>
                <w:lang w:val="cy-GB"/>
              </w:rPr>
              <w:t xml:space="preserve">Nodyn: ar gyfer asesiadau Categori 2, rhaid mai chi sy’n berchen ar y </w:t>
            </w:r>
            <w:r>
              <w:rPr>
                <w:rFonts w:ascii="Calibri" w:eastAsia="Calibri" w:hAnsi="Calibri" w:cs="Calibri"/>
                <w:lang w:val="cy-GB"/>
              </w:rPr>
              <w:t>mynegiant ysgrifenedig sylfaenol. Felly er y gall deallusrwydd artiffisial cynhyrchiol gywiro camgymeriadau, rhaid iddo beidio â chynhyrchu'r cynnwys gwirioneddol.</w:t>
            </w:r>
          </w:p>
        </w:tc>
        <w:tc>
          <w:tcPr>
            <w:tcW w:w="1261" w:type="dxa"/>
          </w:tcPr>
          <w:p w14:paraId="0E40E215" w14:textId="77777777" w:rsidR="008C7EC0" w:rsidRDefault="008C7EC0" w:rsidP="000E367D"/>
        </w:tc>
      </w:tr>
      <w:tr w:rsidR="003909D5" w14:paraId="4761007E" w14:textId="77777777" w:rsidTr="000E367D">
        <w:trPr>
          <w:trHeight w:val="300"/>
        </w:trPr>
        <w:tc>
          <w:tcPr>
            <w:tcW w:w="9195" w:type="dxa"/>
          </w:tcPr>
          <w:p w14:paraId="7FAEC628" w14:textId="77777777" w:rsidR="008C7EC0" w:rsidRDefault="000F57AF" w:rsidP="000E367D">
            <w:r>
              <w:rPr>
                <w:rFonts w:ascii="Calibri" w:eastAsia="Calibri" w:hAnsi="Calibri" w:cs="Times New Roman"/>
                <w:lang w:val="cy-GB"/>
              </w:rPr>
              <w:t>Defnyddiwyd deallusrwydd artiffisial cynhyrchiol mewn rôl gynorthwyol i gyfieithu testun wrth gynhyrchu'r gwaith.</w:t>
            </w:r>
          </w:p>
        </w:tc>
        <w:tc>
          <w:tcPr>
            <w:tcW w:w="1261" w:type="dxa"/>
          </w:tcPr>
          <w:p w14:paraId="6EF4FB7E" w14:textId="77777777" w:rsidR="008C7EC0" w:rsidRDefault="008C7EC0" w:rsidP="000E367D"/>
        </w:tc>
      </w:tr>
      <w:tr w:rsidR="003909D5" w14:paraId="5F155DEA" w14:textId="77777777" w:rsidTr="000E367D">
        <w:tc>
          <w:tcPr>
            <w:tcW w:w="9195" w:type="dxa"/>
          </w:tcPr>
          <w:p w14:paraId="6F5CB504" w14:textId="77777777" w:rsidR="008C7EC0" w:rsidRDefault="000F57AF" w:rsidP="000E367D">
            <w:r>
              <w:rPr>
                <w:rFonts w:ascii="Calibri" w:eastAsia="Calibri" w:hAnsi="Calibri" w:cs="Times New Roman"/>
                <w:lang w:val="cy-GB"/>
              </w:rPr>
              <w:t>Defnyddiwyd deallusrwydd artiffisial cynhyrchiol mewn rôl gynorthwyol i ddadansoddi data a/neu gynhyrchu delweddiadau o ddata.</w:t>
            </w:r>
          </w:p>
        </w:tc>
        <w:tc>
          <w:tcPr>
            <w:tcW w:w="1261" w:type="dxa"/>
          </w:tcPr>
          <w:p w14:paraId="52995316" w14:textId="77777777" w:rsidR="008C7EC0" w:rsidRDefault="008C7EC0" w:rsidP="000E367D"/>
        </w:tc>
      </w:tr>
      <w:tr w:rsidR="003909D5" w14:paraId="152491FE" w14:textId="77777777" w:rsidTr="000E367D">
        <w:trPr>
          <w:trHeight w:val="300"/>
        </w:trPr>
        <w:tc>
          <w:tcPr>
            <w:tcW w:w="9195" w:type="dxa"/>
          </w:tcPr>
          <w:p w14:paraId="51C0BB90" w14:textId="77777777" w:rsidR="008C7EC0" w:rsidRDefault="000F57AF" w:rsidP="000E367D">
            <w:r>
              <w:rPr>
                <w:rFonts w:ascii="Calibri" w:eastAsia="Calibri" w:hAnsi="Calibri" w:cs="Times New Roman"/>
                <w:lang w:val="cy-GB"/>
              </w:rPr>
              <w:t>Defnyddiwyd deallusrwydd artiffisial cynhyrchiol mewn rôl gynorthwyol i helpu i gynhyrchu allbynnau creadigol e.e. celf, delweddaeth, ffilm, cerddoriaeth, ysgrifennu creadigol.</w:t>
            </w:r>
          </w:p>
        </w:tc>
        <w:tc>
          <w:tcPr>
            <w:tcW w:w="1261" w:type="dxa"/>
          </w:tcPr>
          <w:p w14:paraId="69E8702E" w14:textId="77777777" w:rsidR="008C7EC0" w:rsidRDefault="008C7EC0" w:rsidP="000E367D"/>
        </w:tc>
      </w:tr>
      <w:tr w:rsidR="003909D5" w14:paraId="0878BC44" w14:textId="77777777" w:rsidTr="000E367D">
        <w:tc>
          <w:tcPr>
            <w:tcW w:w="9195" w:type="dxa"/>
          </w:tcPr>
          <w:p w14:paraId="37018BB9" w14:textId="77777777" w:rsidR="008C7EC0" w:rsidRDefault="000F57AF" w:rsidP="000E367D">
            <w:r>
              <w:rPr>
                <w:rFonts w:ascii="Calibri" w:eastAsia="Calibri" w:hAnsi="Calibri" w:cs="Times New Roman"/>
                <w:lang w:val="cy-GB"/>
              </w:rPr>
              <w:lastRenderedPageBreak/>
              <w:t>Defnyddiwyd deallusrwydd artiffisial cynhyrchiol mewn rôl gynorthwyol i fireinio cod cyfrifiadurol a/neu allbwn arall.</w:t>
            </w:r>
          </w:p>
        </w:tc>
        <w:tc>
          <w:tcPr>
            <w:tcW w:w="1261" w:type="dxa"/>
          </w:tcPr>
          <w:p w14:paraId="515A18DD" w14:textId="77777777" w:rsidR="008C7EC0" w:rsidRDefault="008C7EC0" w:rsidP="000E367D"/>
        </w:tc>
      </w:tr>
      <w:tr w:rsidR="003909D5" w14:paraId="5F814299" w14:textId="77777777" w:rsidTr="000E367D">
        <w:tc>
          <w:tcPr>
            <w:tcW w:w="9195" w:type="dxa"/>
          </w:tcPr>
          <w:p w14:paraId="1ADB3859" w14:textId="77777777" w:rsidR="008C7EC0" w:rsidRDefault="000F57AF" w:rsidP="000E367D">
            <w:r>
              <w:rPr>
                <w:rFonts w:ascii="Calibri" w:eastAsia="Calibri" w:hAnsi="Calibri" w:cs="Times New Roman"/>
                <w:lang w:val="cy-GB"/>
              </w:rPr>
              <w:t>Defnyddiwyd deallusrwydd artiffisial cynhyrchiol mewn rôl gynorthwyol arall (disgrifiwch):</w:t>
            </w:r>
          </w:p>
          <w:p w14:paraId="670D7849" w14:textId="77777777" w:rsidR="008C7EC0" w:rsidRDefault="008C7EC0" w:rsidP="000E367D"/>
        </w:tc>
        <w:tc>
          <w:tcPr>
            <w:tcW w:w="1261" w:type="dxa"/>
          </w:tcPr>
          <w:p w14:paraId="0ACC6D14" w14:textId="77777777" w:rsidR="008C7EC0" w:rsidRDefault="008C7EC0" w:rsidP="000E367D"/>
        </w:tc>
      </w:tr>
      <w:tr w:rsidR="003909D5" w14:paraId="7A1BEDA5" w14:textId="77777777" w:rsidTr="000E367D">
        <w:tc>
          <w:tcPr>
            <w:tcW w:w="9195" w:type="dxa"/>
          </w:tcPr>
          <w:p w14:paraId="7CE4D978" w14:textId="77777777" w:rsidR="008C7EC0" w:rsidRDefault="000F57AF" w:rsidP="000E367D">
            <w:r>
              <w:rPr>
                <w:rFonts w:ascii="Calibri" w:eastAsia="Calibri" w:hAnsi="Calibri" w:cs="Times New Roman"/>
                <w:lang w:val="cy-GB"/>
              </w:rPr>
              <w:t>Defnyddiwyd deallusrwydd artiffisial cynhyrchiol yn llawn i gwblhau asesiad Categori 3 ac roedd y defnydd yn cydymffurfio â'r cyfarwyddiadau asesu a ddarparwyd.</w:t>
            </w:r>
          </w:p>
        </w:tc>
        <w:tc>
          <w:tcPr>
            <w:tcW w:w="1261" w:type="dxa"/>
          </w:tcPr>
          <w:p w14:paraId="7277D464" w14:textId="77777777" w:rsidR="008C7EC0" w:rsidRDefault="008C7EC0" w:rsidP="000E367D"/>
        </w:tc>
      </w:tr>
    </w:tbl>
    <w:p w14:paraId="1C78D3BF" w14:textId="77777777" w:rsidR="008C7EC0" w:rsidRPr="00F102E0" w:rsidRDefault="000F57AF" w:rsidP="008C7EC0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lang w:eastAsia="en-GB"/>
        </w:rPr>
      </w:pPr>
      <w:r>
        <w:rPr>
          <w:rFonts w:ascii="Calibri" w:eastAsia="Calibri" w:hAnsi="Calibri" w:cs="Times New Roman"/>
          <w:b/>
          <w:bCs/>
          <w:color w:val="000000"/>
          <w:lang w:val="cy-GB" w:eastAsia="en-GB"/>
        </w:rPr>
        <w:t>Drwy ddefnyddio’r flaenddalen hon a nodi fy ID myfyriwr uchod, rwy’n datgan fy mod wedi darparu manylion gonest a chywir ynghylch fy nefnydd o ddeallusrwydd artiffisial cynhyrchiol yn yr asesiad hwn.</w:t>
      </w:r>
    </w:p>
    <w:p w14:paraId="7B1FFBC5" w14:textId="77777777" w:rsidR="00EE1214" w:rsidRPr="00EE1214" w:rsidRDefault="00EE1214" w:rsidP="00EE1214"/>
    <w:sectPr w:rsidR="00EE1214" w:rsidRPr="00EE1214" w:rsidSect="0059432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64823" w14:textId="77777777" w:rsidR="00456568" w:rsidRDefault="00456568">
      <w:pPr>
        <w:spacing w:after="0" w:line="240" w:lineRule="auto"/>
      </w:pPr>
      <w:r>
        <w:separator/>
      </w:r>
    </w:p>
  </w:endnote>
  <w:endnote w:type="continuationSeparator" w:id="0">
    <w:p w14:paraId="059F4272" w14:textId="77777777" w:rsidR="00456568" w:rsidRDefault="004565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E9DBE" w14:textId="77777777" w:rsidR="00AC2D87" w:rsidRDefault="00AC2D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3AAFB" w14:textId="77777777" w:rsidR="00AC2D87" w:rsidRDefault="00AC2D8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4FE4F" w14:textId="77777777" w:rsidR="00AC2D87" w:rsidRDefault="00AC2D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6EB85" w14:textId="77777777" w:rsidR="00456568" w:rsidRDefault="00456568">
      <w:pPr>
        <w:spacing w:after="0" w:line="240" w:lineRule="auto"/>
      </w:pPr>
      <w:r>
        <w:separator/>
      </w:r>
    </w:p>
  </w:footnote>
  <w:footnote w:type="continuationSeparator" w:id="0">
    <w:p w14:paraId="1DABB177" w14:textId="77777777" w:rsidR="00456568" w:rsidRDefault="004565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301B2" w14:textId="77777777" w:rsidR="00AC2D87" w:rsidRDefault="00AC2D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72BD2" w14:textId="45F578F9" w:rsidR="00A5125D" w:rsidRDefault="000F57AF" w:rsidP="00A5125D">
    <w:pPr>
      <w:pStyle w:val="Header"/>
      <w:jc w:val="right"/>
    </w:pPr>
    <w:r>
      <w:rPr>
        <w:rFonts w:ascii="Calibri" w:eastAsia="Calibri" w:hAnsi="Calibri" w:cs="Times New Roman"/>
        <w:lang w:val="cy-GB"/>
      </w:rPr>
      <w:t>Fersiwn 3, 01/09/25</w:t>
    </w:r>
  </w:p>
  <w:p w14:paraId="32754708" w14:textId="77777777" w:rsidR="00A5125D" w:rsidRDefault="00A5125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F8C0F" w14:textId="77777777" w:rsidR="00AC2D87" w:rsidRDefault="00AC2D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E24677"/>
    <w:multiLevelType w:val="hybridMultilevel"/>
    <w:tmpl w:val="2124C9E2"/>
    <w:lvl w:ilvl="0" w:tplc="8656FD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A6B5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5BC4BC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B815C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94109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22E9F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54D9D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5676C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ED273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B57767"/>
    <w:multiLevelType w:val="hybridMultilevel"/>
    <w:tmpl w:val="E408926E"/>
    <w:lvl w:ilvl="0" w:tplc="F1E454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288F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42C431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526E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C29D4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73E3F8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C604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32A18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980B2D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876ACA"/>
    <w:multiLevelType w:val="multilevel"/>
    <w:tmpl w:val="A54E268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right"/>
      <w:pPr>
        <w:ind w:left="1800" w:hanging="360"/>
      </w:pPr>
    </w:lvl>
    <w:lvl w:ilvl="2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  <w:sz w:val="20"/>
      </w:rPr>
    </w:lvl>
  </w:abstractNum>
  <w:num w:numId="1" w16cid:durableId="2146507306">
    <w:abstractNumId w:val="2"/>
  </w:num>
  <w:num w:numId="2" w16cid:durableId="1865358298">
    <w:abstractNumId w:val="1"/>
  </w:num>
  <w:num w:numId="3" w16cid:durableId="818113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7A9"/>
    <w:rsid w:val="00002393"/>
    <w:rsid w:val="00024F7C"/>
    <w:rsid w:val="0003695A"/>
    <w:rsid w:val="00042F54"/>
    <w:rsid w:val="00074C3B"/>
    <w:rsid w:val="000919D3"/>
    <w:rsid w:val="000A44E2"/>
    <w:rsid w:val="000C1636"/>
    <w:rsid w:val="000E367D"/>
    <w:rsid w:val="000E7711"/>
    <w:rsid w:val="000F11E7"/>
    <w:rsid w:val="000F57AF"/>
    <w:rsid w:val="0012049C"/>
    <w:rsid w:val="00144786"/>
    <w:rsid w:val="00147917"/>
    <w:rsid w:val="00164E29"/>
    <w:rsid w:val="00172FDA"/>
    <w:rsid w:val="00183F22"/>
    <w:rsid w:val="001B47CC"/>
    <w:rsid w:val="001B7652"/>
    <w:rsid w:val="001F13DE"/>
    <w:rsid w:val="001F1F37"/>
    <w:rsid w:val="001F7119"/>
    <w:rsid w:val="00231547"/>
    <w:rsid w:val="0023686A"/>
    <w:rsid w:val="00245B69"/>
    <w:rsid w:val="002549C1"/>
    <w:rsid w:val="00285A34"/>
    <w:rsid w:val="00293B15"/>
    <w:rsid w:val="002E0191"/>
    <w:rsid w:val="002E7C77"/>
    <w:rsid w:val="003055D2"/>
    <w:rsid w:val="00336FED"/>
    <w:rsid w:val="00337B48"/>
    <w:rsid w:val="00340206"/>
    <w:rsid w:val="00364ECF"/>
    <w:rsid w:val="00371517"/>
    <w:rsid w:val="003909D5"/>
    <w:rsid w:val="003C1595"/>
    <w:rsid w:val="003F21EA"/>
    <w:rsid w:val="003F41D8"/>
    <w:rsid w:val="003F6708"/>
    <w:rsid w:val="00414B4A"/>
    <w:rsid w:val="00414D84"/>
    <w:rsid w:val="004357E5"/>
    <w:rsid w:val="00436552"/>
    <w:rsid w:val="004432DF"/>
    <w:rsid w:val="004562EF"/>
    <w:rsid w:val="00456568"/>
    <w:rsid w:val="00461A97"/>
    <w:rsid w:val="0049460D"/>
    <w:rsid w:val="004D1A80"/>
    <w:rsid w:val="004D6568"/>
    <w:rsid w:val="004D6CED"/>
    <w:rsid w:val="0050130D"/>
    <w:rsid w:val="00533149"/>
    <w:rsid w:val="00560C2E"/>
    <w:rsid w:val="00570AEF"/>
    <w:rsid w:val="0058164E"/>
    <w:rsid w:val="0058693B"/>
    <w:rsid w:val="00594323"/>
    <w:rsid w:val="005F11A6"/>
    <w:rsid w:val="005F26C5"/>
    <w:rsid w:val="00636C2C"/>
    <w:rsid w:val="00656B23"/>
    <w:rsid w:val="00656EA7"/>
    <w:rsid w:val="00691CAD"/>
    <w:rsid w:val="006C0719"/>
    <w:rsid w:val="006E46C1"/>
    <w:rsid w:val="006E46FA"/>
    <w:rsid w:val="00703506"/>
    <w:rsid w:val="00703E4B"/>
    <w:rsid w:val="00732A7D"/>
    <w:rsid w:val="0073574F"/>
    <w:rsid w:val="00735DD5"/>
    <w:rsid w:val="00736A5D"/>
    <w:rsid w:val="00750F11"/>
    <w:rsid w:val="00777FD5"/>
    <w:rsid w:val="007815DA"/>
    <w:rsid w:val="007A0125"/>
    <w:rsid w:val="007A731A"/>
    <w:rsid w:val="007B04A4"/>
    <w:rsid w:val="007E4372"/>
    <w:rsid w:val="0080265C"/>
    <w:rsid w:val="00811143"/>
    <w:rsid w:val="00825359"/>
    <w:rsid w:val="00845895"/>
    <w:rsid w:val="00853818"/>
    <w:rsid w:val="008C7EC0"/>
    <w:rsid w:val="008F3B8D"/>
    <w:rsid w:val="008F5F1F"/>
    <w:rsid w:val="00946F7C"/>
    <w:rsid w:val="00983EA4"/>
    <w:rsid w:val="009E29CA"/>
    <w:rsid w:val="009F0A91"/>
    <w:rsid w:val="00A172D5"/>
    <w:rsid w:val="00A26642"/>
    <w:rsid w:val="00A3107E"/>
    <w:rsid w:val="00A31934"/>
    <w:rsid w:val="00A35AFA"/>
    <w:rsid w:val="00A42325"/>
    <w:rsid w:val="00A5125D"/>
    <w:rsid w:val="00A5240A"/>
    <w:rsid w:val="00A76A25"/>
    <w:rsid w:val="00A95F51"/>
    <w:rsid w:val="00AA6EC1"/>
    <w:rsid w:val="00AC075F"/>
    <w:rsid w:val="00AC2D87"/>
    <w:rsid w:val="00AE5FB5"/>
    <w:rsid w:val="00AE7931"/>
    <w:rsid w:val="00AF2580"/>
    <w:rsid w:val="00AF3590"/>
    <w:rsid w:val="00B12652"/>
    <w:rsid w:val="00B43EDD"/>
    <w:rsid w:val="00B76283"/>
    <w:rsid w:val="00B9383B"/>
    <w:rsid w:val="00B965E6"/>
    <w:rsid w:val="00BC7654"/>
    <w:rsid w:val="00BD65C1"/>
    <w:rsid w:val="00BE5DDE"/>
    <w:rsid w:val="00BE708F"/>
    <w:rsid w:val="00BE7EEF"/>
    <w:rsid w:val="00BF436E"/>
    <w:rsid w:val="00BF73A1"/>
    <w:rsid w:val="00C12ABF"/>
    <w:rsid w:val="00C14011"/>
    <w:rsid w:val="00C14F98"/>
    <w:rsid w:val="00C16F5B"/>
    <w:rsid w:val="00C541E4"/>
    <w:rsid w:val="00C57BCF"/>
    <w:rsid w:val="00C90CE5"/>
    <w:rsid w:val="00C973EE"/>
    <w:rsid w:val="00CA1EDF"/>
    <w:rsid w:val="00CD27A9"/>
    <w:rsid w:val="00D147EE"/>
    <w:rsid w:val="00D53FA1"/>
    <w:rsid w:val="00D55F46"/>
    <w:rsid w:val="00D76FD6"/>
    <w:rsid w:val="00D844F5"/>
    <w:rsid w:val="00D91AF5"/>
    <w:rsid w:val="00DA41C9"/>
    <w:rsid w:val="00DA6120"/>
    <w:rsid w:val="00DB676D"/>
    <w:rsid w:val="00DC4223"/>
    <w:rsid w:val="00DD600C"/>
    <w:rsid w:val="00DE29B5"/>
    <w:rsid w:val="00E02F5C"/>
    <w:rsid w:val="00E0343F"/>
    <w:rsid w:val="00E07658"/>
    <w:rsid w:val="00E20D87"/>
    <w:rsid w:val="00E21522"/>
    <w:rsid w:val="00E224FF"/>
    <w:rsid w:val="00E27FF5"/>
    <w:rsid w:val="00E366D4"/>
    <w:rsid w:val="00E55FAD"/>
    <w:rsid w:val="00EC1E19"/>
    <w:rsid w:val="00EC473C"/>
    <w:rsid w:val="00ED5E3E"/>
    <w:rsid w:val="00EE1214"/>
    <w:rsid w:val="00F102E0"/>
    <w:rsid w:val="00F346F5"/>
    <w:rsid w:val="00F63A5C"/>
    <w:rsid w:val="00F7472E"/>
    <w:rsid w:val="00F75F53"/>
    <w:rsid w:val="00FE30B1"/>
    <w:rsid w:val="0B60C993"/>
    <w:rsid w:val="0BFBBEA2"/>
    <w:rsid w:val="13A86091"/>
    <w:rsid w:val="183C6BBB"/>
    <w:rsid w:val="1C240771"/>
    <w:rsid w:val="1DBFD7D2"/>
    <w:rsid w:val="1E928BE5"/>
    <w:rsid w:val="266126B6"/>
    <w:rsid w:val="2BDD36C4"/>
    <w:rsid w:val="2F8D2261"/>
    <w:rsid w:val="539F1412"/>
    <w:rsid w:val="55FA3B2C"/>
    <w:rsid w:val="56CB1958"/>
    <w:rsid w:val="5A1E7AC3"/>
    <w:rsid w:val="5B11758F"/>
    <w:rsid w:val="63A7D31A"/>
    <w:rsid w:val="68DE9687"/>
    <w:rsid w:val="6EFF4E7F"/>
    <w:rsid w:val="707A06C3"/>
    <w:rsid w:val="7464264E"/>
    <w:rsid w:val="7D5F5EE9"/>
    <w:rsid w:val="7DF836CF"/>
    <w:rsid w:val="7F4E50FC"/>
    <w:rsid w:val="7F5B9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7EC5E485"/>
  <w15:chartTrackingRefBased/>
  <w15:docId w15:val="{3EEC144B-73E8-4C67-9482-8859F9A17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075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E5FB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CD27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CD27A9"/>
  </w:style>
  <w:style w:type="character" w:customStyle="1" w:styleId="eop">
    <w:name w:val="eop"/>
    <w:basedOn w:val="DefaultParagraphFont"/>
    <w:rsid w:val="00CD27A9"/>
  </w:style>
  <w:style w:type="character" w:customStyle="1" w:styleId="ui-provider">
    <w:name w:val="ui-provider"/>
    <w:basedOn w:val="DefaultParagraphFont"/>
    <w:rsid w:val="00F346F5"/>
  </w:style>
  <w:style w:type="character" w:customStyle="1" w:styleId="Heading1Char">
    <w:name w:val="Heading 1 Char"/>
    <w:basedOn w:val="DefaultParagraphFont"/>
    <w:link w:val="Heading1"/>
    <w:uiPriority w:val="9"/>
    <w:rsid w:val="00AC07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EC47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C473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C473C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512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125D"/>
  </w:style>
  <w:style w:type="paragraph" w:styleId="Footer">
    <w:name w:val="footer"/>
    <w:basedOn w:val="Normal"/>
    <w:link w:val="FooterChar"/>
    <w:uiPriority w:val="99"/>
    <w:unhideWhenUsed/>
    <w:rsid w:val="00A512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125D"/>
  </w:style>
  <w:style w:type="character" w:styleId="Hyperlink">
    <w:name w:val="Hyperlink"/>
    <w:basedOn w:val="DefaultParagraphFont"/>
    <w:uiPriority w:val="99"/>
    <w:unhideWhenUsed/>
    <w:rsid w:val="00461A97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3402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AE5FB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ngor.ac.uk/regulations/procs/proc09.php.en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my.bangor.ac.uk/regulations/procs/documents/BUProc05-2019v3.3.pdf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ti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1371</Words>
  <Characters>7821</Characters>
  <Application>Microsoft Office Word</Application>
  <DocSecurity>0</DocSecurity>
  <Lines>65</Lines>
  <Paragraphs>18</Paragraphs>
  <ScaleCrop>false</ScaleCrop>
  <Company/>
  <LinksUpToDate>false</LinksUpToDate>
  <CharactersWithSpaces>9174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Graham Bird (Staff)</dc:creator>
  <cp:lastModifiedBy>Graham Bird (Staff)</cp:lastModifiedBy>
  <cp:revision>3</cp:revision>
  <dcterms:created xsi:type="dcterms:W3CDTF">2025-09-16T09:26:00Z</dcterms:created>
  <dcterms:modified xsi:type="dcterms:W3CDTF">2025-09-16T09:28:00Z</dcterms:modified>
</cp:coreProperties>
</file>