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5D" w:rsidRPr="00D60D8C" w:rsidRDefault="000B78B5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6"/>
          <w:szCs w:val="26"/>
          <w:bdr w:val="nil"/>
          <w:lang w:val="cy-GB"/>
        </w:rPr>
        <w:t>YSGOLORIAETHAU MYNEDIAD  Y GYFRAITH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0B78B5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bdr w:val="nil"/>
          <w:lang w:val="cy-GB"/>
        </w:rPr>
        <w:t xml:space="preserve">Atebwch DDAU gwestiwn yn unig. 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0B78B5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bdr w:val="nil"/>
          <w:lang w:val="cy-GB"/>
        </w:rPr>
        <w:t>Amser a ganiateir - DWY AWR.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D950E2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1. “Nid yw aflwyddiant cyfiawnder (</w:t>
      </w:r>
      <w:r w:rsidRPr="000B78B5">
        <w:rPr>
          <w:rFonts w:ascii="Calibri" w:eastAsia="Calibri" w:hAnsi="Calibri" w:cs="Calibri"/>
          <w:i/>
          <w:color w:val="000000"/>
          <w:sz w:val="26"/>
          <w:szCs w:val="26"/>
          <w:bdr w:val="nil"/>
          <w:lang w:val="cy-GB"/>
        </w:rPr>
        <w:t>miscarriages of justice</w:t>
      </w: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) byth yn digwydd nawr, ond fe ddigwyddodd lawer yn y gorffennol.”</w:t>
      </w:r>
    </w:p>
    <w:p w:rsidR="00D950E2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 xml:space="preserve">2. “Brexit yw’r newid cyfreithiol mwyaf i’n cyfansoddiad y ganrif hon.” </w:t>
      </w:r>
    </w:p>
    <w:p w:rsidR="00D60D8C" w:rsidRPr="00D60D8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0B78B5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3. “Mae rheolau dehongli statudol yn bwysig wrth weithredu'r gyfraith.”</w:t>
      </w:r>
    </w:p>
    <w:p w:rsidR="00A3411C" w:rsidRDefault="000B78B5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4. “Mae Dull Amgen o Ddatrys Anghydfod (</w:t>
      </w:r>
      <w:r w:rsidRPr="000B78B5">
        <w:rPr>
          <w:rFonts w:ascii="Calibri" w:eastAsia="Calibri" w:hAnsi="Calibri" w:cs="Calibri"/>
          <w:i/>
          <w:color w:val="000000"/>
          <w:sz w:val="26"/>
          <w:szCs w:val="26"/>
          <w:bdr w:val="nil"/>
          <w:lang w:val="cy-GB"/>
        </w:rPr>
        <w:t>Alternative Dispute Resolution - ADR</w:t>
      </w: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 xml:space="preserve">) yn ddewis arall modern yn hytrach nag achos llys sifil.” </w:t>
      </w:r>
    </w:p>
    <w:p w:rsidR="00A3411C" w:rsidRPr="00D60D8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 xml:space="preserve">5. “Mae ecwiti yn chwarae rhan bwysig yn hanes ein system gyfreithiol.” </w:t>
      </w:r>
    </w:p>
    <w:p w:rsidR="00D950E2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B21EE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:rsidR="00D950E2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6. “Mae toriadau i gyllid a chymorth cyfreithiol yn effeithio ar fynediad at gyfiawnder.”</w:t>
      </w:r>
    </w:p>
    <w:p w:rsidR="00D950E2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7. “Mae rheithgorau mewn treialon troseddol yn angenrheidiol a rhaid i ni eu cadw yn y dyfodol.”</w:t>
      </w:r>
    </w:p>
    <w:p w:rsidR="00A3411C" w:rsidRDefault="000B78B5" w:rsidP="00A3411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8. “Mae'r diwygiadau i'r system cyfiawnder sifil wedi gwneud iddi weithio’n sylweddol well.”</w:t>
      </w: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hwn.</w:t>
      </w: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9. “Mae Deddf yr Heddlu a Thystiolaeth Droseddol 1984 (PACE) yn dal yn hanfodol heddiw.”</w:t>
      </w:r>
    </w:p>
    <w:p w:rsidR="00A3411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Trafodwch y gosodiad hwn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B21EE" w:rsidRPr="00D60D8C" w:rsidRDefault="00DB21EE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0B78B5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bdr w:val="nil"/>
          <w:lang w:val="cy-GB"/>
        </w:rPr>
        <w:t>10. "Mae cyfraith hawliau dynol yn cael ei beirniadu, ond mae'n parhau i fod yn hanfodol yn y gymdeithas fodern." Trafodwch y gosodiad hwn. 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sectPr w:rsidR="0017445D" w:rsidRPr="00D60D8C" w:rsidSect="00DB2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5D"/>
    <w:rsid w:val="00027842"/>
    <w:rsid w:val="000552BA"/>
    <w:rsid w:val="000B78B5"/>
    <w:rsid w:val="000F08FA"/>
    <w:rsid w:val="0017445D"/>
    <w:rsid w:val="001A5BC1"/>
    <w:rsid w:val="001D1C39"/>
    <w:rsid w:val="00202734"/>
    <w:rsid w:val="002122D9"/>
    <w:rsid w:val="00215AAF"/>
    <w:rsid w:val="00216848"/>
    <w:rsid w:val="00251033"/>
    <w:rsid w:val="003233C0"/>
    <w:rsid w:val="00396A5F"/>
    <w:rsid w:val="003A7ACF"/>
    <w:rsid w:val="003D6F9D"/>
    <w:rsid w:val="004479FF"/>
    <w:rsid w:val="004F4107"/>
    <w:rsid w:val="005437C3"/>
    <w:rsid w:val="0054777F"/>
    <w:rsid w:val="005D52B2"/>
    <w:rsid w:val="005D6698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8F3E68"/>
    <w:rsid w:val="0095341E"/>
    <w:rsid w:val="009C6625"/>
    <w:rsid w:val="009D359A"/>
    <w:rsid w:val="00A31AD0"/>
    <w:rsid w:val="00A3411C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60D8C"/>
    <w:rsid w:val="00D6656F"/>
    <w:rsid w:val="00D72B81"/>
    <w:rsid w:val="00D950E2"/>
    <w:rsid w:val="00DB21EE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E1A2-C34A-49CA-8FB8-2E61FB4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4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C4729B9F.dotm</Template>
  <TotalTime>0</TotalTime>
  <Pages>1</Pages>
  <Words>208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Smith</cp:lastModifiedBy>
  <cp:revision>2</cp:revision>
  <cp:lastPrinted>2020-01-15T14:03:00Z</cp:lastPrinted>
  <dcterms:created xsi:type="dcterms:W3CDTF">2020-01-15T14:03:00Z</dcterms:created>
  <dcterms:modified xsi:type="dcterms:W3CDTF">2020-01-15T14:03:00Z</dcterms:modified>
</cp:coreProperties>
</file>