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4" w:rsidRPr="00DB1B3D" w:rsidRDefault="00DB1B3D" w:rsidP="00185CD7">
      <w:pPr>
        <w:spacing w:after="0" w:line="240" w:lineRule="auto"/>
        <w:jc w:val="center"/>
      </w:pPr>
      <w:r w:rsidRPr="00DB1B3D">
        <w:rPr>
          <w:rFonts w:ascii="Arial" w:hAnsi="Arial" w:cs="Arial"/>
          <w:sz w:val="24"/>
          <w:szCs w:val="24"/>
        </w:rPr>
        <w:t>Prifysgol Bangor</w:t>
      </w:r>
    </w:p>
    <w:p w:rsidR="00F967E4" w:rsidRPr="00DB1B3D" w:rsidRDefault="00F967E4" w:rsidP="00185CD7">
      <w:pPr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  <w:jc w:val="center"/>
      </w:pPr>
      <w:r w:rsidRPr="00DB1B3D">
        <w:rPr>
          <w:rFonts w:ascii="Arial" w:hAnsi="Arial" w:cs="Arial"/>
          <w:b/>
          <w:bCs/>
          <w:sz w:val="24"/>
          <w:szCs w:val="24"/>
        </w:rPr>
        <w:t>COFNODION Y CYNGOR</w:t>
      </w: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Mewn cyfarfod o’r Cyngor a gynhaliwyd yn y Brifysgol ddydd Gwener, 11 Rhagfyr 2015.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b/>
          <w:bCs/>
          <w:sz w:val="24"/>
          <w:szCs w:val="24"/>
        </w:rPr>
        <w:t>Presennol</w:t>
      </w:r>
      <w:r w:rsidRPr="00DB1B3D">
        <w:rPr>
          <w:rFonts w:ascii="Arial" w:hAnsi="Arial" w:cs="Arial"/>
          <w:sz w:val="24"/>
          <w:szCs w:val="24"/>
        </w:rPr>
        <w:t xml:space="preserve"> :</w:t>
      </w: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Gwir Anrhydeddus Arglwydd</w:t>
      </w:r>
      <w:r w:rsidRPr="00DB1B3D">
        <w:rPr>
          <w:rFonts w:ascii="Arial" w:hAnsi="Arial" w:cs="Arial"/>
          <w:sz w:val="24"/>
          <w:szCs w:val="24"/>
        </w:rPr>
        <w:t xml:space="preserve"> Dafydd Elis-Thomas A</w:t>
      </w:r>
      <w:r>
        <w:rPr>
          <w:rFonts w:ascii="Arial" w:hAnsi="Arial" w:cs="Arial"/>
          <w:sz w:val="24"/>
          <w:szCs w:val="24"/>
        </w:rPr>
        <w:t>C</w:t>
      </w:r>
      <w:r w:rsidRPr="00DB1B3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Cadeirydd)</w:t>
      </w:r>
      <w:r w:rsidRPr="00DB1B3D">
        <w:rPr>
          <w:rFonts w:ascii="Arial" w:hAnsi="Arial" w:cs="Arial"/>
          <w:sz w:val="24"/>
          <w:szCs w:val="24"/>
        </w:rPr>
        <w:t xml:space="preserve">, Dr Gillian Davies, Sir Peter Davis, Miss Fflur Elin,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John Hughes,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Jerry Hunter, Mr Ifan James, Mr Alun Ffred Jones, Mr Geraint Jones, Dr </w:t>
      </w:r>
      <w:proofErr w:type="spellStart"/>
      <w:r w:rsidRPr="00DB1B3D">
        <w:rPr>
          <w:rFonts w:ascii="Arial" w:hAnsi="Arial" w:cs="Arial"/>
          <w:sz w:val="24"/>
          <w:szCs w:val="24"/>
        </w:rPr>
        <w:t>Griff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Jones, Dr Karen Jones, Mrs Alison </w:t>
      </w:r>
      <w:proofErr w:type="spellStart"/>
      <w:r w:rsidRPr="00DB1B3D">
        <w:rPr>
          <w:rFonts w:ascii="Arial" w:hAnsi="Arial" w:cs="Arial"/>
          <w:sz w:val="24"/>
          <w:szCs w:val="24"/>
        </w:rPr>
        <w:t>Lea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-Wilson, Ms. Ellen Parry Williams, Dr Alwyn Roberts,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David Shepherd,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Paul Spencer,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Carol Tully,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Oliver Turnbull, Mr David Williams, </w:t>
      </w:r>
      <w:r>
        <w:rPr>
          <w:rFonts w:ascii="Arial" w:hAnsi="Arial" w:cs="Arial"/>
          <w:sz w:val="24"/>
          <w:szCs w:val="24"/>
        </w:rPr>
        <w:t xml:space="preserve">Ysgrifennydd y Brifysgol, Cyfarwyddwr Adnoddau Dynol, Cyfarwyddwr Cyllid a Chyfarwyddwr Ystadau.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b/>
          <w:sz w:val="24"/>
          <w:szCs w:val="24"/>
        </w:rPr>
        <w:t>Ymddiheuriadau</w:t>
      </w:r>
      <w:r w:rsidRPr="00DB1B3D">
        <w:rPr>
          <w:rFonts w:ascii="Arial" w:hAnsi="Arial" w:cs="Arial"/>
          <w:sz w:val="24"/>
          <w:szCs w:val="24"/>
        </w:rPr>
        <w:t xml:space="preserve"> :</w:t>
      </w: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Mrs Stephanie Barbaresi, Dr Peter </w:t>
      </w:r>
      <w:proofErr w:type="spellStart"/>
      <w:r w:rsidRPr="00DB1B3D">
        <w:rPr>
          <w:rFonts w:ascii="Arial" w:hAnsi="Arial" w:cs="Arial"/>
          <w:sz w:val="24"/>
          <w:szCs w:val="24"/>
        </w:rPr>
        <w:t>Higson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, Dr Lorrie Murphy, </w:t>
      </w:r>
      <w:r>
        <w:rPr>
          <w:rFonts w:ascii="Arial" w:hAnsi="Arial" w:cs="Arial"/>
          <w:sz w:val="24"/>
          <w:szCs w:val="24"/>
        </w:rPr>
        <w:t>Yr Athro</w:t>
      </w:r>
      <w:r w:rsidRPr="00DB1B3D">
        <w:rPr>
          <w:rFonts w:ascii="Arial" w:hAnsi="Arial" w:cs="Arial"/>
          <w:sz w:val="24"/>
          <w:szCs w:val="24"/>
        </w:rPr>
        <w:t xml:space="preserve"> Richard Parry-Jones, Dr Olwen Williams.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 xml:space="preserve">CROESO 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Fe wnaeth y Cadeirydd groesawu'r Athro Jo Rycroft-Malone, a fydd yn dechrau fel Dirprwy Is-ganghellor (Ymchwil ac Effaith) yn Ionawr, i'w chyfarfod cyntaf o'r Cyngor a'r Athro Andrew Edwards, sy'n dychwelyd i'r Cyngor fel cynrychiolydd y Senedd.  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3D">
        <w:rPr>
          <w:rFonts w:ascii="Arial" w:hAnsi="Arial" w:cs="Arial"/>
          <w:b/>
          <w:bCs/>
          <w:sz w:val="24"/>
          <w:szCs w:val="24"/>
        </w:rPr>
        <w:t>MARWOLAETHAU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>Cyfeiriodd y Cadeirydd at farwolaethau’r canlynol yn ddiweddar: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ab/>
        <w:t xml:space="preserve">Dr Stephen </w:t>
      </w:r>
      <w:proofErr w:type="spellStart"/>
      <w:r w:rsidRPr="00DB1B3D">
        <w:rPr>
          <w:rFonts w:ascii="Arial" w:hAnsi="Arial" w:cs="Arial"/>
          <w:sz w:val="24"/>
          <w:szCs w:val="24"/>
        </w:rPr>
        <w:t>Colclough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, aelod staff yn yr Ysgol Llenyddiaeth Saesneg </w:t>
      </w: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ab/>
        <w:t xml:space="preserve">Mr Gwynfor ab Ifor, cyn-aelod staff </w:t>
      </w: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ab/>
        <w:t xml:space="preserve">Yr Athro Leo Sachs, Cymrawd er Anrhydedd </w:t>
      </w:r>
    </w:p>
    <w:p w:rsidR="00185CD7" w:rsidRDefault="00185CD7" w:rsidP="00185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a safodd yr aelodau er cof amdanynt. 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3D">
        <w:rPr>
          <w:rFonts w:ascii="Arial" w:hAnsi="Arial" w:cs="Arial"/>
          <w:b/>
          <w:bCs/>
          <w:sz w:val="24"/>
          <w:szCs w:val="24"/>
        </w:rPr>
        <w:t>LLONGYFARCHIADAU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Default="00DB1B3D" w:rsidP="00185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Llongyfarchodd y Cadeirydd y canlynol, y dyfarnwyd </w:t>
      </w:r>
      <w:r w:rsidRPr="00DB1B3D">
        <w:rPr>
          <w:rFonts w:ascii="Arial" w:hAnsi="Arial" w:cs="Arial"/>
          <w:b/>
          <w:sz w:val="24"/>
          <w:szCs w:val="24"/>
        </w:rPr>
        <w:t>Cadeiriau Personol</w:t>
      </w:r>
      <w:r w:rsidRPr="00DB1B3D">
        <w:rPr>
          <w:rFonts w:ascii="Arial" w:hAnsi="Arial" w:cs="Arial"/>
          <w:sz w:val="24"/>
          <w:szCs w:val="24"/>
        </w:rPr>
        <w:t xml:space="preserve"> iddynt: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DB1B3D" w:rsidP="00185CD7">
      <w:pPr>
        <w:spacing w:after="0" w:line="240" w:lineRule="auto"/>
        <w:ind w:firstLine="567"/>
      </w:pPr>
      <w:r w:rsidRPr="00DB1B3D">
        <w:rPr>
          <w:rFonts w:ascii="Arial" w:hAnsi="Arial" w:cs="Arial"/>
          <w:sz w:val="24"/>
          <w:szCs w:val="24"/>
        </w:rPr>
        <w:t xml:space="preserve">Andrew Edwards, Deon, Coleg y Celfyddydau a’r </w:t>
      </w:r>
      <w:proofErr w:type="spellStart"/>
      <w:r w:rsidRPr="00DB1B3D">
        <w:rPr>
          <w:rFonts w:ascii="Arial" w:hAnsi="Arial" w:cs="Arial"/>
          <w:sz w:val="24"/>
          <w:szCs w:val="24"/>
        </w:rPr>
        <w:t>Dyniaethau</w:t>
      </w:r>
      <w:proofErr w:type="spellEnd"/>
    </w:p>
    <w:p w:rsidR="00F967E4" w:rsidRPr="00DB1B3D" w:rsidRDefault="00DB1B3D" w:rsidP="00185CD7">
      <w:pPr>
        <w:spacing w:after="0" w:line="240" w:lineRule="auto"/>
        <w:ind w:firstLine="567"/>
      </w:pPr>
      <w:r w:rsidRPr="00DB1B3D">
        <w:rPr>
          <w:rFonts w:ascii="Arial" w:hAnsi="Arial" w:cs="Arial"/>
          <w:sz w:val="24"/>
          <w:szCs w:val="24"/>
        </w:rPr>
        <w:t>Jonathan Roberts, Cyfrifiadureg</w:t>
      </w:r>
    </w:p>
    <w:p w:rsidR="00F967E4" w:rsidRPr="00DB1B3D" w:rsidRDefault="00DB1B3D" w:rsidP="00185CD7">
      <w:pPr>
        <w:spacing w:after="0" w:line="240" w:lineRule="auto"/>
        <w:ind w:firstLine="567"/>
      </w:pPr>
      <w:r w:rsidRPr="00DB1B3D">
        <w:rPr>
          <w:rFonts w:ascii="Arial" w:hAnsi="Arial" w:cs="Arial"/>
          <w:sz w:val="24"/>
          <w:szCs w:val="24"/>
        </w:rPr>
        <w:t>Stuart Jenkins, Gwyddorau’r Eigion</w:t>
      </w:r>
    </w:p>
    <w:p w:rsidR="00F967E4" w:rsidRPr="00DB1B3D" w:rsidRDefault="00DB1B3D" w:rsidP="00185CD7">
      <w:pPr>
        <w:spacing w:after="0" w:line="240" w:lineRule="auto"/>
        <w:ind w:firstLine="567"/>
      </w:pPr>
      <w:r w:rsidRPr="00DB1B3D">
        <w:rPr>
          <w:rFonts w:ascii="Arial" w:hAnsi="Arial" w:cs="Arial"/>
          <w:sz w:val="24"/>
          <w:szCs w:val="24"/>
        </w:rPr>
        <w:t xml:space="preserve">Louise </w:t>
      </w:r>
      <w:proofErr w:type="spellStart"/>
      <w:r w:rsidRPr="00DB1B3D">
        <w:rPr>
          <w:rFonts w:ascii="Arial" w:hAnsi="Arial" w:cs="Arial"/>
          <w:sz w:val="24"/>
          <w:szCs w:val="24"/>
        </w:rPr>
        <w:t>Hassan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, Ysgol Busnes Bangor    </w:t>
      </w:r>
    </w:p>
    <w:p w:rsidR="00F967E4" w:rsidRPr="00DB1B3D" w:rsidRDefault="00DB1B3D" w:rsidP="00185CD7">
      <w:pPr>
        <w:spacing w:after="0" w:line="240" w:lineRule="auto"/>
        <w:ind w:firstLine="567"/>
      </w:pPr>
      <w:r w:rsidRPr="00DB1B3D">
        <w:rPr>
          <w:rFonts w:ascii="Arial" w:hAnsi="Arial" w:cs="Arial"/>
          <w:sz w:val="24"/>
          <w:szCs w:val="24"/>
        </w:rPr>
        <w:t xml:space="preserve">Tony </w:t>
      </w:r>
      <w:proofErr w:type="spellStart"/>
      <w:r w:rsidRPr="00DB1B3D">
        <w:rPr>
          <w:rFonts w:ascii="Arial" w:hAnsi="Arial" w:cs="Arial"/>
          <w:sz w:val="24"/>
          <w:szCs w:val="24"/>
        </w:rPr>
        <w:t>Dobbins</w:t>
      </w:r>
      <w:proofErr w:type="spellEnd"/>
      <w:r w:rsidRPr="00DB1B3D">
        <w:rPr>
          <w:rFonts w:ascii="Arial" w:hAnsi="Arial" w:cs="Arial"/>
          <w:sz w:val="24"/>
          <w:szCs w:val="24"/>
        </w:rPr>
        <w:t>, Ysgol Busnes Bangor</w:t>
      </w:r>
    </w:p>
    <w:p w:rsidR="00F967E4" w:rsidRDefault="00DB1B3D" w:rsidP="00185CD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>Dean Williams, Ysgol Gwyddorau Meddygol</w:t>
      </w:r>
    </w:p>
    <w:p w:rsidR="00185CD7" w:rsidRPr="00DB1B3D" w:rsidRDefault="00185CD7" w:rsidP="00185CD7">
      <w:pPr>
        <w:spacing w:after="0" w:line="240" w:lineRule="auto"/>
        <w:ind w:firstLine="567"/>
      </w:pPr>
    </w:p>
    <w:p w:rsidR="00F967E4" w:rsidRDefault="00DB1B3D" w:rsidP="00185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 xml:space="preserve">Ar dderbyn </w:t>
      </w:r>
      <w:proofErr w:type="spellStart"/>
      <w:r w:rsidRPr="00DB1B3D">
        <w:rPr>
          <w:rFonts w:ascii="Arial" w:hAnsi="Arial" w:cs="Arial"/>
          <w:b/>
          <w:sz w:val="24"/>
          <w:szCs w:val="24"/>
        </w:rPr>
        <w:t>Darllenyddiaethau</w:t>
      </w:r>
      <w:proofErr w:type="spellEnd"/>
      <w:r w:rsidRPr="00DB1B3D">
        <w:rPr>
          <w:rFonts w:ascii="Arial" w:hAnsi="Arial" w:cs="Arial"/>
          <w:b/>
          <w:sz w:val="24"/>
          <w:szCs w:val="24"/>
        </w:rPr>
        <w:t xml:space="preserve">:  </w:t>
      </w: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Michaela Swales, Seicoleg  </w:t>
      </w:r>
    </w:p>
    <w:p w:rsidR="00185CD7" w:rsidRDefault="00185CD7" w:rsidP="00185CD7">
      <w:pPr>
        <w:spacing w:after="0" w:line="240" w:lineRule="auto"/>
        <w:ind w:firstLine="720"/>
      </w:pPr>
    </w:p>
    <w:p w:rsidR="00185CD7" w:rsidRDefault="00185CD7" w:rsidP="00185CD7">
      <w:pPr>
        <w:spacing w:after="0" w:line="240" w:lineRule="auto"/>
        <w:ind w:firstLine="720"/>
      </w:pPr>
    </w:p>
    <w:p w:rsidR="00185CD7" w:rsidRPr="00DB1B3D" w:rsidRDefault="00185CD7" w:rsidP="00185CD7">
      <w:pPr>
        <w:spacing w:after="0" w:line="240" w:lineRule="auto"/>
        <w:ind w:firstLine="720"/>
      </w:pPr>
    </w:p>
    <w:p w:rsidR="00F967E4" w:rsidRDefault="00DB1B3D" w:rsidP="00185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lastRenderedPageBreak/>
        <w:t xml:space="preserve">Ar dderbyn Cadair er Anrhydedd: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DB1B3D" w:rsidP="00185CD7">
      <w:pPr>
        <w:spacing w:after="0" w:line="240" w:lineRule="auto"/>
        <w:ind w:firstLine="720"/>
      </w:pPr>
      <w:r w:rsidRPr="00DB1B3D">
        <w:rPr>
          <w:rFonts w:ascii="Arial" w:hAnsi="Arial" w:cs="Arial"/>
          <w:sz w:val="24"/>
          <w:szCs w:val="24"/>
        </w:rPr>
        <w:t xml:space="preserve">Dr Linda Clare </w:t>
      </w:r>
    </w:p>
    <w:p w:rsidR="00F967E4" w:rsidRPr="00DB1B3D" w:rsidRDefault="00DB1B3D" w:rsidP="00185CD7">
      <w:pPr>
        <w:spacing w:after="0" w:line="240" w:lineRule="auto"/>
        <w:ind w:firstLine="720"/>
      </w:pPr>
      <w:r w:rsidRPr="00DB1B3D">
        <w:rPr>
          <w:rFonts w:ascii="Arial" w:hAnsi="Arial" w:cs="Arial"/>
          <w:sz w:val="24"/>
          <w:szCs w:val="24"/>
        </w:rPr>
        <w:t xml:space="preserve">Ms Angela Hopkins </w:t>
      </w: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Hefyd llongyfarchodd y Cadeirydd y canlynol:  </w:t>
      </w:r>
    </w:p>
    <w:p w:rsidR="00185CD7" w:rsidRPr="00DB1B3D" w:rsidRDefault="00185CD7" w:rsidP="00185CD7">
      <w:pPr>
        <w:spacing w:after="0" w:line="240" w:lineRule="auto"/>
      </w:pPr>
    </w:p>
    <w:p w:rsidR="00185CD7" w:rsidRDefault="00DB1B3D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David Williams ar dderbyn gwobr Cydnabyddiaeth Arbennig yng Ngwobrau'r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Daily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Post am ei wasanaeth i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fyd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busnes</w:t>
      </w:r>
      <w:r w:rsidR="00185CD7">
        <w:rPr>
          <w:rFonts w:ascii="Arial" w:hAnsi="Arial" w:cs="Arial"/>
          <w:sz w:val="24"/>
          <w:szCs w:val="24"/>
          <w:lang w:eastAsia="en-GB"/>
        </w:rPr>
        <w:t>.</w:t>
      </w: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Yng Ngwobrau Nyrs y Flwyddyn 2015 y Coleg Nyrsio Brenhinol yng Nghymru: 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DB1B3D" w:rsidP="00185CD7">
      <w:pPr>
        <w:numPr>
          <w:ilvl w:val="0"/>
          <w:numId w:val="1"/>
        </w:numPr>
        <w:spacing w:after="0" w:line="240" w:lineRule="auto"/>
        <w:ind w:left="567" w:hanging="567"/>
        <w:contextualSpacing/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Dyfarnwyd y teitl 'Myfyriwr Nyrsio'r Flwyddyn' i Steffan Roberts i gydnabod ei ymroddiad a'i gyfraniad i ansawdd a diogelwch cleifion.  </w:t>
      </w:r>
    </w:p>
    <w:p w:rsidR="00F967E4" w:rsidRPr="00DB1B3D" w:rsidRDefault="00DB1B3D" w:rsidP="00185CD7">
      <w:pPr>
        <w:numPr>
          <w:ilvl w:val="0"/>
          <w:numId w:val="1"/>
        </w:numPr>
        <w:spacing w:after="0" w:line="240" w:lineRule="auto"/>
        <w:ind w:left="567" w:hanging="567"/>
        <w:contextualSpacing/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Enillodd Dr Malcolm Godwin y wobr am 'Addysgwr Nyrsio'r Flwyddyn'.  </w:t>
      </w:r>
    </w:p>
    <w:p w:rsidR="00F967E4" w:rsidRPr="00DB1B3D" w:rsidRDefault="00DB1B3D" w:rsidP="00185CD7">
      <w:pPr>
        <w:numPr>
          <w:ilvl w:val="0"/>
          <w:numId w:val="1"/>
        </w:numPr>
        <w:spacing w:after="0" w:line="240" w:lineRule="auto"/>
        <w:ind w:left="567" w:hanging="567"/>
        <w:contextualSpacing/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Daeth Yr Athro Christopher Burton, Pennaeth yr Ysgol, yn ail yn y categori Ymchwilydd Nyrsio.  </w:t>
      </w: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Mae Dr Sophie Williams, darlithydd mewn cadwraeth, wedi derbyn y Marsh Christian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Award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for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Education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in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Botanic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Gardens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>.</w:t>
      </w:r>
    </w:p>
    <w:p w:rsidR="00185CD7" w:rsidRPr="00185CD7" w:rsidRDefault="00185CD7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Rhoddwyd y Fedal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Ebola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i </w:t>
      </w:r>
      <w:proofErr w:type="spellStart"/>
      <w:r w:rsidRPr="00DB1B3D">
        <w:rPr>
          <w:rFonts w:ascii="Arial" w:hAnsi="Arial" w:cs="Arial"/>
          <w:sz w:val="24"/>
          <w:szCs w:val="24"/>
          <w:lang w:eastAsia="en-GB"/>
        </w:rPr>
        <w:t>Helena</w:t>
      </w:r>
      <w:proofErr w:type="spellEnd"/>
      <w:r w:rsidRPr="00DB1B3D">
        <w:rPr>
          <w:rFonts w:ascii="Arial" w:hAnsi="Arial" w:cs="Arial"/>
          <w:sz w:val="24"/>
          <w:szCs w:val="24"/>
          <w:lang w:eastAsia="en-GB"/>
        </w:rPr>
        <w:t xml:space="preserve"> Robinson, 29, myfyriwr ôl-radd yn yr Ysgol Gwyddorau Meddygol, ar ôl iddi fod yn gwasanaethu am bum wythnos yn Sierra Leone yn Rhagfyr 2014. </w:t>
      </w:r>
    </w:p>
    <w:p w:rsidR="00185CD7" w:rsidRDefault="00185CD7" w:rsidP="00185CD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3D">
        <w:rPr>
          <w:rFonts w:ascii="Arial" w:hAnsi="Arial" w:cs="Arial"/>
          <w:b/>
          <w:bCs/>
          <w:sz w:val="24"/>
          <w:szCs w:val="24"/>
        </w:rPr>
        <w:t xml:space="preserve">COFNODION 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2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Cadarnhawyd a llofnodwyd cofnodion y cyfarfod a gynhaliwyd 9 Hydref 2015. </w:t>
      </w:r>
    </w:p>
    <w:p w:rsidR="00F967E4" w:rsidRPr="00DB1B3D" w:rsidRDefault="00F967E4" w:rsidP="00185CD7">
      <w:pPr>
        <w:tabs>
          <w:tab w:val="left" w:pos="1134"/>
        </w:tabs>
        <w:spacing w:after="0" w:line="240" w:lineRule="auto"/>
        <w:ind w:left="567" w:hanging="567"/>
      </w:pPr>
    </w:p>
    <w:p w:rsidR="00F967E4" w:rsidRPr="00DB1B3D" w:rsidRDefault="00DB1B3D" w:rsidP="00185CD7">
      <w:pPr>
        <w:pStyle w:val="ListParagraph"/>
        <w:numPr>
          <w:ilvl w:val="0"/>
          <w:numId w:val="2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Gan gyfeirio at: </w:t>
      </w:r>
    </w:p>
    <w:p w:rsidR="00DB1B3D" w:rsidRDefault="00DB1B3D" w:rsidP="00185CD7">
      <w:pPr>
        <w:pStyle w:val="ListParagraph"/>
        <w:spacing w:line="240" w:lineRule="auto"/>
      </w:pPr>
    </w:p>
    <w:p w:rsidR="00DB1B3D" w:rsidRPr="00DB1B3D" w:rsidRDefault="00DB1B3D" w:rsidP="00185CD7">
      <w:pPr>
        <w:pStyle w:val="ListParagraph"/>
        <w:tabs>
          <w:tab w:val="left" w:pos="1134"/>
        </w:tabs>
        <w:spacing w:line="240" w:lineRule="auto"/>
        <w:ind w:left="567"/>
      </w:pPr>
    </w:p>
    <w:p w:rsidR="00F967E4" w:rsidRPr="00DB1B3D" w:rsidRDefault="00DB1B3D" w:rsidP="00185CD7">
      <w:pPr>
        <w:pStyle w:val="ListParagraph"/>
        <w:tabs>
          <w:tab w:val="left" w:pos="2268"/>
        </w:tabs>
        <w:spacing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[1]</w:t>
      </w:r>
      <w:r w:rsidRPr="00DB1B3D"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b/>
          <w:sz w:val="24"/>
          <w:szCs w:val="24"/>
        </w:rPr>
        <w:t xml:space="preserve">Hyfforddiant Cychwynnol Athrawon (Tudalen 2) </w:t>
      </w:r>
      <w:r w:rsidRPr="00DB1B3D">
        <w:rPr>
          <w:rFonts w:ascii="Arial" w:hAnsi="Arial" w:cs="Arial"/>
          <w:sz w:val="24"/>
          <w:szCs w:val="24"/>
        </w:rPr>
        <w:t>Roedd y cynllun gweithredu manwl wedi cael sylwadau cadarnhaol gan HEFCW.</w:t>
      </w:r>
      <w:r w:rsidRPr="00DB1B3D">
        <w:rPr>
          <w:rFonts w:ascii="Arial" w:hAnsi="Arial" w:cs="Arial"/>
          <w:b/>
          <w:sz w:val="24"/>
          <w:szCs w:val="24"/>
        </w:rPr>
        <w:t xml:space="preserve"> </w:t>
      </w:r>
      <w:r w:rsidRPr="00DB1B3D">
        <w:rPr>
          <w:rFonts w:ascii="Arial" w:hAnsi="Arial" w:cs="Arial"/>
          <w:sz w:val="24"/>
          <w:szCs w:val="24"/>
        </w:rPr>
        <w:t xml:space="preserve">  Ceir ymweliad gan Estyn yn Ionawr.   Mae bwrdd ar y cyd wedi'i sefydlu gyda chynrychiolwyr o Gynghorau'r ddwy brifysgol.  Ellen Parry Williams sy'n cynrychioli Prifysgol Bangor ar y bwrdd.  </w:t>
      </w:r>
    </w:p>
    <w:p w:rsidR="00F967E4" w:rsidRPr="00DB1B3D" w:rsidRDefault="00F967E4" w:rsidP="00185CD7">
      <w:pPr>
        <w:tabs>
          <w:tab w:val="left" w:pos="567"/>
        </w:tabs>
        <w:spacing w:after="0" w:line="240" w:lineRule="auto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  <w:lang w:eastAsia="en-GB"/>
        </w:rPr>
        <w:t>[2]</w:t>
      </w:r>
      <w:r w:rsidRPr="00DB1B3D">
        <w:rPr>
          <w:rFonts w:ascii="Arial" w:hAnsi="Arial" w:cs="Arial"/>
          <w:sz w:val="24"/>
          <w:szCs w:val="24"/>
          <w:lang w:eastAsia="en-GB"/>
        </w:rPr>
        <w:tab/>
      </w:r>
      <w:r w:rsidRPr="00DB1B3D">
        <w:rPr>
          <w:rFonts w:ascii="Arial" w:hAnsi="Arial" w:cs="Arial"/>
          <w:b/>
          <w:sz w:val="24"/>
          <w:szCs w:val="24"/>
          <w:lang w:eastAsia="en-GB"/>
        </w:rPr>
        <w:t xml:space="preserve">Tablau Cynghrair (Tudalen 3) </w:t>
      </w:r>
      <w:r w:rsidRPr="00DB1B3D">
        <w:rPr>
          <w:rFonts w:ascii="Arial" w:hAnsi="Arial" w:cs="Arial"/>
          <w:sz w:val="24"/>
          <w:szCs w:val="24"/>
          <w:lang w:eastAsia="en-GB"/>
        </w:rPr>
        <w:t xml:space="preserve">Rhoddodd Yr Athro Turnbull wybodaeth ddiweddaraf i'r Cyngor ar y camau sydd wedi eu cymryd yn ymwneud â materion dal gafael ar fyfyrwyr, ac yn arbennig y trafodaethau a gynhaliwyd gyda Deoniaid a Phenaethiaid Ysgolion ynghylch darparu gwell cyswllt, yn arbennig yn y cyfnod yn arwain at y Nadolig. </w:t>
      </w:r>
    </w:p>
    <w:p w:rsidR="00F967E4" w:rsidRPr="00DB1B3D" w:rsidRDefault="00F967E4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Default="00DB1B3D" w:rsidP="00185CD7">
      <w:pPr>
        <w:tabs>
          <w:tab w:val="left" w:pos="2268"/>
        </w:tabs>
        <w:spacing w:after="0" w:line="240" w:lineRule="auto"/>
        <w:ind w:left="1134" w:hanging="567"/>
        <w:rPr>
          <w:rFonts w:ascii="Arial" w:hAnsi="Arial" w:cs="Arial"/>
          <w:b/>
          <w:sz w:val="24"/>
          <w:szCs w:val="24"/>
          <w:lang w:eastAsia="en-GB"/>
        </w:rPr>
      </w:pPr>
      <w:r w:rsidRPr="00DB1B3D">
        <w:rPr>
          <w:rFonts w:ascii="Arial" w:hAnsi="Arial" w:cs="Arial"/>
          <w:sz w:val="24"/>
          <w:szCs w:val="24"/>
          <w:lang w:eastAsia="en-GB"/>
        </w:rPr>
        <w:t>[3]</w:t>
      </w:r>
      <w:r w:rsidRPr="00DB1B3D">
        <w:rPr>
          <w:rFonts w:ascii="Arial" w:hAnsi="Arial" w:cs="Arial"/>
          <w:sz w:val="24"/>
          <w:szCs w:val="24"/>
          <w:lang w:eastAsia="en-GB"/>
        </w:rPr>
        <w:tab/>
      </w:r>
      <w:r w:rsidRPr="00DB1B3D">
        <w:rPr>
          <w:rFonts w:ascii="Arial" w:hAnsi="Arial" w:cs="Arial"/>
          <w:b/>
          <w:sz w:val="24"/>
          <w:szCs w:val="24"/>
          <w:lang w:eastAsia="en-GB"/>
        </w:rPr>
        <w:t>Recriwtio Myfyrwyr (Tudalen 3</w:t>
      </w:r>
      <w:r w:rsidRPr="00DB1B3D">
        <w:rPr>
          <w:rFonts w:ascii="Arial" w:hAnsi="Arial" w:cs="Arial"/>
          <w:sz w:val="24"/>
          <w:szCs w:val="24"/>
          <w:lang w:eastAsia="en-GB"/>
        </w:rPr>
        <w:t>) Mae'r sefyllfa recriwtio'n parhau'n debyg i'r hyn y rhoddwyd gwybod amdani yng nghyfarfod blaenorol y Cyngor.</w:t>
      </w:r>
      <w:r w:rsidRPr="00DB1B3D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185CD7" w:rsidRDefault="00185CD7" w:rsidP="00185CD7">
      <w:pPr>
        <w:tabs>
          <w:tab w:val="left" w:pos="2268"/>
        </w:tabs>
        <w:spacing w:after="0" w:line="240" w:lineRule="auto"/>
        <w:ind w:left="1134" w:hanging="567"/>
        <w:rPr>
          <w:rFonts w:ascii="Arial" w:hAnsi="Arial" w:cs="Arial"/>
          <w:b/>
          <w:sz w:val="24"/>
          <w:szCs w:val="24"/>
          <w:lang w:eastAsia="en-GB"/>
        </w:rPr>
      </w:pPr>
    </w:p>
    <w:p w:rsidR="00185CD7" w:rsidRPr="00DB1B3D" w:rsidRDefault="00185CD7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MATERION YR IS-GANGHELLOR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  <w:lang w:eastAsia="en-GB"/>
        </w:rPr>
        <w:t xml:space="preserve">Tynnodd yr Is-ganghellor sylw'r Cyngor at nifer o faterion.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pStyle w:val="ListParagraph"/>
        <w:numPr>
          <w:ilvl w:val="0"/>
          <w:numId w:val="3"/>
        </w:numPr>
        <w:spacing w:line="240" w:lineRule="auto"/>
      </w:pPr>
      <w:r w:rsidRPr="00DB1B3D">
        <w:rPr>
          <w:rFonts w:ascii="Arial" w:hAnsi="Arial" w:cs="Arial"/>
          <w:b/>
          <w:sz w:val="24"/>
          <w:szCs w:val="24"/>
        </w:rPr>
        <w:t>Cyllideb Llywodraeth Cymru:</w:t>
      </w:r>
      <w:r w:rsidRPr="00DB1B3D">
        <w:rPr>
          <w:rFonts w:ascii="Arial" w:hAnsi="Arial" w:cs="Arial"/>
          <w:sz w:val="24"/>
          <w:szCs w:val="24"/>
        </w:rPr>
        <w:t xml:space="preserve"> Mae argymhelliad i dorri 32% o'r gyllideb i HEFCW ac mae'r holl brifysgolion Cymreig yn cydweithio i gyflwyno achos dros gyllid digonol i AU.   Roedd y Cyngor yn siomedig o glywed am hyn a chredai y byddai'n dwys</w:t>
      </w:r>
      <w:r w:rsidR="00D15872">
        <w:rPr>
          <w:rFonts w:ascii="Arial" w:hAnsi="Arial" w:cs="Arial"/>
          <w:sz w:val="24"/>
          <w:szCs w:val="24"/>
        </w:rPr>
        <w:t>á</w:t>
      </w:r>
      <w:r w:rsidRPr="00DB1B3D">
        <w:rPr>
          <w:rFonts w:ascii="Arial" w:hAnsi="Arial" w:cs="Arial"/>
          <w:sz w:val="24"/>
          <w:szCs w:val="24"/>
        </w:rPr>
        <w:t xml:space="preserve">u </w:t>
      </w:r>
      <w:r w:rsidRPr="00DB1B3D">
        <w:rPr>
          <w:rFonts w:ascii="Arial" w:hAnsi="Arial" w:cs="Arial"/>
          <w:sz w:val="24"/>
          <w:szCs w:val="24"/>
        </w:rPr>
        <w:lastRenderedPageBreak/>
        <w:t xml:space="preserve">ymhellach y bwlch cyllido rhwng Cymru a Lloegr.   Penderfynodd y Cyngor gefnogi'r Brifysgol wrth iddi ddadlau'n gadarn yn erbyn y toriadau arfaethedig.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pStyle w:val="ListParagraph"/>
        <w:numPr>
          <w:ilvl w:val="0"/>
          <w:numId w:val="3"/>
        </w:numPr>
        <w:spacing w:line="240" w:lineRule="auto"/>
      </w:pPr>
      <w:r w:rsidRPr="00DB1B3D">
        <w:rPr>
          <w:rFonts w:ascii="Arial" w:hAnsi="Arial" w:cs="Arial"/>
          <w:b/>
          <w:sz w:val="24"/>
          <w:szCs w:val="24"/>
        </w:rPr>
        <w:t xml:space="preserve">Adolygiad </w:t>
      </w:r>
      <w:proofErr w:type="spellStart"/>
      <w:r w:rsidRPr="00DB1B3D">
        <w:rPr>
          <w:rFonts w:ascii="Arial" w:hAnsi="Arial" w:cs="Arial"/>
          <w:b/>
          <w:sz w:val="24"/>
          <w:szCs w:val="24"/>
        </w:rPr>
        <w:t>Hazelkorn</w:t>
      </w:r>
      <w:proofErr w:type="spellEnd"/>
      <w:r w:rsidRPr="00DB1B3D">
        <w:rPr>
          <w:rFonts w:ascii="Arial" w:hAnsi="Arial" w:cs="Arial"/>
          <w:b/>
          <w:sz w:val="24"/>
          <w:szCs w:val="24"/>
        </w:rPr>
        <w:t xml:space="preserve">: </w:t>
      </w:r>
      <w:r w:rsidRPr="00DB1B3D">
        <w:rPr>
          <w:rFonts w:ascii="Arial" w:hAnsi="Arial" w:cs="Arial"/>
          <w:sz w:val="24"/>
          <w:szCs w:val="24"/>
        </w:rPr>
        <w:t xml:space="preserve">Mae adolygiad o drefn lywodraethu AU yng </w:t>
      </w:r>
      <w:proofErr w:type="spellStart"/>
      <w:r w:rsidRPr="00DB1B3D">
        <w:rPr>
          <w:rFonts w:ascii="Arial" w:hAnsi="Arial" w:cs="Arial"/>
          <w:sz w:val="24"/>
          <w:szCs w:val="24"/>
        </w:rPr>
        <w:t>Nghymru'n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cael ei gynnal a chyflwynir yr adroddiad yn y flwyddyn newydd.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pStyle w:val="ListParagraph"/>
        <w:numPr>
          <w:ilvl w:val="0"/>
          <w:numId w:val="3"/>
        </w:numPr>
        <w:spacing w:line="240" w:lineRule="auto"/>
      </w:pPr>
      <w:r w:rsidRPr="00DB1B3D">
        <w:rPr>
          <w:rFonts w:ascii="Arial" w:hAnsi="Arial" w:cs="Arial"/>
          <w:b/>
          <w:sz w:val="24"/>
          <w:szCs w:val="24"/>
        </w:rPr>
        <w:t xml:space="preserve">Pontio: </w:t>
      </w:r>
      <w:r w:rsidRPr="00DB1B3D">
        <w:rPr>
          <w:rFonts w:ascii="Arial" w:hAnsi="Arial" w:cs="Arial"/>
          <w:sz w:val="24"/>
          <w:szCs w:val="24"/>
        </w:rPr>
        <w:t xml:space="preserve">Mae nifer o ddigwyddiadau llwyddiannus wedi cael eu cynnal yn yr adeilad ac maent wedi cael ymateb cadarnhaol yn lleol.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F967E4" w:rsidP="00185CD7">
      <w:pPr>
        <w:pStyle w:val="ListParagraph"/>
        <w:spacing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DB1B3D">
        <w:rPr>
          <w:rFonts w:ascii="Arial" w:hAnsi="Arial" w:cs="Arial"/>
          <w:b/>
          <w:sz w:val="24"/>
          <w:szCs w:val="24"/>
          <w:lang w:eastAsia="en-GB"/>
        </w:rPr>
        <w:t>ADRODDIAD Y PWYLLGOR GWEITHREDU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yr adroddiad o gyfarfodydd y Pwyllgor Gweithredu a gynhaliwyd rhwng mis Hydref a mis Rhagfyr 2015 (ynghlwm fel Atodiad I </w:t>
      </w:r>
      <w:proofErr w:type="spellStart"/>
      <w:r w:rsidRPr="00DB1B3D">
        <w:rPr>
          <w:rFonts w:ascii="Arial" w:hAnsi="Arial" w:cs="Arial"/>
          <w:sz w:val="24"/>
          <w:szCs w:val="24"/>
        </w:rPr>
        <w:t>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gopi swyddogol y cofnodion). </w:t>
      </w:r>
    </w:p>
    <w:p w:rsidR="00F967E4" w:rsidRPr="00DB1B3D" w:rsidRDefault="00F967E4" w:rsidP="00185CD7">
      <w:pPr>
        <w:spacing w:after="0" w:line="240" w:lineRule="auto"/>
        <w:ind w:left="720" w:hanging="720"/>
      </w:pPr>
    </w:p>
    <w:p w:rsidR="00F967E4" w:rsidRPr="00DB1B3D" w:rsidRDefault="00DB1B3D" w:rsidP="00185CD7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[i]</w:t>
      </w:r>
      <w:r w:rsidRPr="00DB1B3D"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b/>
          <w:sz w:val="24"/>
          <w:szCs w:val="24"/>
        </w:rPr>
        <w:t xml:space="preserve">Cofnod 1, Y Santes </w:t>
      </w:r>
      <w:proofErr w:type="spellStart"/>
      <w:r w:rsidRPr="00DB1B3D">
        <w:rPr>
          <w:rFonts w:ascii="Arial" w:hAnsi="Arial" w:cs="Arial"/>
          <w:b/>
          <w:sz w:val="24"/>
          <w:szCs w:val="24"/>
        </w:rPr>
        <w:t>Fair</w:t>
      </w:r>
      <w:proofErr w:type="spellEnd"/>
      <w:r w:rsidRPr="00DB1B3D">
        <w:rPr>
          <w:rFonts w:ascii="Arial" w:hAnsi="Arial" w:cs="Arial"/>
          <w:b/>
          <w:sz w:val="24"/>
          <w:szCs w:val="24"/>
        </w:rPr>
        <w:t xml:space="preserve">: </w:t>
      </w:r>
      <w:r w:rsidRPr="00DB1B3D">
        <w:rPr>
          <w:rFonts w:ascii="Arial" w:hAnsi="Arial" w:cs="Arial"/>
          <w:sz w:val="24"/>
          <w:szCs w:val="24"/>
        </w:rPr>
        <w:t xml:space="preserve">Yn dilyn rhai mân anawsterau ychwanegol, mae'r safle erbyn hyn wedi symud i gyfnod sefydlog o weithredu llawn.  </w:t>
      </w:r>
    </w:p>
    <w:p w:rsidR="00F967E4" w:rsidRPr="00DB1B3D" w:rsidRDefault="00F967E4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b/>
          <w:sz w:val="24"/>
          <w:szCs w:val="24"/>
        </w:rPr>
        <w:t>Cofnod 2, Papur Gwyrdd y DU:</w:t>
      </w:r>
      <w:r w:rsidRPr="00DB1B3D">
        <w:rPr>
          <w:rFonts w:ascii="Arial" w:hAnsi="Arial" w:cs="Arial"/>
          <w:sz w:val="24"/>
          <w:szCs w:val="24"/>
        </w:rPr>
        <w:t xml:space="preserve"> Rhoddwyd diweddariad ar Bapur Gwyrdd y DU a'r Fframwaith Rhagor</w:t>
      </w:r>
      <w:r>
        <w:rPr>
          <w:rFonts w:ascii="Arial" w:hAnsi="Arial" w:cs="Arial"/>
          <w:sz w:val="24"/>
          <w:szCs w:val="24"/>
        </w:rPr>
        <w:t xml:space="preserve">iaeth Addysgu (TEF) yn Lloegr. </w:t>
      </w:r>
      <w:r w:rsidRPr="00DB1B3D">
        <w:rPr>
          <w:rFonts w:ascii="Arial" w:hAnsi="Arial" w:cs="Arial"/>
          <w:sz w:val="24"/>
          <w:szCs w:val="24"/>
        </w:rPr>
        <w:t xml:space="preserve">Nodwyd bod sefydliadau AU Cymreig hefyd yn debygol o ymwneud â TEF er mwyn parhau'n gystadleuol.  </w:t>
      </w:r>
    </w:p>
    <w:p w:rsidR="00F967E4" w:rsidRDefault="00F967E4" w:rsidP="00185CD7">
      <w:pPr>
        <w:tabs>
          <w:tab w:val="left" w:pos="2268"/>
        </w:tabs>
        <w:spacing w:after="0" w:line="240" w:lineRule="auto"/>
        <w:ind w:left="1134" w:hanging="567"/>
      </w:pPr>
    </w:p>
    <w:p w:rsidR="00185CD7" w:rsidRPr="00DB1B3D" w:rsidRDefault="00185CD7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OXFORD INTERNATIONAL EDUCATION GROUP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Rhoddodd y Dirprwy Is-ganghellor (Myfyrwyr) wybodaeth ddiweddaraf i'r Cyngor ar y bartneriaeth </w:t>
      </w:r>
      <w:proofErr w:type="spellStart"/>
      <w:r w:rsidRPr="00DB1B3D">
        <w:rPr>
          <w:rFonts w:ascii="Arial" w:hAnsi="Arial" w:cs="Arial"/>
          <w:sz w:val="24"/>
          <w:szCs w:val="24"/>
        </w:rPr>
        <w:t>â'r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B3D">
        <w:rPr>
          <w:rFonts w:ascii="Arial" w:hAnsi="Arial" w:cs="Arial"/>
          <w:sz w:val="24"/>
          <w:szCs w:val="24"/>
        </w:rPr>
        <w:t>Oxford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International </w:t>
      </w:r>
      <w:proofErr w:type="spellStart"/>
      <w:r w:rsidRPr="00DB1B3D">
        <w:rPr>
          <w:rFonts w:ascii="Arial" w:hAnsi="Arial" w:cs="Arial"/>
          <w:sz w:val="24"/>
          <w:szCs w:val="24"/>
        </w:rPr>
        <w:t>Education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Group.   Nodwyd y disgwylir i'r bartneriaeth greu ffrwd gyson a chynaliadwy o fyfyrwyr tramor drwy greu Coleg cysylltiedig, wedi'i leoli yn </w:t>
      </w:r>
      <w:proofErr w:type="spellStart"/>
      <w:r w:rsidRPr="00DB1B3D">
        <w:rPr>
          <w:rFonts w:ascii="Arial" w:hAnsi="Arial" w:cs="Arial"/>
          <w:sz w:val="24"/>
          <w:szCs w:val="24"/>
        </w:rPr>
        <w:t>Oswalds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, a fydd yn darparu llwybrau lefel sylfaen i raglenni ym Mhrifysgol Bangor.  Ni fydd unrhyw golli goruchwyliaeth gan y bydd y Brifysgol yn gyfrifol am ddilysu academaidd a chydymffurfio </w:t>
      </w:r>
      <w:proofErr w:type="spellStart"/>
      <w:r w:rsidRPr="00DB1B3D">
        <w:rPr>
          <w:rFonts w:ascii="Arial" w:hAnsi="Arial" w:cs="Arial"/>
          <w:sz w:val="24"/>
          <w:szCs w:val="24"/>
        </w:rPr>
        <w:t>â'r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UKVI a chaiff myfyrwyr eu hintegreiddio i'r Brifysgol.  </w:t>
      </w: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Cefnogodd y Cyngor y project, gan nodi'r manteision a'r risgiau'n gysylltiedig </w:t>
      </w:r>
      <w:proofErr w:type="spellStart"/>
      <w:r w:rsidRPr="00DB1B3D">
        <w:rPr>
          <w:rFonts w:ascii="Arial" w:hAnsi="Arial" w:cs="Arial"/>
          <w:sz w:val="24"/>
          <w:szCs w:val="24"/>
        </w:rPr>
        <w:t>â'r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project a'r camau lliniaru a sefydlwyd i leihau'r risg i'r eithaf. </w:t>
      </w:r>
    </w:p>
    <w:p w:rsidR="00DB1B3D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5CD7" w:rsidRDefault="00185CD7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PARTNERIAETHAU STRATEGOL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Ystyriwyd papur ar statws diweddaraf y gwahanol bartneriaethau strategol.   Nododd y Cyngor ddyfnder a hyd a lled y cysylltiad sydd gan y Brifysgol â sefydliadau eraill, sy'n rhan o'n strategaeth yn lleol a rhyngwladol.  Nodwyd bod partneriaethau tymor hwy gyda Phrifysgol Aberystwyth a Grŵp Llandrillo Menai wedi cael eu hadnewyddu'n ddiweddar a bod cynghreiriau strategol newydd gyda Bwrdd Iechyd Prifysgol Betsi Cadwaladr a Phrifysgol Glyndŵr wedi cael eu llofnodi'n ddiweddar a'u bod yng nghamau cynnar eu datblygiad.  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Y WYBODAETH DDIWEDDARAF AM GYNLLUNIO STRATEGOL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>Cafodd diweddariad o Ddangosyddion Perfformiad Allweddol y Cynllun Strategol am 2014/15 ei ystyried gan</w:t>
      </w:r>
      <w:r w:rsidR="00D15872">
        <w:rPr>
          <w:rFonts w:ascii="Arial" w:hAnsi="Arial" w:cs="Arial"/>
          <w:sz w:val="24"/>
          <w:szCs w:val="24"/>
        </w:rPr>
        <w:t xml:space="preserve"> y Cyngor, ynghyd â chopi o'r  </w:t>
      </w:r>
      <w:r w:rsidRPr="00DB1B3D">
        <w:rPr>
          <w:rFonts w:ascii="Arial" w:hAnsi="Arial" w:cs="Arial"/>
          <w:sz w:val="24"/>
          <w:szCs w:val="24"/>
        </w:rPr>
        <w:t xml:space="preserve">Ddogfen Ymgysylltu a Chynllunio Strategol (SPED) a oedd wedi cael ei diweddaru i'w chyflwyno i HEFCW.   Nododd y Cyngor </w:t>
      </w:r>
      <w:r w:rsidRPr="00DB1B3D">
        <w:rPr>
          <w:rFonts w:ascii="Arial" w:hAnsi="Arial" w:cs="Arial"/>
          <w:sz w:val="24"/>
          <w:szCs w:val="24"/>
        </w:rPr>
        <w:lastRenderedPageBreak/>
        <w:t xml:space="preserve">berfformiad y Brifysgol yn erbyn ei gynllun strategol, gan gymryd sylw arbennig o feysydd lle roedd risgiau wedi cael eu nodi.   Un o'r meysydd hynny oedd cyfraddau llwyddiant gyda Chynghorau Ymchwil a dywedodd y Dirprwy Is-ganghellor newydd dros Addysgu ac Effaith bod rhoi sylw i hyn yn fater o flaenoriaeth.   </w:t>
      </w:r>
    </w:p>
    <w:p w:rsidR="00F967E4" w:rsidRDefault="00DB1B3D" w:rsidP="00185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Cymeradwyodd y Cyngor y ddogfen i'w chyflwyno i HEFCW. </w:t>
      </w:r>
    </w:p>
    <w:p w:rsidR="00185CD7" w:rsidRPr="00DB1B3D" w:rsidRDefault="00185CD7" w:rsidP="00185CD7">
      <w:pPr>
        <w:spacing w:after="0" w:line="240" w:lineRule="auto"/>
      </w:pP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CYFRIFON 2014/15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DB1B3D">
        <w:rPr>
          <w:rFonts w:ascii="Arial" w:hAnsi="Arial" w:cs="Arial"/>
          <w:sz w:val="24"/>
          <w:szCs w:val="24"/>
        </w:rPr>
        <w:t xml:space="preserve">Derbyniodd ac ystyriodd y Cyngor yr Adroddiad Cyfrifon Archwiliedig am 2014/15.   Mae'r rhain wedi cael eu cymeradwyo gan y Pwyllgor Adnoddau ac wedi cael eu hystyried gan y Pwyllgor Archwilio a Risg. Wrth gyflwyno'r Cyfrifon, tynnodd y Cyfarwyddwr Cyllid sylw at y canlynol: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Y cynnydd o 2.7% mewn incwm a chynnydd o 1.4% mewn gwariant, yn arwain at weddill gweithredu drwodd a thro o £1.24m. 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Y cynnydd sylweddol mewn incwm o ffioedd dysgu a'r gostyngiad cyfatebol mewn cyllid o HEFCW. 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Y gwelliant yn sefyllfa is-gwmn</w:t>
      </w:r>
      <w:r w:rsidR="00D15872">
        <w:rPr>
          <w:rFonts w:ascii="Arial" w:hAnsi="Arial" w:cs="Arial"/>
          <w:sz w:val="24"/>
          <w:szCs w:val="24"/>
        </w:rPr>
        <w:t>ï</w:t>
      </w:r>
      <w:r w:rsidRPr="00DB1B3D">
        <w:rPr>
          <w:rFonts w:ascii="Arial" w:hAnsi="Arial" w:cs="Arial"/>
          <w:sz w:val="24"/>
          <w:szCs w:val="24"/>
        </w:rPr>
        <w:t xml:space="preserve">au'r Brifysgol, ac yn arbennig y gweddill cyntaf a welwyd o'r Cwmni Datblygu Rheolaeth.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[4]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Roedd gwariant cyfalaf yn ystod y flwyddyn yn £14.4m a chyllidwyd £8.1m o hynny o ffynonellau'r Brifysgol ei hun.  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[5]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Sefyllfa gynyddol gadarn y fantolen, gydag asedion net yn cynyddu o £121.1m i £127.2m.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[6]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Mae prisiad o Pontio a </w:t>
      </w:r>
      <w:proofErr w:type="spellStart"/>
      <w:r w:rsidRPr="00DB1B3D">
        <w:rPr>
          <w:rFonts w:ascii="Arial" w:hAnsi="Arial" w:cs="Arial"/>
          <w:sz w:val="24"/>
          <w:szCs w:val="24"/>
        </w:rPr>
        <w:t>Seacams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ar ôl iddynt gael eu cwblhau i fod i gael ei gyflawni.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DB1B3D">
        <w:rPr>
          <w:rFonts w:ascii="Arial" w:hAnsi="Arial" w:cs="Arial"/>
          <w:sz w:val="24"/>
          <w:szCs w:val="24"/>
        </w:rPr>
        <w:t xml:space="preserve">Wedi ystyriaeth lawn, </w:t>
      </w:r>
      <w:r w:rsidRPr="00DB1B3D">
        <w:rPr>
          <w:rFonts w:ascii="Arial" w:hAnsi="Arial" w:cs="Arial"/>
          <w:b/>
          <w:sz w:val="24"/>
          <w:szCs w:val="24"/>
        </w:rPr>
        <w:t>penderfynwyd:</w:t>
      </w:r>
      <w:r w:rsidRPr="00DB1B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>[1] Cymeradwyo'r Cyfrifon am 2014/15 a’u cyflwyno i’r Llys yn Ionawr 2016.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>[2] Bod y Cadeirydd yn llofnodi’r Llythyr Cyflwyno Achos at yr Archwilwyr.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DB1B3D">
        <w:rPr>
          <w:rFonts w:ascii="Arial" w:hAnsi="Arial" w:cs="Arial"/>
          <w:sz w:val="24"/>
          <w:szCs w:val="24"/>
        </w:rPr>
        <w:t xml:space="preserve">Rhoddodd y Cyfarwyddwr Cyllid wybodaeth ddiweddaraf ar y rhaglen gyfalaf a thynnodd sylw'n arbennig at: 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Bwriadwyd y benthyciad EIB i gyllido 50% o raglen fuddsoddi gyfalaf o £95m mewn addysgu ac ymchwil o 2012 ymlaen.  Mae'r benthyciad yn cynnwys cyfamodau ar arian gweit</w:t>
      </w:r>
      <w:r w:rsidR="00D371D1">
        <w:rPr>
          <w:rFonts w:ascii="Arial" w:hAnsi="Arial" w:cs="Arial"/>
          <w:sz w:val="24"/>
          <w:szCs w:val="24"/>
        </w:rPr>
        <w:t>hredu a gynhyrchir ac yn targed</w:t>
      </w:r>
      <w:r w:rsidRPr="00DB1B3D">
        <w:rPr>
          <w:rFonts w:ascii="Arial" w:hAnsi="Arial" w:cs="Arial"/>
          <w:sz w:val="24"/>
          <w:szCs w:val="24"/>
        </w:rPr>
        <w:t xml:space="preserve">u effeithlonrwydd ynni uchel.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Mae £25m o'r £45m gwreiddiol wedi cael ei godi a chytunwyd ar £8m pellach.  Mae'n rhaid i'r cyllid sy'n weddill gael ei godi erbyn Mawrth 2017. 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Mae'r rhaglen gyfalaf gyfredol yn £117m.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[4]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Dros y cyfnod 2012/13 i 2018/9 mae cyfanswm costau gwasanaethu dyled (yn cynnwys ad-daliad cyfalaf) yn £25m a </w:t>
      </w:r>
      <w:r w:rsidR="00D371D1">
        <w:rPr>
          <w:rFonts w:ascii="Arial" w:hAnsi="Arial" w:cs="Arial"/>
          <w:sz w:val="24"/>
          <w:szCs w:val="24"/>
        </w:rPr>
        <w:t>gwariant</w:t>
      </w:r>
      <w:r w:rsidRPr="00DB1B3D">
        <w:rPr>
          <w:rFonts w:ascii="Arial" w:hAnsi="Arial" w:cs="Arial"/>
          <w:sz w:val="24"/>
          <w:szCs w:val="24"/>
        </w:rPr>
        <w:t xml:space="preserve"> cyfalaf (net o grantiau) yn </w:t>
      </w:r>
      <w:r w:rsidRPr="00DB1B3D">
        <w:rPr>
          <w:rFonts w:ascii="Arial" w:hAnsi="Arial" w:cs="Arial"/>
          <w:sz w:val="24"/>
          <w:szCs w:val="24"/>
        </w:rPr>
        <w:lastRenderedPageBreak/>
        <w:t xml:space="preserve">£65.6m.  Dros yr un cyfnod mae dyled net yn cynyddu o £7.3m i £10.4m ac asedion sefydlog net yn cynyddu o £71.2m.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pStyle w:val="ListParagraph"/>
        <w:spacing w:line="240" w:lineRule="auto"/>
        <w:ind w:left="1440" w:hanging="720"/>
      </w:pPr>
      <w:r w:rsidRPr="00DB1B3D">
        <w:rPr>
          <w:rFonts w:ascii="Arial" w:hAnsi="Arial" w:cs="Arial"/>
          <w:sz w:val="24"/>
          <w:szCs w:val="24"/>
        </w:rPr>
        <w:t xml:space="preserve">[5]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Mae cynnwys y rhaglen gyfalaf yn cael ei adolygu i adlewyrchu'r ystyriaethau diweddaraf ynghylch datblygu Ardal y Gwyddorau, asedion treftadaeth yn cynnwys Prif Adeilad y Celfyddydau, a Safle'r Normal.   I gyd-fynd â hyn ceir adolygiad o gyllido hir dymor a </w:t>
      </w:r>
      <w:proofErr w:type="spellStart"/>
      <w:r w:rsidRPr="00DB1B3D">
        <w:rPr>
          <w:rFonts w:ascii="Arial" w:hAnsi="Arial" w:cs="Arial"/>
          <w:sz w:val="24"/>
          <w:szCs w:val="24"/>
        </w:rPr>
        <w:t>fforddiadwyedd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, gyda golwg ar lunio gwaelodlin newydd i fod yn sail i ragolygon ariannol 2016.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F967E4" w:rsidRPr="00DB1B3D" w:rsidRDefault="00DB1B3D" w:rsidP="00185CD7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DB1B3D">
        <w:rPr>
          <w:rFonts w:ascii="Arial" w:hAnsi="Arial" w:cs="Arial"/>
          <w:sz w:val="24"/>
          <w:szCs w:val="24"/>
        </w:rPr>
        <w:t xml:space="preserve">Croesawodd y Cyngor y diweddariad hwn a nododd yr angen i gadw  golwg fanwl ar effaith cyfamodau a chostau gwasanaethu dyledion.  Cytunwyd i gynnwys diweddariad o'r rhaglen gyfalaf fel rhan o  gyflwyniad blynyddol y cyfrifon.  </w:t>
      </w:r>
    </w:p>
    <w:p w:rsidR="00F967E4" w:rsidRPr="00DB1B3D" w:rsidRDefault="00F967E4" w:rsidP="00185CD7">
      <w:pPr>
        <w:pStyle w:val="ListParagraph"/>
        <w:spacing w:line="240" w:lineRule="auto"/>
        <w:ind w:left="1440" w:hanging="720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 xml:space="preserve">PWYLLGOR CYLLID AC ADNODDAU </w:t>
      </w:r>
    </w:p>
    <w:p w:rsidR="00185CD7" w:rsidRPr="00DB1B3D" w:rsidRDefault="00185CD7" w:rsidP="00185CD7">
      <w:pPr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5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yr adroddiad ar gyfarfod y Pwyllgor Cyllid ac Adnoddau a gynhaliwyd 16 Tachwedd 2015 (ynghlwm fel Atodiad II i gopi swyddogol y cofnodion hyn).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DB1B3D" w:rsidP="00185CD7">
      <w:pPr>
        <w:pStyle w:val="ListParagraph"/>
        <w:numPr>
          <w:ilvl w:val="0"/>
          <w:numId w:val="5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>Gan gyfeirio'n arbennig at Gofnod 559 (</w:t>
      </w:r>
      <w:r w:rsidRPr="00DB1B3D">
        <w:rPr>
          <w:rFonts w:ascii="Arial" w:hAnsi="Arial" w:cs="Arial"/>
          <w:b/>
          <w:sz w:val="24"/>
          <w:szCs w:val="24"/>
        </w:rPr>
        <w:t>Adroddiad y Bwrdd Rhaglenni Cyfalaf</w:t>
      </w:r>
      <w:r w:rsidRPr="00DB1B3D">
        <w:rPr>
          <w:rFonts w:ascii="Arial" w:hAnsi="Arial" w:cs="Arial"/>
          <w:sz w:val="24"/>
          <w:szCs w:val="24"/>
        </w:rPr>
        <w:t xml:space="preserve">), nodwyd y gall fod oedi cyn rhoi caniatâd cynllunio llawn i </w:t>
      </w:r>
      <w:proofErr w:type="spellStart"/>
      <w:r w:rsidRPr="00DB1B3D">
        <w:rPr>
          <w:rFonts w:ascii="Arial" w:hAnsi="Arial" w:cs="Arial"/>
          <w:sz w:val="24"/>
          <w:szCs w:val="24"/>
        </w:rPr>
        <w:t>MSParc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oherwydd yr etholiadau lleol sydd i'w cynnal yn fuan.  Mae'r proffil cyllid grant gyfalaf i'r Parc yn cael ei gyd-drafod ar hyn o bryd gyda Llywodraeth Cymru a WEFO.    </w:t>
      </w:r>
    </w:p>
    <w:p w:rsidR="00F967E4" w:rsidRPr="00DB1B3D" w:rsidRDefault="00F967E4" w:rsidP="00185CD7">
      <w:pPr>
        <w:tabs>
          <w:tab w:val="left" w:pos="567"/>
        </w:tabs>
        <w:spacing w:after="0" w:line="240" w:lineRule="auto"/>
      </w:pPr>
    </w:p>
    <w:p w:rsidR="00F967E4" w:rsidRPr="00DB1B3D" w:rsidRDefault="00F967E4" w:rsidP="00185CD7">
      <w:pPr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PWYLLGOR ARCHWILIO A RISG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6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adroddiad y Pwyllgor Archwilio a Risg a gynhaliwyd 23 Tachwedd 2015 (ynghlwm fel Atodiad III i gopi swyddogol y Cofnodion). </w:t>
      </w:r>
    </w:p>
    <w:p w:rsidR="00F967E4" w:rsidRPr="00DB1B3D" w:rsidRDefault="00F967E4" w:rsidP="00185CD7">
      <w:pPr>
        <w:spacing w:after="0" w:line="240" w:lineRule="auto"/>
        <w:ind w:left="720" w:hanging="1080"/>
      </w:pPr>
    </w:p>
    <w:p w:rsidR="00F967E4" w:rsidRPr="00DB1B3D" w:rsidRDefault="00DB1B3D" w:rsidP="00185CD7">
      <w:pPr>
        <w:pStyle w:val="ListParagraph"/>
        <w:numPr>
          <w:ilvl w:val="0"/>
          <w:numId w:val="6"/>
        </w:numPr>
        <w:tabs>
          <w:tab w:val="left" w:pos="1287"/>
        </w:tabs>
        <w:spacing w:line="240" w:lineRule="auto"/>
        <w:ind w:left="720" w:hanging="720"/>
      </w:pPr>
      <w:r w:rsidRPr="00DB1B3D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tabs>
          <w:tab w:val="left" w:pos="1701"/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 xml:space="preserve">[i]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 xml:space="preserve">Cofnod </w:t>
      </w:r>
      <w:r>
        <w:rPr>
          <w:rFonts w:ascii="Arial" w:hAnsi="Arial" w:cs="Arial"/>
          <w:sz w:val="24"/>
          <w:szCs w:val="24"/>
        </w:rPr>
        <w:t xml:space="preserve">357 </w:t>
      </w:r>
      <w:r w:rsidRPr="00DB1B3D">
        <w:rPr>
          <w:rFonts w:ascii="Arial" w:hAnsi="Arial" w:cs="Arial"/>
          <w:sz w:val="24"/>
          <w:szCs w:val="24"/>
        </w:rPr>
        <w:t>(</w:t>
      </w:r>
      <w:r w:rsidRPr="00DB1B3D">
        <w:rPr>
          <w:rFonts w:ascii="Arial" w:hAnsi="Arial" w:cs="Arial"/>
          <w:b/>
          <w:sz w:val="24"/>
          <w:szCs w:val="24"/>
        </w:rPr>
        <w:t>Adolygiad "gwersi a ddysgwyd" yn Pontio</w:t>
      </w:r>
      <w:r w:rsidRPr="00DB1B3D">
        <w:rPr>
          <w:rFonts w:ascii="Arial" w:hAnsi="Arial" w:cs="Arial"/>
          <w:sz w:val="24"/>
          <w:szCs w:val="24"/>
        </w:rPr>
        <w:t xml:space="preserve">), cytunodd y Pwyllgor bod  hwn yn awr yn fater i'r Cyngor ac y bydd y rhaglen archwilio fewnol yn asesu'r sicrwydd a roddwyd drwy brotocolau newydd y Brifysgol ar reoli projectau yn unol </w:t>
      </w:r>
      <w:proofErr w:type="spellStart"/>
      <w:r w:rsidRPr="00DB1B3D">
        <w:rPr>
          <w:rFonts w:ascii="Arial" w:hAnsi="Arial" w:cs="Arial"/>
          <w:sz w:val="24"/>
          <w:szCs w:val="24"/>
        </w:rPr>
        <w:t>â'r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strategaeth archwilio fewnol y cytunwyd arni.  </w:t>
      </w: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/>
      </w:pPr>
      <w:r w:rsidRPr="00DB1B3D">
        <w:rPr>
          <w:rFonts w:ascii="Arial" w:hAnsi="Arial" w:cs="Arial"/>
          <w:sz w:val="24"/>
          <w:szCs w:val="24"/>
        </w:rPr>
        <w:t xml:space="preserve">Cytunwyd i sefydlu grŵp llywio bychan (Dr </w:t>
      </w:r>
      <w:proofErr w:type="spellStart"/>
      <w:r w:rsidRPr="00DB1B3D">
        <w:rPr>
          <w:rFonts w:ascii="Arial" w:hAnsi="Arial" w:cs="Arial"/>
          <w:sz w:val="24"/>
          <w:szCs w:val="24"/>
        </w:rPr>
        <w:t>Griff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Jones (Cadeirydd), Dr Karen Jones, Yr Athro Richard Parry-Jones, Mrs Alison </w:t>
      </w:r>
      <w:proofErr w:type="spellStart"/>
      <w:r w:rsidRPr="00DB1B3D">
        <w:rPr>
          <w:rFonts w:ascii="Arial" w:hAnsi="Arial" w:cs="Arial"/>
          <w:sz w:val="24"/>
          <w:szCs w:val="24"/>
        </w:rPr>
        <w:t>Lea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-Wilson, Yr Athro David Shepherd a Dr Kevin Mundy) i ystyried sgôp ac amserlen yr adolygiad a dod â chynnig manwl i gyfarfod nesaf y Cyngor. </w:t>
      </w: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359 (</w:t>
      </w:r>
      <w:r w:rsidRPr="00DB1B3D">
        <w:rPr>
          <w:rFonts w:ascii="Arial" w:hAnsi="Arial" w:cs="Arial"/>
          <w:b/>
          <w:sz w:val="24"/>
          <w:szCs w:val="24"/>
        </w:rPr>
        <w:t>Adroddiad Archwiliad Allanol</w:t>
      </w:r>
      <w:r w:rsidRPr="00DB1B3D">
        <w:rPr>
          <w:rFonts w:ascii="Arial" w:hAnsi="Arial" w:cs="Arial"/>
          <w:sz w:val="24"/>
          <w:szCs w:val="24"/>
        </w:rPr>
        <w:t xml:space="preserve">), nododd y Cyngor Lythyr Rheolaeth yr Archwiliwr Allanol a'i gynnwys.  Cytunodd yr aelodau bod yr adroddiad yn un cadarnhaol iawn, ond nodwyd nifer o argymhellion a oedd heb eu gweithredu hyd yma. </w:t>
      </w: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  </w:t>
      </w:r>
      <w:r w:rsidRPr="00DB1B3D">
        <w:rPr>
          <w:rFonts w:ascii="Arial" w:hAnsi="Arial" w:cs="Arial"/>
          <w:sz w:val="24"/>
          <w:szCs w:val="24"/>
        </w:rPr>
        <w:t>Cofnod 360 (</w:t>
      </w:r>
      <w:r w:rsidRPr="00DB1B3D">
        <w:rPr>
          <w:rFonts w:ascii="Arial" w:hAnsi="Arial" w:cs="Arial"/>
          <w:b/>
          <w:sz w:val="24"/>
          <w:szCs w:val="24"/>
        </w:rPr>
        <w:t>Adroddiad Archwiliad Mewnol</w:t>
      </w:r>
      <w:r w:rsidRPr="00DB1B3D">
        <w:rPr>
          <w:rFonts w:ascii="Arial" w:hAnsi="Arial" w:cs="Arial"/>
          <w:sz w:val="24"/>
          <w:szCs w:val="24"/>
        </w:rPr>
        <w:t xml:space="preserve">), nododd y Cyngor yr adroddiad Archwiliad Mewnol diweddar. </w:t>
      </w: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iv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365 (</w:t>
      </w:r>
      <w:r w:rsidRPr="00DB1B3D">
        <w:rPr>
          <w:rFonts w:ascii="Arial" w:hAnsi="Arial" w:cs="Arial"/>
          <w:b/>
          <w:sz w:val="24"/>
          <w:szCs w:val="24"/>
        </w:rPr>
        <w:t>Adroddiad Blynyddol ar Gwynion</w:t>
      </w:r>
      <w:r w:rsidRPr="00DB1B3D">
        <w:rPr>
          <w:rFonts w:ascii="Arial" w:hAnsi="Arial" w:cs="Arial"/>
          <w:sz w:val="24"/>
          <w:szCs w:val="24"/>
        </w:rPr>
        <w:t xml:space="preserve">), derbyniodd y Pwyllgor adroddiad byr yn rhoi manylion am yr holl gwynion a dderbyniwyd gan y Brifysgol. </w:t>
      </w: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 xml:space="preserve">[v]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366 (</w:t>
      </w:r>
      <w:r w:rsidRPr="00DB1B3D">
        <w:rPr>
          <w:rFonts w:ascii="Arial" w:hAnsi="Arial" w:cs="Arial"/>
          <w:b/>
          <w:sz w:val="24"/>
          <w:szCs w:val="24"/>
        </w:rPr>
        <w:t>Adroddiad Blynyddol y Pwyllgor Archwilio a Risg</w:t>
      </w:r>
      <w:r w:rsidRPr="00DB1B3D">
        <w:rPr>
          <w:rFonts w:ascii="Arial" w:hAnsi="Arial" w:cs="Arial"/>
          <w:sz w:val="24"/>
          <w:szCs w:val="24"/>
        </w:rPr>
        <w:t xml:space="preserve">), nododd y Cyngor Adroddiad Blynyddol y Pwyllgor Archwilio a Risg cyn iddo gael ei anfon at HEFCW.  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lastRenderedPageBreak/>
        <w:t>PWYLLGOR DWYIEITHRWYDD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yr adroddiad ar gyfarfod y Pwyllgor Dwyieithrwydd a gynhaliwyd 12 Tachwedd 2015 (ynghlwm fel Atodiad IV i gopi swyddogol y cofnodion). </w:t>
      </w:r>
    </w:p>
    <w:p w:rsidR="00F967E4" w:rsidRPr="00DB1B3D" w:rsidRDefault="00F967E4" w:rsidP="00185CD7">
      <w:pPr>
        <w:spacing w:after="0" w:line="240" w:lineRule="auto"/>
        <w:ind w:left="567" w:hanging="567"/>
      </w:pPr>
    </w:p>
    <w:p w:rsidR="00F967E4" w:rsidRPr="00DB1B3D" w:rsidRDefault="00DB1B3D" w:rsidP="00185CD7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>Gan gyfeirio'n arbennig at Gofnod 343 (</w:t>
      </w:r>
      <w:r w:rsidRPr="00DB1B3D">
        <w:rPr>
          <w:rFonts w:ascii="Arial" w:hAnsi="Arial" w:cs="Arial"/>
          <w:b/>
          <w:sz w:val="24"/>
          <w:szCs w:val="24"/>
        </w:rPr>
        <w:t>Cynhadledd "Rhoi'r Iaith yn y Gwaith"),</w:t>
      </w:r>
      <w:r w:rsidRPr="00DB1B3D">
        <w:rPr>
          <w:rFonts w:ascii="Arial" w:hAnsi="Arial" w:cs="Arial"/>
          <w:sz w:val="24"/>
          <w:szCs w:val="24"/>
        </w:rPr>
        <w:t xml:space="preserve"> diolchodd y Cyngor i Ganolfan Bedwyr am drefnu cynhadledd lwyddiannus. 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PWYLLGOR MOESEG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yr adroddiad ar gyfarfod y Pwyllgor Moeseg a gynhaliwyd 9 Tachwedd 2015 (ynghlwm fel Atodiad V i gopi swyddogol y cofnodion). </w:t>
      </w:r>
    </w:p>
    <w:p w:rsidR="00F967E4" w:rsidRPr="00DB1B3D" w:rsidRDefault="00F967E4" w:rsidP="00185CD7">
      <w:pPr>
        <w:spacing w:after="0" w:line="240" w:lineRule="auto"/>
        <w:ind w:left="567" w:hanging="567"/>
      </w:pPr>
    </w:p>
    <w:p w:rsidR="00F967E4" w:rsidRPr="00DB1B3D" w:rsidRDefault="00DB1B3D" w:rsidP="00185CD7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F967E4" w:rsidRPr="00DB1B3D" w:rsidRDefault="00F967E4" w:rsidP="00185CD7">
      <w:pPr>
        <w:pStyle w:val="ListParagraph"/>
        <w:spacing w:line="240" w:lineRule="auto"/>
      </w:pPr>
    </w:p>
    <w:p w:rsidR="00F967E4" w:rsidRPr="00DB1B3D" w:rsidRDefault="00DB1B3D" w:rsidP="00185CD7">
      <w:pPr>
        <w:tabs>
          <w:tab w:val="left" w:pos="1701"/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 xml:space="preserve">[i]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203 (</w:t>
      </w:r>
      <w:r w:rsidRPr="00DB1B3D">
        <w:rPr>
          <w:rFonts w:ascii="Arial" w:hAnsi="Arial" w:cs="Arial"/>
          <w:b/>
          <w:sz w:val="24"/>
          <w:szCs w:val="24"/>
        </w:rPr>
        <w:t>Adolygiad Polisi</w:t>
      </w:r>
      <w:r w:rsidRPr="00DB1B3D">
        <w:rPr>
          <w:rFonts w:ascii="Arial" w:hAnsi="Arial" w:cs="Arial"/>
          <w:sz w:val="24"/>
          <w:szCs w:val="24"/>
        </w:rPr>
        <w:t xml:space="preserve">), nodwyd y rhoddwyd cymeradwyaeth i ddiwygio'r Fframwaith Polisi Moesegol a'r Polisi Moeseg Ymchwil. </w:t>
      </w:r>
    </w:p>
    <w:p w:rsidR="00F967E4" w:rsidRPr="00DB1B3D" w:rsidRDefault="00DB1B3D" w:rsidP="00185CD7">
      <w:pPr>
        <w:tabs>
          <w:tab w:val="left" w:pos="1701"/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205 (</w:t>
      </w:r>
      <w:r w:rsidRPr="00DB1B3D">
        <w:rPr>
          <w:rFonts w:ascii="Arial" w:hAnsi="Arial" w:cs="Arial"/>
          <w:b/>
          <w:sz w:val="24"/>
          <w:szCs w:val="24"/>
        </w:rPr>
        <w:t>Bwrdd Lles Anifeiliaid ac Adolygiad Moesegol</w:t>
      </w:r>
      <w:r w:rsidRPr="00DB1B3D">
        <w:rPr>
          <w:rFonts w:ascii="Arial" w:hAnsi="Arial" w:cs="Arial"/>
          <w:sz w:val="24"/>
          <w:szCs w:val="24"/>
        </w:rPr>
        <w:t xml:space="preserve">), cadarnhaodd y Pwyllgor Adolygiad Blynyddol 2014/15 y Bwrdd Lles Anifeiliaid ac Adolygiad Moesegol; y Broses Lles Anifeiliaid ac Adolygiad Moesegol a'r Rheoliadau ar Weithio Dramor gydag Anifeiliaid. 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PWYLLGOR IECHYD A DIOGELWCH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Cymeradwywyd yr adroddiad ar gyfarfod y Pwyllgor Iechyd a Diogelwch a gynhaliwyd 11 Tachwedd 2015 (ynghlwm fel Atodiad VI i gopi swyddogol y cofnodion hyn). </w:t>
      </w:r>
    </w:p>
    <w:p w:rsidR="00F967E4" w:rsidRPr="00DB1B3D" w:rsidRDefault="00F967E4" w:rsidP="00185CD7">
      <w:pPr>
        <w:spacing w:after="0" w:line="240" w:lineRule="auto"/>
        <w:ind w:left="567" w:hanging="567"/>
      </w:pPr>
    </w:p>
    <w:p w:rsidR="00F967E4" w:rsidRPr="00DB1B3D" w:rsidRDefault="00DB1B3D" w:rsidP="00185CD7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F967E4" w:rsidRPr="00DB1B3D" w:rsidRDefault="00F967E4" w:rsidP="00185CD7">
      <w:pPr>
        <w:tabs>
          <w:tab w:val="left" w:pos="567"/>
        </w:tabs>
        <w:spacing w:after="0" w:line="240" w:lineRule="auto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 xml:space="preserve">[i]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471(b) (</w:t>
      </w:r>
      <w:r w:rsidRPr="00DB1B3D">
        <w:rPr>
          <w:rFonts w:ascii="Arial" w:hAnsi="Arial" w:cs="Arial"/>
          <w:b/>
          <w:sz w:val="24"/>
          <w:szCs w:val="24"/>
        </w:rPr>
        <w:t>Adroddiad y Cadeirydd</w:t>
      </w:r>
      <w:r w:rsidRPr="00DB1B3D">
        <w:rPr>
          <w:rFonts w:ascii="Arial" w:hAnsi="Arial" w:cs="Arial"/>
          <w:sz w:val="24"/>
          <w:szCs w:val="24"/>
        </w:rPr>
        <w:t xml:space="preserve">), nodwyd bod y Brifysgol wedi mabwysiadu'r Cyfarwyddyd Arweinyddiaeth a Rheolaeth gan UCEA a bod nifer o Ddangosyddion Perfformiad Allweddol drafft wedi cael eu cynhyrchu. </w:t>
      </w:r>
    </w:p>
    <w:p w:rsidR="00F967E4" w:rsidRPr="00DB1B3D" w:rsidRDefault="00F967E4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471(c) (</w:t>
      </w:r>
      <w:r w:rsidRPr="00DB1B3D">
        <w:rPr>
          <w:rFonts w:ascii="Arial" w:hAnsi="Arial" w:cs="Arial"/>
          <w:b/>
          <w:sz w:val="24"/>
          <w:szCs w:val="24"/>
        </w:rPr>
        <w:t>Datganiad Polisi Iechyd a Diogelwch</w:t>
      </w:r>
      <w:r w:rsidRPr="00DB1B3D">
        <w:rPr>
          <w:rFonts w:ascii="Arial" w:hAnsi="Arial" w:cs="Arial"/>
          <w:sz w:val="24"/>
          <w:szCs w:val="24"/>
        </w:rPr>
        <w:t xml:space="preserve">), </w:t>
      </w:r>
      <w:r w:rsidRPr="00B74E94">
        <w:rPr>
          <w:rFonts w:ascii="Arial" w:hAnsi="Arial" w:cs="Arial"/>
          <w:b/>
          <w:sz w:val="24"/>
          <w:szCs w:val="24"/>
        </w:rPr>
        <w:t>penderfynodd</w:t>
      </w:r>
      <w:r w:rsidRPr="00DB1B3D">
        <w:rPr>
          <w:rFonts w:ascii="Arial" w:hAnsi="Arial" w:cs="Arial"/>
          <w:sz w:val="24"/>
          <w:szCs w:val="24"/>
        </w:rPr>
        <w:t xml:space="preserve"> y Cyngor gymeradwyo'r Datganiad Polisi diwygiedig.   </w:t>
      </w:r>
    </w:p>
    <w:p w:rsidR="00F967E4" w:rsidRPr="00DB1B3D" w:rsidRDefault="00F967E4" w:rsidP="00185CD7">
      <w:pPr>
        <w:tabs>
          <w:tab w:val="left" w:pos="2268"/>
        </w:tabs>
        <w:spacing w:after="0" w:line="240" w:lineRule="auto"/>
        <w:ind w:left="1134" w:hanging="567"/>
      </w:pPr>
    </w:p>
    <w:p w:rsidR="00F967E4" w:rsidRPr="00DB1B3D" w:rsidRDefault="00DB1B3D" w:rsidP="00185CD7">
      <w:pPr>
        <w:tabs>
          <w:tab w:val="left" w:pos="2268"/>
        </w:tabs>
        <w:spacing w:after="0" w:line="240" w:lineRule="auto"/>
        <w:ind w:left="1134" w:hanging="567"/>
      </w:pPr>
      <w:r w:rsidRPr="00DB1B3D">
        <w:rPr>
          <w:rFonts w:ascii="Arial" w:hAnsi="Arial" w:cs="Arial"/>
          <w:sz w:val="24"/>
          <w:szCs w:val="24"/>
        </w:rPr>
        <w:t>[</w:t>
      </w:r>
      <w:proofErr w:type="spellStart"/>
      <w:r w:rsidRPr="00DB1B3D">
        <w:rPr>
          <w:rFonts w:ascii="Arial" w:hAnsi="Arial" w:cs="Arial"/>
          <w:sz w:val="24"/>
          <w:szCs w:val="24"/>
        </w:rPr>
        <w:t>iii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ab/>
      </w:r>
      <w:r w:rsidRPr="00DB1B3D">
        <w:rPr>
          <w:rFonts w:ascii="Arial" w:hAnsi="Arial" w:cs="Arial"/>
          <w:sz w:val="24"/>
          <w:szCs w:val="24"/>
        </w:rPr>
        <w:t>Cofnod 473 (</w:t>
      </w:r>
      <w:r w:rsidRPr="00437E58">
        <w:rPr>
          <w:rFonts w:ascii="Arial" w:hAnsi="Arial" w:cs="Arial"/>
          <w:b/>
          <w:sz w:val="24"/>
          <w:szCs w:val="24"/>
        </w:rPr>
        <w:t>Damweiniau a Digwyddiadau Mawr</w:t>
      </w:r>
      <w:r w:rsidRPr="00DB1B3D">
        <w:rPr>
          <w:rFonts w:ascii="Arial" w:hAnsi="Arial" w:cs="Arial"/>
          <w:sz w:val="24"/>
          <w:szCs w:val="24"/>
        </w:rPr>
        <w:t xml:space="preserve">), mynegwyd pryder ynghylch y cynnydd mewn damweiniau yn 2015.  Nodwyd mai'r gwelliant mewn dulliau hysbysu sydd i gyfrif efallai am y cynnydd yn y ffigurau; nid oes unrhyw dueddiadau amlwg yn destun pryder. 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MATERION ADNODDAU DYNOL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pStyle w:val="ListParagraph"/>
        <w:numPr>
          <w:ilvl w:val="0"/>
          <w:numId w:val="10"/>
        </w:numPr>
        <w:tabs>
          <w:tab w:val="left" w:pos="1134"/>
        </w:tabs>
        <w:spacing w:line="240" w:lineRule="auto"/>
        <w:ind w:left="567" w:hanging="567"/>
      </w:pPr>
      <w:r w:rsidRPr="00DB1B3D">
        <w:rPr>
          <w:rFonts w:ascii="Arial" w:hAnsi="Arial" w:cs="Arial"/>
          <w:sz w:val="24"/>
          <w:szCs w:val="24"/>
        </w:rPr>
        <w:t>Derbyniodd y Cyngor adroddiad ar faterion Adnoddau Dynol.</w:t>
      </w:r>
    </w:p>
    <w:p w:rsidR="00F967E4" w:rsidRPr="00DB1B3D" w:rsidRDefault="00F967E4" w:rsidP="00185CD7">
      <w:pPr>
        <w:pStyle w:val="ListParagraph"/>
        <w:tabs>
          <w:tab w:val="left" w:pos="1134"/>
        </w:tabs>
        <w:spacing w:line="240" w:lineRule="auto"/>
        <w:ind w:left="567"/>
      </w:pPr>
    </w:p>
    <w:p w:rsidR="00F967E4" w:rsidRPr="00DB1B3D" w:rsidRDefault="00DB1B3D" w:rsidP="00185CD7">
      <w:pPr>
        <w:pStyle w:val="ListParagraph"/>
        <w:numPr>
          <w:ilvl w:val="0"/>
          <w:numId w:val="10"/>
        </w:numPr>
        <w:tabs>
          <w:tab w:val="left" w:pos="1134"/>
        </w:tabs>
        <w:spacing w:line="240" w:lineRule="auto"/>
        <w:ind w:left="567" w:hanging="567"/>
      </w:pPr>
      <w:r w:rsidRPr="00B74E94">
        <w:rPr>
          <w:rFonts w:ascii="Arial" w:hAnsi="Arial" w:cs="Arial"/>
          <w:b/>
          <w:sz w:val="24"/>
          <w:szCs w:val="24"/>
        </w:rPr>
        <w:t>Penderfynwyd</w:t>
      </w:r>
      <w:r w:rsidRPr="00DB1B3D">
        <w:rPr>
          <w:rFonts w:ascii="Arial" w:hAnsi="Arial" w:cs="Arial"/>
          <w:sz w:val="24"/>
          <w:szCs w:val="24"/>
        </w:rPr>
        <w:t xml:space="preserve"> rhoi'r teitl 'Athro Emeritws' i'r Athro Robert </w:t>
      </w:r>
      <w:proofErr w:type="spellStart"/>
      <w:r w:rsidRPr="00DB1B3D">
        <w:rPr>
          <w:rFonts w:ascii="Arial" w:hAnsi="Arial" w:cs="Arial"/>
          <w:sz w:val="24"/>
          <w:szCs w:val="24"/>
        </w:rPr>
        <w:t>Rafal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.   </w:t>
      </w:r>
    </w:p>
    <w:p w:rsidR="00F967E4" w:rsidRPr="00DB1B3D" w:rsidRDefault="00F967E4" w:rsidP="00185CD7">
      <w:pPr>
        <w:spacing w:after="0" w:line="240" w:lineRule="auto"/>
        <w:ind w:left="720" w:hanging="720"/>
      </w:pPr>
    </w:p>
    <w:p w:rsidR="00F967E4" w:rsidRPr="00DB1B3D" w:rsidRDefault="00DB1B3D" w:rsidP="00185CD7">
      <w:pPr>
        <w:tabs>
          <w:tab w:val="left" w:pos="567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>C.</w:t>
      </w:r>
      <w:r w:rsidRPr="00DB1B3D">
        <w:rPr>
          <w:rFonts w:ascii="Arial" w:hAnsi="Arial" w:cs="Arial"/>
          <w:sz w:val="24"/>
          <w:szCs w:val="24"/>
        </w:rPr>
        <w:tab/>
        <w:t xml:space="preserve">Derbyniwyd rhestr o benodiadau diweddar.  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Default="00185CD7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lastRenderedPageBreak/>
        <w:t>Y SENEDD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tabs>
          <w:tab w:val="left" w:pos="567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Derbyniwyd, er gwybodaeth, gofnodion cyfarfod y Senedd a gynhaliwyd 19 Hydref 2015. 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 xml:space="preserve">GWYBODAETH DDIWEDDARAF AM 'PREVENT' </w:t>
      </w:r>
    </w:p>
    <w:p w:rsidR="00185CD7" w:rsidRPr="00DB1B3D" w:rsidRDefault="00185CD7" w:rsidP="00185CD7">
      <w:pPr>
        <w:tabs>
          <w:tab w:val="left" w:pos="567"/>
        </w:tabs>
        <w:spacing w:after="0" w:line="240" w:lineRule="auto"/>
        <w:jc w:val="center"/>
      </w:pPr>
    </w:p>
    <w:p w:rsidR="00F967E4" w:rsidRPr="00DB1B3D" w:rsidRDefault="00DB1B3D" w:rsidP="00185CD7">
      <w:pPr>
        <w:tabs>
          <w:tab w:val="left" w:pos="567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>Cafodd y Cyngor ddiweddariad byr gan Ysgrifennydd y Brifysgol ar gynnydd gyda gweithredu gofynion Deddf Gwrth-derfysgaeth a Diogelwch 2015 a'r ddyletswydd '</w:t>
      </w:r>
      <w:proofErr w:type="spellStart"/>
      <w:r w:rsidRPr="00DB1B3D">
        <w:rPr>
          <w:rFonts w:ascii="Arial" w:hAnsi="Arial" w:cs="Arial"/>
          <w:sz w:val="24"/>
          <w:szCs w:val="24"/>
        </w:rPr>
        <w:t>Prevent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'.    Mae 160 o staff wedi cofrestru i gael hyfforddiant; mae'r Cod Ymarfer ar Ryddid i Lefaru, y Rheoliadau ar Ddefnyddio TG yn Briodol, a'r Polisi Diogelwch Gwybodaeth wedi cael eu hadolygu a'u diweddaru; mae Grŵp Goruchwylio Rhyddid i Lefaru wedi cael ei sefydlu a bydd y grŵp hwn hefyd yn goruchwylio rheoli'r ystafelloedd ffydd.   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DANGOSYDDION PERFFORMIAD ALLWEDDOL</w:t>
      </w:r>
    </w:p>
    <w:p w:rsidR="00185CD7" w:rsidRPr="00DB1B3D" w:rsidRDefault="00185CD7" w:rsidP="00185CD7">
      <w:pPr>
        <w:tabs>
          <w:tab w:val="left" w:pos="1134"/>
        </w:tabs>
        <w:spacing w:after="0" w:line="240" w:lineRule="auto"/>
        <w:jc w:val="center"/>
      </w:pPr>
    </w:p>
    <w:p w:rsidR="00F967E4" w:rsidRPr="00DB1B3D" w:rsidRDefault="00DB1B3D" w:rsidP="00185CD7">
      <w:pPr>
        <w:tabs>
          <w:tab w:val="left" w:pos="1134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Derbyniodd y Cyngor ddata'n ymwneud â grantiau a chontractau ymchwil a ddyfarnwyd, niferoedd myfyrwyr, ceisiadau, a dangosyddion perfformiad ariannol chwarterol.  </w:t>
      </w:r>
    </w:p>
    <w:p w:rsidR="00F967E4" w:rsidRDefault="00F967E4" w:rsidP="00185CD7">
      <w:pPr>
        <w:spacing w:after="0" w:line="240" w:lineRule="auto"/>
      </w:pPr>
    </w:p>
    <w:p w:rsidR="00185CD7" w:rsidRPr="00DB1B3D" w:rsidRDefault="00185CD7" w:rsidP="00185CD7">
      <w:pPr>
        <w:spacing w:after="0" w:line="240" w:lineRule="auto"/>
      </w:pPr>
    </w:p>
    <w:p w:rsidR="00F967E4" w:rsidRDefault="00DB1B3D" w:rsidP="00185CD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 xml:space="preserve">GWYBODAETH DDIWEDDARAF O UNDEB Y MYFYRWYR </w:t>
      </w:r>
    </w:p>
    <w:p w:rsidR="00185CD7" w:rsidRPr="00DB1B3D" w:rsidRDefault="00185CD7" w:rsidP="00185CD7">
      <w:pPr>
        <w:tabs>
          <w:tab w:val="left" w:pos="1134"/>
        </w:tabs>
        <w:spacing w:after="0" w:line="240" w:lineRule="auto"/>
        <w:jc w:val="center"/>
      </w:pPr>
    </w:p>
    <w:p w:rsidR="00F967E4" w:rsidRPr="00DB1B3D" w:rsidRDefault="00DB1B3D" w:rsidP="00185CD7">
      <w:pPr>
        <w:tabs>
          <w:tab w:val="left" w:pos="1134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Derbyniodd y Cyngor, er gwybodaeth, adroddiad wedi'i ddiweddaru o Undeb y Myfyrwyr.  </w:t>
      </w:r>
    </w:p>
    <w:p w:rsidR="00F967E4" w:rsidRPr="00DB1B3D" w:rsidRDefault="00F967E4" w:rsidP="00185CD7">
      <w:pPr>
        <w:tabs>
          <w:tab w:val="left" w:pos="1134"/>
        </w:tabs>
        <w:spacing w:after="0" w:line="240" w:lineRule="auto"/>
      </w:pPr>
    </w:p>
    <w:p w:rsidR="00F967E4" w:rsidRPr="00DB1B3D" w:rsidRDefault="00F967E4" w:rsidP="00185CD7">
      <w:pPr>
        <w:tabs>
          <w:tab w:val="left" w:pos="1134"/>
        </w:tabs>
        <w:spacing w:after="0" w:line="240" w:lineRule="auto"/>
      </w:pPr>
    </w:p>
    <w:p w:rsidR="00F967E4" w:rsidRDefault="00DB1B3D" w:rsidP="00185CD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SELIO</w:t>
      </w:r>
    </w:p>
    <w:p w:rsidR="00185CD7" w:rsidRPr="00DB1B3D" w:rsidRDefault="00185CD7" w:rsidP="00185CD7">
      <w:pPr>
        <w:tabs>
          <w:tab w:val="left" w:pos="1134"/>
        </w:tabs>
        <w:spacing w:after="0" w:line="240" w:lineRule="auto"/>
        <w:jc w:val="center"/>
      </w:pPr>
    </w:p>
    <w:p w:rsidR="00F967E4" w:rsidRPr="00DB1B3D" w:rsidRDefault="00DB1B3D" w:rsidP="00185CD7">
      <w:pPr>
        <w:tabs>
          <w:tab w:val="left" w:pos="1134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 xml:space="preserve">Cadarnhaodd y Cyngor selio’r dogfennau a restrwyd yn </w:t>
      </w:r>
      <w:proofErr w:type="spellStart"/>
      <w:r w:rsidRPr="00DB1B3D">
        <w:rPr>
          <w:rFonts w:ascii="Arial" w:hAnsi="Arial" w:cs="Arial"/>
          <w:sz w:val="24"/>
          <w:szCs w:val="24"/>
        </w:rPr>
        <w:t>Agendum</w:t>
      </w:r>
      <w:proofErr w:type="spellEnd"/>
      <w:r w:rsidRPr="00DB1B3D">
        <w:rPr>
          <w:rFonts w:ascii="Arial" w:hAnsi="Arial" w:cs="Arial"/>
          <w:sz w:val="24"/>
          <w:szCs w:val="24"/>
        </w:rPr>
        <w:t xml:space="preserve"> 15.</w:t>
      </w:r>
    </w:p>
    <w:p w:rsidR="00F967E4" w:rsidRDefault="00F967E4" w:rsidP="00185CD7">
      <w:pPr>
        <w:tabs>
          <w:tab w:val="left" w:pos="567"/>
        </w:tabs>
        <w:spacing w:after="0" w:line="240" w:lineRule="auto"/>
      </w:pPr>
    </w:p>
    <w:p w:rsidR="00185CD7" w:rsidRPr="00DB1B3D" w:rsidRDefault="00185CD7" w:rsidP="00185CD7">
      <w:pPr>
        <w:tabs>
          <w:tab w:val="left" w:pos="567"/>
        </w:tabs>
        <w:spacing w:after="0" w:line="240" w:lineRule="auto"/>
      </w:pPr>
    </w:p>
    <w:p w:rsidR="00F967E4" w:rsidRDefault="00DB1B3D" w:rsidP="00185CD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B3D">
        <w:rPr>
          <w:rFonts w:ascii="Arial" w:hAnsi="Arial" w:cs="Arial"/>
          <w:b/>
          <w:sz w:val="24"/>
          <w:szCs w:val="24"/>
        </w:rPr>
        <w:t>FFARWELIO</w:t>
      </w:r>
    </w:p>
    <w:p w:rsidR="00185CD7" w:rsidRPr="00DB1B3D" w:rsidRDefault="00185CD7" w:rsidP="00185CD7">
      <w:pPr>
        <w:tabs>
          <w:tab w:val="left" w:pos="1134"/>
        </w:tabs>
        <w:spacing w:after="0" w:line="240" w:lineRule="auto"/>
        <w:jc w:val="center"/>
      </w:pPr>
      <w:bookmarkStart w:id="0" w:name="_GoBack"/>
      <w:bookmarkEnd w:id="0"/>
    </w:p>
    <w:p w:rsidR="00F967E4" w:rsidRPr="00DB1B3D" w:rsidRDefault="00DB1B3D" w:rsidP="00185CD7">
      <w:pPr>
        <w:tabs>
          <w:tab w:val="left" w:pos="1134"/>
        </w:tabs>
        <w:spacing w:after="0" w:line="240" w:lineRule="auto"/>
      </w:pPr>
      <w:r w:rsidRPr="00DB1B3D">
        <w:rPr>
          <w:rFonts w:ascii="Arial" w:hAnsi="Arial" w:cs="Arial"/>
          <w:sz w:val="24"/>
          <w:szCs w:val="24"/>
        </w:rPr>
        <w:t>Diolchodd y Cadeirydd i Mr Geraint Jones</w:t>
      </w:r>
      <w:r w:rsidR="00B74E94">
        <w:rPr>
          <w:rFonts w:ascii="Arial" w:hAnsi="Arial" w:cs="Arial"/>
          <w:sz w:val="24"/>
          <w:szCs w:val="24"/>
        </w:rPr>
        <w:t>,</w:t>
      </w:r>
      <w:r w:rsidRPr="00DB1B3D">
        <w:rPr>
          <w:rFonts w:ascii="Arial" w:hAnsi="Arial" w:cs="Arial"/>
          <w:sz w:val="24"/>
          <w:szCs w:val="24"/>
        </w:rPr>
        <w:t xml:space="preserve"> y bydd ei gyfnod ar y Cyngor yn dod i ben yn fuan</w:t>
      </w:r>
      <w:r w:rsidR="00B74E94">
        <w:rPr>
          <w:rFonts w:ascii="Arial" w:hAnsi="Arial" w:cs="Arial"/>
          <w:sz w:val="24"/>
          <w:szCs w:val="24"/>
        </w:rPr>
        <w:t>,</w:t>
      </w:r>
      <w:r w:rsidRPr="00DB1B3D">
        <w:rPr>
          <w:rFonts w:ascii="Arial" w:hAnsi="Arial" w:cs="Arial"/>
          <w:sz w:val="24"/>
          <w:szCs w:val="24"/>
        </w:rPr>
        <w:t xml:space="preserve"> ac i Syr Peter Davis, sydd wedi cyhoeddi ei fwriad i ymddeol o'r Cyngor, ond a fydd yn parhau i fod yn aelod cyfetholedig o'r Pwyllgor Enwebiadau a Llywodraethu tan yr haf.   </w:t>
      </w:r>
    </w:p>
    <w:p w:rsidR="00F967E4" w:rsidRPr="00DB1B3D" w:rsidRDefault="00F967E4" w:rsidP="00185CD7">
      <w:pPr>
        <w:spacing w:after="0" w:line="240" w:lineRule="auto"/>
      </w:pPr>
    </w:p>
    <w:p w:rsidR="00F967E4" w:rsidRPr="00DB1B3D" w:rsidRDefault="00F967E4">
      <w:pPr>
        <w:spacing w:line="100" w:lineRule="atLeast"/>
      </w:pPr>
    </w:p>
    <w:sectPr w:rsidR="00F967E4" w:rsidRPr="00DB1B3D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6993"/>
    <w:multiLevelType w:val="multilevel"/>
    <w:tmpl w:val="D8CA5C6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A3422"/>
    <w:multiLevelType w:val="multilevel"/>
    <w:tmpl w:val="4EBAABE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A16A4"/>
    <w:multiLevelType w:val="multilevel"/>
    <w:tmpl w:val="ADB207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5B8A"/>
    <w:multiLevelType w:val="multilevel"/>
    <w:tmpl w:val="F5BE3A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85CD7"/>
    <w:multiLevelType w:val="multilevel"/>
    <w:tmpl w:val="DCB81EC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86B9D"/>
    <w:multiLevelType w:val="multilevel"/>
    <w:tmpl w:val="5A5E498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07BE3"/>
    <w:multiLevelType w:val="multilevel"/>
    <w:tmpl w:val="10EA64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C6F2D"/>
    <w:multiLevelType w:val="multilevel"/>
    <w:tmpl w:val="BD9CC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9F7209"/>
    <w:multiLevelType w:val="multilevel"/>
    <w:tmpl w:val="2A4627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20B3"/>
    <w:multiLevelType w:val="multilevel"/>
    <w:tmpl w:val="52F620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4B24C2F"/>
    <w:multiLevelType w:val="multilevel"/>
    <w:tmpl w:val="FA040FE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920561"/>
    <w:multiLevelType w:val="multilevel"/>
    <w:tmpl w:val="EF2296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E4"/>
    <w:rsid w:val="00185CD7"/>
    <w:rsid w:val="00437E58"/>
    <w:rsid w:val="0078002B"/>
    <w:rsid w:val="00B74E94"/>
    <w:rsid w:val="00D15872"/>
    <w:rsid w:val="00D371D1"/>
    <w:rsid w:val="00DB1B3D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AF48B-EA21-46D8-8304-0307AA1B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exact"/>
      <w:jc w:val="both"/>
    </w:pPr>
    <w:rPr>
      <w:rFonts w:ascii="Times New Roman" w:eastAsia="Times New Roman" w:hAnsi="Times New Roman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Calibr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pPr>
      <w:spacing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94CCD93D.dotm</Template>
  <TotalTime>15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3</cp:revision>
  <cp:lastPrinted>2016-04-07T08:59:00Z</cp:lastPrinted>
  <dcterms:created xsi:type="dcterms:W3CDTF">2016-03-15T12:51:00Z</dcterms:created>
  <dcterms:modified xsi:type="dcterms:W3CDTF">2016-04-07T09:09:00Z</dcterms:modified>
</cp:coreProperties>
</file>