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2DB79" w14:textId="77777777" w:rsidR="009D5D67" w:rsidRPr="005A376B" w:rsidRDefault="009D5D67" w:rsidP="009D5D67">
      <w:pPr>
        <w:jc w:val="center"/>
        <w:rPr>
          <w:rFonts w:ascii="Arial" w:hAnsi="Arial" w:cs="Arial"/>
          <w:sz w:val="24"/>
          <w:szCs w:val="24"/>
        </w:rPr>
      </w:pPr>
      <w:r w:rsidRPr="005A376B">
        <w:rPr>
          <w:rFonts w:ascii="Arial" w:hAnsi="Arial" w:cs="Arial"/>
          <w:sz w:val="24"/>
          <w:szCs w:val="24"/>
        </w:rPr>
        <w:t>Bangor University</w:t>
      </w:r>
    </w:p>
    <w:p w14:paraId="485A89AC" w14:textId="77777777" w:rsidR="009D5D67" w:rsidRPr="005A376B" w:rsidRDefault="009D5D67" w:rsidP="009D5D67">
      <w:pPr>
        <w:jc w:val="center"/>
        <w:rPr>
          <w:rFonts w:ascii="Arial" w:hAnsi="Arial" w:cs="Arial"/>
          <w:sz w:val="24"/>
          <w:szCs w:val="24"/>
        </w:rPr>
      </w:pPr>
    </w:p>
    <w:p w14:paraId="546067B8" w14:textId="77777777" w:rsidR="009D5D67" w:rsidRPr="005A376B" w:rsidRDefault="009D5D67" w:rsidP="009D5D67">
      <w:pPr>
        <w:jc w:val="center"/>
        <w:rPr>
          <w:rFonts w:ascii="Arial" w:hAnsi="Arial" w:cs="Arial"/>
          <w:b/>
          <w:sz w:val="24"/>
          <w:szCs w:val="24"/>
        </w:rPr>
      </w:pPr>
      <w:r w:rsidRPr="005A376B">
        <w:rPr>
          <w:rFonts w:ascii="Arial" w:hAnsi="Arial" w:cs="Arial"/>
          <w:b/>
          <w:sz w:val="24"/>
          <w:szCs w:val="24"/>
        </w:rPr>
        <w:t>COUNCIL MINUTES</w:t>
      </w:r>
    </w:p>
    <w:p w14:paraId="1177EEB0" w14:textId="77777777" w:rsidR="009D5D67" w:rsidRDefault="009D5D67" w:rsidP="009D5D67">
      <w:pPr>
        <w:rPr>
          <w:rFonts w:ascii="Arial" w:hAnsi="Arial" w:cs="Arial"/>
          <w:sz w:val="24"/>
          <w:szCs w:val="24"/>
        </w:rPr>
      </w:pPr>
    </w:p>
    <w:p w14:paraId="410C9E8B" w14:textId="77777777" w:rsidR="009D5D67" w:rsidRPr="005A376B" w:rsidRDefault="009D5D67" w:rsidP="009D5D67">
      <w:pPr>
        <w:rPr>
          <w:rFonts w:ascii="Arial" w:hAnsi="Arial" w:cs="Arial"/>
          <w:sz w:val="24"/>
          <w:szCs w:val="24"/>
        </w:rPr>
      </w:pPr>
      <w:r>
        <w:rPr>
          <w:rFonts w:ascii="Arial" w:hAnsi="Arial" w:cs="Arial"/>
          <w:sz w:val="24"/>
          <w:szCs w:val="24"/>
        </w:rPr>
        <w:t>At a meeting of the Council held on the 8</w:t>
      </w:r>
      <w:r w:rsidRPr="0048530D">
        <w:rPr>
          <w:rFonts w:ascii="Arial" w:hAnsi="Arial" w:cs="Arial"/>
          <w:sz w:val="24"/>
          <w:szCs w:val="24"/>
          <w:vertAlign w:val="superscript"/>
        </w:rPr>
        <w:t>th</w:t>
      </w:r>
      <w:r>
        <w:rPr>
          <w:rFonts w:ascii="Arial" w:hAnsi="Arial" w:cs="Arial"/>
          <w:sz w:val="24"/>
          <w:szCs w:val="24"/>
        </w:rPr>
        <w:t xml:space="preserve"> July, 2016.</w:t>
      </w:r>
    </w:p>
    <w:p w14:paraId="1C2B14B6" w14:textId="77777777" w:rsidR="009D5D67" w:rsidRPr="005A376B" w:rsidRDefault="009D5D67" w:rsidP="009D5D67">
      <w:pPr>
        <w:rPr>
          <w:rFonts w:ascii="Arial" w:hAnsi="Arial" w:cs="Arial"/>
          <w:sz w:val="24"/>
          <w:szCs w:val="24"/>
        </w:rPr>
      </w:pPr>
    </w:p>
    <w:p w14:paraId="3BC65845" w14:textId="77777777" w:rsidR="009D5D67" w:rsidRPr="005A376B" w:rsidRDefault="009D5D67" w:rsidP="009D5D67">
      <w:pPr>
        <w:rPr>
          <w:rFonts w:ascii="Arial" w:hAnsi="Arial" w:cs="Arial"/>
          <w:b/>
          <w:sz w:val="24"/>
          <w:szCs w:val="24"/>
        </w:rPr>
      </w:pPr>
      <w:proofErr w:type="gramStart"/>
      <w:r w:rsidRPr="005A376B">
        <w:rPr>
          <w:rFonts w:ascii="Arial" w:hAnsi="Arial" w:cs="Arial"/>
          <w:b/>
          <w:sz w:val="24"/>
          <w:szCs w:val="24"/>
        </w:rPr>
        <w:t>Present :</w:t>
      </w:r>
      <w:proofErr w:type="gramEnd"/>
      <w:r w:rsidRPr="005A376B">
        <w:rPr>
          <w:rFonts w:ascii="Arial" w:hAnsi="Arial" w:cs="Arial"/>
          <w:b/>
          <w:sz w:val="24"/>
          <w:szCs w:val="24"/>
        </w:rPr>
        <w:t xml:space="preserve"> </w:t>
      </w:r>
    </w:p>
    <w:p w14:paraId="433513DA" w14:textId="77777777" w:rsidR="009D5D67" w:rsidRPr="005A376B" w:rsidRDefault="009D5D67" w:rsidP="009D5D67">
      <w:pPr>
        <w:jc w:val="both"/>
        <w:rPr>
          <w:rFonts w:ascii="Arial" w:hAnsi="Arial" w:cs="Arial"/>
          <w:sz w:val="24"/>
          <w:szCs w:val="24"/>
        </w:rPr>
      </w:pPr>
      <w:r>
        <w:rPr>
          <w:rFonts w:ascii="Arial" w:hAnsi="Arial" w:cs="Arial"/>
          <w:sz w:val="24"/>
          <w:szCs w:val="24"/>
        </w:rPr>
        <w:t xml:space="preserve">Dr Alwyn Roberts </w:t>
      </w:r>
      <w:r w:rsidRPr="005A376B">
        <w:rPr>
          <w:rFonts w:ascii="Arial" w:hAnsi="Arial" w:cs="Arial"/>
          <w:sz w:val="24"/>
          <w:szCs w:val="24"/>
        </w:rPr>
        <w:t xml:space="preserve">(Chair), Mrs Steph Barbaresi, Professor Gillian Davies, Professor Andrew Edwards, </w:t>
      </w:r>
      <w:proofErr w:type="spellStart"/>
      <w:r w:rsidRPr="005A376B">
        <w:rPr>
          <w:rFonts w:ascii="Arial" w:hAnsi="Arial" w:cs="Arial"/>
          <w:sz w:val="24"/>
          <w:szCs w:val="24"/>
        </w:rPr>
        <w:t>Dr.</w:t>
      </w:r>
      <w:proofErr w:type="spellEnd"/>
      <w:r w:rsidRPr="005A376B">
        <w:rPr>
          <w:rFonts w:ascii="Arial" w:hAnsi="Arial" w:cs="Arial"/>
          <w:sz w:val="24"/>
          <w:szCs w:val="24"/>
        </w:rPr>
        <w:t xml:space="preserve"> Peter Higson, Professor John Hughes, Professor Jerry Hunter, Mr. Ifan James, </w:t>
      </w:r>
      <w:proofErr w:type="spellStart"/>
      <w:r w:rsidRPr="005A376B">
        <w:rPr>
          <w:rFonts w:ascii="Arial" w:hAnsi="Arial" w:cs="Arial"/>
          <w:sz w:val="24"/>
          <w:szCs w:val="24"/>
        </w:rPr>
        <w:t>Dr.</w:t>
      </w:r>
      <w:proofErr w:type="spellEnd"/>
      <w:r w:rsidRPr="005A376B">
        <w:rPr>
          <w:rFonts w:ascii="Arial" w:hAnsi="Arial" w:cs="Arial"/>
          <w:sz w:val="24"/>
          <w:szCs w:val="24"/>
        </w:rPr>
        <w:t xml:space="preserve"> Griff Jones, Mrs Alison Lea-Wilson, Professor Richard Parry-Jones, Ms. Ellen Parry Williams, Professor Jo Rycroft Malone</w:t>
      </w:r>
      <w:r>
        <w:rPr>
          <w:rFonts w:ascii="Arial" w:hAnsi="Arial" w:cs="Arial"/>
          <w:sz w:val="24"/>
          <w:szCs w:val="24"/>
        </w:rPr>
        <w:t xml:space="preserve">, </w:t>
      </w:r>
      <w:r w:rsidR="00156A14">
        <w:rPr>
          <w:rFonts w:ascii="Arial" w:hAnsi="Arial" w:cs="Arial"/>
          <w:sz w:val="24"/>
          <w:szCs w:val="24"/>
        </w:rPr>
        <w:t xml:space="preserve">Mr Conor Savage, </w:t>
      </w:r>
      <w:r w:rsidRPr="005A376B">
        <w:rPr>
          <w:rFonts w:ascii="Arial" w:hAnsi="Arial" w:cs="Arial"/>
          <w:sz w:val="24"/>
          <w:szCs w:val="24"/>
        </w:rPr>
        <w:t xml:space="preserve">Professor David Shepherd, Professor Paul Spencer, Professor Carol Tully, Mr. David Williams, </w:t>
      </w:r>
      <w:proofErr w:type="spellStart"/>
      <w:r w:rsidRPr="005A376B">
        <w:rPr>
          <w:rFonts w:ascii="Arial" w:hAnsi="Arial" w:cs="Arial"/>
          <w:sz w:val="24"/>
          <w:szCs w:val="24"/>
        </w:rPr>
        <w:t>Dr.</w:t>
      </w:r>
      <w:proofErr w:type="spellEnd"/>
      <w:r w:rsidRPr="005A376B">
        <w:rPr>
          <w:rFonts w:ascii="Arial" w:hAnsi="Arial" w:cs="Arial"/>
          <w:sz w:val="24"/>
          <w:szCs w:val="24"/>
        </w:rPr>
        <w:t xml:space="preserve"> Olwen Williams, University Secretary, Director of Estates, Director of Finance and Director of Human Resources. </w:t>
      </w:r>
    </w:p>
    <w:p w14:paraId="6647624B" w14:textId="77777777" w:rsidR="009D5D67" w:rsidRPr="005A376B" w:rsidRDefault="009D5D67" w:rsidP="009D5D67">
      <w:pPr>
        <w:rPr>
          <w:rFonts w:ascii="Arial" w:hAnsi="Arial" w:cs="Arial"/>
          <w:sz w:val="24"/>
          <w:szCs w:val="24"/>
        </w:rPr>
      </w:pPr>
    </w:p>
    <w:p w14:paraId="5B92B7C1" w14:textId="77777777" w:rsidR="009D5D67" w:rsidRPr="005A376B" w:rsidRDefault="009D5D67" w:rsidP="009D5D67">
      <w:pPr>
        <w:rPr>
          <w:rFonts w:ascii="Arial" w:hAnsi="Arial" w:cs="Arial"/>
          <w:b/>
          <w:sz w:val="24"/>
          <w:szCs w:val="24"/>
        </w:rPr>
      </w:pPr>
      <w:proofErr w:type="gramStart"/>
      <w:r w:rsidRPr="005A376B">
        <w:rPr>
          <w:rFonts w:ascii="Arial" w:hAnsi="Arial" w:cs="Arial"/>
          <w:b/>
          <w:sz w:val="24"/>
          <w:szCs w:val="24"/>
        </w:rPr>
        <w:t>Apologies :</w:t>
      </w:r>
      <w:proofErr w:type="gramEnd"/>
      <w:r w:rsidRPr="005A376B">
        <w:rPr>
          <w:rFonts w:ascii="Arial" w:hAnsi="Arial" w:cs="Arial"/>
          <w:b/>
          <w:sz w:val="24"/>
          <w:szCs w:val="24"/>
        </w:rPr>
        <w:t xml:space="preserve"> </w:t>
      </w:r>
    </w:p>
    <w:p w14:paraId="26A03F28" w14:textId="77777777" w:rsidR="009D5D67" w:rsidRDefault="009D5D67" w:rsidP="009D5D67">
      <w:pPr>
        <w:jc w:val="both"/>
        <w:rPr>
          <w:rFonts w:ascii="Arial" w:hAnsi="Arial" w:cs="Arial"/>
          <w:sz w:val="24"/>
          <w:szCs w:val="24"/>
        </w:rPr>
      </w:pPr>
      <w:r w:rsidRPr="005A376B">
        <w:rPr>
          <w:rFonts w:ascii="Arial" w:hAnsi="Arial" w:cs="Arial"/>
          <w:sz w:val="24"/>
          <w:szCs w:val="24"/>
        </w:rPr>
        <w:t>The Rt.</w:t>
      </w:r>
      <w:r>
        <w:rPr>
          <w:rFonts w:ascii="Arial" w:hAnsi="Arial" w:cs="Arial"/>
          <w:sz w:val="24"/>
          <w:szCs w:val="24"/>
        </w:rPr>
        <w:t xml:space="preserve"> Hon Lord Dafydd Elis-Thomas AM, </w:t>
      </w:r>
      <w:proofErr w:type="spellStart"/>
      <w:r w:rsidRPr="005A376B">
        <w:rPr>
          <w:rFonts w:ascii="Arial" w:hAnsi="Arial" w:cs="Arial"/>
          <w:sz w:val="24"/>
          <w:szCs w:val="24"/>
        </w:rPr>
        <w:t>Dr.</w:t>
      </w:r>
      <w:proofErr w:type="spellEnd"/>
      <w:r w:rsidRPr="005A376B">
        <w:rPr>
          <w:rFonts w:ascii="Arial" w:hAnsi="Arial" w:cs="Arial"/>
          <w:sz w:val="24"/>
          <w:szCs w:val="24"/>
        </w:rPr>
        <w:t xml:space="preserve"> Karen Jones,</w:t>
      </w:r>
      <w:r w:rsidRPr="009D5D67">
        <w:rPr>
          <w:rFonts w:ascii="Arial" w:hAnsi="Arial" w:cs="Arial"/>
          <w:sz w:val="24"/>
          <w:szCs w:val="24"/>
        </w:rPr>
        <w:t xml:space="preserve"> </w:t>
      </w:r>
      <w:proofErr w:type="spellStart"/>
      <w:r w:rsidRPr="005A376B">
        <w:rPr>
          <w:rFonts w:ascii="Arial" w:hAnsi="Arial" w:cs="Arial"/>
          <w:sz w:val="24"/>
          <w:szCs w:val="24"/>
        </w:rPr>
        <w:t>Dr.</w:t>
      </w:r>
      <w:proofErr w:type="spellEnd"/>
      <w:r w:rsidRPr="005A376B">
        <w:rPr>
          <w:rFonts w:ascii="Arial" w:hAnsi="Arial" w:cs="Arial"/>
          <w:sz w:val="24"/>
          <w:szCs w:val="24"/>
        </w:rPr>
        <w:t xml:space="preserve"> Lorrie Murp</w:t>
      </w:r>
      <w:r>
        <w:rPr>
          <w:rFonts w:ascii="Arial" w:hAnsi="Arial" w:cs="Arial"/>
          <w:sz w:val="24"/>
          <w:szCs w:val="24"/>
        </w:rPr>
        <w:t>hy and Professor Oliver Turnbull.</w:t>
      </w:r>
    </w:p>
    <w:p w14:paraId="6CA3A56A" w14:textId="77777777" w:rsidR="00156A14" w:rsidRPr="005A376B" w:rsidRDefault="00156A14" w:rsidP="009D5D67">
      <w:pPr>
        <w:jc w:val="both"/>
        <w:rPr>
          <w:rFonts w:ascii="Arial" w:hAnsi="Arial" w:cs="Arial"/>
          <w:sz w:val="24"/>
          <w:szCs w:val="24"/>
        </w:rPr>
      </w:pPr>
    </w:p>
    <w:p w14:paraId="5D0DC313" w14:textId="77777777" w:rsidR="009D5D67" w:rsidRDefault="009D5D67" w:rsidP="009D5D67">
      <w:pPr>
        <w:rPr>
          <w:rFonts w:ascii="Arial" w:hAnsi="Arial" w:cs="Arial"/>
          <w:sz w:val="24"/>
          <w:szCs w:val="24"/>
        </w:rPr>
      </w:pPr>
    </w:p>
    <w:p w14:paraId="74019B92" w14:textId="77777777" w:rsidR="00156A14" w:rsidRPr="00156A14" w:rsidRDefault="00156A14" w:rsidP="00156A14">
      <w:pPr>
        <w:jc w:val="center"/>
        <w:rPr>
          <w:rFonts w:ascii="Arial" w:hAnsi="Arial" w:cs="Arial"/>
          <w:b/>
          <w:sz w:val="24"/>
          <w:szCs w:val="24"/>
        </w:rPr>
      </w:pPr>
      <w:r w:rsidRPr="00156A14">
        <w:rPr>
          <w:rFonts w:ascii="Arial" w:hAnsi="Arial" w:cs="Arial"/>
          <w:b/>
          <w:sz w:val="24"/>
          <w:szCs w:val="24"/>
        </w:rPr>
        <w:t>WELCOME</w:t>
      </w:r>
    </w:p>
    <w:p w14:paraId="7CBA30EA" w14:textId="77777777" w:rsidR="00156A14" w:rsidRDefault="00156A14" w:rsidP="009D5D67">
      <w:pPr>
        <w:rPr>
          <w:rFonts w:ascii="Arial" w:hAnsi="Arial" w:cs="Arial"/>
          <w:sz w:val="24"/>
          <w:szCs w:val="24"/>
        </w:rPr>
      </w:pPr>
    </w:p>
    <w:p w14:paraId="0DF36B09" w14:textId="77777777" w:rsidR="00156A14" w:rsidRDefault="00156A14" w:rsidP="009D5D67">
      <w:pPr>
        <w:rPr>
          <w:rFonts w:ascii="Arial" w:hAnsi="Arial" w:cs="Arial"/>
          <w:sz w:val="24"/>
          <w:szCs w:val="24"/>
        </w:rPr>
      </w:pPr>
      <w:r>
        <w:rPr>
          <w:rFonts w:ascii="Arial" w:hAnsi="Arial" w:cs="Arial"/>
          <w:sz w:val="24"/>
          <w:szCs w:val="24"/>
        </w:rPr>
        <w:t>The Chair welcomed the new President of the Students’ Union, Conor Sa</w:t>
      </w:r>
      <w:r w:rsidR="00432032">
        <w:rPr>
          <w:rFonts w:ascii="Arial" w:hAnsi="Arial" w:cs="Arial"/>
          <w:sz w:val="24"/>
          <w:szCs w:val="24"/>
        </w:rPr>
        <w:t>v</w:t>
      </w:r>
      <w:r>
        <w:rPr>
          <w:rFonts w:ascii="Arial" w:hAnsi="Arial" w:cs="Arial"/>
          <w:sz w:val="24"/>
          <w:szCs w:val="24"/>
        </w:rPr>
        <w:t xml:space="preserve">age, to his first meeting. </w:t>
      </w:r>
    </w:p>
    <w:p w14:paraId="4E5DECA5" w14:textId="77777777" w:rsidR="00156A14" w:rsidRPr="005A376B" w:rsidRDefault="00156A14" w:rsidP="009D5D67">
      <w:pPr>
        <w:rPr>
          <w:rFonts w:ascii="Arial" w:hAnsi="Arial" w:cs="Arial"/>
          <w:sz w:val="24"/>
          <w:szCs w:val="24"/>
        </w:rPr>
      </w:pPr>
    </w:p>
    <w:p w14:paraId="044C4E83" w14:textId="77777777" w:rsidR="009D5D67" w:rsidRPr="005A376B" w:rsidRDefault="009D5D67" w:rsidP="009D5D67">
      <w:pPr>
        <w:rPr>
          <w:rFonts w:ascii="Arial" w:hAnsi="Arial" w:cs="Arial"/>
          <w:sz w:val="24"/>
          <w:szCs w:val="24"/>
        </w:rPr>
      </w:pPr>
    </w:p>
    <w:p w14:paraId="7E6C9F86" w14:textId="77777777" w:rsidR="009D5D67" w:rsidRPr="005A376B" w:rsidRDefault="009D5D67" w:rsidP="009D5D67">
      <w:pPr>
        <w:jc w:val="center"/>
        <w:rPr>
          <w:rFonts w:ascii="Arial" w:hAnsi="Arial" w:cs="Arial"/>
          <w:b/>
          <w:sz w:val="24"/>
          <w:szCs w:val="24"/>
        </w:rPr>
      </w:pPr>
      <w:r w:rsidRPr="005A376B">
        <w:rPr>
          <w:rFonts w:ascii="Arial" w:hAnsi="Arial" w:cs="Arial"/>
          <w:b/>
          <w:sz w:val="24"/>
          <w:szCs w:val="24"/>
        </w:rPr>
        <w:t>DEATHS</w:t>
      </w:r>
    </w:p>
    <w:p w14:paraId="2830D0C4" w14:textId="77777777" w:rsidR="009D5D67" w:rsidRPr="005A376B" w:rsidRDefault="009D5D67" w:rsidP="009D5D67">
      <w:pPr>
        <w:rPr>
          <w:rFonts w:ascii="Arial" w:hAnsi="Arial" w:cs="Arial"/>
          <w:sz w:val="24"/>
          <w:szCs w:val="24"/>
        </w:rPr>
      </w:pPr>
    </w:p>
    <w:p w14:paraId="73C5B70E" w14:textId="77777777" w:rsidR="009D5D67" w:rsidRPr="005A376B" w:rsidRDefault="009D5D67" w:rsidP="009D5D67">
      <w:pPr>
        <w:rPr>
          <w:rFonts w:ascii="Arial" w:hAnsi="Arial" w:cs="Arial"/>
          <w:sz w:val="24"/>
          <w:szCs w:val="24"/>
        </w:rPr>
      </w:pPr>
      <w:r w:rsidRPr="005A376B">
        <w:rPr>
          <w:rFonts w:ascii="Arial" w:hAnsi="Arial" w:cs="Arial"/>
          <w:sz w:val="24"/>
          <w:szCs w:val="24"/>
        </w:rPr>
        <w:t xml:space="preserve">The Chair referred to the recent deaths of: </w:t>
      </w:r>
    </w:p>
    <w:p w14:paraId="030C9BB6" w14:textId="77777777" w:rsidR="009D5D67" w:rsidRPr="005A376B" w:rsidRDefault="009D5D67" w:rsidP="009D5D67">
      <w:pPr>
        <w:rPr>
          <w:rFonts w:ascii="Arial" w:hAnsi="Arial" w:cs="Arial"/>
          <w:sz w:val="24"/>
          <w:szCs w:val="24"/>
        </w:rPr>
      </w:pPr>
    </w:p>
    <w:p w14:paraId="15BE3FE7" w14:textId="77777777" w:rsidR="009D5D67" w:rsidRDefault="009D5D67" w:rsidP="00156A14">
      <w:pPr>
        <w:suppressAutoHyphens/>
        <w:spacing w:line="360" w:lineRule="auto"/>
        <w:ind w:left="567"/>
        <w:jc w:val="both"/>
        <w:rPr>
          <w:rFonts w:ascii="Arial" w:hAnsi="Arial" w:cs="Arial"/>
          <w:sz w:val="24"/>
          <w:szCs w:val="24"/>
          <w:lang w:val="cy-GB"/>
        </w:rPr>
      </w:pPr>
      <w:r>
        <w:rPr>
          <w:rFonts w:ascii="Arial" w:hAnsi="Arial" w:cs="Arial"/>
          <w:sz w:val="24"/>
          <w:szCs w:val="24"/>
          <w:lang w:val="cy-GB"/>
        </w:rPr>
        <w:t xml:space="preserve">Dr Jessica </w:t>
      </w:r>
      <w:proofErr w:type="spellStart"/>
      <w:r>
        <w:rPr>
          <w:rFonts w:ascii="Arial" w:hAnsi="Arial" w:cs="Arial"/>
          <w:sz w:val="24"/>
          <w:szCs w:val="24"/>
          <w:lang w:val="cy-GB"/>
        </w:rPr>
        <w:t>Maynard</w:t>
      </w:r>
      <w:proofErr w:type="spellEnd"/>
      <w:r>
        <w:rPr>
          <w:rFonts w:ascii="Arial" w:hAnsi="Arial" w:cs="Arial"/>
          <w:sz w:val="24"/>
          <w:szCs w:val="24"/>
          <w:lang w:val="cy-GB"/>
        </w:rPr>
        <w:t xml:space="preserve">, </w:t>
      </w:r>
      <w:proofErr w:type="spellStart"/>
      <w:r>
        <w:rPr>
          <w:rFonts w:ascii="Arial" w:hAnsi="Arial" w:cs="Arial"/>
          <w:sz w:val="24"/>
          <w:szCs w:val="24"/>
          <w:lang w:val="cy-GB"/>
        </w:rPr>
        <w:t>former</w:t>
      </w:r>
      <w:proofErr w:type="spellEnd"/>
      <w:r>
        <w:rPr>
          <w:rFonts w:ascii="Arial" w:hAnsi="Arial" w:cs="Arial"/>
          <w:sz w:val="24"/>
          <w:szCs w:val="24"/>
          <w:lang w:val="cy-GB"/>
        </w:rPr>
        <w:t xml:space="preserve"> Member of staff in the School of </w:t>
      </w:r>
      <w:proofErr w:type="spellStart"/>
      <w:r>
        <w:rPr>
          <w:rFonts w:ascii="Arial" w:hAnsi="Arial" w:cs="Arial"/>
          <w:sz w:val="24"/>
          <w:szCs w:val="24"/>
          <w:lang w:val="cy-GB"/>
        </w:rPr>
        <w:t>English</w:t>
      </w:r>
      <w:proofErr w:type="spellEnd"/>
      <w:r>
        <w:rPr>
          <w:rFonts w:ascii="Arial" w:hAnsi="Arial" w:cs="Arial"/>
          <w:sz w:val="24"/>
          <w:szCs w:val="24"/>
          <w:lang w:val="cy-GB"/>
        </w:rPr>
        <w:t xml:space="preserve"> </w:t>
      </w:r>
    </w:p>
    <w:p w14:paraId="3EA64FE5" w14:textId="77777777" w:rsidR="009D5D67" w:rsidRDefault="009D5D67" w:rsidP="00156A14">
      <w:pPr>
        <w:suppressAutoHyphens/>
        <w:spacing w:line="360" w:lineRule="auto"/>
        <w:ind w:left="567"/>
        <w:jc w:val="both"/>
        <w:rPr>
          <w:rFonts w:ascii="Arial" w:hAnsi="Arial" w:cs="Arial"/>
          <w:sz w:val="24"/>
          <w:szCs w:val="24"/>
          <w:lang w:val="cy-GB"/>
        </w:rPr>
      </w:pPr>
      <w:proofErr w:type="spellStart"/>
      <w:r>
        <w:rPr>
          <w:rFonts w:ascii="Arial" w:hAnsi="Arial" w:cs="Arial"/>
          <w:sz w:val="24"/>
          <w:szCs w:val="24"/>
          <w:lang w:val="cy-GB"/>
        </w:rPr>
        <w:t>Professor</w:t>
      </w:r>
      <w:proofErr w:type="spellEnd"/>
      <w:r>
        <w:rPr>
          <w:rFonts w:ascii="Arial" w:hAnsi="Arial" w:cs="Arial"/>
          <w:sz w:val="24"/>
          <w:szCs w:val="24"/>
          <w:lang w:val="cy-GB"/>
        </w:rPr>
        <w:t xml:space="preserve"> David </w:t>
      </w:r>
      <w:proofErr w:type="spellStart"/>
      <w:r>
        <w:rPr>
          <w:rFonts w:ascii="Arial" w:hAnsi="Arial" w:cs="Arial"/>
          <w:sz w:val="24"/>
          <w:szCs w:val="24"/>
          <w:lang w:val="cy-GB"/>
        </w:rPr>
        <w:t>Loades</w:t>
      </w:r>
      <w:proofErr w:type="spellEnd"/>
      <w:r>
        <w:rPr>
          <w:rFonts w:ascii="Arial" w:hAnsi="Arial" w:cs="Arial"/>
          <w:sz w:val="24"/>
          <w:szCs w:val="24"/>
          <w:lang w:val="cy-GB"/>
        </w:rPr>
        <w:t xml:space="preserve">, </w:t>
      </w:r>
      <w:proofErr w:type="spellStart"/>
      <w:r>
        <w:rPr>
          <w:rFonts w:ascii="Arial" w:hAnsi="Arial" w:cs="Arial"/>
          <w:sz w:val="24"/>
          <w:szCs w:val="24"/>
          <w:lang w:val="cy-GB"/>
        </w:rPr>
        <w:t>former</w:t>
      </w:r>
      <w:proofErr w:type="spellEnd"/>
      <w:r>
        <w:rPr>
          <w:rFonts w:ascii="Arial" w:hAnsi="Arial" w:cs="Arial"/>
          <w:sz w:val="24"/>
          <w:szCs w:val="24"/>
          <w:lang w:val="cy-GB"/>
        </w:rPr>
        <w:t xml:space="preserve"> Member of staff in the School of </w:t>
      </w:r>
      <w:proofErr w:type="spellStart"/>
      <w:r>
        <w:rPr>
          <w:rFonts w:ascii="Arial" w:hAnsi="Arial" w:cs="Arial"/>
          <w:sz w:val="24"/>
          <w:szCs w:val="24"/>
          <w:lang w:val="cy-GB"/>
        </w:rPr>
        <w:t>History</w:t>
      </w:r>
      <w:proofErr w:type="spellEnd"/>
      <w:r>
        <w:rPr>
          <w:rFonts w:ascii="Arial" w:hAnsi="Arial" w:cs="Arial"/>
          <w:sz w:val="24"/>
          <w:szCs w:val="24"/>
          <w:lang w:val="cy-GB"/>
        </w:rPr>
        <w:t xml:space="preserve"> </w:t>
      </w:r>
    </w:p>
    <w:p w14:paraId="0D53DFE8" w14:textId="60F3250A" w:rsidR="009D5D67" w:rsidRDefault="009D5D67" w:rsidP="00156A14">
      <w:pPr>
        <w:suppressAutoHyphens/>
        <w:spacing w:line="360" w:lineRule="auto"/>
        <w:ind w:left="567"/>
        <w:jc w:val="both"/>
        <w:rPr>
          <w:rFonts w:ascii="Arial" w:hAnsi="Arial" w:cs="Arial"/>
          <w:sz w:val="24"/>
          <w:szCs w:val="24"/>
          <w:lang w:val="cy-GB"/>
        </w:rPr>
      </w:pPr>
      <w:r>
        <w:rPr>
          <w:rFonts w:ascii="Arial" w:hAnsi="Arial" w:cs="Arial"/>
          <w:sz w:val="24"/>
          <w:szCs w:val="24"/>
          <w:lang w:val="cy-GB"/>
        </w:rPr>
        <w:t xml:space="preserve">Dr Tony Jones, </w:t>
      </w:r>
      <w:proofErr w:type="spellStart"/>
      <w:r>
        <w:rPr>
          <w:rFonts w:ascii="Arial" w:hAnsi="Arial" w:cs="Arial"/>
          <w:sz w:val="24"/>
          <w:szCs w:val="24"/>
          <w:lang w:val="cy-GB"/>
        </w:rPr>
        <w:t>fo</w:t>
      </w:r>
      <w:r w:rsidR="00ED65C6">
        <w:rPr>
          <w:rFonts w:ascii="Arial" w:hAnsi="Arial" w:cs="Arial"/>
          <w:sz w:val="24"/>
          <w:szCs w:val="24"/>
          <w:lang w:val="cy-GB"/>
        </w:rPr>
        <w:t>r</w:t>
      </w:r>
      <w:r>
        <w:rPr>
          <w:rFonts w:ascii="Arial" w:hAnsi="Arial" w:cs="Arial"/>
          <w:sz w:val="24"/>
          <w:szCs w:val="24"/>
          <w:lang w:val="cy-GB"/>
        </w:rPr>
        <w:t>mer</w:t>
      </w:r>
      <w:proofErr w:type="spellEnd"/>
      <w:r>
        <w:rPr>
          <w:rFonts w:ascii="Arial" w:hAnsi="Arial" w:cs="Arial"/>
          <w:sz w:val="24"/>
          <w:szCs w:val="24"/>
          <w:lang w:val="cy-GB"/>
        </w:rPr>
        <w:t xml:space="preserve"> Member of staff in the School of </w:t>
      </w:r>
      <w:proofErr w:type="spellStart"/>
      <w:r>
        <w:rPr>
          <w:rFonts w:ascii="Arial" w:hAnsi="Arial" w:cs="Arial"/>
          <w:sz w:val="24"/>
          <w:szCs w:val="24"/>
          <w:lang w:val="cy-GB"/>
        </w:rPr>
        <w:t>Ocean</w:t>
      </w:r>
      <w:proofErr w:type="spellEnd"/>
      <w:r>
        <w:rPr>
          <w:rFonts w:ascii="Arial" w:hAnsi="Arial" w:cs="Arial"/>
          <w:sz w:val="24"/>
          <w:szCs w:val="24"/>
          <w:lang w:val="cy-GB"/>
        </w:rPr>
        <w:t xml:space="preserve"> </w:t>
      </w:r>
      <w:proofErr w:type="spellStart"/>
      <w:r>
        <w:rPr>
          <w:rFonts w:ascii="Arial" w:hAnsi="Arial" w:cs="Arial"/>
          <w:sz w:val="24"/>
          <w:szCs w:val="24"/>
          <w:lang w:val="cy-GB"/>
        </w:rPr>
        <w:t>Sciences</w:t>
      </w:r>
      <w:proofErr w:type="spellEnd"/>
      <w:r>
        <w:rPr>
          <w:rFonts w:ascii="Arial" w:hAnsi="Arial" w:cs="Arial"/>
          <w:sz w:val="24"/>
          <w:szCs w:val="24"/>
          <w:lang w:val="cy-GB"/>
        </w:rPr>
        <w:t xml:space="preserve"> </w:t>
      </w:r>
    </w:p>
    <w:p w14:paraId="65C18758" w14:textId="5A91DB94" w:rsidR="009D5D67" w:rsidRDefault="009D5D67" w:rsidP="00156A14">
      <w:pPr>
        <w:suppressAutoHyphens/>
        <w:spacing w:line="360" w:lineRule="auto"/>
        <w:ind w:left="567"/>
        <w:jc w:val="both"/>
        <w:rPr>
          <w:rFonts w:ascii="Arial" w:hAnsi="Arial" w:cs="Arial"/>
          <w:sz w:val="24"/>
          <w:szCs w:val="24"/>
          <w:lang w:val="cy-GB"/>
        </w:rPr>
      </w:pPr>
      <w:r>
        <w:rPr>
          <w:rFonts w:ascii="Arial" w:hAnsi="Arial" w:cs="Arial"/>
          <w:sz w:val="24"/>
          <w:szCs w:val="24"/>
          <w:lang w:val="cy-GB"/>
        </w:rPr>
        <w:t xml:space="preserve">Ms Hannah </w:t>
      </w:r>
      <w:proofErr w:type="spellStart"/>
      <w:r w:rsidRPr="00ED65C6">
        <w:rPr>
          <w:rFonts w:ascii="Arial" w:hAnsi="Arial" w:cs="Arial"/>
          <w:sz w:val="24"/>
          <w:szCs w:val="24"/>
          <w:lang w:val="cy-GB"/>
        </w:rPr>
        <w:t>Pr</w:t>
      </w:r>
      <w:r w:rsidR="00C45981">
        <w:rPr>
          <w:rFonts w:ascii="Arial" w:hAnsi="Arial" w:cs="Arial"/>
          <w:sz w:val="24"/>
          <w:szCs w:val="24"/>
          <w:lang w:val="cy-GB"/>
        </w:rPr>
        <w:t>a</w:t>
      </w:r>
      <w:r w:rsidRPr="00ED65C6">
        <w:rPr>
          <w:rFonts w:ascii="Arial" w:hAnsi="Arial" w:cs="Arial"/>
          <w:sz w:val="24"/>
          <w:szCs w:val="24"/>
          <w:lang w:val="cy-GB"/>
        </w:rPr>
        <w:t>ng</w:t>
      </w:r>
      <w:r w:rsidR="00C45981">
        <w:rPr>
          <w:rFonts w:ascii="Arial" w:hAnsi="Arial" w:cs="Arial"/>
          <w:sz w:val="24"/>
          <w:szCs w:val="24"/>
          <w:lang w:val="cy-GB"/>
        </w:rPr>
        <w:t>n</w:t>
      </w:r>
      <w:r w:rsidRPr="00ED65C6">
        <w:rPr>
          <w:rFonts w:ascii="Arial" w:hAnsi="Arial" w:cs="Arial"/>
          <w:sz w:val="24"/>
          <w:szCs w:val="24"/>
          <w:lang w:val="cy-GB"/>
        </w:rPr>
        <w:t>ell</w:t>
      </w:r>
      <w:proofErr w:type="spellEnd"/>
      <w:r w:rsidRPr="00ED65C6">
        <w:rPr>
          <w:rFonts w:ascii="Arial" w:hAnsi="Arial" w:cs="Arial"/>
          <w:sz w:val="24"/>
          <w:szCs w:val="24"/>
          <w:lang w:val="cy-GB"/>
        </w:rPr>
        <w:t>,</w:t>
      </w:r>
      <w:r>
        <w:rPr>
          <w:rFonts w:ascii="Arial" w:hAnsi="Arial" w:cs="Arial"/>
          <w:sz w:val="24"/>
          <w:szCs w:val="24"/>
          <w:lang w:val="cy-GB"/>
        </w:rPr>
        <w:t xml:space="preserve"> </w:t>
      </w:r>
      <w:proofErr w:type="spellStart"/>
      <w:r>
        <w:rPr>
          <w:rFonts w:ascii="Arial" w:hAnsi="Arial" w:cs="Arial"/>
          <w:sz w:val="24"/>
          <w:szCs w:val="24"/>
          <w:lang w:val="cy-GB"/>
        </w:rPr>
        <w:t>former</w:t>
      </w:r>
      <w:proofErr w:type="spellEnd"/>
      <w:r>
        <w:rPr>
          <w:rFonts w:ascii="Arial" w:hAnsi="Arial" w:cs="Arial"/>
          <w:sz w:val="24"/>
          <w:szCs w:val="24"/>
          <w:lang w:val="cy-GB"/>
        </w:rPr>
        <w:t xml:space="preserve"> Member of staff in ELCOS </w:t>
      </w:r>
    </w:p>
    <w:p w14:paraId="4C72206C" w14:textId="77777777" w:rsidR="009D5D67" w:rsidRDefault="009D5D67" w:rsidP="00156A14">
      <w:pPr>
        <w:suppressAutoHyphens/>
        <w:spacing w:line="360" w:lineRule="auto"/>
        <w:ind w:left="567"/>
        <w:jc w:val="both"/>
        <w:rPr>
          <w:rFonts w:ascii="Arial" w:hAnsi="Arial" w:cs="Arial"/>
          <w:sz w:val="24"/>
          <w:szCs w:val="24"/>
          <w:lang w:val="cy-GB"/>
        </w:rPr>
      </w:pPr>
      <w:r>
        <w:rPr>
          <w:rFonts w:ascii="Arial" w:hAnsi="Arial" w:cs="Arial"/>
          <w:sz w:val="24"/>
          <w:szCs w:val="24"/>
          <w:lang w:val="cy-GB"/>
        </w:rPr>
        <w:t xml:space="preserve">Dr Sandra Betts, </w:t>
      </w:r>
      <w:proofErr w:type="spellStart"/>
      <w:r>
        <w:rPr>
          <w:rFonts w:ascii="Arial" w:hAnsi="Arial" w:cs="Arial"/>
          <w:sz w:val="24"/>
          <w:szCs w:val="24"/>
          <w:lang w:val="cy-GB"/>
        </w:rPr>
        <w:t>former</w:t>
      </w:r>
      <w:proofErr w:type="spellEnd"/>
      <w:r>
        <w:rPr>
          <w:rFonts w:ascii="Arial" w:hAnsi="Arial" w:cs="Arial"/>
          <w:sz w:val="24"/>
          <w:szCs w:val="24"/>
          <w:lang w:val="cy-GB"/>
        </w:rPr>
        <w:t xml:space="preserve"> Member of staff in the School of </w:t>
      </w:r>
      <w:proofErr w:type="spellStart"/>
      <w:r>
        <w:rPr>
          <w:rFonts w:ascii="Arial" w:hAnsi="Arial" w:cs="Arial"/>
          <w:sz w:val="24"/>
          <w:szCs w:val="24"/>
          <w:lang w:val="cy-GB"/>
        </w:rPr>
        <w:t>Social</w:t>
      </w:r>
      <w:proofErr w:type="spellEnd"/>
      <w:r>
        <w:rPr>
          <w:rFonts w:ascii="Arial" w:hAnsi="Arial" w:cs="Arial"/>
          <w:sz w:val="24"/>
          <w:szCs w:val="24"/>
          <w:lang w:val="cy-GB"/>
        </w:rPr>
        <w:t xml:space="preserve"> </w:t>
      </w:r>
      <w:proofErr w:type="spellStart"/>
      <w:r>
        <w:rPr>
          <w:rFonts w:ascii="Arial" w:hAnsi="Arial" w:cs="Arial"/>
          <w:sz w:val="24"/>
          <w:szCs w:val="24"/>
          <w:lang w:val="cy-GB"/>
        </w:rPr>
        <w:t>Sciences</w:t>
      </w:r>
      <w:proofErr w:type="spellEnd"/>
    </w:p>
    <w:p w14:paraId="5152A6D3" w14:textId="77777777" w:rsidR="009D5D67" w:rsidRPr="005A376B" w:rsidRDefault="009D5D67" w:rsidP="00156A14">
      <w:pPr>
        <w:suppressAutoHyphens/>
        <w:spacing w:line="360" w:lineRule="auto"/>
        <w:ind w:left="567"/>
        <w:jc w:val="both"/>
        <w:rPr>
          <w:rFonts w:ascii="Arial" w:hAnsi="Arial" w:cs="Arial"/>
          <w:sz w:val="24"/>
          <w:szCs w:val="24"/>
          <w:lang w:val="cy-GB"/>
        </w:rPr>
      </w:pPr>
      <w:proofErr w:type="spellStart"/>
      <w:r>
        <w:rPr>
          <w:rFonts w:ascii="Arial" w:hAnsi="Arial" w:cs="Arial"/>
          <w:sz w:val="24"/>
          <w:szCs w:val="24"/>
          <w:lang w:val="cy-GB"/>
        </w:rPr>
        <w:t>Professor</w:t>
      </w:r>
      <w:proofErr w:type="spellEnd"/>
      <w:r>
        <w:rPr>
          <w:rFonts w:ascii="Arial" w:hAnsi="Arial" w:cs="Arial"/>
          <w:sz w:val="24"/>
          <w:szCs w:val="24"/>
          <w:lang w:val="cy-GB"/>
        </w:rPr>
        <w:t xml:space="preserve"> Robert </w:t>
      </w:r>
      <w:proofErr w:type="spellStart"/>
      <w:r>
        <w:rPr>
          <w:rFonts w:ascii="Arial" w:hAnsi="Arial" w:cs="Arial"/>
          <w:sz w:val="24"/>
          <w:szCs w:val="24"/>
          <w:lang w:val="cy-GB"/>
        </w:rPr>
        <w:t>McNeill</w:t>
      </w:r>
      <w:proofErr w:type="spellEnd"/>
      <w:r>
        <w:rPr>
          <w:rFonts w:ascii="Arial" w:hAnsi="Arial" w:cs="Arial"/>
          <w:sz w:val="24"/>
          <w:szCs w:val="24"/>
          <w:lang w:val="cy-GB"/>
        </w:rPr>
        <w:t xml:space="preserve"> Alexander, </w:t>
      </w:r>
      <w:proofErr w:type="spellStart"/>
      <w:r>
        <w:rPr>
          <w:rFonts w:ascii="Arial" w:hAnsi="Arial" w:cs="Arial"/>
          <w:sz w:val="24"/>
          <w:szCs w:val="24"/>
          <w:lang w:val="cy-GB"/>
        </w:rPr>
        <w:t>former</w:t>
      </w:r>
      <w:proofErr w:type="spellEnd"/>
      <w:r>
        <w:rPr>
          <w:rFonts w:ascii="Arial" w:hAnsi="Arial" w:cs="Arial"/>
          <w:sz w:val="24"/>
          <w:szCs w:val="24"/>
          <w:lang w:val="cy-GB"/>
        </w:rPr>
        <w:t xml:space="preserve"> Member of staff </w:t>
      </w:r>
      <w:r w:rsidRPr="005A376B">
        <w:rPr>
          <w:rFonts w:ascii="Arial" w:hAnsi="Arial" w:cs="Arial"/>
          <w:sz w:val="24"/>
          <w:szCs w:val="24"/>
          <w:lang w:val="cy-GB"/>
        </w:rPr>
        <w:t xml:space="preserve"> </w:t>
      </w:r>
    </w:p>
    <w:p w14:paraId="6AD6D374" w14:textId="77777777" w:rsidR="009D5D67" w:rsidRPr="005A376B" w:rsidRDefault="009D5D67" w:rsidP="009D5D67">
      <w:pPr>
        <w:rPr>
          <w:rFonts w:ascii="Arial" w:hAnsi="Arial" w:cs="Arial"/>
          <w:sz w:val="24"/>
          <w:szCs w:val="24"/>
        </w:rPr>
      </w:pPr>
    </w:p>
    <w:p w14:paraId="4E7AEB12" w14:textId="77777777" w:rsidR="009D5D67" w:rsidRPr="005A376B" w:rsidRDefault="009D5D67" w:rsidP="009D5D67">
      <w:pPr>
        <w:rPr>
          <w:rFonts w:ascii="Arial" w:hAnsi="Arial" w:cs="Arial"/>
          <w:sz w:val="24"/>
          <w:szCs w:val="24"/>
        </w:rPr>
      </w:pPr>
      <w:proofErr w:type="gramStart"/>
      <w:r w:rsidRPr="005A376B">
        <w:rPr>
          <w:rFonts w:ascii="Arial" w:hAnsi="Arial" w:cs="Arial"/>
          <w:sz w:val="24"/>
          <w:szCs w:val="24"/>
        </w:rPr>
        <w:t>and</w:t>
      </w:r>
      <w:proofErr w:type="gramEnd"/>
      <w:r w:rsidRPr="005A376B">
        <w:rPr>
          <w:rFonts w:ascii="Arial" w:hAnsi="Arial" w:cs="Arial"/>
          <w:sz w:val="24"/>
          <w:szCs w:val="24"/>
        </w:rPr>
        <w:t xml:space="preserve"> members stood in tribute to their memory. </w:t>
      </w:r>
    </w:p>
    <w:p w14:paraId="5C98FAF6" w14:textId="77777777" w:rsidR="009D5D67" w:rsidRPr="005A376B" w:rsidRDefault="009D5D67" w:rsidP="009D5D67">
      <w:pPr>
        <w:rPr>
          <w:rFonts w:ascii="Arial" w:hAnsi="Arial" w:cs="Arial"/>
          <w:sz w:val="24"/>
          <w:szCs w:val="24"/>
        </w:rPr>
      </w:pPr>
    </w:p>
    <w:p w14:paraId="73E09F02" w14:textId="77777777" w:rsidR="009D5D67" w:rsidRPr="005A376B" w:rsidRDefault="009D5D67" w:rsidP="009D5D67">
      <w:pPr>
        <w:rPr>
          <w:rFonts w:ascii="Arial" w:hAnsi="Arial" w:cs="Arial"/>
          <w:sz w:val="24"/>
          <w:szCs w:val="24"/>
        </w:rPr>
      </w:pPr>
    </w:p>
    <w:p w14:paraId="0B41024C" w14:textId="77777777" w:rsidR="009D5D67" w:rsidRPr="005A376B" w:rsidRDefault="009D5D67" w:rsidP="009D5D67">
      <w:pPr>
        <w:jc w:val="center"/>
        <w:rPr>
          <w:rFonts w:ascii="Arial" w:hAnsi="Arial" w:cs="Arial"/>
          <w:b/>
          <w:sz w:val="24"/>
          <w:szCs w:val="24"/>
        </w:rPr>
      </w:pPr>
      <w:r w:rsidRPr="005A376B">
        <w:rPr>
          <w:rFonts w:ascii="Arial" w:hAnsi="Arial" w:cs="Arial"/>
          <w:b/>
          <w:sz w:val="24"/>
          <w:szCs w:val="24"/>
        </w:rPr>
        <w:t>CONGRATULATIONS</w:t>
      </w:r>
    </w:p>
    <w:p w14:paraId="5801C6BE" w14:textId="77777777" w:rsidR="009D5D67" w:rsidRPr="005A376B" w:rsidRDefault="009D5D67" w:rsidP="009D5D67">
      <w:pPr>
        <w:rPr>
          <w:rFonts w:ascii="Arial" w:hAnsi="Arial" w:cs="Arial"/>
          <w:sz w:val="24"/>
          <w:szCs w:val="24"/>
        </w:rPr>
      </w:pPr>
    </w:p>
    <w:p w14:paraId="57325C83" w14:textId="77777777" w:rsidR="009D5D67" w:rsidRPr="005A376B" w:rsidRDefault="009D5D67" w:rsidP="009D5D67">
      <w:pPr>
        <w:rPr>
          <w:rFonts w:ascii="Arial" w:hAnsi="Arial" w:cs="Arial"/>
          <w:sz w:val="24"/>
          <w:szCs w:val="24"/>
        </w:rPr>
      </w:pPr>
      <w:r w:rsidRPr="005A376B">
        <w:rPr>
          <w:rFonts w:ascii="Arial" w:hAnsi="Arial" w:cs="Arial"/>
          <w:sz w:val="24"/>
          <w:szCs w:val="24"/>
        </w:rPr>
        <w:t xml:space="preserve">The Chair expressed the Council’s congratulations to the following who had been awarded a </w:t>
      </w:r>
      <w:r w:rsidRPr="005A376B">
        <w:rPr>
          <w:rFonts w:ascii="Arial" w:hAnsi="Arial" w:cs="Arial"/>
          <w:b/>
          <w:sz w:val="24"/>
          <w:szCs w:val="24"/>
        </w:rPr>
        <w:t xml:space="preserve">Personal </w:t>
      </w:r>
      <w:proofErr w:type="gramStart"/>
      <w:r w:rsidRPr="005A376B">
        <w:rPr>
          <w:rFonts w:ascii="Arial" w:hAnsi="Arial" w:cs="Arial"/>
          <w:b/>
          <w:sz w:val="24"/>
          <w:szCs w:val="24"/>
        </w:rPr>
        <w:t>Chair</w:t>
      </w:r>
      <w:r w:rsidRPr="005A376B">
        <w:rPr>
          <w:rFonts w:ascii="Arial" w:hAnsi="Arial" w:cs="Arial"/>
          <w:sz w:val="24"/>
          <w:szCs w:val="24"/>
        </w:rPr>
        <w:t xml:space="preserve"> :</w:t>
      </w:r>
      <w:proofErr w:type="gramEnd"/>
    </w:p>
    <w:p w14:paraId="4213E03C" w14:textId="77777777" w:rsidR="009D5D67" w:rsidRPr="005A376B" w:rsidRDefault="009D5D67" w:rsidP="009D5D67">
      <w:pPr>
        <w:rPr>
          <w:rFonts w:ascii="Arial" w:hAnsi="Arial" w:cs="Arial"/>
          <w:sz w:val="24"/>
          <w:szCs w:val="24"/>
        </w:rPr>
      </w:pPr>
    </w:p>
    <w:p w14:paraId="0F8E450D" w14:textId="77777777" w:rsidR="009D5D67" w:rsidRDefault="009D5D67" w:rsidP="009D5D67">
      <w:pPr>
        <w:ind w:firstLine="567"/>
        <w:rPr>
          <w:rFonts w:ascii="Arial" w:hAnsi="Arial" w:cs="Arial"/>
          <w:sz w:val="24"/>
          <w:szCs w:val="24"/>
          <w:lang w:val="cy-GB"/>
        </w:rPr>
      </w:pPr>
      <w:r>
        <w:rPr>
          <w:rFonts w:ascii="Arial" w:hAnsi="Arial" w:cs="Arial"/>
          <w:sz w:val="24"/>
          <w:szCs w:val="24"/>
          <w:lang w:val="cy-GB"/>
        </w:rPr>
        <w:t xml:space="preserve">Dr Aziz </w:t>
      </w:r>
      <w:proofErr w:type="spellStart"/>
      <w:r>
        <w:rPr>
          <w:rFonts w:ascii="Arial" w:hAnsi="Arial" w:cs="Arial"/>
          <w:sz w:val="24"/>
          <w:szCs w:val="24"/>
          <w:lang w:val="cy-GB"/>
        </w:rPr>
        <w:t>Jaafar</w:t>
      </w:r>
      <w:proofErr w:type="spellEnd"/>
      <w:r>
        <w:rPr>
          <w:rFonts w:ascii="Arial" w:hAnsi="Arial" w:cs="Arial"/>
          <w:sz w:val="24"/>
          <w:szCs w:val="24"/>
          <w:lang w:val="cy-GB"/>
        </w:rPr>
        <w:t xml:space="preserve">, Business School </w:t>
      </w:r>
    </w:p>
    <w:p w14:paraId="5FFBC2BC" w14:textId="77777777" w:rsidR="00156A14" w:rsidRDefault="009D5D67" w:rsidP="00156A14">
      <w:pPr>
        <w:ind w:firstLine="567"/>
        <w:rPr>
          <w:rFonts w:ascii="Arial" w:hAnsi="Arial" w:cs="Arial"/>
          <w:sz w:val="24"/>
          <w:szCs w:val="24"/>
          <w:lang w:val="cy-GB"/>
        </w:rPr>
      </w:pPr>
      <w:r>
        <w:rPr>
          <w:rFonts w:ascii="Arial" w:hAnsi="Arial" w:cs="Arial"/>
          <w:sz w:val="24"/>
          <w:szCs w:val="24"/>
          <w:lang w:val="cy-GB"/>
        </w:rPr>
        <w:t xml:space="preserve">Dr Emily Cross, </w:t>
      </w:r>
      <w:proofErr w:type="spellStart"/>
      <w:r>
        <w:rPr>
          <w:rFonts w:ascii="Arial" w:hAnsi="Arial" w:cs="Arial"/>
          <w:sz w:val="24"/>
          <w:szCs w:val="24"/>
          <w:lang w:val="cy-GB"/>
        </w:rPr>
        <w:t>Psychology</w:t>
      </w:r>
      <w:proofErr w:type="spellEnd"/>
      <w:r>
        <w:rPr>
          <w:rFonts w:ascii="Arial" w:hAnsi="Arial" w:cs="Arial"/>
          <w:sz w:val="24"/>
          <w:szCs w:val="24"/>
          <w:lang w:val="cy-GB"/>
        </w:rPr>
        <w:t xml:space="preserve"> </w:t>
      </w:r>
    </w:p>
    <w:p w14:paraId="586A9D48" w14:textId="77777777" w:rsidR="00156A14" w:rsidRDefault="00156A14" w:rsidP="00156A14">
      <w:pPr>
        <w:rPr>
          <w:rFonts w:ascii="Arial" w:hAnsi="Arial" w:cs="Arial"/>
          <w:sz w:val="24"/>
          <w:szCs w:val="24"/>
          <w:lang w:val="cy-GB"/>
        </w:rPr>
      </w:pPr>
    </w:p>
    <w:p w14:paraId="0D20BE15" w14:textId="77777777" w:rsidR="00156A14" w:rsidRDefault="00156A14" w:rsidP="00156A14">
      <w:pPr>
        <w:rPr>
          <w:rFonts w:ascii="Arial" w:hAnsi="Arial" w:cs="Arial"/>
          <w:sz w:val="24"/>
          <w:szCs w:val="24"/>
          <w:lang w:val="cy-GB"/>
        </w:rPr>
      </w:pPr>
    </w:p>
    <w:p w14:paraId="3C28E6D3" w14:textId="77777777" w:rsidR="009D5D67" w:rsidRPr="005A376B" w:rsidRDefault="009D5D67" w:rsidP="00156A14">
      <w:pPr>
        <w:rPr>
          <w:rFonts w:ascii="Arial" w:hAnsi="Arial" w:cs="Arial"/>
          <w:b/>
          <w:sz w:val="24"/>
          <w:szCs w:val="24"/>
        </w:rPr>
      </w:pPr>
      <w:r w:rsidRPr="005A376B">
        <w:rPr>
          <w:rFonts w:ascii="Arial" w:hAnsi="Arial" w:cs="Arial"/>
          <w:b/>
          <w:sz w:val="24"/>
          <w:szCs w:val="24"/>
        </w:rPr>
        <w:lastRenderedPageBreak/>
        <w:t xml:space="preserve">On the award of a </w:t>
      </w:r>
      <w:proofErr w:type="gramStart"/>
      <w:r w:rsidRPr="005A376B">
        <w:rPr>
          <w:rFonts w:ascii="Arial" w:hAnsi="Arial" w:cs="Arial"/>
          <w:b/>
          <w:sz w:val="24"/>
          <w:szCs w:val="24"/>
        </w:rPr>
        <w:t>Readership :</w:t>
      </w:r>
      <w:proofErr w:type="gramEnd"/>
      <w:r w:rsidRPr="005A376B">
        <w:rPr>
          <w:rFonts w:ascii="Arial" w:hAnsi="Arial" w:cs="Arial"/>
          <w:b/>
          <w:sz w:val="24"/>
          <w:szCs w:val="24"/>
        </w:rPr>
        <w:t xml:space="preserve"> </w:t>
      </w:r>
    </w:p>
    <w:p w14:paraId="082BF32A" w14:textId="77777777" w:rsidR="009D5D67" w:rsidRPr="005A376B" w:rsidRDefault="009D5D67" w:rsidP="009D5D67">
      <w:pPr>
        <w:rPr>
          <w:rFonts w:ascii="Arial" w:hAnsi="Arial" w:cs="Arial"/>
          <w:sz w:val="24"/>
          <w:szCs w:val="24"/>
        </w:rPr>
      </w:pPr>
    </w:p>
    <w:p w14:paraId="191C42D0" w14:textId="77777777" w:rsidR="009D5D67" w:rsidRDefault="009D5D67" w:rsidP="009D5D67">
      <w:pPr>
        <w:suppressAutoHyphens/>
        <w:spacing w:line="100" w:lineRule="atLeast"/>
        <w:ind w:firstLine="567"/>
        <w:jc w:val="both"/>
        <w:rPr>
          <w:rFonts w:ascii="Arial" w:hAnsi="Arial" w:cs="Arial"/>
          <w:sz w:val="24"/>
          <w:szCs w:val="24"/>
          <w:lang w:val="cy-GB"/>
        </w:rPr>
      </w:pPr>
      <w:r>
        <w:rPr>
          <w:rFonts w:ascii="Arial" w:hAnsi="Arial" w:cs="Arial"/>
          <w:sz w:val="24"/>
          <w:szCs w:val="24"/>
          <w:lang w:val="cy-GB"/>
        </w:rPr>
        <w:t xml:space="preserve">Dr </w:t>
      </w:r>
      <w:proofErr w:type="spellStart"/>
      <w:r>
        <w:rPr>
          <w:rFonts w:ascii="Arial" w:hAnsi="Arial" w:cs="Arial"/>
          <w:sz w:val="24"/>
          <w:szCs w:val="24"/>
          <w:lang w:val="cy-GB"/>
        </w:rPr>
        <w:t>Jaco</w:t>
      </w:r>
      <w:proofErr w:type="spellEnd"/>
      <w:r>
        <w:rPr>
          <w:rFonts w:ascii="Arial" w:hAnsi="Arial" w:cs="Arial"/>
          <w:sz w:val="24"/>
          <w:szCs w:val="24"/>
          <w:lang w:val="cy-GB"/>
        </w:rPr>
        <w:t xml:space="preserve"> </w:t>
      </w:r>
      <w:proofErr w:type="spellStart"/>
      <w:r>
        <w:rPr>
          <w:rFonts w:ascii="Arial" w:hAnsi="Arial" w:cs="Arial"/>
          <w:sz w:val="24"/>
          <w:szCs w:val="24"/>
          <w:lang w:val="cy-GB"/>
        </w:rPr>
        <w:t>Baas</w:t>
      </w:r>
      <w:proofErr w:type="spellEnd"/>
      <w:r>
        <w:rPr>
          <w:rFonts w:ascii="Arial" w:hAnsi="Arial" w:cs="Arial"/>
          <w:sz w:val="24"/>
          <w:szCs w:val="24"/>
          <w:lang w:val="cy-GB"/>
        </w:rPr>
        <w:t xml:space="preserve">, </w:t>
      </w:r>
      <w:proofErr w:type="spellStart"/>
      <w:r>
        <w:rPr>
          <w:rFonts w:ascii="Arial" w:hAnsi="Arial" w:cs="Arial"/>
          <w:sz w:val="24"/>
          <w:szCs w:val="24"/>
          <w:lang w:val="cy-GB"/>
        </w:rPr>
        <w:t>Ocean</w:t>
      </w:r>
      <w:proofErr w:type="spellEnd"/>
      <w:r>
        <w:rPr>
          <w:rFonts w:ascii="Arial" w:hAnsi="Arial" w:cs="Arial"/>
          <w:sz w:val="24"/>
          <w:szCs w:val="24"/>
          <w:lang w:val="cy-GB"/>
        </w:rPr>
        <w:t xml:space="preserve"> </w:t>
      </w:r>
      <w:proofErr w:type="spellStart"/>
      <w:r>
        <w:rPr>
          <w:rFonts w:ascii="Arial" w:hAnsi="Arial" w:cs="Arial"/>
          <w:sz w:val="24"/>
          <w:szCs w:val="24"/>
          <w:lang w:val="cy-GB"/>
        </w:rPr>
        <w:t>Sciences</w:t>
      </w:r>
      <w:proofErr w:type="spellEnd"/>
      <w:r>
        <w:rPr>
          <w:rFonts w:ascii="Arial" w:hAnsi="Arial" w:cs="Arial"/>
          <w:sz w:val="24"/>
          <w:szCs w:val="24"/>
          <w:lang w:val="cy-GB"/>
        </w:rPr>
        <w:t xml:space="preserve"> </w:t>
      </w:r>
    </w:p>
    <w:p w14:paraId="6C3BF403" w14:textId="77777777" w:rsidR="009D5D67" w:rsidRDefault="009D5D67" w:rsidP="009D5D67">
      <w:pPr>
        <w:suppressAutoHyphens/>
        <w:spacing w:line="100" w:lineRule="atLeast"/>
        <w:ind w:firstLine="567"/>
        <w:jc w:val="both"/>
        <w:rPr>
          <w:rFonts w:ascii="Arial" w:hAnsi="Arial" w:cs="Arial"/>
          <w:sz w:val="24"/>
          <w:szCs w:val="24"/>
          <w:lang w:val="cy-GB"/>
        </w:rPr>
      </w:pPr>
      <w:r>
        <w:rPr>
          <w:rFonts w:ascii="Arial" w:hAnsi="Arial" w:cs="Arial"/>
          <w:sz w:val="24"/>
          <w:szCs w:val="24"/>
          <w:lang w:val="cy-GB"/>
        </w:rPr>
        <w:t xml:space="preserve">Dr </w:t>
      </w:r>
      <w:proofErr w:type="spellStart"/>
      <w:r>
        <w:rPr>
          <w:rFonts w:ascii="Arial" w:hAnsi="Arial" w:cs="Arial"/>
          <w:sz w:val="24"/>
          <w:szCs w:val="24"/>
          <w:lang w:val="cy-GB"/>
        </w:rPr>
        <w:t>Mattias</w:t>
      </w:r>
      <w:proofErr w:type="spellEnd"/>
      <w:r>
        <w:rPr>
          <w:rFonts w:ascii="Arial" w:hAnsi="Arial" w:cs="Arial"/>
          <w:sz w:val="24"/>
          <w:szCs w:val="24"/>
          <w:lang w:val="cy-GB"/>
        </w:rPr>
        <w:t xml:space="preserve"> Green, </w:t>
      </w:r>
      <w:proofErr w:type="spellStart"/>
      <w:r>
        <w:rPr>
          <w:rFonts w:ascii="Arial" w:hAnsi="Arial" w:cs="Arial"/>
          <w:sz w:val="24"/>
          <w:szCs w:val="24"/>
          <w:lang w:val="cy-GB"/>
        </w:rPr>
        <w:t>Ocean</w:t>
      </w:r>
      <w:proofErr w:type="spellEnd"/>
      <w:r>
        <w:rPr>
          <w:rFonts w:ascii="Arial" w:hAnsi="Arial" w:cs="Arial"/>
          <w:sz w:val="24"/>
          <w:szCs w:val="24"/>
          <w:lang w:val="cy-GB"/>
        </w:rPr>
        <w:t xml:space="preserve"> </w:t>
      </w:r>
      <w:proofErr w:type="spellStart"/>
      <w:r>
        <w:rPr>
          <w:rFonts w:ascii="Arial" w:hAnsi="Arial" w:cs="Arial"/>
          <w:sz w:val="24"/>
          <w:szCs w:val="24"/>
          <w:lang w:val="cy-GB"/>
        </w:rPr>
        <w:t>Sciences</w:t>
      </w:r>
      <w:proofErr w:type="spellEnd"/>
      <w:r>
        <w:rPr>
          <w:rFonts w:ascii="Arial" w:hAnsi="Arial" w:cs="Arial"/>
          <w:sz w:val="24"/>
          <w:szCs w:val="24"/>
          <w:lang w:val="cy-GB"/>
        </w:rPr>
        <w:t xml:space="preserve"> </w:t>
      </w:r>
    </w:p>
    <w:p w14:paraId="530CF7BF" w14:textId="77777777" w:rsidR="009D5D67" w:rsidRDefault="009D5D67" w:rsidP="009D5D67">
      <w:pPr>
        <w:suppressAutoHyphens/>
        <w:spacing w:line="100" w:lineRule="atLeast"/>
        <w:ind w:firstLine="567"/>
        <w:jc w:val="both"/>
        <w:rPr>
          <w:rFonts w:ascii="Arial" w:hAnsi="Arial" w:cs="Arial"/>
          <w:sz w:val="24"/>
          <w:szCs w:val="24"/>
          <w:lang w:val="cy-GB"/>
        </w:rPr>
      </w:pPr>
      <w:r>
        <w:rPr>
          <w:rFonts w:ascii="Arial" w:hAnsi="Arial" w:cs="Arial"/>
          <w:sz w:val="24"/>
          <w:szCs w:val="24"/>
          <w:lang w:val="cy-GB"/>
        </w:rPr>
        <w:t xml:space="preserve">Dr Peter Shapely, </w:t>
      </w:r>
      <w:proofErr w:type="spellStart"/>
      <w:r>
        <w:rPr>
          <w:rFonts w:ascii="Arial" w:hAnsi="Arial" w:cs="Arial"/>
          <w:sz w:val="24"/>
          <w:szCs w:val="24"/>
          <w:lang w:val="cy-GB"/>
        </w:rPr>
        <w:t>History</w:t>
      </w:r>
      <w:proofErr w:type="spellEnd"/>
      <w:r>
        <w:rPr>
          <w:rFonts w:ascii="Arial" w:hAnsi="Arial" w:cs="Arial"/>
          <w:sz w:val="24"/>
          <w:szCs w:val="24"/>
          <w:lang w:val="cy-GB"/>
        </w:rPr>
        <w:t xml:space="preserve">, </w:t>
      </w:r>
      <w:proofErr w:type="spellStart"/>
      <w:r>
        <w:rPr>
          <w:rFonts w:ascii="Arial" w:hAnsi="Arial" w:cs="Arial"/>
          <w:sz w:val="24"/>
          <w:szCs w:val="24"/>
          <w:lang w:val="cy-GB"/>
        </w:rPr>
        <w:t>Archaeology</w:t>
      </w:r>
      <w:proofErr w:type="spellEnd"/>
      <w:r>
        <w:rPr>
          <w:rFonts w:ascii="Arial" w:hAnsi="Arial" w:cs="Arial"/>
          <w:sz w:val="24"/>
          <w:szCs w:val="24"/>
          <w:lang w:val="cy-GB"/>
        </w:rPr>
        <w:t xml:space="preserve"> and Welsh </w:t>
      </w:r>
      <w:proofErr w:type="spellStart"/>
      <w:r>
        <w:rPr>
          <w:rFonts w:ascii="Arial" w:hAnsi="Arial" w:cs="Arial"/>
          <w:sz w:val="24"/>
          <w:szCs w:val="24"/>
          <w:lang w:val="cy-GB"/>
        </w:rPr>
        <w:t>History</w:t>
      </w:r>
      <w:proofErr w:type="spellEnd"/>
      <w:r>
        <w:rPr>
          <w:rFonts w:ascii="Arial" w:hAnsi="Arial" w:cs="Arial"/>
          <w:sz w:val="24"/>
          <w:szCs w:val="24"/>
          <w:lang w:val="cy-GB"/>
        </w:rPr>
        <w:t xml:space="preserve"> </w:t>
      </w:r>
    </w:p>
    <w:p w14:paraId="33894084" w14:textId="77777777" w:rsidR="009D5D67" w:rsidRDefault="009D5D67" w:rsidP="009D5D67">
      <w:pPr>
        <w:suppressAutoHyphens/>
        <w:spacing w:line="100" w:lineRule="atLeast"/>
        <w:ind w:firstLine="567"/>
        <w:jc w:val="both"/>
        <w:rPr>
          <w:rFonts w:ascii="Arial" w:hAnsi="Arial" w:cs="Arial"/>
          <w:sz w:val="24"/>
          <w:szCs w:val="24"/>
          <w:lang w:val="cy-GB"/>
        </w:rPr>
      </w:pPr>
      <w:r>
        <w:rPr>
          <w:rFonts w:ascii="Arial" w:hAnsi="Arial" w:cs="Arial"/>
          <w:sz w:val="24"/>
          <w:szCs w:val="24"/>
          <w:lang w:val="cy-GB"/>
        </w:rPr>
        <w:t xml:space="preserve">Dr Alexander </w:t>
      </w:r>
      <w:proofErr w:type="spellStart"/>
      <w:r>
        <w:rPr>
          <w:rFonts w:ascii="Arial" w:hAnsi="Arial" w:cs="Arial"/>
          <w:sz w:val="24"/>
          <w:szCs w:val="24"/>
          <w:lang w:val="cy-GB"/>
        </w:rPr>
        <w:t>Sedlmaier</w:t>
      </w:r>
      <w:proofErr w:type="spellEnd"/>
      <w:r>
        <w:rPr>
          <w:rFonts w:ascii="Arial" w:hAnsi="Arial" w:cs="Arial"/>
          <w:sz w:val="24"/>
          <w:szCs w:val="24"/>
          <w:lang w:val="cy-GB"/>
        </w:rPr>
        <w:t xml:space="preserve">, </w:t>
      </w:r>
      <w:proofErr w:type="spellStart"/>
      <w:r>
        <w:rPr>
          <w:rFonts w:ascii="Arial" w:hAnsi="Arial" w:cs="Arial"/>
          <w:sz w:val="24"/>
          <w:szCs w:val="24"/>
          <w:lang w:val="cy-GB"/>
        </w:rPr>
        <w:t>History</w:t>
      </w:r>
      <w:proofErr w:type="spellEnd"/>
      <w:r>
        <w:rPr>
          <w:rFonts w:ascii="Arial" w:hAnsi="Arial" w:cs="Arial"/>
          <w:sz w:val="24"/>
          <w:szCs w:val="24"/>
          <w:lang w:val="cy-GB"/>
        </w:rPr>
        <w:t xml:space="preserve">, </w:t>
      </w:r>
      <w:proofErr w:type="spellStart"/>
      <w:r>
        <w:rPr>
          <w:rFonts w:ascii="Arial" w:hAnsi="Arial" w:cs="Arial"/>
          <w:sz w:val="24"/>
          <w:szCs w:val="24"/>
          <w:lang w:val="cy-GB"/>
        </w:rPr>
        <w:t>Archaeology</w:t>
      </w:r>
      <w:proofErr w:type="spellEnd"/>
      <w:r>
        <w:rPr>
          <w:rFonts w:ascii="Arial" w:hAnsi="Arial" w:cs="Arial"/>
          <w:sz w:val="24"/>
          <w:szCs w:val="24"/>
          <w:lang w:val="cy-GB"/>
        </w:rPr>
        <w:t xml:space="preserve"> and Welsh </w:t>
      </w:r>
      <w:proofErr w:type="spellStart"/>
      <w:r>
        <w:rPr>
          <w:rFonts w:ascii="Arial" w:hAnsi="Arial" w:cs="Arial"/>
          <w:sz w:val="24"/>
          <w:szCs w:val="24"/>
          <w:lang w:val="cy-GB"/>
        </w:rPr>
        <w:t>History</w:t>
      </w:r>
      <w:proofErr w:type="spellEnd"/>
      <w:r>
        <w:rPr>
          <w:rFonts w:ascii="Arial" w:hAnsi="Arial" w:cs="Arial"/>
          <w:sz w:val="24"/>
          <w:szCs w:val="24"/>
          <w:lang w:val="cy-GB"/>
        </w:rPr>
        <w:t xml:space="preserve"> </w:t>
      </w:r>
    </w:p>
    <w:p w14:paraId="337CD189" w14:textId="77777777" w:rsidR="009D5D67" w:rsidRPr="005A376B" w:rsidRDefault="009D5D67" w:rsidP="009D5D67">
      <w:pPr>
        <w:suppressAutoHyphens/>
        <w:spacing w:line="100" w:lineRule="atLeast"/>
        <w:ind w:firstLine="567"/>
        <w:jc w:val="both"/>
        <w:rPr>
          <w:rFonts w:ascii="Arial" w:hAnsi="Arial" w:cs="Arial"/>
          <w:sz w:val="24"/>
          <w:szCs w:val="24"/>
          <w:lang w:val="cy-GB"/>
        </w:rPr>
      </w:pPr>
      <w:r>
        <w:rPr>
          <w:rFonts w:ascii="Arial" w:hAnsi="Arial" w:cs="Arial"/>
          <w:sz w:val="24"/>
          <w:szCs w:val="24"/>
          <w:lang w:val="cy-GB"/>
        </w:rPr>
        <w:t xml:space="preserve">Dr Helen </w:t>
      </w:r>
      <w:proofErr w:type="spellStart"/>
      <w:r>
        <w:rPr>
          <w:rFonts w:ascii="Arial" w:hAnsi="Arial" w:cs="Arial"/>
          <w:sz w:val="24"/>
          <w:szCs w:val="24"/>
          <w:lang w:val="cy-GB"/>
        </w:rPr>
        <w:t>Henningham</w:t>
      </w:r>
      <w:proofErr w:type="spellEnd"/>
      <w:r>
        <w:rPr>
          <w:rFonts w:ascii="Arial" w:hAnsi="Arial" w:cs="Arial"/>
          <w:sz w:val="24"/>
          <w:szCs w:val="24"/>
          <w:lang w:val="cy-GB"/>
        </w:rPr>
        <w:t xml:space="preserve">, </w:t>
      </w:r>
      <w:proofErr w:type="spellStart"/>
      <w:r>
        <w:rPr>
          <w:rFonts w:ascii="Arial" w:hAnsi="Arial" w:cs="Arial"/>
          <w:sz w:val="24"/>
          <w:szCs w:val="24"/>
          <w:lang w:val="cy-GB"/>
        </w:rPr>
        <w:t>Psychology</w:t>
      </w:r>
      <w:proofErr w:type="spellEnd"/>
      <w:r>
        <w:rPr>
          <w:rFonts w:ascii="Arial" w:hAnsi="Arial" w:cs="Arial"/>
          <w:sz w:val="24"/>
          <w:szCs w:val="24"/>
          <w:lang w:val="cy-GB"/>
        </w:rPr>
        <w:t xml:space="preserve"> </w:t>
      </w:r>
    </w:p>
    <w:p w14:paraId="567F367B" w14:textId="77777777" w:rsidR="009D5D67" w:rsidRPr="005A376B" w:rsidRDefault="009D5D67" w:rsidP="009D5D67">
      <w:pPr>
        <w:rPr>
          <w:rFonts w:ascii="Arial" w:hAnsi="Arial" w:cs="Arial"/>
          <w:sz w:val="24"/>
          <w:szCs w:val="24"/>
        </w:rPr>
      </w:pPr>
    </w:p>
    <w:p w14:paraId="6959F1FC" w14:textId="77777777" w:rsidR="009D5D67" w:rsidRPr="005A376B" w:rsidRDefault="009D5D67" w:rsidP="009D5D67">
      <w:pPr>
        <w:rPr>
          <w:rFonts w:ascii="Arial" w:hAnsi="Arial" w:cs="Arial"/>
          <w:b/>
          <w:sz w:val="24"/>
          <w:szCs w:val="24"/>
        </w:rPr>
      </w:pPr>
      <w:r w:rsidRPr="005A376B">
        <w:rPr>
          <w:rFonts w:ascii="Arial" w:hAnsi="Arial" w:cs="Arial"/>
          <w:b/>
          <w:sz w:val="24"/>
          <w:szCs w:val="24"/>
        </w:rPr>
        <w:t>On the award of a</w:t>
      </w:r>
      <w:r w:rsidR="00CF5AF8">
        <w:rPr>
          <w:rFonts w:ascii="Arial" w:hAnsi="Arial" w:cs="Arial"/>
          <w:b/>
          <w:sz w:val="24"/>
          <w:szCs w:val="24"/>
        </w:rPr>
        <w:t>n</w:t>
      </w:r>
      <w:r w:rsidRPr="005A376B">
        <w:rPr>
          <w:rFonts w:ascii="Arial" w:hAnsi="Arial" w:cs="Arial"/>
          <w:b/>
          <w:sz w:val="24"/>
          <w:szCs w:val="24"/>
        </w:rPr>
        <w:t xml:space="preserve"> Honorary </w:t>
      </w:r>
      <w:proofErr w:type="gramStart"/>
      <w:r w:rsidRPr="005A376B">
        <w:rPr>
          <w:rFonts w:ascii="Arial" w:hAnsi="Arial" w:cs="Arial"/>
          <w:b/>
          <w:sz w:val="24"/>
          <w:szCs w:val="24"/>
        </w:rPr>
        <w:t>Chair :</w:t>
      </w:r>
      <w:proofErr w:type="gramEnd"/>
      <w:r w:rsidRPr="005A376B">
        <w:rPr>
          <w:rFonts w:ascii="Arial" w:hAnsi="Arial" w:cs="Arial"/>
          <w:b/>
          <w:sz w:val="24"/>
          <w:szCs w:val="24"/>
        </w:rPr>
        <w:t xml:space="preserve"> </w:t>
      </w:r>
    </w:p>
    <w:p w14:paraId="3AA54091" w14:textId="77777777" w:rsidR="009D5D67" w:rsidRPr="005A376B" w:rsidRDefault="009D5D67" w:rsidP="009D5D67">
      <w:pPr>
        <w:rPr>
          <w:rFonts w:ascii="Arial" w:hAnsi="Arial" w:cs="Arial"/>
          <w:sz w:val="24"/>
          <w:szCs w:val="24"/>
        </w:rPr>
      </w:pPr>
    </w:p>
    <w:p w14:paraId="70AAC35B" w14:textId="77777777" w:rsidR="009D5D67" w:rsidRPr="005A376B" w:rsidRDefault="009D5D67" w:rsidP="009D5D67">
      <w:pPr>
        <w:suppressAutoHyphens/>
        <w:spacing w:line="100" w:lineRule="atLeast"/>
        <w:ind w:firstLine="567"/>
        <w:jc w:val="both"/>
        <w:rPr>
          <w:rFonts w:ascii="Arial" w:hAnsi="Arial" w:cs="Arial"/>
          <w:sz w:val="24"/>
          <w:szCs w:val="24"/>
          <w:lang w:val="cy-GB"/>
        </w:rPr>
      </w:pPr>
      <w:r w:rsidRPr="005A376B">
        <w:rPr>
          <w:rFonts w:ascii="Arial" w:hAnsi="Arial" w:cs="Arial"/>
          <w:sz w:val="24"/>
          <w:szCs w:val="24"/>
          <w:lang w:val="cy-GB"/>
        </w:rPr>
        <w:t xml:space="preserve">Professor </w:t>
      </w:r>
      <w:r>
        <w:rPr>
          <w:rFonts w:ascii="Arial" w:hAnsi="Arial" w:cs="Arial"/>
          <w:sz w:val="24"/>
          <w:szCs w:val="24"/>
          <w:lang w:val="cy-GB"/>
        </w:rPr>
        <w:t>Thomas Watkin (</w:t>
      </w:r>
      <w:proofErr w:type="spellStart"/>
      <w:r>
        <w:rPr>
          <w:rFonts w:ascii="Arial" w:hAnsi="Arial" w:cs="Arial"/>
          <w:sz w:val="24"/>
          <w:szCs w:val="24"/>
          <w:lang w:val="cy-GB"/>
        </w:rPr>
        <w:t>extension</w:t>
      </w:r>
      <w:proofErr w:type="spellEnd"/>
      <w:r>
        <w:rPr>
          <w:rFonts w:ascii="Arial" w:hAnsi="Arial" w:cs="Arial"/>
          <w:sz w:val="24"/>
          <w:szCs w:val="24"/>
          <w:lang w:val="cy-GB"/>
        </w:rPr>
        <w:t>)</w:t>
      </w:r>
    </w:p>
    <w:p w14:paraId="62155B3D" w14:textId="77777777" w:rsidR="009D5D67" w:rsidRDefault="009D5D67" w:rsidP="009D5D67">
      <w:pPr>
        <w:suppressAutoHyphens/>
        <w:spacing w:line="100" w:lineRule="atLeast"/>
        <w:jc w:val="both"/>
        <w:rPr>
          <w:rFonts w:ascii="Arial" w:hAnsi="Arial" w:cs="Arial"/>
          <w:sz w:val="24"/>
          <w:szCs w:val="24"/>
          <w:lang w:val="cy-GB"/>
        </w:rPr>
      </w:pPr>
    </w:p>
    <w:p w14:paraId="685A23A0" w14:textId="77777777" w:rsidR="009D5D67" w:rsidRPr="00E57D60" w:rsidRDefault="006E1F86" w:rsidP="009D5D67">
      <w:pPr>
        <w:suppressAutoHyphens/>
        <w:spacing w:line="100" w:lineRule="atLeast"/>
        <w:jc w:val="both"/>
        <w:rPr>
          <w:rFonts w:ascii="Arial" w:hAnsi="Arial" w:cs="Arial"/>
          <w:b/>
          <w:sz w:val="24"/>
          <w:szCs w:val="24"/>
          <w:lang w:val="cy-GB"/>
        </w:rPr>
      </w:pPr>
      <w:proofErr w:type="spellStart"/>
      <w:r>
        <w:rPr>
          <w:rFonts w:ascii="Arial" w:hAnsi="Arial" w:cs="Arial"/>
          <w:b/>
          <w:sz w:val="24"/>
          <w:szCs w:val="24"/>
          <w:lang w:val="cy-GB"/>
        </w:rPr>
        <w:t>Other</w:t>
      </w:r>
      <w:proofErr w:type="spellEnd"/>
      <w:r w:rsidR="009D5D67" w:rsidRPr="00E57D60">
        <w:rPr>
          <w:rFonts w:ascii="Arial" w:hAnsi="Arial" w:cs="Arial"/>
          <w:b/>
          <w:sz w:val="24"/>
          <w:szCs w:val="24"/>
          <w:lang w:val="cy-GB"/>
        </w:rPr>
        <w:t xml:space="preserve"> </w:t>
      </w:r>
      <w:proofErr w:type="spellStart"/>
      <w:r>
        <w:rPr>
          <w:rFonts w:ascii="Arial" w:hAnsi="Arial" w:cs="Arial"/>
          <w:b/>
          <w:sz w:val="24"/>
          <w:szCs w:val="24"/>
          <w:lang w:val="cy-GB"/>
        </w:rPr>
        <w:t>s</w:t>
      </w:r>
      <w:r w:rsidR="009D5D67" w:rsidRPr="00E57D60">
        <w:rPr>
          <w:rFonts w:ascii="Arial" w:hAnsi="Arial" w:cs="Arial"/>
          <w:b/>
          <w:sz w:val="24"/>
          <w:szCs w:val="24"/>
          <w:lang w:val="cy-GB"/>
        </w:rPr>
        <w:t>uccesses</w:t>
      </w:r>
      <w:proofErr w:type="spellEnd"/>
      <w:r w:rsidR="009D5D67" w:rsidRPr="00E57D60">
        <w:rPr>
          <w:rFonts w:ascii="Arial" w:hAnsi="Arial" w:cs="Arial"/>
          <w:b/>
          <w:sz w:val="24"/>
          <w:szCs w:val="24"/>
          <w:lang w:val="cy-GB"/>
        </w:rPr>
        <w:t xml:space="preserve"> </w:t>
      </w:r>
      <w:proofErr w:type="spellStart"/>
      <w:r w:rsidR="009D5D67" w:rsidRPr="00E57D60">
        <w:rPr>
          <w:rFonts w:ascii="Arial" w:hAnsi="Arial" w:cs="Arial"/>
          <w:b/>
          <w:sz w:val="24"/>
          <w:szCs w:val="24"/>
          <w:lang w:val="cy-GB"/>
        </w:rPr>
        <w:t>were</w:t>
      </w:r>
      <w:proofErr w:type="spellEnd"/>
      <w:r w:rsidR="009D5D67" w:rsidRPr="00E57D60">
        <w:rPr>
          <w:rFonts w:ascii="Arial" w:hAnsi="Arial" w:cs="Arial"/>
          <w:b/>
          <w:sz w:val="24"/>
          <w:szCs w:val="24"/>
          <w:lang w:val="cy-GB"/>
        </w:rPr>
        <w:t xml:space="preserve"> </w:t>
      </w:r>
      <w:proofErr w:type="spellStart"/>
      <w:r w:rsidR="009D5D67" w:rsidRPr="00E57D60">
        <w:rPr>
          <w:rFonts w:ascii="Arial" w:hAnsi="Arial" w:cs="Arial"/>
          <w:b/>
          <w:sz w:val="24"/>
          <w:szCs w:val="24"/>
          <w:lang w:val="cy-GB"/>
        </w:rPr>
        <w:t>also</w:t>
      </w:r>
      <w:proofErr w:type="spellEnd"/>
      <w:r w:rsidR="009D5D67" w:rsidRPr="00E57D60">
        <w:rPr>
          <w:rFonts w:ascii="Arial" w:hAnsi="Arial" w:cs="Arial"/>
          <w:b/>
          <w:sz w:val="24"/>
          <w:szCs w:val="24"/>
          <w:lang w:val="cy-GB"/>
        </w:rPr>
        <w:t xml:space="preserve"> </w:t>
      </w:r>
      <w:proofErr w:type="spellStart"/>
      <w:r w:rsidR="009D5D67" w:rsidRPr="00E57D60">
        <w:rPr>
          <w:rFonts w:ascii="Arial" w:hAnsi="Arial" w:cs="Arial"/>
          <w:b/>
          <w:sz w:val="24"/>
          <w:szCs w:val="24"/>
          <w:lang w:val="cy-GB"/>
        </w:rPr>
        <w:t>highlighted</w:t>
      </w:r>
      <w:proofErr w:type="spellEnd"/>
      <w:r w:rsidR="009D5D67" w:rsidRPr="00E57D60">
        <w:rPr>
          <w:rFonts w:ascii="Arial" w:hAnsi="Arial" w:cs="Arial"/>
          <w:b/>
          <w:sz w:val="24"/>
          <w:szCs w:val="24"/>
          <w:lang w:val="cy-GB"/>
        </w:rPr>
        <w:t>:</w:t>
      </w:r>
    </w:p>
    <w:p w14:paraId="6515A39D" w14:textId="77777777" w:rsidR="009D5D67" w:rsidRPr="005A376B" w:rsidRDefault="009D5D67" w:rsidP="009D5D67">
      <w:pPr>
        <w:suppressAutoHyphens/>
        <w:spacing w:line="100" w:lineRule="atLeast"/>
        <w:jc w:val="both"/>
        <w:rPr>
          <w:rFonts w:ascii="Arial" w:hAnsi="Arial" w:cs="Arial"/>
          <w:sz w:val="24"/>
          <w:szCs w:val="24"/>
          <w:lang w:val="cy-GB"/>
        </w:rPr>
      </w:pPr>
    </w:p>
    <w:p w14:paraId="0A32ACDC" w14:textId="77777777" w:rsidR="009D5D67" w:rsidRPr="006E1F86" w:rsidRDefault="009D5D67" w:rsidP="006E1F86">
      <w:pPr>
        <w:tabs>
          <w:tab w:val="left" w:pos="567"/>
        </w:tabs>
        <w:jc w:val="both"/>
        <w:rPr>
          <w:rFonts w:ascii="Arial" w:hAnsi="Arial" w:cs="Arial"/>
          <w:sz w:val="24"/>
          <w:szCs w:val="24"/>
        </w:rPr>
      </w:pPr>
      <w:r w:rsidRPr="006E1F86">
        <w:rPr>
          <w:rFonts w:ascii="Arial" w:hAnsi="Arial" w:cs="Arial"/>
          <w:sz w:val="24"/>
          <w:szCs w:val="24"/>
        </w:rPr>
        <w:t xml:space="preserve">The </w:t>
      </w:r>
      <w:hyperlink r:id="rId5" w:history="1">
        <w:r w:rsidRPr="006E1F86">
          <w:rPr>
            <w:rFonts w:ascii="Arial" w:hAnsi="Arial" w:cs="Arial"/>
            <w:sz w:val="24"/>
            <w:szCs w:val="24"/>
          </w:rPr>
          <w:t>Bachelor of Midwifery</w:t>
        </w:r>
      </w:hyperlink>
      <w:r w:rsidRPr="006E1F86">
        <w:rPr>
          <w:rFonts w:ascii="Arial" w:hAnsi="Arial" w:cs="Arial"/>
          <w:sz w:val="24"/>
          <w:szCs w:val="24"/>
        </w:rPr>
        <w:t xml:space="preserve"> programme at Bangor University has reached “Stage 1” of their journey towards achievement of UK UNICEF Baby Friendly Initiative (BFI) University accreditation. Currently, there are no other midwifery programmes in Wales that have reached full BFI accreditation with only 36% of midwifery programmes in the UK having reached full accreditation.  </w:t>
      </w:r>
    </w:p>
    <w:p w14:paraId="551E19D6" w14:textId="77777777" w:rsidR="009D5D67" w:rsidRPr="006E1F86" w:rsidRDefault="009D5D67" w:rsidP="006E1F86">
      <w:pPr>
        <w:tabs>
          <w:tab w:val="left" w:pos="567"/>
        </w:tabs>
        <w:spacing w:before="100" w:beforeAutospacing="1" w:after="100" w:afterAutospacing="1"/>
        <w:jc w:val="both"/>
        <w:rPr>
          <w:rFonts w:ascii="Arial" w:hAnsi="Arial" w:cs="Arial"/>
          <w:sz w:val="24"/>
          <w:szCs w:val="24"/>
        </w:rPr>
      </w:pPr>
      <w:r w:rsidRPr="006E1F86">
        <w:rPr>
          <w:rFonts w:ascii="Arial" w:hAnsi="Arial" w:cs="Arial"/>
          <w:sz w:val="24"/>
          <w:szCs w:val="24"/>
        </w:rPr>
        <w:t xml:space="preserve">The fifth annual Student Led Teaching Awards ceremony was held recently, celebrating the high standard of teaching and pastoral support at the University. Nominations have more than doubled since last year. 700 </w:t>
      </w:r>
      <w:r w:rsidR="006E1F86" w:rsidRPr="006E1F86">
        <w:rPr>
          <w:rFonts w:ascii="Arial" w:hAnsi="Arial" w:cs="Arial"/>
          <w:sz w:val="24"/>
          <w:szCs w:val="24"/>
        </w:rPr>
        <w:t>staff</w:t>
      </w:r>
      <w:r w:rsidRPr="006E1F86">
        <w:rPr>
          <w:rFonts w:ascii="Arial" w:hAnsi="Arial" w:cs="Arial"/>
          <w:sz w:val="24"/>
          <w:szCs w:val="24"/>
        </w:rPr>
        <w:t xml:space="preserve"> were nominated for 15 categories, and this year there were two special recognit</w:t>
      </w:r>
      <w:r w:rsidR="006E1F86" w:rsidRPr="006E1F86">
        <w:rPr>
          <w:rFonts w:ascii="Arial" w:hAnsi="Arial" w:cs="Arial"/>
          <w:sz w:val="24"/>
          <w:szCs w:val="24"/>
        </w:rPr>
        <w:t>ion awards for Sophie Williams</w:t>
      </w:r>
      <w:r w:rsidRPr="006E1F86">
        <w:rPr>
          <w:rFonts w:ascii="Arial" w:hAnsi="Arial" w:cs="Arial"/>
          <w:sz w:val="24"/>
          <w:szCs w:val="24"/>
        </w:rPr>
        <w:t xml:space="preserve"> and Stephen Colclough</w:t>
      </w:r>
      <w:r w:rsidR="006E1F86" w:rsidRPr="006E1F86">
        <w:rPr>
          <w:rFonts w:ascii="Arial" w:hAnsi="Arial" w:cs="Arial"/>
          <w:sz w:val="24"/>
          <w:szCs w:val="24"/>
        </w:rPr>
        <w:t xml:space="preserve"> (</w:t>
      </w:r>
      <w:r w:rsidRPr="006E1F86">
        <w:rPr>
          <w:rFonts w:ascii="Arial" w:hAnsi="Arial" w:cs="Arial"/>
          <w:sz w:val="24"/>
          <w:szCs w:val="24"/>
        </w:rPr>
        <w:t>deceased</w:t>
      </w:r>
      <w:r w:rsidR="006E1F86" w:rsidRPr="006E1F86">
        <w:rPr>
          <w:rFonts w:ascii="Arial" w:hAnsi="Arial" w:cs="Arial"/>
          <w:sz w:val="24"/>
          <w:szCs w:val="24"/>
        </w:rPr>
        <w:t xml:space="preserve">). </w:t>
      </w:r>
    </w:p>
    <w:p w14:paraId="7ED1FD22" w14:textId="77777777" w:rsidR="009D5D67" w:rsidRPr="005A376B" w:rsidRDefault="009D5D67" w:rsidP="009D5D67">
      <w:pPr>
        <w:rPr>
          <w:rFonts w:ascii="Arial" w:hAnsi="Arial" w:cs="Arial"/>
          <w:sz w:val="24"/>
          <w:szCs w:val="24"/>
        </w:rPr>
      </w:pPr>
    </w:p>
    <w:p w14:paraId="58E8EBC0" w14:textId="77777777" w:rsidR="009D5D67" w:rsidRPr="00D3730D" w:rsidRDefault="00863A03" w:rsidP="009D5D67">
      <w:pPr>
        <w:jc w:val="center"/>
        <w:rPr>
          <w:rFonts w:ascii="Arial" w:hAnsi="Arial" w:cs="Arial"/>
          <w:b/>
          <w:sz w:val="24"/>
          <w:szCs w:val="24"/>
        </w:rPr>
      </w:pPr>
      <w:r w:rsidRPr="00D3730D">
        <w:rPr>
          <w:rFonts w:ascii="Arial" w:hAnsi="Arial" w:cs="Arial"/>
          <w:b/>
          <w:sz w:val="24"/>
          <w:szCs w:val="24"/>
        </w:rPr>
        <w:t>FRS 102 – THE NEW FINANCIAL REPORTING STANDARD</w:t>
      </w:r>
    </w:p>
    <w:p w14:paraId="7AA8FBE3" w14:textId="77777777" w:rsidR="009D5D67" w:rsidRPr="00D3730D" w:rsidRDefault="009D5D67" w:rsidP="009D5D67">
      <w:pPr>
        <w:rPr>
          <w:rFonts w:ascii="Arial" w:hAnsi="Arial" w:cs="Arial"/>
          <w:sz w:val="24"/>
          <w:szCs w:val="24"/>
        </w:rPr>
      </w:pPr>
    </w:p>
    <w:p w14:paraId="3FD43D2F" w14:textId="0740F551" w:rsidR="006E1F86" w:rsidRPr="00D3730D" w:rsidRDefault="006E1F86" w:rsidP="006E1F86">
      <w:pPr>
        <w:pStyle w:val="ListParagraph"/>
        <w:numPr>
          <w:ilvl w:val="0"/>
          <w:numId w:val="15"/>
        </w:numPr>
        <w:ind w:left="567" w:hanging="567"/>
        <w:jc w:val="both"/>
        <w:rPr>
          <w:rFonts w:ascii="Arial" w:hAnsi="Arial" w:cs="Arial"/>
          <w:sz w:val="24"/>
          <w:szCs w:val="24"/>
        </w:rPr>
      </w:pPr>
      <w:r w:rsidRPr="00D3730D">
        <w:rPr>
          <w:rFonts w:ascii="Arial" w:hAnsi="Arial" w:cs="Arial"/>
          <w:sz w:val="24"/>
          <w:szCs w:val="24"/>
        </w:rPr>
        <w:t xml:space="preserve">A presentation was provided by the University’s external auditors, KPMG, </w:t>
      </w:r>
      <w:r w:rsidR="000C046A" w:rsidRPr="00D3730D">
        <w:rPr>
          <w:rFonts w:ascii="Arial" w:hAnsi="Arial" w:cs="Arial"/>
          <w:sz w:val="24"/>
          <w:szCs w:val="24"/>
        </w:rPr>
        <w:t>on the new Financial Reporting Standard</w:t>
      </w:r>
      <w:r w:rsidRPr="00D3730D">
        <w:rPr>
          <w:rFonts w:ascii="Arial" w:hAnsi="Arial" w:cs="Arial"/>
          <w:sz w:val="24"/>
          <w:szCs w:val="24"/>
        </w:rPr>
        <w:t xml:space="preserve"> -</w:t>
      </w:r>
      <w:r w:rsidR="000C046A" w:rsidRPr="00D3730D">
        <w:rPr>
          <w:rFonts w:ascii="Arial" w:hAnsi="Arial" w:cs="Arial"/>
          <w:sz w:val="24"/>
          <w:szCs w:val="24"/>
        </w:rPr>
        <w:t xml:space="preserve"> FRS 102.  </w:t>
      </w:r>
    </w:p>
    <w:p w14:paraId="4C3C0885" w14:textId="77777777" w:rsidR="006E1F86" w:rsidRPr="00D3730D" w:rsidRDefault="006E1F86" w:rsidP="006E1F86">
      <w:pPr>
        <w:pStyle w:val="ListParagraph"/>
        <w:ind w:left="567"/>
        <w:jc w:val="both"/>
        <w:rPr>
          <w:rFonts w:ascii="Arial" w:hAnsi="Arial" w:cs="Arial"/>
          <w:sz w:val="24"/>
          <w:szCs w:val="24"/>
        </w:rPr>
      </w:pPr>
    </w:p>
    <w:p w14:paraId="361FA4FE" w14:textId="77777777" w:rsidR="006E1F86" w:rsidRPr="00D3730D" w:rsidRDefault="006E1F86" w:rsidP="006E1F86">
      <w:pPr>
        <w:pStyle w:val="ListParagraph"/>
        <w:numPr>
          <w:ilvl w:val="0"/>
          <w:numId w:val="15"/>
        </w:numPr>
        <w:ind w:left="567" w:hanging="567"/>
        <w:jc w:val="both"/>
        <w:rPr>
          <w:rFonts w:ascii="Arial" w:hAnsi="Arial" w:cs="Arial"/>
          <w:sz w:val="24"/>
          <w:szCs w:val="24"/>
        </w:rPr>
      </w:pPr>
      <w:r w:rsidRPr="00D3730D">
        <w:rPr>
          <w:rFonts w:ascii="Arial" w:hAnsi="Arial" w:cs="Arial"/>
          <w:sz w:val="24"/>
          <w:szCs w:val="24"/>
        </w:rPr>
        <w:t xml:space="preserve">The Council’s attention was drawn particularly to the underpinning principles of the new standard and likely increased volatility in reported accounts, the two key accounting choices that the University has to make about capital grants and revaluing land and buildings, and some benchmark information about how other HEIs have decided to </w:t>
      </w:r>
      <w:r w:rsidR="00473332" w:rsidRPr="00D3730D">
        <w:rPr>
          <w:rFonts w:ascii="Arial" w:hAnsi="Arial" w:cs="Arial"/>
          <w:sz w:val="24"/>
          <w:szCs w:val="24"/>
        </w:rPr>
        <w:t>proceed</w:t>
      </w:r>
      <w:r w:rsidRPr="00D3730D">
        <w:rPr>
          <w:rFonts w:ascii="Arial" w:hAnsi="Arial" w:cs="Arial"/>
          <w:sz w:val="24"/>
          <w:szCs w:val="24"/>
        </w:rPr>
        <w:t>.</w:t>
      </w:r>
    </w:p>
    <w:p w14:paraId="77097378" w14:textId="77777777" w:rsidR="006E1F86" w:rsidRPr="00D3730D" w:rsidRDefault="006E1F86" w:rsidP="006E1F86">
      <w:pPr>
        <w:pStyle w:val="ListParagraph"/>
        <w:rPr>
          <w:rFonts w:ascii="Arial" w:hAnsi="Arial" w:cs="Arial"/>
          <w:sz w:val="24"/>
          <w:szCs w:val="24"/>
        </w:rPr>
      </w:pPr>
    </w:p>
    <w:p w14:paraId="409FC292" w14:textId="77777777" w:rsidR="006E1F86" w:rsidRPr="00D3730D" w:rsidRDefault="006E1F86" w:rsidP="006E1F86">
      <w:pPr>
        <w:pStyle w:val="ListParagraph"/>
        <w:numPr>
          <w:ilvl w:val="0"/>
          <w:numId w:val="15"/>
        </w:numPr>
        <w:ind w:left="567" w:hanging="567"/>
        <w:jc w:val="both"/>
        <w:rPr>
          <w:rFonts w:ascii="Arial" w:hAnsi="Arial" w:cs="Arial"/>
          <w:sz w:val="24"/>
          <w:szCs w:val="24"/>
        </w:rPr>
      </w:pPr>
      <w:r w:rsidRPr="00D3730D">
        <w:rPr>
          <w:rFonts w:ascii="Arial" w:hAnsi="Arial" w:cs="Arial"/>
          <w:sz w:val="24"/>
          <w:szCs w:val="24"/>
        </w:rPr>
        <w:t xml:space="preserve">The Council noted the presentation and </w:t>
      </w:r>
      <w:r w:rsidR="00473332" w:rsidRPr="00D3730D">
        <w:rPr>
          <w:rFonts w:ascii="Arial" w:hAnsi="Arial" w:cs="Arial"/>
          <w:sz w:val="24"/>
          <w:szCs w:val="24"/>
        </w:rPr>
        <w:t xml:space="preserve">the need to manage the presentation of the accounts to stakeholders, especially in the light of increased volatility. It was noted that the changes would have no impact on cash flow or the cash impact of decisions. </w:t>
      </w:r>
      <w:r w:rsidRPr="00D3730D">
        <w:rPr>
          <w:rFonts w:ascii="Arial" w:hAnsi="Arial" w:cs="Arial"/>
          <w:sz w:val="24"/>
          <w:szCs w:val="24"/>
        </w:rPr>
        <w:t xml:space="preserve">  </w:t>
      </w:r>
    </w:p>
    <w:p w14:paraId="4BF83E2B" w14:textId="77777777" w:rsidR="006E1F86" w:rsidRPr="00D3730D" w:rsidRDefault="006E1F86" w:rsidP="006E1F86">
      <w:pPr>
        <w:jc w:val="both"/>
        <w:rPr>
          <w:rFonts w:ascii="Arial" w:hAnsi="Arial" w:cs="Arial"/>
          <w:sz w:val="24"/>
          <w:szCs w:val="24"/>
        </w:rPr>
      </w:pPr>
    </w:p>
    <w:p w14:paraId="0D75DD61" w14:textId="77777777" w:rsidR="009D5D67" w:rsidRPr="00D3730D" w:rsidRDefault="009D5D67" w:rsidP="009D5D67">
      <w:pPr>
        <w:pStyle w:val="ListParagraph"/>
        <w:tabs>
          <w:tab w:val="left" w:pos="567"/>
          <w:tab w:val="left" w:pos="1134"/>
        </w:tabs>
        <w:ind w:left="567"/>
        <w:jc w:val="both"/>
        <w:rPr>
          <w:rFonts w:ascii="Arial" w:hAnsi="Arial" w:cs="Arial"/>
          <w:sz w:val="24"/>
          <w:szCs w:val="24"/>
        </w:rPr>
      </w:pPr>
    </w:p>
    <w:p w14:paraId="7DBA78F9" w14:textId="77777777" w:rsidR="009D5D67" w:rsidRPr="00D3730D" w:rsidRDefault="009D5D67" w:rsidP="009D5D67">
      <w:pPr>
        <w:jc w:val="center"/>
        <w:rPr>
          <w:rFonts w:ascii="Arial" w:hAnsi="Arial" w:cs="Arial"/>
          <w:b/>
          <w:sz w:val="24"/>
          <w:szCs w:val="24"/>
        </w:rPr>
      </w:pPr>
      <w:r w:rsidRPr="00D3730D">
        <w:rPr>
          <w:rFonts w:ascii="Arial" w:hAnsi="Arial" w:cs="Arial"/>
          <w:b/>
          <w:sz w:val="24"/>
          <w:szCs w:val="24"/>
        </w:rPr>
        <w:t>MINUTES</w:t>
      </w:r>
    </w:p>
    <w:p w14:paraId="75BFE522" w14:textId="77777777" w:rsidR="009D5D67" w:rsidRPr="00D3730D" w:rsidRDefault="009D5D67" w:rsidP="009D5D67">
      <w:pPr>
        <w:rPr>
          <w:rFonts w:ascii="Arial" w:hAnsi="Arial" w:cs="Arial"/>
          <w:sz w:val="24"/>
          <w:szCs w:val="24"/>
        </w:rPr>
      </w:pPr>
    </w:p>
    <w:p w14:paraId="5DC65325" w14:textId="77777777" w:rsidR="009D5D67" w:rsidRPr="00D3730D" w:rsidRDefault="009D5D67" w:rsidP="00DE160F">
      <w:pPr>
        <w:tabs>
          <w:tab w:val="left" w:pos="567"/>
        </w:tabs>
        <w:jc w:val="both"/>
        <w:rPr>
          <w:rFonts w:ascii="Arial" w:hAnsi="Arial" w:cs="Arial"/>
          <w:sz w:val="24"/>
          <w:szCs w:val="24"/>
        </w:rPr>
      </w:pPr>
      <w:r w:rsidRPr="00D3730D">
        <w:rPr>
          <w:rFonts w:ascii="Arial" w:hAnsi="Arial" w:cs="Arial"/>
          <w:sz w:val="24"/>
          <w:szCs w:val="24"/>
        </w:rPr>
        <w:t xml:space="preserve">The Minutes of the </w:t>
      </w:r>
      <w:r w:rsidR="00DE160F" w:rsidRPr="00D3730D">
        <w:rPr>
          <w:rFonts w:ascii="Arial" w:hAnsi="Arial" w:cs="Arial"/>
          <w:sz w:val="24"/>
          <w:szCs w:val="24"/>
        </w:rPr>
        <w:t>meeting held on the 15</w:t>
      </w:r>
      <w:r w:rsidRPr="00D3730D">
        <w:rPr>
          <w:rFonts w:ascii="Arial" w:hAnsi="Arial" w:cs="Arial"/>
          <w:sz w:val="24"/>
          <w:szCs w:val="24"/>
          <w:vertAlign w:val="superscript"/>
        </w:rPr>
        <w:t>th</w:t>
      </w:r>
      <w:r w:rsidR="00DE160F" w:rsidRPr="00D3730D">
        <w:rPr>
          <w:rFonts w:ascii="Arial" w:hAnsi="Arial" w:cs="Arial"/>
          <w:sz w:val="24"/>
          <w:szCs w:val="24"/>
        </w:rPr>
        <w:t xml:space="preserve"> April 2016</w:t>
      </w:r>
      <w:r w:rsidRPr="00D3730D">
        <w:rPr>
          <w:rFonts w:ascii="Arial" w:hAnsi="Arial" w:cs="Arial"/>
          <w:sz w:val="24"/>
          <w:szCs w:val="24"/>
        </w:rPr>
        <w:t xml:space="preserve"> were confirmed and signed.</w:t>
      </w:r>
    </w:p>
    <w:p w14:paraId="1C708DC8" w14:textId="77777777" w:rsidR="009D5D67" w:rsidRPr="00D3730D" w:rsidRDefault="009D5D67" w:rsidP="009D5D67">
      <w:pPr>
        <w:tabs>
          <w:tab w:val="left" w:pos="567"/>
        </w:tabs>
        <w:ind w:left="567" w:hanging="567"/>
        <w:jc w:val="both"/>
        <w:rPr>
          <w:rFonts w:ascii="Arial" w:hAnsi="Arial" w:cs="Arial"/>
          <w:sz w:val="24"/>
          <w:szCs w:val="24"/>
        </w:rPr>
      </w:pPr>
    </w:p>
    <w:p w14:paraId="24FBF53E" w14:textId="77777777" w:rsidR="009D5D67" w:rsidRPr="00D3730D" w:rsidRDefault="009D5D67" w:rsidP="00DE160F">
      <w:pPr>
        <w:tabs>
          <w:tab w:val="left" w:pos="567"/>
        </w:tabs>
        <w:jc w:val="both"/>
        <w:rPr>
          <w:rFonts w:ascii="Arial" w:hAnsi="Arial" w:cs="Arial"/>
          <w:sz w:val="24"/>
          <w:szCs w:val="24"/>
        </w:rPr>
      </w:pPr>
    </w:p>
    <w:p w14:paraId="70FC1F37" w14:textId="77777777" w:rsidR="009D5D67" w:rsidRPr="00D3730D" w:rsidRDefault="009D5D67" w:rsidP="009D5D67">
      <w:pPr>
        <w:pStyle w:val="ListParagraph"/>
        <w:tabs>
          <w:tab w:val="left" w:pos="567"/>
        </w:tabs>
        <w:ind w:left="567"/>
        <w:jc w:val="center"/>
        <w:rPr>
          <w:rFonts w:ascii="Arial" w:hAnsi="Arial" w:cs="Arial"/>
          <w:b/>
          <w:sz w:val="24"/>
          <w:szCs w:val="24"/>
        </w:rPr>
      </w:pPr>
      <w:r w:rsidRPr="00D3730D">
        <w:rPr>
          <w:rFonts w:ascii="Arial" w:hAnsi="Arial" w:cs="Arial"/>
          <w:b/>
          <w:sz w:val="24"/>
          <w:szCs w:val="24"/>
        </w:rPr>
        <w:t>VICE-CHANCELLOR’S BUSINESS</w:t>
      </w:r>
    </w:p>
    <w:p w14:paraId="13467D11" w14:textId="77777777" w:rsidR="009D5D67" w:rsidRPr="00D3730D" w:rsidRDefault="009D5D67" w:rsidP="009D5D67">
      <w:pPr>
        <w:pStyle w:val="ListParagraph"/>
        <w:tabs>
          <w:tab w:val="left" w:pos="567"/>
        </w:tabs>
        <w:ind w:left="567"/>
        <w:jc w:val="both"/>
        <w:rPr>
          <w:rFonts w:ascii="Arial" w:hAnsi="Arial" w:cs="Arial"/>
          <w:sz w:val="24"/>
          <w:szCs w:val="24"/>
        </w:rPr>
      </w:pPr>
    </w:p>
    <w:p w14:paraId="1238A0DD" w14:textId="77777777" w:rsidR="009D5D67" w:rsidRPr="00D3730D" w:rsidRDefault="009D5D67" w:rsidP="009D5D67">
      <w:pPr>
        <w:pStyle w:val="ListParagraph"/>
        <w:tabs>
          <w:tab w:val="left" w:pos="567"/>
        </w:tabs>
        <w:ind w:left="567" w:hanging="567"/>
        <w:jc w:val="both"/>
        <w:rPr>
          <w:rFonts w:ascii="Arial" w:hAnsi="Arial" w:cs="Arial"/>
          <w:sz w:val="24"/>
          <w:szCs w:val="24"/>
        </w:rPr>
      </w:pPr>
      <w:r w:rsidRPr="00D3730D">
        <w:rPr>
          <w:rFonts w:ascii="Arial" w:hAnsi="Arial" w:cs="Arial"/>
          <w:sz w:val="24"/>
          <w:szCs w:val="24"/>
        </w:rPr>
        <w:t xml:space="preserve">The Vice-Chancellor raised a number of issues with the Council. </w:t>
      </w:r>
    </w:p>
    <w:p w14:paraId="217FEDCB" w14:textId="77777777" w:rsidR="009D5D67" w:rsidRPr="00D3730D" w:rsidRDefault="009D5D67" w:rsidP="009D5D67">
      <w:pPr>
        <w:pStyle w:val="ListParagraph"/>
        <w:tabs>
          <w:tab w:val="left" w:pos="567"/>
        </w:tabs>
        <w:ind w:left="567"/>
        <w:jc w:val="both"/>
        <w:rPr>
          <w:rFonts w:ascii="Arial" w:hAnsi="Arial" w:cs="Arial"/>
          <w:sz w:val="24"/>
          <w:szCs w:val="24"/>
        </w:rPr>
      </w:pPr>
    </w:p>
    <w:p w14:paraId="43D23E5E" w14:textId="620FDFB1" w:rsidR="009D5D67" w:rsidRPr="00D3730D" w:rsidRDefault="00DE160F" w:rsidP="00473332">
      <w:pPr>
        <w:pStyle w:val="ListParagraph"/>
        <w:numPr>
          <w:ilvl w:val="0"/>
          <w:numId w:val="28"/>
        </w:numPr>
        <w:tabs>
          <w:tab w:val="left" w:pos="567"/>
        </w:tabs>
        <w:ind w:left="567" w:hanging="567"/>
        <w:jc w:val="both"/>
        <w:rPr>
          <w:rFonts w:ascii="Arial" w:hAnsi="Arial" w:cs="Arial"/>
          <w:sz w:val="24"/>
          <w:szCs w:val="24"/>
        </w:rPr>
      </w:pPr>
      <w:r w:rsidRPr="00D3730D">
        <w:rPr>
          <w:rFonts w:ascii="Arial" w:hAnsi="Arial" w:cs="Arial"/>
          <w:b/>
          <w:sz w:val="24"/>
          <w:szCs w:val="24"/>
        </w:rPr>
        <w:lastRenderedPageBreak/>
        <w:t>The EU Referendum</w:t>
      </w:r>
      <w:r w:rsidRPr="00D3730D">
        <w:rPr>
          <w:rFonts w:ascii="Arial" w:hAnsi="Arial" w:cs="Arial"/>
          <w:sz w:val="24"/>
          <w:szCs w:val="24"/>
        </w:rPr>
        <w:t xml:space="preserve">: It was noted that, following the </w:t>
      </w:r>
      <w:r w:rsidR="00473332" w:rsidRPr="00D3730D">
        <w:rPr>
          <w:rFonts w:ascii="Arial" w:hAnsi="Arial" w:cs="Arial"/>
          <w:sz w:val="24"/>
          <w:szCs w:val="24"/>
        </w:rPr>
        <w:t>vote to leave the EU</w:t>
      </w:r>
      <w:r w:rsidRPr="00D3730D">
        <w:rPr>
          <w:rFonts w:ascii="Arial" w:hAnsi="Arial" w:cs="Arial"/>
          <w:sz w:val="24"/>
          <w:szCs w:val="24"/>
        </w:rPr>
        <w:t xml:space="preserve">, </w:t>
      </w:r>
      <w:r w:rsidR="00473332" w:rsidRPr="00D3730D">
        <w:rPr>
          <w:rFonts w:ascii="Arial" w:hAnsi="Arial" w:cs="Arial"/>
          <w:sz w:val="24"/>
          <w:szCs w:val="24"/>
        </w:rPr>
        <w:t xml:space="preserve">uncertainties remain about </w:t>
      </w:r>
      <w:r w:rsidRPr="00D3730D">
        <w:rPr>
          <w:rFonts w:ascii="Arial" w:hAnsi="Arial" w:cs="Arial"/>
          <w:sz w:val="24"/>
          <w:szCs w:val="24"/>
        </w:rPr>
        <w:t xml:space="preserve">the impact on the University. </w:t>
      </w:r>
      <w:r w:rsidR="00473332" w:rsidRPr="00D3730D">
        <w:rPr>
          <w:rFonts w:ascii="Arial" w:hAnsi="Arial" w:cs="Arial"/>
          <w:sz w:val="24"/>
          <w:szCs w:val="24"/>
        </w:rPr>
        <w:t>The University is taking a pro</w:t>
      </w:r>
      <w:r w:rsidRPr="00D3730D">
        <w:rPr>
          <w:rFonts w:ascii="Arial" w:hAnsi="Arial" w:cs="Arial"/>
          <w:sz w:val="24"/>
          <w:szCs w:val="24"/>
        </w:rPr>
        <w:t xml:space="preserve">-active </w:t>
      </w:r>
      <w:r w:rsidR="00473332" w:rsidRPr="00D3730D">
        <w:rPr>
          <w:rFonts w:ascii="Arial" w:hAnsi="Arial" w:cs="Arial"/>
          <w:sz w:val="24"/>
          <w:szCs w:val="24"/>
        </w:rPr>
        <w:t>approach</w:t>
      </w:r>
      <w:r w:rsidRPr="00D3730D">
        <w:rPr>
          <w:rFonts w:ascii="Arial" w:hAnsi="Arial" w:cs="Arial"/>
          <w:sz w:val="24"/>
          <w:szCs w:val="24"/>
        </w:rPr>
        <w:t xml:space="preserve"> to </w:t>
      </w:r>
      <w:r w:rsidR="00473332" w:rsidRPr="00D3730D">
        <w:rPr>
          <w:rFonts w:ascii="Arial" w:hAnsi="Arial" w:cs="Arial"/>
          <w:sz w:val="24"/>
          <w:szCs w:val="24"/>
        </w:rPr>
        <w:t>reassure</w:t>
      </w:r>
      <w:r w:rsidRPr="00D3730D">
        <w:rPr>
          <w:rFonts w:ascii="Arial" w:hAnsi="Arial" w:cs="Arial"/>
          <w:sz w:val="24"/>
          <w:szCs w:val="24"/>
        </w:rPr>
        <w:t xml:space="preserve"> staff and students.  </w:t>
      </w:r>
      <w:r w:rsidR="00473332" w:rsidRPr="00D3730D">
        <w:rPr>
          <w:rFonts w:ascii="Arial" w:hAnsi="Arial" w:cs="Arial"/>
          <w:sz w:val="24"/>
          <w:szCs w:val="24"/>
        </w:rPr>
        <w:t>During a recent</w:t>
      </w:r>
      <w:r w:rsidRPr="00D3730D">
        <w:rPr>
          <w:rFonts w:ascii="Arial" w:hAnsi="Arial" w:cs="Arial"/>
          <w:sz w:val="24"/>
          <w:szCs w:val="24"/>
        </w:rPr>
        <w:t xml:space="preserve"> </w:t>
      </w:r>
      <w:r w:rsidR="00473332" w:rsidRPr="00D3730D">
        <w:rPr>
          <w:rFonts w:ascii="Arial" w:hAnsi="Arial" w:cs="Arial"/>
          <w:sz w:val="24"/>
          <w:szCs w:val="24"/>
        </w:rPr>
        <w:t>meeting</w:t>
      </w:r>
      <w:r w:rsidRPr="00D3730D">
        <w:rPr>
          <w:rFonts w:ascii="Arial" w:hAnsi="Arial" w:cs="Arial"/>
          <w:sz w:val="24"/>
          <w:szCs w:val="24"/>
        </w:rPr>
        <w:t xml:space="preserve"> with the Secretary of State for Wales</w:t>
      </w:r>
      <w:r w:rsidR="00473332" w:rsidRPr="00D3730D">
        <w:rPr>
          <w:rFonts w:ascii="Arial" w:hAnsi="Arial" w:cs="Arial"/>
          <w:sz w:val="24"/>
          <w:szCs w:val="24"/>
        </w:rPr>
        <w:t xml:space="preserve">, </w:t>
      </w:r>
      <w:r w:rsidRPr="00D3730D">
        <w:rPr>
          <w:rFonts w:ascii="Arial" w:hAnsi="Arial" w:cs="Arial"/>
          <w:sz w:val="24"/>
          <w:szCs w:val="24"/>
        </w:rPr>
        <w:t xml:space="preserve">the importance of </w:t>
      </w:r>
      <w:r w:rsidR="00473332" w:rsidRPr="00D3730D">
        <w:rPr>
          <w:rFonts w:ascii="Arial" w:hAnsi="Arial" w:cs="Arial"/>
          <w:sz w:val="24"/>
          <w:szCs w:val="24"/>
        </w:rPr>
        <w:t xml:space="preserve">European funding and </w:t>
      </w:r>
      <w:r w:rsidRPr="00D3730D">
        <w:rPr>
          <w:rFonts w:ascii="Arial" w:hAnsi="Arial" w:cs="Arial"/>
          <w:sz w:val="24"/>
          <w:szCs w:val="24"/>
        </w:rPr>
        <w:t>free movement w</w:t>
      </w:r>
      <w:r w:rsidR="00473332" w:rsidRPr="00D3730D">
        <w:rPr>
          <w:rFonts w:ascii="Arial" w:hAnsi="Arial" w:cs="Arial"/>
          <w:sz w:val="24"/>
          <w:szCs w:val="24"/>
        </w:rPr>
        <w:t>ere</w:t>
      </w:r>
      <w:r w:rsidRPr="00D3730D">
        <w:rPr>
          <w:rFonts w:ascii="Arial" w:hAnsi="Arial" w:cs="Arial"/>
          <w:sz w:val="24"/>
          <w:szCs w:val="24"/>
        </w:rPr>
        <w:t xml:space="preserve"> discussed.  U</w:t>
      </w:r>
      <w:r w:rsidR="00473332" w:rsidRPr="00D3730D">
        <w:rPr>
          <w:rFonts w:ascii="Arial" w:hAnsi="Arial" w:cs="Arial"/>
          <w:sz w:val="24"/>
          <w:szCs w:val="24"/>
        </w:rPr>
        <w:t xml:space="preserve">niversities </w:t>
      </w:r>
      <w:r w:rsidRPr="00D3730D">
        <w:rPr>
          <w:rFonts w:ascii="Arial" w:hAnsi="Arial" w:cs="Arial"/>
          <w:sz w:val="24"/>
          <w:szCs w:val="24"/>
        </w:rPr>
        <w:t xml:space="preserve">UK is continuing to advise HEIs and </w:t>
      </w:r>
      <w:r w:rsidR="00473332" w:rsidRPr="00D3730D">
        <w:rPr>
          <w:rFonts w:ascii="Arial" w:hAnsi="Arial" w:cs="Arial"/>
          <w:sz w:val="24"/>
          <w:szCs w:val="24"/>
        </w:rPr>
        <w:t>engaging with</w:t>
      </w:r>
      <w:r w:rsidRPr="00D3730D">
        <w:rPr>
          <w:rFonts w:ascii="Arial" w:hAnsi="Arial" w:cs="Arial"/>
          <w:sz w:val="24"/>
          <w:szCs w:val="24"/>
        </w:rPr>
        <w:t xml:space="preserve"> Ministers on replacement funding.</w:t>
      </w:r>
    </w:p>
    <w:p w14:paraId="73AF69C5" w14:textId="77777777" w:rsidR="00DE160F" w:rsidRPr="00D3730D" w:rsidRDefault="00DE160F" w:rsidP="00473332">
      <w:pPr>
        <w:tabs>
          <w:tab w:val="left" w:pos="567"/>
        </w:tabs>
        <w:ind w:left="567" w:hanging="567"/>
        <w:jc w:val="both"/>
        <w:rPr>
          <w:rFonts w:ascii="Arial" w:hAnsi="Arial" w:cs="Arial"/>
          <w:sz w:val="24"/>
          <w:szCs w:val="24"/>
        </w:rPr>
      </w:pPr>
    </w:p>
    <w:p w14:paraId="2B79B1AA" w14:textId="77777777" w:rsidR="00DE160F" w:rsidRPr="00D3730D" w:rsidRDefault="00473332" w:rsidP="00473332">
      <w:pPr>
        <w:pStyle w:val="ListParagraph"/>
        <w:numPr>
          <w:ilvl w:val="0"/>
          <w:numId w:val="28"/>
        </w:numPr>
        <w:tabs>
          <w:tab w:val="left" w:pos="567"/>
        </w:tabs>
        <w:ind w:left="567" w:hanging="567"/>
        <w:jc w:val="both"/>
        <w:rPr>
          <w:rFonts w:ascii="Arial" w:hAnsi="Arial" w:cs="Arial"/>
          <w:sz w:val="24"/>
          <w:szCs w:val="24"/>
        </w:rPr>
      </w:pPr>
      <w:r w:rsidRPr="00D3730D">
        <w:rPr>
          <w:rFonts w:ascii="Arial" w:hAnsi="Arial" w:cs="Arial"/>
          <w:b/>
          <w:sz w:val="24"/>
          <w:szCs w:val="24"/>
        </w:rPr>
        <w:t>Pro Vice-Chancellors</w:t>
      </w:r>
      <w:r w:rsidRPr="00D3730D">
        <w:rPr>
          <w:rFonts w:ascii="Arial" w:hAnsi="Arial" w:cs="Arial"/>
          <w:sz w:val="24"/>
          <w:szCs w:val="24"/>
        </w:rPr>
        <w:t>:</w:t>
      </w:r>
      <w:r w:rsidR="00DE160F" w:rsidRPr="00D3730D">
        <w:rPr>
          <w:rFonts w:ascii="Arial" w:hAnsi="Arial" w:cs="Arial"/>
          <w:sz w:val="24"/>
          <w:szCs w:val="24"/>
        </w:rPr>
        <w:t xml:space="preserve"> </w:t>
      </w:r>
      <w:r w:rsidRPr="00D3730D">
        <w:rPr>
          <w:rFonts w:ascii="Arial" w:hAnsi="Arial" w:cs="Arial"/>
          <w:sz w:val="24"/>
          <w:szCs w:val="24"/>
        </w:rPr>
        <w:t xml:space="preserve">On the recommendation of the </w:t>
      </w:r>
      <w:r w:rsidR="00DE160F" w:rsidRPr="00D3730D">
        <w:rPr>
          <w:rFonts w:ascii="Arial" w:hAnsi="Arial" w:cs="Arial"/>
          <w:sz w:val="24"/>
          <w:szCs w:val="24"/>
        </w:rPr>
        <w:t>Vice-Chancellor</w:t>
      </w:r>
      <w:r w:rsidRPr="00D3730D">
        <w:rPr>
          <w:rFonts w:ascii="Arial" w:hAnsi="Arial" w:cs="Arial"/>
          <w:sz w:val="24"/>
          <w:szCs w:val="24"/>
        </w:rPr>
        <w:t xml:space="preserve">, the Council </w:t>
      </w:r>
      <w:r w:rsidRPr="00D3730D">
        <w:rPr>
          <w:rFonts w:ascii="Arial" w:hAnsi="Arial" w:cs="Arial"/>
          <w:b/>
          <w:i/>
          <w:sz w:val="24"/>
          <w:szCs w:val="24"/>
        </w:rPr>
        <w:t>resolved</w:t>
      </w:r>
      <w:r w:rsidRPr="00D3730D">
        <w:rPr>
          <w:rFonts w:ascii="Arial" w:hAnsi="Arial" w:cs="Arial"/>
          <w:sz w:val="24"/>
          <w:szCs w:val="24"/>
        </w:rPr>
        <w:t xml:space="preserve"> that t</w:t>
      </w:r>
      <w:r w:rsidR="00DE160F" w:rsidRPr="00D3730D">
        <w:rPr>
          <w:rFonts w:ascii="Arial" w:hAnsi="Arial" w:cs="Arial"/>
          <w:sz w:val="24"/>
          <w:szCs w:val="24"/>
        </w:rPr>
        <w:t xml:space="preserve">he appointments of Professors David Shepherd and Carol Tully </w:t>
      </w:r>
      <w:r w:rsidRPr="00D3730D">
        <w:rPr>
          <w:rFonts w:ascii="Arial" w:hAnsi="Arial" w:cs="Arial"/>
          <w:sz w:val="24"/>
          <w:szCs w:val="24"/>
        </w:rPr>
        <w:t>be</w:t>
      </w:r>
      <w:r w:rsidR="00DE160F" w:rsidRPr="00D3730D">
        <w:rPr>
          <w:rFonts w:ascii="Arial" w:hAnsi="Arial" w:cs="Arial"/>
          <w:sz w:val="24"/>
          <w:szCs w:val="24"/>
        </w:rPr>
        <w:t xml:space="preserve"> renewed for a further term of 5 years from the 1</w:t>
      </w:r>
      <w:r w:rsidR="00DE160F" w:rsidRPr="00D3730D">
        <w:rPr>
          <w:rFonts w:ascii="Arial" w:hAnsi="Arial" w:cs="Arial"/>
          <w:sz w:val="24"/>
          <w:szCs w:val="24"/>
          <w:vertAlign w:val="superscript"/>
        </w:rPr>
        <w:t>st</w:t>
      </w:r>
      <w:r w:rsidR="00DE160F" w:rsidRPr="00D3730D">
        <w:rPr>
          <w:rFonts w:ascii="Arial" w:hAnsi="Arial" w:cs="Arial"/>
          <w:sz w:val="24"/>
          <w:szCs w:val="24"/>
        </w:rPr>
        <w:t xml:space="preserve"> August 2016.</w:t>
      </w:r>
    </w:p>
    <w:p w14:paraId="76A18D6A" w14:textId="77777777" w:rsidR="00DE160F" w:rsidRPr="00D3730D" w:rsidRDefault="00DE160F" w:rsidP="00473332">
      <w:pPr>
        <w:pStyle w:val="ListParagraph"/>
        <w:tabs>
          <w:tab w:val="left" w:pos="567"/>
        </w:tabs>
        <w:ind w:left="567" w:hanging="567"/>
        <w:rPr>
          <w:rFonts w:ascii="Arial" w:hAnsi="Arial" w:cs="Arial"/>
          <w:sz w:val="24"/>
          <w:szCs w:val="24"/>
        </w:rPr>
      </w:pPr>
    </w:p>
    <w:p w14:paraId="2EBB005D" w14:textId="77777777" w:rsidR="009D5D67" w:rsidRPr="00D3730D" w:rsidRDefault="003730A6" w:rsidP="00473332">
      <w:pPr>
        <w:pStyle w:val="ListParagraph"/>
        <w:numPr>
          <w:ilvl w:val="0"/>
          <w:numId w:val="28"/>
        </w:numPr>
        <w:tabs>
          <w:tab w:val="left" w:pos="567"/>
        </w:tabs>
        <w:ind w:left="567" w:hanging="567"/>
        <w:jc w:val="both"/>
        <w:rPr>
          <w:rFonts w:ascii="Arial" w:hAnsi="Arial" w:cs="Arial"/>
          <w:sz w:val="24"/>
          <w:szCs w:val="24"/>
        </w:rPr>
      </w:pPr>
      <w:r w:rsidRPr="00D3730D">
        <w:rPr>
          <w:rFonts w:ascii="Arial" w:hAnsi="Arial" w:cs="Arial"/>
          <w:b/>
          <w:sz w:val="24"/>
          <w:szCs w:val="24"/>
        </w:rPr>
        <w:t>National Research Centre</w:t>
      </w:r>
      <w:r w:rsidR="00DE160F" w:rsidRPr="00D3730D">
        <w:rPr>
          <w:rFonts w:ascii="Arial" w:hAnsi="Arial" w:cs="Arial"/>
          <w:sz w:val="24"/>
          <w:szCs w:val="24"/>
        </w:rPr>
        <w:t xml:space="preserve">: </w:t>
      </w:r>
      <w:r w:rsidRPr="00D3730D">
        <w:rPr>
          <w:rFonts w:ascii="Arial" w:hAnsi="Arial" w:cs="Arial"/>
          <w:sz w:val="24"/>
          <w:szCs w:val="24"/>
        </w:rPr>
        <w:t>It was noted that d</w:t>
      </w:r>
      <w:r w:rsidR="00DE160F" w:rsidRPr="00D3730D">
        <w:rPr>
          <w:rFonts w:ascii="Arial" w:hAnsi="Arial" w:cs="Arial"/>
          <w:sz w:val="24"/>
          <w:szCs w:val="24"/>
        </w:rPr>
        <w:t xml:space="preserve">iscussions </w:t>
      </w:r>
      <w:r w:rsidRPr="00D3730D">
        <w:rPr>
          <w:rFonts w:ascii="Arial" w:hAnsi="Arial" w:cs="Arial"/>
          <w:sz w:val="24"/>
          <w:szCs w:val="24"/>
        </w:rPr>
        <w:t>are ongoing</w:t>
      </w:r>
      <w:r w:rsidR="00DE160F" w:rsidRPr="00D3730D">
        <w:rPr>
          <w:rFonts w:ascii="Arial" w:hAnsi="Arial" w:cs="Arial"/>
          <w:sz w:val="24"/>
          <w:szCs w:val="24"/>
        </w:rPr>
        <w:t xml:space="preserve"> </w:t>
      </w:r>
      <w:r w:rsidRPr="00D3730D">
        <w:rPr>
          <w:rFonts w:ascii="Arial" w:hAnsi="Arial" w:cs="Arial"/>
          <w:sz w:val="24"/>
          <w:szCs w:val="24"/>
        </w:rPr>
        <w:t xml:space="preserve">with Government and the </w:t>
      </w:r>
      <w:proofErr w:type="spellStart"/>
      <w:r w:rsidRPr="00D3730D">
        <w:rPr>
          <w:rFonts w:ascii="Arial" w:hAnsi="Arial" w:cs="Arial"/>
          <w:sz w:val="24"/>
          <w:szCs w:val="24"/>
        </w:rPr>
        <w:t>Menai</w:t>
      </w:r>
      <w:proofErr w:type="spellEnd"/>
      <w:r w:rsidRPr="00D3730D">
        <w:rPr>
          <w:rFonts w:ascii="Arial" w:hAnsi="Arial" w:cs="Arial"/>
          <w:sz w:val="24"/>
          <w:szCs w:val="24"/>
        </w:rPr>
        <w:t xml:space="preserve"> Science Park regarding</w:t>
      </w:r>
      <w:r w:rsidR="00DE160F" w:rsidRPr="00D3730D">
        <w:rPr>
          <w:rFonts w:ascii="Arial" w:hAnsi="Arial" w:cs="Arial"/>
          <w:sz w:val="24"/>
          <w:szCs w:val="24"/>
        </w:rPr>
        <w:t xml:space="preserve"> a </w:t>
      </w:r>
      <w:r w:rsidRPr="00D3730D">
        <w:rPr>
          <w:rFonts w:ascii="Arial" w:hAnsi="Arial" w:cs="Arial"/>
          <w:sz w:val="24"/>
          <w:szCs w:val="24"/>
        </w:rPr>
        <w:t xml:space="preserve">transformational collaborative </w:t>
      </w:r>
      <w:r w:rsidR="00014B3D" w:rsidRPr="00D3730D">
        <w:rPr>
          <w:rFonts w:ascii="Arial" w:hAnsi="Arial" w:cs="Arial"/>
          <w:sz w:val="24"/>
          <w:szCs w:val="24"/>
        </w:rPr>
        <w:t>project to establish a</w:t>
      </w:r>
      <w:r w:rsidR="00DE160F" w:rsidRPr="00D3730D">
        <w:rPr>
          <w:rFonts w:ascii="Arial" w:hAnsi="Arial" w:cs="Arial"/>
          <w:sz w:val="24"/>
          <w:szCs w:val="24"/>
        </w:rPr>
        <w:t xml:space="preserve"> National Research </w:t>
      </w:r>
      <w:r w:rsidR="00014B3D" w:rsidRPr="00D3730D">
        <w:rPr>
          <w:rFonts w:ascii="Arial" w:hAnsi="Arial" w:cs="Arial"/>
          <w:sz w:val="24"/>
          <w:szCs w:val="24"/>
        </w:rPr>
        <w:t xml:space="preserve">Centre for renewable energy.  </w:t>
      </w:r>
    </w:p>
    <w:p w14:paraId="5709B624" w14:textId="77777777" w:rsidR="00E070AB" w:rsidRPr="00D3730D" w:rsidRDefault="00E070AB" w:rsidP="00E070AB">
      <w:pPr>
        <w:pStyle w:val="ListParagraph"/>
        <w:rPr>
          <w:rFonts w:ascii="Arial" w:hAnsi="Arial" w:cs="Arial"/>
          <w:sz w:val="24"/>
          <w:szCs w:val="24"/>
        </w:rPr>
      </w:pPr>
    </w:p>
    <w:p w14:paraId="2A9D726C" w14:textId="77777777" w:rsidR="00E070AB" w:rsidRPr="00D3730D" w:rsidRDefault="00E070AB" w:rsidP="00E070AB">
      <w:pPr>
        <w:pStyle w:val="ListParagraph"/>
        <w:tabs>
          <w:tab w:val="left" w:pos="567"/>
        </w:tabs>
        <w:ind w:left="567"/>
        <w:jc w:val="both"/>
        <w:rPr>
          <w:rFonts w:ascii="Arial" w:hAnsi="Arial" w:cs="Arial"/>
          <w:sz w:val="24"/>
          <w:szCs w:val="24"/>
        </w:rPr>
      </w:pPr>
    </w:p>
    <w:p w14:paraId="753B6FEC" w14:textId="77777777" w:rsidR="009D5D67" w:rsidRPr="00D3730D" w:rsidRDefault="009D5D67" w:rsidP="009D5D67">
      <w:pPr>
        <w:tabs>
          <w:tab w:val="left" w:pos="567"/>
        </w:tabs>
        <w:jc w:val="center"/>
        <w:rPr>
          <w:rFonts w:ascii="Arial" w:hAnsi="Arial" w:cs="Arial"/>
          <w:b/>
          <w:sz w:val="24"/>
          <w:szCs w:val="24"/>
        </w:rPr>
      </w:pPr>
      <w:r w:rsidRPr="00D3730D">
        <w:rPr>
          <w:rFonts w:ascii="Arial" w:hAnsi="Arial" w:cs="Arial"/>
          <w:b/>
          <w:sz w:val="24"/>
          <w:szCs w:val="24"/>
        </w:rPr>
        <w:t>REPORT FROM THE EXECUTIVE</w:t>
      </w:r>
    </w:p>
    <w:p w14:paraId="0441B703" w14:textId="77777777" w:rsidR="009D5D67" w:rsidRPr="00D3730D" w:rsidRDefault="009D5D67" w:rsidP="009D5D67">
      <w:pPr>
        <w:tabs>
          <w:tab w:val="left" w:pos="567"/>
        </w:tabs>
        <w:jc w:val="both"/>
        <w:rPr>
          <w:rFonts w:ascii="Arial" w:hAnsi="Arial" w:cs="Arial"/>
          <w:sz w:val="24"/>
          <w:szCs w:val="24"/>
        </w:rPr>
      </w:pPr>
    </w:p>
    <w:p w14:paraId="68168E62" w14:textId="77777777" w:rsidR="009D5D67" w:rsidRPr="00D3730D" w:rsidRDefault="009D5D67" w:rsidP="00473332">
      <w:pPr>
        <w:pStyle w:val="ListParagraph"/>
        <w:numPr>
          <w:ilvl w:val="0"/>
          <w:numId w:val="30"/>
        </w:numPr>
        <w:tabs>
          <w:tab w:val="left" w:pos="567"/>
        </w:tabs>
        <w:ind w:left="567" w:hanging="567"/>
        <w:jc w:val="both"/>
        <w:rPr>
          <w:rFonts w:ascii="Arial" w:hAnsi="Arial" w:cs="Arial"/>
          <w:sz w:val="24"/>
          <w:szCs w:val="24"/>
        </w:rPr>
      </w:pPr>
      <w:r w:rsidRPr="00D3730D">
        <w:rPr>
          <w:rFonts w:ascii="Arial" w:hAnsi="Arial" w:cs="Arial"/>
          <w:sz w:val="24"/>
          <w:szCs w:val="24"/>
        </w:rPr>
        <w:t>The Report of the meetings of the Exec</w:t>
      </w:r>
      <w:r w:rsidR="00E070AB" w:rsidRPr="00D3730D">
        <w:rPr>
          <w:rFonts w:ascii="Arial" w:hAnsi="Arial" w:cs="Arial"/>
          <w:sz w:val="24"/>
          <w:szCs w:val="24"/>
        </w:rPr>
        <w:t>utive held between April 2016 and June</w:t>
      </w:r>
      <w:r w:rsidRPr="00D3730D">
        <w:rPr>
          <w:rFonts w:ascii="Arial" w:hAnsi="Arial" w:cs="Arial"/>
          <w:sz w:val="24"/>
          <w:szCs w:val="24"/>
        </w:rPr>
        <w:t xml:space="preserve"> 2016 (attached as Appendix I to the official copy of the Minutes) was considered.</w:t>
      </w:r>
    </w:p>
    <w:p w14:paraId="44612A75" w14:textId="77777777" w:rsidR="00473332" w:rsidRPr="00D3730D" w:rsidRDefault="00473332" w:rsidP="00473332">
      <w:pPr>
        <w:pStyle w:val="ListParagraph"/>
        <w:tabs>
          <w:tab w:val="left" w:pos="567"/>
        </w:tabs>
        <w:ind w:left="567"/>
        <w:jc w:val="both"/>
        <w:rPr>
          <w:rFonts w:ascii="Arial" w:hAnsi="Arial" w:cs="Arial"/>
          <w:sz w:val="24"/>
          <w:szCs w:val="24"/>
        </w:rPr>
      </w:pPr>
    </w:p>
    <w:p w14:paraId="5EA690B6" w14:textId="77777777" w:rsidR="00473332" w:rsidRPr="00D3730D" w:rsidRDefault="00473332" w:rsidP="00473332">
      <w:pPr>
        <w:pStyle w:val="ListParagraph"/>
        <w:numPr>
          <w:ilvl w:val="0"/>
          <w:numId w:val="30"/>
        </w:numPr>
        <w:tabs>
          <w:tab w:val="left" w:pos="567"/>
        </w:tabs>
        <w:ind w:left="567" w:hanging="567"/>
        <w:jc w:val="both"/>
        <w:rPr>
          <w:rFonts w:ascii="Arial" w:hAnsi="Arial" w:cs="Arial"/>
          <w:sz w:val="24"/>
          <w:szCs w:val="24"/>
        </w:rPr>
      </w:pPr>
      <w:r w:rsidRPr="00D3730D">
        <w:rPr>
          <w:rFonts w:ascii="Arial" w:hAnsi="Arial" w:cs="Arial"/>
          <w:sz w:val="24"/>
          <w:szCs w:val="24"/>
        </w:rPr>
        <w:t xml:space="preserve">Following a recommendation from the Executive, it was </w:t>
      </w:r>
      <w:r w:rsidRPr="00D3730D">
        <w:rPr>
          <w:rFonts w:ascii="Arial" w:hAnsi="Arial" w:cs="Arial"/>
          <w:b/>
          <w:i/>
          <w:sz w:val="24"/>
          <w:szCs w:val="24"/>
        </w:rPr>
        <w:t>agreed</w:t>
      </w:r>
      <w:r w:rsidRPr="00D3730D">
        <w:rPr>
          <w:rFonts w:ascii="Arial" w:hAnsi="Arial" w:cs="Arial"/>
          <w:sz w:val="24"/>
          <w:szCs w:val="24"/>
        </w:rPr>
        <w:t xml:space="preserve"> to change Ordinance XXI to bring it in line with Ordinance XXII and allow d</w:t>
      </w:r>
      <w:r w:rsidR="00044C8E" w:rsidRPr="00D3730D">
        <w:rPr>
          <w:rFonts w:ascii="Arial" w:hAnsi="Arial" w:cs="Arial"/>
          <w:sz w:val="24"/>
          <w:szCs w:val="24"/>
        </w:rPr>
        <w:t>ecisions about Established C</w:t>
      </w:r>
      <w:r w:rsidRPr="00D3730D">
        <w:rPr>
          <w:rFonts w:ascii="Arial" w:hAnsi="Arial" w:cs="Arial"/>
          <w:sz w:val="24"/>
          <w:szCs w:val="24"/>
        </w:rPr>
        <w:t xml:space="preserve">hairs to be made by Professors </w:t>
      </w:r>
      <w:r w:rsidR="00044C8E" w:rsidRPr="00D3730D">
        <w:rPr>
          <w:rFonts w:ascii="Arial" w:hAnsi="Arial" w:cs="Arial"/>
          <w:sz w:val="24"/>
          <w:szCs w:val="24"/>
        </w:rPr>
        <w:t>and R</w:t>
      </w:r>
      <w:r w:rsidRPr="00D3730D">
        <w:rPr>
          <w:rFonts w:ascii="Arial" w:hAnsi="Arial" w:cs="Arial"/>
          <w:sz w:val="24"/>
          <w:szCs w:val="24"/>
        </w:rPr>
        <w:t xml:space="preserve">eaders </w:t>
      </w:r>
      <w:r w:rsidR="00044C8E" w:rsidRPr="00D3730D">
        <w:rPr>
          <w:rFonts w:ascii="Arial" w:hAnsi="Arial" w:cs="Arial"/>
          <w:sz w:val="24"/>
          <w:szCs w:val="24"/>
        </w:rPr>
        <w:t>Committee</w:t>
      </w:r>
      <w:r w:rsidR="003730A6" w:rsidRPr="00D3730D">
        <w:rPr>
          <w:rFonts w:ascii="Arial" w:hAnsi="Arial" w:cs="Arial"/>
          <w:sz w:val="24"/>
          <w:szCs w:val="24"/>
        </w:rPr>
        <w:t>,</w:t>
      </w:r>
      <w:r w:rsidR="00044C8E" w:rsidRPr="00D3730D">
        <w:rPr>
          <w:rFonts w:ascii="Arial" w:hAnsi="Arial" w:cs="Arial"/>
          <w:sz w:val="24"/>
          <w:szCs w:val="24"/>
        </w:rPr>
        <w:t xml:space="preserve"> and reporte</w:t>
      </w:r>
      <w:r w:rsidRPr="00D3730D">
        <w:rPr>
          <w:rFonts w:ascii="Arial" w:hAnsi="Arial" w:cs="Arial"/>
          <w:sz w:val="24"/>
          <w:szCs w:val="24"/>
        </w:rPr>
        <w:t xml:space="preserve">d to the Council. </w:t>
      </w:r>
    </w:p>
    <w:p w14:paraId="370A7786" w14:textId="77777777" w:rsidR="009D5D67" w:rsidRPr="00D3730D" w:rsidRDefault="009D5D67" w:rsidP="009D5D67">
      <w:pPr>
        <w:tabs>
          <w:tab w:val="left" w:pos="567"/>
        </w:tabs>
        <w:jc w:val="both"/>
        <w:rPr>
          <w:rFonts w:ascii="Arial" w:hAnsi="Arial" w:cs="Arial"/>
          <w:sz w:val="24"/>
          <w:szCs w:val="24"/>
        </w:rPr>
      </w:pPr>
    </w:p>
    <w:p w14:paraId="27982E9E" w14:textId="77777777" w:rsidR="009D5D67" w:rsidRPr="00D3730D" w:rsidRDefault="009D5D67" w:rsidP="009D5D67">
      <w:pPr>
        <w:tabs>
          <w:tab w:val="left" w:pos="567"/>
        </w:tabs>
        <w:jc w:val="both"/>
        <w:rPr>
          <w:rFonts w:ascii="Arial" w:hAnsi="Arial" w:cs="Arial"/>
          <w:sz w:val="24"/>
          <w:szCs w:val="24"/>
        </w:rPr>
      </w:pPr>
    </w:p>
    <w:p w14:paraId="14411C32" w14:textId="77777777" w:rsidR="009D5D67" w:rsidRPr="00D3730D" w:rsidRDefault="00E070AB" w:rsidP="00E070AB">
      <w:pPr>
        <w:tabs>
          <w:tab w:val="left" w:pos="567"/>
        </w:tabs>
        <w:jc w:val="center"/>
        <w:rPr>
          <w:rFonts w:ascii="Arial" w:hAnsi="Arial" w:cs="Arial"/>
          <w:b/>
          <w:sz w:val="24"/>
          <w:szCs w:val="24"/>
        </w:rPr>
      </w:pPr>
      <w:r w:rsidRPr="00D3730D">
        <w:rPr>
          <w:rFonts w:ascii="Arial" w:hAnsi="Arial" w:cs="Arial"/>
          <w:b/>
          <w:sz w:val="24"/>
          <w:szCs w:val="24"/>
        </w:rPr>
        <w:t>FINANCIAL FORECASTS</w:t>
      </w:r>
    </w:p>
    <w:p w14:paraId="20E377DE" w14:textId="77777777" w:rsidR="00E070AB" w:rsidRPr="00D3730D" w:rsidRDefault="00E070AB" w:rsidP="00473332">
      <w:pPr>
        <w:tabs>
          <w:tab w:val="left" w:pos="567"/>
        </w:tabs>
        <w:ind w:left="567" w:hanging="567"/>
        <w:jc w:val="center"/>
        <w:rPr>
          <w:rFonts w:ascii="Arial" w:hAnsi="Arial" w:cs="Arial"/>
          <w:b/>
          <w:sz w:val="24"/>
          <w:szCs w:val="24"/>
        </w:rPr>
      </w:pPr>
    </w:p>
    <w:p w14:paraId="517A40FC" w14:textId="77777777" w:rsidR="00E070AB" w:rsidRPr="00D3730D" w:rsidRDefault="00E070AB" w:rsidP="009A2EFB">
      <w:pPr>
        <w:pStyle w:val="ListParagraph"/>
        <w:numPr>
          <w:ilvl w:val="0"/>
          <w:numId w:val="29"/>
        </w:numPr>
        <w:tabs>
          <w:tab w:val="left" w:pos="567"/>
        </w:tabs>
        <w:ind w:left="567" w:hanging="567"/>
        <w:jc w:val="both"/>
        <w:rPr>
          <w:rFonts w:ascii="Arial" w:eastAsiaTheme="minorHAnsi" w:hAnsi="Arial" w:cs="Arial"/>
          <w:sz w:val="24"/>
          <w:szCs w:val="24"/>
          <w:lang w:eastAsia="en-US"/>
        </w:rPr>
      </w:pPr>
      <w:r w:rsidRPr="00D3730D">
        <w:rPr>
          <w:rFonts w:ascii="Arial" w:eastAsiaTheme="minorHAnsi" w:hAnsi="Arial" w:cs="Arial"/>
          <w:sz w:val="24"/>
          <w:szCs w:val="24"/>
          <w:lang w:eastAsia="en-US"/>
        </w:rPr>
        <w:t xml:space="preserve">The Director of Finance presented the draft 5-year financial forecasts. He noted that the expected outturn for 2015/16 is a </w:t>
      </w:r>
      <w:r w:rsidR="004E4BC5" w:rsidRPr="00D3730D">
        <w:rPr>
          <w:rFonts w:ascii="Arial" w:eastAsiaTheme="minorHAnsi" w:hAnsi="Arial" w:cs="Arial"/>
          <w:sz w:val="24"/>
          <w:szCs w:val="24"/>
          <w:lang w:eastAsia="en-US"/>
        </w:rPr>
        <w:t>deficit</w:t>
      </w:r>
      <w:r w:rsidRPr="00D3730D">
        <w:rPr>
          <w:rFonts w:ascii="Arial" w:eastAsiaTheme="minorHAnsi" w:hAnsi="Arial" w:cs="Arial"/>
          <w:sz w:val="24"/>
          <w:szCs w:val="24"/>
          <w:lang w:eastAsia="en-US"/>
        </w:rPr>
        <w:t xml:space="preserve"> of £1m, </w:t>
      </w:r>
      <w:r w:rsidR="004E4BC5" w:rsidRPr="00D3730D">
        <w:rPr>
          <w:rFonts w:ascii="Arial" w:eastAsiaTheme="minorHAnsi" w:hAnsi="Arial" w:cs="Arial"/>
          <w:sz w:val="24"/>
          <w:szCs w:val="24"/>
          <w:lang w:eastAsia="en-US"/>
        </w:rPr>
        <w:t>a deterioration of £3.1m against</w:t>
      </w:r>
      <w:r w:rsidRPr="00D3730D">
        <w:rPr>
          <w:rFonts w:ascii="Arial" w:eastAsiaTheme="minorHAnsi" w:hAnsi="Arial" w:cs="Arial"/>
          <w:sz w:val="24"/>
          <w:szCs w:val="24"/>
          <w:lang w:eastAsia="en-US"/>
        </w:rPr>
        <w:t xml:space="preserve"> last year’s forecasts. </w:t>
      </w:r>
    </w:p>
    <w:p w14:paraId="5A1BEC5F" w14:textId="77777777" w:rsidR="00E070AB" w:rsidRPr="00D3730D" w:rsidRDefault="00E070AB" w:rsidP="009A2EFB">
      <w:pPr>
        <w:tabs>
          <w:tab w:val="left" w:pos="567"/>
        </w:tabs>
        <w:ind w:left="567" w:hanging="567"/>
        <w:contextualSpacing/>
        <w:jc w:val="both"/>
        <w:rPr>
          <w:rFonts w:ascii="Arial" w:eastAsiaTheme="minorHAnsi" w:hAnsi="Arial" w:cs="Arial"/>
          <w:sz w:val="24"/>
          <w:szCs w:val="24"/>
          <w:lang w:eastAsia="en-US"/>
        </w:rPr>
      </w:pPr>
    </w:p>
    <w:p w14:paraId="7C47D6C5" w14:textId="77777777" w:rsidR="00E070AB" w:rsidRPr="00D3730D" w:rsidRDefault="00E070AB" w:rsidP="009A2EFB">
      <w:pPr>
        <w:pStyle w:val="ListParagraph"/>
        <w:numPr>
          <w:ilvl w:val="0"/>
          <w:numId w:val="29"/>
        </w:numPr>
        <w:tabs>
          <w:tab w:val="left" w:pos="567"/>
        </w:tabs>
        <w:ind w:left="567" w:hanging="567"/>
        <w:jc w:val="both"/>
        <w:rPr>
          <w:rFonts w:ascii="Arial" w:eastAsiaTheme="minorHAnsi" w:hAnsi="Arial" w:cs="Arial"/>
          <w:sz w:val="24"/>
          <w:szCs w:val="24"/>
          <w:lang w:eastAsia="en-US"/>
        </w:rPr>
      </w:pPr>
      <w:r w:rsidRPr="00D3730D">
        <w:rPr>
          <w:rFonts w:ascii="Arial" w:eastAsiaTheme="minorHAnsi" w:hAnsi="Arial" w:cs="Arial"/>
          <w:sz w:val="24"/>
          <w:szCs w:val="24"/>
          <w:lang w:eastAsia="en-US"/>
        </w:rPr>
        <w:t xml:space="preserve">The Council’s attention was drawn </w:t>
      </w:r>
      <w:r w:rsidR="004E4BC5" w:rsidRPr="00D3730D">
        <w:rPr>
          <w:rFonts w:ascii="Arial" w:eastAsiaTheme="minorHAnsi" w:hAnsi="Arial" w:cs="Arial"/>
          <w:sz w:val="24"/>
          <w:szCs w:val="24"/>
          <w:lang w:eastAsia="en-US"/>
        </w:rPr>
        <w:t>to the fact that the plan had been developed, and covenant tests measured, on UK GAAP in line with previous years. The plan would then be restated under FRS102 in line with HEFCW requirements, following clearance by external audit.</w:t>
      </w:r>
    </w:p>
    <w:p w14:paraId="6B0730BC" w14:textId="77777777" w:rsidR="00E070AB" w:rsidRPr="00D3730D" w:rsidRDefault="00E070AB" w:rsidP="009A2EFB">
      <w:pPr>
        <w:tabs>
          <w:tab w:val="left" w:pos="567"/>
        </w:tabs>
        <w:ind w:left="567" w:hanging="567"/>
        <w:contextualSpacing/>
        <w:jc w:val="both"/>
        <w:rPr>
          <w:rFonts w:ascii="Arial" w:eastAsiaTheme="minorHAnsi" w:hAnsi="Arial" w:cs="Arial"/>
          <w:sz w:val="24"/>
          <w:szCs w:val="24"/>
          <w:lang w:eastAsia="en-US"/>
        </w:rPr>
      </w:pPr>
    </w:p>
    <w:p w14:paraId="0DE58F2A" w14:textId="77777777" w:rsidR="00E070AB" w:rsidRPr="00D3730D" w:rsidRDefault="00E070AB" w:rsidP="00473332">
      <w:pPr>
        <w:pStyle w:val="ListParagraph"/>
        <w:numPr>
          <w:ilvl w:val="0"/>
          <w:numId w:val="29"/>
        </w:numPr>
        <w:tabs>
          <w:tab w:val="left" w:pos="567"/>
        </w:tabs>
        <w:spacing w:line="240" w:lineRule="exact"/>
        <w:ind w:left="567" w:hanging="567"/>
        <w:jc w:val="both"/>
        <w:rPr>
          <w:rFonts w:ascii="Arial" w:eastAsiaTheme="minorHAnsi" w:hAnsi="Arial" w:cs="Arial"/>
          <w:sz w:val="24"/>
          <w:szCs w:val="24"/>
          <w:lang w:eastAsia="en-US"/>
        </w:rPr>
      </w:pPr>
      <w:r w:rsidRPr="00D3730D">
        <w:rPr>
          <w:rFonts w:ascii="Arial" w:eastAsiaTheme="minorHAnsi" w:hAnsi="Arial" w:cs="Arial"/>
          <w:sz w:val="24"/>
          <w:szCs w:val="24"/>
          <w:lang w:eastAsia="en-US"/>
        </w:rPr>
        <w:t xml:space="preserve">The Council noted: </w:t>
      </w:r>
    </w:p>
    <w:p w14:paraId="3AB20344" w14:textId="77777777" w:rsidR="00E070AB" w:rsidRPr="00D3730D" w:rsidRDefault="00E070AB" w:rsidP="00473332">
      <w:pPr>
        <w:ind w:left="567" w:hanging="567"/>
        <w:contextualSpacing/>
        <w:jc w:val="both"/>
        <w:rPr>
          <w:rFonts w:ascii="Arial" w:eastAsiaTheme="minorHAnsi" w:hAnsi="Arial" w:cs="Arial"/>
          <w:sz w:val="24"/>
          <w:szCs w:val="24"/>
          <w:lang w:eastAsia="en-US"/>
        </w:rPr>
      </w:pPr>
    </w:p>
    <w:p w14:paraId="5A342CB5" w14:textId="77777777" w:rsidR="00E070AB" w:rsidRPr="00D3730D" w:rsidRDefault="00E070AB" w:rsidP="00473332">
      <w:pPr>
        <w:tabs>
          <w:tab w:val="left" w:pos="1134"/>
        </w:tabs>
        <w:ind w:left="1134" w:hanging="567"/>
        <w:jc w:val="both"/>
        <w:rPr>
          <w:rFonts w:ascii="Arial" w:eastAsiaTheme="minorHAnsi" w:hAnsi="Arial" w:cs="Arial"/>
          <w:sz w:val="24"/>
          <w:szCs w:val="24"/>
          <w:lang w:eastAsia="en-US"/>
        </w:rPr>
      </w:pPr>
      <w:r w:rsidRPr="00D3730D">
        <w:rPr>
          <w:rFonts w:ascii="Arial" w:eastAsiaTheme="minorHAnsi" w:hAnsi="Arial" w:cs="Arial"/>
          <w:sz w:val="24"/>
          <w:szCs w:val="24"/>
          <w:lang w:eastAsia="en-US"/>
        </w:rPr>
        <w:t>[1]</w:t>
      </w:r>
      <w:r w:rsidRPr="00D3730D">
        <w:rPr>
          <w:rFonts w:ascii="Arial" w:eastAsiaTheme="minorHAnsi" w:hAnsi="Arial" w:cs="Arial"/>
          <w:sz w:val="24"/>
          <w:szCs w:val="24"/>
          <w:lang w:eastAsia="en-US"/>
        </w:rPr>
        <w:tab/>
        <w:t xml:space="preserve">The need to produce forecasts that ensure that all active covenant tests on loans and HEFCW requirements are met in future years. </w:t>
      </w:r>
      <w:r w:rsidR="004E4BC5" w:rsidRPr="00D3730D">
        <w:rPr>
          <w:rFonts w:ascii="Arial" w:eastAsiaTheme="minorHAnsi" w:hAnsi="Arial" w:cs="Arial"/>
          <w:sz w:val="24"/>
          <w:szCs w:val="24"/>
          <w:lang w:eastAsia="en-US"/>
        </w:rPr>
        <w:t>The EBITDA/Service costs ratio requirement to be greater than 1.5 would be challenging, particularly in 2016/17.</w:t>
      </w:r>
    </w:p>
    <w:p w14:paraId="1EA3EFE7" w14:textId="77777777" w:rsidR="00E070AB" w:rsidRPr="00D3730D" w:rsidRDefault="00E070AB" w:rsidP="00473332">
      <w:pPr>
        <w:tabs>
          <w:tab w:val="left" w:pos="1134"/>
        </w:tabs>
        <w:ind w:left="1134" w:hanging="567"/>
        <w:jc w:val="both"/>
        <w:rPr>
          <w:rFonts w:ascii="Arial" w:eastAsiaTheme="minorHAnsi" w:hAnsi="Arial" w:cs="Arial"/>
          <w:sz w:val="24"/>
          <w:szCs w:val="24"/>
          <w:lang w:eastAsia="en-US"/>
        </w:rPr>
      </w:pPr>
    </w:p>
    <w:p w14:paraId="123723B9" w14:textId="77777777" w:rsidR="00E070AB" w:rsidRPr="00D3730D" w:rsidRDefault="00E070AB" w:rsidP="00473332">
      <w:pPr>
        <w:tabs>
          <w:tab w:val="left" w:pos="1134"/>
        </w:tabs>
        <w:ind w:left="1134" w:hanging="567"/>
        <w:jc w:val="both"/>
        <w:rPr>
          <w:rFonts w:ascii="Arial" w:eastAsiaTheme="minorHAnsi" w:hAnsi="Arial" w:cs="Arial"/>
          <w:sz w:val="24"/>
          <w:szCs w:val="24"/>
          <w:lang w:eastAsia="en-US"/>
        </w:rPr>
      </w:pPr>
      <w:r w:rsidRPr="00D3730D">
        <w:rPr>
          <w:rFonts w:ascii="Arial" w:eastAsiaTheme="minorHAnsi" w:hAnsi="Arial" w:cs="Arial"/>
          <w:sz w:val="24"/>
          <w:szCs w:val="24"/>
          <w:lang w:eastAsia="en-US"/>
        </w:rPr>
        <w:t>[2]</w:t>
      </w:r>
      <w:r w:rsidRPr="00D3730D">
        <w:rPr>
          <w:rFonts w:ascii="Arial" w:eastAsiaTheme="minorHAnsi" w:hAnsi="Arial" w:cs="Arial"/>
          <w:sz w:val="24"/>
          <w:szCs w:val="24"/>
          <w:lang w:eastAsia="en-US"/>
        </w:rPr>
        <w:tab/>
        <w:t xml:space="preserve">Core income assumptions in the plan going forward included </w:t>
      </w:r>
      <w:r w:rsidR="004E4BC5" w:rsidRPr="00D3730D">
        <w:rPr>
          <w:rFonts w:ascii="Arial" w:eastAsiaTheme="minorHAnsi" w:hAnsi="Arial" w:cs="Arial"/>
          <w:sz w:val="24"/>
          <w:szCs w:val="24"/>
          <w:lang w:eastAsia="en-US"/>
        </w:rPr>
        <w:t>2-3%</w:t>
      </w:r>
      <w:r w:rsidRPr="00D3730D">
        <w:rPr>
          <w:rFonts w:ascii="Arial" w:eastAsiaTheme="minorHAnsi" w:hAnsi="Arial" w:cs="Arial"/>
          <w:sz w:val="24"/>
          <w:szCs w:val="24"/>
          <w:lang w:eastAsia="en-US"/>
        </w:rPr>
        <w:t xml:space="preserve"> growth in home and </w:t>
      </w:r>
      <w:r w:rsidR="004E4BC5" w:rsidRPr="00D3730D">
        <w:rPr>
          <w:rFonts w:ascii="Arial" w:eastAsiaTheme="minorHAnsi" w:hAnsi="Arial" w:cs="Arial"/>
          <w:sz w:val="24"/>
          <w:szCs w:val="24"/>
          <w:lang w:eastAsia="en-US"/>
        </w:rPr>
        <w:t xml:space="preserve">5-8% growth in </w:t>
      </w:r>
      <w:r w:rsidRPr="00D3730D">
        <w:rPr>
          <w:rFonts w:ascii="Arial" w:eastAsiaTheme="minorHAnsi" w:hAnsi="Arial" w:cs="Arial"/>
          <w:sz w:val="24"/>
          <w:szCs w:val="24"/>
          <w:lang w:eastAsia="en-US"/>
        </w:rPr>
        <w:t xml:space="preserve">international student numbers, </w:t>
      </w:r>
      <w:r w:rsidR="004E4BC5" w:rsidRPr="00D3730D">
        <w:rPr>
          <w:rFonts w:ascii="Arial" w:eastAsiaTheme="minorHAnsi" w:hAnsi="Arial" w:cs="Arial"/>
          <w:sz w:val="24"/>
          <w:szCs w:val="24"/>
          <w:lang w:eastAsia="en-US"/>
        </w:rPr>
        <w:t>2.5</w:t>
      </w:r>
      <w:r w:rsidRPr="00D3730D">
        <w:rPr>
          <w:rFonts w:ascii="Arial" w:eastAsiaTheme="minorHAnsi" w:hAnsi="Arial" w:cs="Arial"/>
          <w:sz w:val="24"/>
          <w:szCs w:val="24"/>
          <w:lang w:eastAsia="en-US"/>
        </w:rPr>
        <w:t xml:space="preserve">% increase per annum on international and part-time fees, </w:t>
      </w:r>
      <w:r w:rsidR="004E4BC5" w:rsidRPr="00D3730D">
        <w:rPr>
          <w:rFonts w:ascii="Arial" w:eastAsiaTheme="minorHAnsi" w:hAnsi="Arial" w:cs="Arial"/>
          <w:sz w:val="24"/>
          <w:szCs w:val="24"/>
          <w:lang w:eastAsia="en-US"/>
        </w:rPr>
        <w:t>funding grant as per HEFCW guidance but subject to potential clawback</w:t>
      </w:r>
      <w:r w:rsidRPr="00D3730D">
        <w:rPr>
          <w:rFonts w:ascii="Arial" w:eastAsiaTheme="minorHAnsi" w:hAnsi="Arial" w:cs="Arial"/>
          <w:sz w:val="24"/>
          <w:szCs w:val="24"/>
          <w:lang w:eastAsia="en-US"/>
        </w:rPr>
        <w:t xml:space="preserve">, and no endowments and minimal interest received.   </w:t>
      </w:r>
    </w:p>
    <w:p w14:paraId="68622986" w14:textId="77777777" w:rsidR="00E070AB" w:rsidRPr="00D3730D" w:rsidRDefault="00E070AB" w:rsidP="00473332">
      <w:pPr>
        <w:tabs>
          <w:tab w:val="left" w:pos="1134"/>
        </w:tabs>
        <w:ind w:left="1134" w:hanging="567"/>
        <w:jc w:val="both"/>
        <w:rPr>
          <w:rFonts w:ascii="Arial" w:eastAsiaTheme="minorHAnsi" w:hAnsi="Arial" w:cs="Arial"/>
          <w:sz w:val="24"/>
          <w:szCs w:val="24"/>
          <w:lang w:eastAsia="en-US"/>
        </w:rPr>
      </w:pPr>
    </w:p>
    <w:p w14:paraId="18DFF829" w14:textId="77777777" w:rsidR="00E070AB" w:rsidRPr="00D3730D" w:rsidRDefault="00E070AB" w:rsidP="00473332">
      <w:pPr>
        <w:tabs>
          <w:tab w:val="left" w:pos="1134"/>
        </w:tabs>
        <w:ind w:left="1134" w:hanging="567"/>
        <w:jc w:val="both"/>
        <w:rPr>
          <w:rFonts w:ascii="Arial" w:eastAsiaTheme="minorHAnsi" w:hAnsi="Arial" w:cs="Arial"/>
          <w:sz w:val="24"/>
          <w:szCs w:val="24"/>
          <w:lang w:eastAsia="en-US"/>
        </w:rPr>
      </w:pPr>
      <w:r w:rsidRPr="00D3730D">
        <w:rPr>
          <w:rFonts w:ascii="Arial" w:eastAsiaTheme="minorHAnsi" w:hAnsi="Arial" w:cs="Arial"/>
          <w:sz w:val="24"/>
          <w:szCs w:val="24"/>
          <w:lang w:eastAsia="en-US"/>
        </w:rPr>
        <w:t>[3]</w:t>
      </w:r>
      <w:r w:rsidRPr="00D3730D">
        <w:rPr>
          <w:rFonts w:ascii="Arial" w:eastAsiaTheme="minorHAnsi" w:hAnsi="Arial" w:cs="Arial"/>
          <w:sz w:val="24"/>
          <w:szCs w:val="24"/>
          <w:lang w:eastAsia="en-US"/>
        </w:rPr>
        <w:tab/>
        <w:t xml:space="preserve">Expenditure assumptions included </w:t>
      </w:r>
      <w:r w:rsidR="00F73110" w:rsidRPr="00D3730D">
        <w:rPr>
          <w:rFonts w:ascii="Arial" w:eastAsiaTheme="minorHAnsi" w:hAnsi="Arial" w:cs="Arial"/>
          <w:sz w:val="24"/>
          <w:szCs w:val="24"/>
          <w:lang w:eastAsia="en-US"/>
        </w:rPr>
        <w:t xml:space="preserve">modest increases in pay costs </w:t>
      </w:r>
      <w:r w:rsidRPr="00D3730D">
        <w:rPr>
          <w:rFonts w:ascii="Arial" w:eastAsiaTheme="minorHAnsi" w:hAnsi="Arial" w:cs="Arial"/>
          <w:sz w:val="24"/>
          <w:szCs w:val="24"/>
          <w:lang w:eastAsia="en-US"/>
        </w:rPr>
        <w:t>in the academic domain</w:t>
      </w:r>
      <w:r w:rsidR="00F73110" w:rsidRPr="00D3730D">
        <w:rPr>
          <w:rFonts w:ascii="Arial" w:eastAsiaTheme="minorHAnsi" w:hAnsi="Arial" w:cs="Arial"/>
          <w:sz w:val="24"/>
          <w:szCs w:val="24"/>
          <w:lang w:eastAsia="en-US"/>
        </w:rPr>
        <w:t xml:space="preserve"> to improve student-staff ratios and </w:t>
      </w:r>
      <w:r w:rsidR="003127EC" w:rsidRPr="00D3730D">
        <w:rPr>
          <w:rFonts w:ascii="Arial" w:eastAsiaTheme="minorHAnsi" w:hAnsi="Arial" w:cs="Arial"/>
          <w:sz w:val="24"/>
          <w:szCs w:val="24"/>
          <w:lang w:eastAsia="en-US"/>
        </w:rPr>
        <w:t>maintain</w:t>
      </w:r>
      <w:r w:rsidR="00F73110" w:rsidRPr="00D3730D">
        <w:rPr>
          <w:rFonts w:ascii="Arial" w:eastAsiaTheme="minorHAnsi" w:hAnsi="Arial" w:cs="Arial"/>
          <w:sz w:val="24"/>
          <w:szCs w:val="24"/>
          <w:lang w:eastAsia="en-US"/>
        </w:rPr>
        <w:t xml:space="preserve"> the student </w:t>
      </w:r>
      <w:r w:rsidR="00F73110" w:rsidRPr="00D3730D">
        <w:rPr>
          <w:rFonts w:ascii="Arial" w:eastAsiaTheme="minorHAnsi" w:hAnsi="Arial" w:cs="Arial"/>
          <w:sz w:val="24"/>
          <w:szCs w:val="24"/>
          <w:lang w:eastAsia="en-US"/>
        </w:rPr>
        <w:lastRenderedPageBreak/>
        <w:t>experience</w:t>
      </w:r>
      <w:r w:rsidRPr="00D3730D">
        <w:rPr>
          <w:rFonts w:ascii="Arial" w:eastAsiaTheme="minorHAnsi" w:hAnsi="Arial" w:cs="Arial"/>
          <w:sz w:val="24"/>
          <w:szCs w:val="24"/>
          <w:lang w:eastAsia="en-US"/>
        </w:rPr>
        <w:t xml:space="preserve">, cash-flat budgets for central service departments, </w:t>
      </w:r>
      <w:r w:rsidR="00F73110" w:rsidRPr="00D3730D">
        <w:rPr>
          <w:rFonts w:ascii="Arial" w:eastAsiaTheme="minorHAnsi" w:hAnsi="Arial" w:cs="Arial"/>
          <w:sz w:val="24"/>
          <w:szCs w:val="24"/>
          <w:lang w:eastAsia="en-US"/>
        </w:rPr>
        <w:t xml:space="preserve">and increased depreciation costs associated with </w:t>
      </w:r>
      <w:proofErr w:type="spellStart"/>
      <w:r w:rsidR="00F73110" w:rsidRPr="00D3730D">
        <w:rPr>
          <w:rFonts w:ascii="Arial" w:eastAsiaTheme="minorHAnsi" w:hAnsi="Arial" w:cs="Arial"/>
          <w:sz w:val="24"/>
          <w:szCs w:val="24"/>
          <w:lang w:eastAsia="en-US"/>
        </w:rPr>
        <w:t>Pontio</w:t>
      </w:r>
      <w:proofErr w:type="spellEnd"/>
      <w:r w:rsidR="00F73110" w:rsidRPr="00D3730D">
        <w:rPr>
          <w:rFonts w:ascii="Arial" w:eastAsiaTheme="minorHAnsi" w:hAnsi="Arial" w:cs="Arial"/>
          <w:sz w:val="24"/>
          <w:szCs w:val="24"/>
          <w:lang w:eastAsia="en-US"/>
        </w:rPr>
        <w:t xml:space="preserve"> and Marine Centre Wales</w:t>
      </w:r>
      <w:r w:rsidRPr="00D3730D">
        <w:rPr>
          <w:rFonts w:ascii="Arial" w:eastAsiaTheme="minorHAnsi" w:hAnsi="Arial" w:cs="Arial"/>
          <w:sz w:val="24"/>
          <w:szCs w:val="24"/>
          <w:lang w:eastAsia="en-US"/>
        </w:rPr>
        <w:t xml:space="preserve">.  </w:t>
      </w:r>
    </w:p>
    <w:p w14:paraId="634007BF" w14:textId="77777777" w:rsidR="00F73110" w:rsidRPr="00D3730D" w:rsidRDefault="00F73110" w:rsidP="00473332">
      <w:pPr>
        <w:tabs>
          <w:tab w:val="left" w:pos="1134"/>
        </w:tabs>
        <w:ind w:left="1134" w:hanging="567"/>
        <w:jc w:val="both"/>
        <w:rPr>
          <w:rFonts w:ascii="Arial" w:eastAsiaTheme="minorHAnsi" w:hAnsi="Arial" w:cs="Arial"/>
          <w:sz w:val="24"/>
          <w:szCs w:val="24"/>
          <w:lang w:eastAsia="en-US"/>
        </w:rPr>
      </w:pPr>
    </w:p>
    <w:p w14:paraId="2A7615D6" w14:textId="77777777" w:rsidR="00F73110" w:rsidRPr="00D3730D" w:rsidRDefault="00F73110" w:rsidP="00473332">
      <w:pPr>
        <w:tabs>
          <w:tab w:val="left" w:pos="1134"/>
        </w:tabs>
        <w:ind w:left="1134" w:hanging="567"/>
        <w:jc w:val="both"/>
        <w:rPr>
          <w:rFonts w:ascii="Arial" w:eastAsiaTheme="minorHAnsi" w:hAnsi="Arial" w:cs="Arial"/>
          <w:sz w:val="24"/>
          <w:szCs w:val="24"/>
          <w:lang w:eastAsia="en-US"/>
        </w:rPr>
      </w:pPr>
      <w:r w:rsidRPr="00D3730D">
        <w:rPr>
          <w:rFonts w:ascii="Arial" w:eastAsiaTheme="minorHAnsi" w:hAnsi="Arial" w:cs="Arial"/>
          <w:sz w:val="24"/>
          <w:szCs w:val="24"/>
          <w:lang w:eastAsia="en-US"/>
        </w:rPr>
        <w:t>[4]</w:t>
      </w:r>
      <w:r w:rsidRPr="00D3730D">
        <w:rPr>
          <w:rFonts w:ascii="Arial" w:eastAsiaTheme="minorHAnsi" w:hAnsi="Arial" w:cs="Arial"/>
          <w:sz w:val="24"/>
          <w:szCs w:val="24"/>
          <w:lang w:eastAsia="en-US"/>
        </w:rPr>
        <w:tab/>
        <w:t xml:space="preserve">The Forecasts included an assumption of </w:t>
      </w:r>
      <w:r w:rsidR="00CF5AF8" w:rsidRPr="00D3730D">
        <w:rPr>
          <w:rFonts w:ascii="Arial" w:eastAsiaTheme="minorHAnsi" w:hAnsi="Arial" w:cs="Arial"/>
          <w:sz w:val="24"/>
          <w:szCs w:val="24"/>
          <w:lang w:eastAsia="en-US"/>
        </w:rPr>
        <w:t xml:space="preserve">a </w:t>
      </w:r>
      <w:r w:rsidRPr="00D3730D">
        <w:rPr>
          <w:rFonts w:ascii="Arial" w:eastAsiaTheme="minorHAnsi" w:hAnsi="Arial" w:cs="Arial"/>
          <w:sz w:val="24"/>
          <w:szCs w:val="24"/>
          <w:lang w:eastAsia="en-US"/>
        </w:rPr>
        <w:t>£5m savings programme, focussed on non-pay and other support costs.</w:t>
      </w:r>
    </w:p>
    <w:p w14:paraId="0F30785B" w14:textId="77777777" w:rsidR="00F73110" w:rsidRPr="00D3730D" w:rsidRDefault="00F73110" w:rsidP="00473332">
      <w:pPr>
        <w:tabs>
          <w:tab w:val="left" w:pos="1134"/>
        </w:tabs>
        <w:ind w:left="1134" w:hanging="567"/>
        <w:jc w:val="both"/>
        <w:rPr>
          <w:rFonts w:ascii="Arial" w:eastAsiaTheme="minorHAnsi" w:hAnsi="Arial" w:cs="Arial"/>
          <w:sz w:val="24"/>
          <w:szCs w:val="24"/>
          <w:lang w:eastAsia="en-US"/>
        </w:rPr>
      </w:pPr>
    </w:p>
    <w:p w14:paraId="5185E4B8" w14:textId="29F49257" w:rsidR="00F73110" w:rsidRPr="00D3730D" w:rsidRDefault="00F73110" w:rsidP="00473332">
      <w:pPr>
        <w:tabs>
          <w:tab w:val="left" w:pos="1134"/>
        </w:tabs>
        <w:ind w:left="1134" w:hanging="567"/>
        <w:jc w:val="both"/>
        <w:rPr>
          <w:rFonts w:ascii="Arial" w:eastAsiaTheme="minorHAnsi" w:hAnsi="Arial" w:cs="Arial"/>
          <w:sz w:val="24"/>
          <w:szCs w:val="24"/>
          <w:lang w:eastAsia="en-US"/>
        </w:rPr>
      </w:pPr>
      <w:r w:rsidRPr="00D3730D">
        <w:rPr>
          <w:rFonts w:ascii="Arial" w:eastAsiaTheme="minorHAnsi" w:hAnsi="Arial" w:cs="Arial"/>
          <w:sz w:val="24"/>
          <w:szCs w:val="24"/>
          <w:lang w:eastAsia="en-US"/>
        </w:rPr>
        <w:t>[5]</w:t>
      </w:r>
      <w:r w:rsidRPr="00D3730D">
        <w:rPr>
          <w:rFonts w:ascii="Arial" w:eastAsiaTheme="minorHAnsi" w:hAnsi="Arial" w:cs="Arial"/>
          <w:sz w:val="24"/>
          <w:szCs w:val="24"/>
          <w:lang w:eastAsia="en-US"/>
        </w:rPr>
        <w:tab/>
        <w:t>Two capital expenditure scenarios were modelled – option 1 with continued immediate major capital investment supported by EIB loan drawdown, and option 2 with a hiatus in the capital investment programme whilst options a</w:t>
      </w:r>
      <w:r w:rsidR="00567694" w:rsidRPr="00D3730D">
        <w:rPr>
          <w:rFonts w:ascii="Arial" w:eastAsiaTheme="minorHAnsi" w:hAnsi="Arial" w:cs="Arial"/>
          <w:sz w:val="24"/>
          <w:szCs w:val="24"/>
          <w:lang w:eastAsia="en-US"/>
        </w:rPr>
        <w:t>re explored. The second option c</w:t>
      </w:r>
      <w:r w:rsidRPr="00D3730D">
        <w:rPr>
          <w:rFonts w:ascii="Arial" w:eastAsiaTheme="minorHAnsi" w:hAnsi="Arial" w:cs="Arial"/>
          <w:sz w:val="24"/>
          <w:szCs w:val="24"/>
          <w:lang w:eastAsia="en-US"/>
        </w:rPr>
        <w:t>ould jeopardise access to EIB funds which were required to be drawn down by March 2017.</w:t>
      </w:r>
    </w:p>
    <w:p w14:paraId="18A44063" w14:textId="77777777" w:rsidR="00E070AB" w:rsidRPr="00D3730D" w:rsidRDefault="00E070AB" w:rsidP="00473332">
      <w:pPr>
        <w:tabs>
          <w:tab w:val="left" w:pos="1134"/>
        </w:tabs>
        <w:ind w:left="1134" w:hanging="567"/>
        <w:jc w:val="both"/>
        <w:rPr>
          <w:rFonts w:ascii="Arial" w:eastAsiaTheme="minorHAnsi" w:hAnsi="Arial" w:cs="Arial"/>
          <w:sz w:val="24"/>
          <w:szCs w:val="24"/>
          <w:lang w:eastAsia="en-US"/>
        </w:rPr>
      </w:pPr>
    </w:p>
    <w:p w14:paraId="7046CBC3" w14:textId="77777777" w:rsidR="00E070AB" w:rsidRPr="00D3730D" w:rsidRDefault="00F73110" w:rsidP="00473332">
      <w:pPr>
        <w:tabs>
          <w:tab w:val="left" w:pos="1134"/>
        </w:tabs>
        <w:ind w:left="1134" w:hanging="567"/>
        <w:jc w:val="both"/>
        <w:rPr>
          <w:rFonts w:ascii="Arial" w:eastAsiaTheme="minorHAnsi" w:hAnsi="Arial" w:cs="Arial"/>
          <w:sz w:val="24"/>
          <w:szCs w:val="24"/>
          <w:lang w:eastAsia="en-US"/>
        </w:rPr>
      </w:pPr>
      <w:r w:rsidRPr="00D3730D">
        <w:rPr>
          <w:rFonts w:ascii="Arial" w:eastAsiaTheme="minorHAnsi" w:hAnsi="Arial" w:cs="Arial"/>
          <w:sz w:val="24"/>
          <w:szCs w:val="24"/>
          <w:lang w:eastAsia="en-US"/>
        </w:rPr>
        <w:t>[6</w:t>
      </w:r>
      <w:r w:rsidR="00E070AB" w:rsidRPr="00D3730D">
        <w:rPr>
          <w:rFonts w:ascii="Arial" w:eastAsiaTheme="minorHAnsi" w:hAnsi="Arial" w:cs="Arial"/>
          <w:sz w:val="24"/>
          <w:szCs w:val="24"/>
          <w:lang w:eastAsia="en-US"/>
        </w:rPr>
        <w:t>]</w:t>
      </w:r>
      <w:r w:rsidR="00E070AB" w:rsidRPr="00D3730D">
        <w:rPr>
          <w:rFonts w:ascii="Arial" w:eastAsiaTheme="minorHAnsi" w:hAnsi="Arial" w:cs="Arial"/>
          <w:sz w:val="24"/>
          <w:szCs w:val="24"/>
          <w:lang w:eastAsia="en-US"/>
        </w:rPr>
        <w:tab/>
        <w:t xml:space="preserve">The resulting forecasts </w:t>
      </w:r>
      <w:r w:rsidRPr="00D3730D">
        <w:rPr>
          <w:rFonts w:ascii="Arial" w:eastAsiaTheme="minorHAnsi" w:hAnsi="Arial" w:cs="Arial"/>
          <w:sz w:val="24"/>
          <w:szCs w:val="24"/>
          <w:lang w:eastAsia="en-US"/>
        </w:rPr>
        <w:t xml:space="preserve">for scenario 1 </w:t>
      </w:r>
      <w:r w:rsidR="00E070AB" w:rsidRPr="00D3730D">
        <w:rPr>
          <w:rFonts w:ascii="Arial" w:eastAsiaTheme="minorHAnsi" w:hAnsi="Arial" w:cs="Arial"/>
          <w:sz w:val="24"/>
          <w:szCs w:val="24"/>
          <w:lang w:eastAsia="en-US"/>
        </w:rPr>
        <w:t xml:space="preserve">resulted in </w:t>
      </w:r>
      <w:r w:rsidRPr="00D3730D">
        <w:rPr>
          <w:rFonts w:ascii="Arial" w:eastAsiaTheme="minorHAnsi" w:hAnsi="Arial" w:cs="Arial"/>
          <w:sz w:val="24"/>
          <w:szCs w:val="24"/>
          <w:lang w:eastAsia="en-US"/>
        </w:rPr>
        <w:t xml:space="preserve">a break-even position in 2016/17, followed by </w:t>
      </w:r>
      <w:r w:rsidR="00E070AB" w:rsidRPr="00D3730D">
        <w:rPr>
          <w:rFonts w:ascii="Arial" w:eastAsiaTheme="minorHAnsi" w:hAnsi="Arial" w:cs="Arial"/>
          <w:sz w:val="24"/>
          <w:szCs w:val="24"/>
          <w:lang w:eastAsia="en-US"/>
        </w:rPr>
        <w:t>a surplus of £</w:t>
      </w:r>
      <w:r w:rsidRPr="00D3730D">
        <w:rPr>
          <w:rFonts w:ascii="Arial" w:eastAsiaTheme="minorHAnsi" w:hAnsi="Arial" w:cs="Arial"/>
          <w:sz w:val="24"/>
          <w:szCs w:val="24"/>
          <w:lang w:eastAsia="en-US"/>
        </w:rPr>
        <w:t>1.3m in 2017/18, rising to £3.3m by 2019/20</w:t>
      </w:r>
      <w:r w:rsidR="00E070AB" w:rsidRPr="00D3730D">
        <w:rPr>
          <w:rFonts w:ascii="Arial" w:eastAsiaTheme="minorHAnsi" w:hAnsi="Arial" w:cs="Arial"/>
          <w:sz w:val="24"/>
          <w:szCs w:val="24"/>
          <w:lang w:eastAsia="en-US"/>
        </w:rPr>
        <w:t>.</w:t>
      </w:r>
      <w:r w:rsidRPr="00D3730D">
        <w:rPr>
          <w:rFonts w:ascii="Arial" w:eastAsiaTheme="minorHAnsi" w:hAnsi="Arial" w:cs="Arial"/>
          <w:sz w:val="24"/>
          <w:szCs w:val="24"/>
          <w:lang w:eastAsia="en-US"/>
        </w:rPr>
        <w:t xml:space="preserve"> In this scenario the covenant tests were at risk if the savings could not be delivered in year. In scenario 2 the surplus position was slightly higher in future years and the headroom on covenant tests was greater.</w:t>
      </w:r>
    </w:p>
    <w:p w14:paraId="6703E1B6" w14:textId="77777777" w:rsidR="001E4220" w:rsidRPr="00D3730D" w:rsidRDefault="001E4220" w:rsidP="00473332">
      <w:pPr>
        <w:tabs>
          <w:tab w:val="left" w:pos="1134"/>
        </w:tabs>
        <w:ind w:left="1134" w:hanging="567"/>
        <w:jc w:val="both"/>
        <w:rPr>
          <w:rFonts w:ascii="Arial" w:eastAsiaTheme="minorHAnsi" w:hAnsi="Arial" w:cs="Arial"/>
          <w:sz w:val="24"/>
          <w:szCs w:val="24"/>
          <w:lang w:eastAsia="en-US"/>
        </w:rPr>
      </w:pPr>
    </w:p>
    <w:p w14:paraId="1AF6F649" w14:textId="77777777" w:rsidR="001E4220" w:rsidRPr="00D3730D" w:rsidRDefault="001E4220" w:rsidP="00473332">
      <w:pPr>
        <w:tabs>
          <w:tab w:val="left" w:pos="1134"/>
        </w:tabs>
        <w:ind w:left="1134" w:hanging="567"/>
        <w:jc w:val="both"/>
        <w:rPr>
          <w:rFonts w:ascii="Arial" w:eastAsiaTheme="minorHAnsi" w:hAnsi="Arial" w:cs="Arial"/>
          <w:sz w:val="24"/>
          <w:szCs w:val="24"/>
          <w:lang w:eastAsia="en-US"/>
        </w:rPr>
      </w:pPr>
      <w:r w:rsidRPr="00D3730D">
        <w:rPr>
          <w:rFonts w:ascii="Arial" w:eastAsiaTheme="minorHAnsi" w:hAnsi="Arial" w:cs="Arial"/>
          <w:sz w:val="24"/>
          <w:szCs w:val="24"/>
          <w:lang w:eastAsia="en-US"/>
        </w:rPr>
        <w:t>[7]</w:t>
      </w:r>
      <w:r w:rsidRPr="00D3730D">
        <w:rPr>
          <w:rFonts w:ascii="Arial" w:eastAsiaTheme="minorHAnsi" w:hAnsi="Arial" w:cs="Arial"/>
          <w:sz w:val="24"/>
          <w:szCs w:val="24"/>
          <w:lang w:eastAsia="en-US"/>
        </w:rPr>
        <w:tab/>
        <w:t>Concern was expressed about the variability in the forecasts over recent months and the timeliness and accuracy of financial information</w:t>
      </w:r>
      <w:r w:rsidR="007540AA" w:rsidRPr="00D3730D">
        <w:rPr>
          <w:rFonts w:ascii="Arial" w:eastAsiaTheme="minorHAnsi" w:hAnsi="Arial" w:cs="Arial"/>
          <w:sz w:val="24"/>
          <w:szCs w:val="24"/>
          <w:lang w:eastAsia="en-US"/>
        </w:rPr>
        <w:t>.</w:t>
      </w:r>
    </w:p>
    <w:p w14:paraId="0F5308F8" w14:textId="77777777" w:rsidR="00E070AB" w:rsidRPr="00D3730D" w:rsidRDefault="00E070AB" w:rsidP="00473332">
      <w:pPr>
        <w:tabs>
          <w:tab w:val="left" w:pos="1134"/>
        </w:tabs>
        <w:ind w:left="567" w:hanging="567"/>
        <w:jc w:val="both"/>
        <w:rPr>
          <w:rFonts w:ascii="Arial" w:eastAsiaTheme="minorHAnsi" w:hAnsi="Arial" w:cs="Arial"/>
          <w:sz w:val="24"/>
          <w:szCs w:val="24"/>
          <w:lang w:eastAsia="en-US"/>
        </w:rPr>
      </w:pPr>
    </w:p>
    <w:p w14:paraId="7F8BB947" w14:textId="77777777" w:rsidR="00E070AB" w:rsidRPr="00D3730D" w:rsidRDefault="00E070AB" w:rsidP="00473332">
      <w:pPr>
        <w:numPr>
          <w:ilvl w:val="0"/>
          <w:numId w:val="29"/>
        </w:numPr>
        <w:tabs>
          <w:tab w:val="left" w:pos="567"/>
        </w:tabs>
        <w:spacing w:line="240" w:lineRule="exact"/>
        <w:ind w:left="567" w:hanging="567"/>
        <w:contextualSpacing/>
        <w:jc w:val="both"/>
        <w:rPr>
          <w:rFonts w:ascii="Arial" w:eastAsiaTheme="minorHAnsi" w:hAnsi="Arial" w:cs="Arial"/>
          <w:sz w:val="24"/>
          <w:szCs w:val="24"/>
          <w:lang w:eastAsia="en-US"/>
        </w:rPr>
      </w:pPr>
      <w:r w:rsidRPr="00D3730D">
        <w:rPr>
          <w:rFonts w:ascii="Arial" w:eastAsiaTheme="minorHAnsi" w:hAnsi="Arial" w:cs="Arial"/>
          <w:sz w:val="24"/>
          <w:szCs w:val="24"/>
          <w:lang w:eastAsia="en-US"/>
        </w:rPr>
        <w:t xml:space="preserve">After a full discussion, it was </w:t>
      </w:r>
      <w:r w:rsidRPr="00D3730D">
        <w:rPr>
          <w:rFonts w:ascii="Arial" w:eastAsiaTheme="minorHAnsi" w:hAnsi="Arial" w:cs="Arial"/>
          <w:b/>
          <w:sz w:val="24"/>
          <w:szCs w:val="24"/>
          <w:lang w:eastAsia="en-US"/>
        </w:rPr>
        <w:t>resolved</w:t>
      </w:r>
      <w:r w:rsidRPr="00D3730D">
        <w:rPr>
          <w:rFonts w:ascii="Arial" w:eastAsiaTheme="minorHAnsi" w:hAnsi="Arial" w:cs="Arial"/>
          <w:sz w:val="24"/>
          <w:szCs w:val="24"/>
          <w:lang w:eastAsia="en-US"/>
        </w:rPr>
        <w:t xml:space="preserve"> </w:t>
      </w:r>
      <w:r w:rsidR="003127EC" w:rsidRPr="00D3730D">
        <w:rPr>
          <w:rFonts w:ascii="Arial" w:eastAsiaTheme="minorHAnsi" w:hAnsi="Arial" w:cs="Arial"/>
          <w:sz w:val="24"/>
          <w:szCs w:val="24"/>
          <w:lang w:eastAsia="en-US"/>
        </w:rPr>
        <w:t>that</w:t>
      </w:r>
      <w:r w:rsidRPr="00D3730D">
        <w:rPr>
          <w:rFonts w:ascii="Arial" w:eastAsiaTheme="minorHAnsi" w:hAnsi="Arial" w:cs="Arial"/>
          <w:sz w:val="24"/>
          <w:szCs w:val="24"/>
          <w:lang w:eastAsia="en-US"/>
        </w:rPr>
        <w:t xml:space="preserve">: </w:t>
      </w:r>
    </w:p>
    <w:p w14:paraId="2E4FD8EC" w14:textId="77777777" w:rsidR="00E070AB" w:rsidRPr="00D3730D" w:rsidRDefault="00E070AB" w:rsidP="00E070AB">
      <w:pPr>
        <w:jc w:val="both"/>
        <w:rPr>
          <w:rFonts w:ascii="Arial" w:eastAsiaTheme="minorHAnsi" w:hAnsi="Arial" w:cs="Arial"/>
          <w:sz w:val="24"/>
          <w:szCs w:val="24"/>
          <w:lang w:eastAsia="en-US"/>
        </w:rPr>
      </w:pPr>
    </w:p>
    <w:p w14:paraId="4841A096" w14:textId="16057D25" w:rsidR="001E4220" w:rsidRPr="00D3730D" w:rsidRDefault="003127EC" w:rsidP="001E4220">
      <w:pPr>
        <w:tabs>
          <w:tab w:val="left" w:pos="1134"/>
        </w:tabs>
        <w:ind w:left="1134" w:hanging="567"/>
        <w:jc w:val="both"/>
        <w:rPr>
          <w:rFonts w:ascii="Arial" w:eastAsiaTheme="minorHAnsi" w:hAnsi="Arial" w:cs="Arial"/>
          <w:sz w:val="24"/>
          <w:szCs w:val="24"/>
          <w:lang w:eastAsia="en-US"/>
        </w:rPr>
      </w:pPr>
      <w:r w:rsidRPr="00D3730D">
        <w:rPr>
          <w:rFonts w:ascii="Arial" w:eastAsiaTheme="minorHAnsi" w:hAnsi="Arial" w:cs="Arial"/>
          <w:sz w:val="24"/>
          <w:szCs w:val="24"/>
          <w:lang w:eastAsia="en-US"/>
        </w:rPr>
        <w:t>[1</w:t>
      </w:r>
      <w:r w:rsidR="00E070AB" w:rsidRPr="00D3730D">
        <w:rPr>
          <w:rFonts w:ascii="Arial" w:eastAsiaTheme="minorHAnsi" w:hAnsi="Arial" w:cs="Arial"/>
          <w:sz w:val="24"/>
          <w:szCs w:val="24"/>
          <w:lang w:eastAsia="en-US"/>
        </w:rPr>
        <w:t>]</w:t>
      </w:r>
      <w:r w:rsidR="00E070AB" w:rsidRPr="00D3730D">
        <w:rPr>
          <w:rFonts w:ascii="Arial" w:eastAsiaTheme="minorHAnsi" w:hAnsi="Arial" w:cs="Arial"/>
          <w:sz w:val="24"/>
          <w:szCs w:val="24"/>
          <w:lang w:eastAsia="en-US"/>
        </w:rPr>
        <w:tab/>
      </w:r>
      <w:r w:rsidRPr="00D3730D">
        <w:rPr>
          <w:rFonts w:ascii="Arial" w:eastAsiaTheme="minorHAnsi" w:hAnsi="Arial" w:cs="Arial"/>
          <w:sz w:val="24"/>
          <w:szCs w:val="24"/>
          <w:lang w:eastAsia="en-US"/>
        </w:rPr>
        <w:t>A</w:t>
      </w:r>
      <w:r w:rsidR="001E4220" w:rsidRPr="00D3730D">
        <w:rPr>
          <w:rFonts w:ascii="Arial" w:eastAsiaTheme="minorHAnsi" w:hAnsi="Arial" w:cs="Arial"/>
          <w:sz w:val="24"/>
          <w:szCs w:val="24"/>
          <w:lang w:eastAsia="en-US"/>
        </w:rPr>
        <w:t xml:space="preserve"> radical </w:t>
      </w:r>
      <w:r w:rsidR="00AB0239" w:rsidRPr="00D3730D">
        <w:rPr>
          <w:rFonts w:ascii="Arial" w:eastAsiaTheme="minorHAnsi" w:hAnsi="Arial" w:cs="Arial"/>
          <w:sz w:val="24"/>
          <w:szCs w:val="24"/>
          <w:lang w:eastAsia="en-US"/>
        </w:rPr>
        <w:t>review</w:t>
      </w:r>
      <w:r w:rsidR="001E4220" w:rsidRPr="00D3730D">
        <w:rPr>
          <w:rFonts w:ascii="Arial" w:eastAsiaTheme="minorHAnsi" w:hAnsi="Arial" w:cs="Arial"/>
          <w:sz w:val="24"/>
          <w:szCs w:val="24"/>
          <w:lang w:eastAsia="en-US"/>
        </w:rPr>
        <w:t xml:space="preserve"> is required </w:t>
      </w:r>
      <w:r w:rsidR="00AB0239" w:rsidRPr="00D3730D">
        <w:rPr>
          <w:rFonts w:ascii="Arial" w:eastAsiaTheme="minorHAnsi" w:hAnsi="Arial" w:cs="Arial"/>
          <w:sz w:val="24"/>
          <w:szCs w:val="24"/>
          <w:lang w:eastAsia="en-US"/>
        </w:rPr>
        <w:t>of the University’s cost base and revenue streams, including a sensitivity analysis. A</w:t>
      </w:r>
      <w:r w:rsidR="001E4220" w:rsidRPr="00D3730D">
        <w:rPr>
          <w:rFonts w:ascii="Arial" w:eastAsiaTheme="minorHAnsi" w:hAnsi="Arial" w:cs="Arial"/>
          <w:sz w:val="24"/>
          <w:szCs w:val="24"/>
          <w:lang w:eastAsia="en-US"/>
        </w:rPr>
        <w:t xml:space="preserve"> sustainable financial </w:t>
      </w:r>
      <w:r w:rsidR="00AB0239" w:rsidRPr="00D3730D">
        <w:rPr>
          <w:rFonts w:ascii="Arial" w:eastAsiaTheme="minorHAnsi" w:hAnsi="Arial" w:cs="Arial"/>
          <w:sz w:val="24"/>
          <w:szCs w:val="24"/>
          <w:lang w:eastAsia="en-US"/>
        </w:rPr>
        <w:t>plan should be developed with</w:t>
      </w:r>
      <w:r w:rsidRPr="00D3730D">
        <w:rPr>
          <w:rFonts w:ascii="Arial" w:eastAsiaTheme="minorHAnsi" w:hAnsi="Arial" w:cs="Arial"/>
          <w:sz w:val="24"/>
          <w:szCs w:val="24"/>
          <w:lang w:eastAsia="en-US"/>
        </w:rPr>
        <w:t xml:space="preserve"> </w:t>
      </w:r>
      <w:r w:rsidR="00AB0239" w:rsidRPr="00D3730D">
        <w:rPr>
          <w:rFonts w:ascii="Arial" w:eastAsiaTheme="minorHAnsi" w:hAnsi="Arial" w:cs="Arial"/>
          <w:sz w:val="24"/>
          <w:szCs w:val="24"/>
          <w:lang w:eastAsia="en-US"/>
        </w:rPr>
        <w:t>a clear plan for delivery</w:t>
      </w:r>
      <w:r w:rsidR="007540AA" w:rsidRPr="00D3730D">
        <w:rPr>
          <w:rFonts w:ascii="Arial" w:eastAsiaTheme="minorHAnsi" w:hAnsi="Arial" w:cs="Arial"/>
          <w:sz w:val="24"/>
          <w:szCs w:val="24"/>
          <w:lang w:eastAsia="en-US"/>
        </w:rPr>
        <w:t xml:space="preserve"> and a more </w:t>
      </w:r>
      <w:r w:rsidR="00CF5AF8" w:rsidRPr="00D3730D">
        <w:rPr>
          <w:rFonts w:ascii="Arial" w:eastAsiaTheme="minorHAnsi" w:hAnsi="Arial" w:cs="Arial"/>
          <w:sz w:val="24"/>
          <w:szCs w:val="24"/>
          <w:lang w:eastAsia="en-US"/>
        </w:rPr>
        <w:t xml:space="preserve">robust </w:t>
      </w:r>
      <w:r w:rsidR="007540AA" w:rsidRPr="00D3730D">
        <w:rPr>
          <w:rFonts w:ascii="Arial" w:eastAsiaTheme="minorHAnsi" w:hAnsi="Arial" w:cs="Arial"/>
          <w:sz w:val="24"/>
          <w:szCs w:val="24"/>
          <w:lang w:eastAsia="en-US"/>
        </w:rPr>
        <w:t>approach to cost control</w:t>
      </w:r>
      <w:r w:rsidR="00AB0239" w:rsidRPr="00D3730D">
        <w:rPr>
          <w:rFonts w:ascii="Arial" w:eastAsiaTheme="minorHAnsi" w:hAnsi="Arial" w:cs="Arial"/>
          <w:sz w:val="24"/>
          <w:szCs w:val="24"/>
          <w:lang w:eastAsia="en-US"/>
        </w:rPr>
        <w:t>, for consideration at the September meeting of the Council. This plan should underpin</w:t>
      </w:r>
      <w:r w:rsidRPr="00D3730D">
        <w:rPr>
          <w:rFonts w:ascii="Arial" w:eastAsiaTheme="minorHAnsi" w:hAnsi="Arial" w:cs="Arial"/>
          <w:sz w:val="24"/>
          <w:szCs w:val="24"/>
          <w:lang w:eastAsia="en-US"/>
        </w:rPr>
        <w:t xml:space="preserve"> the </w:t>
      </w:r>
      <w:r w:rsidR="00AB0239" w:rsidRPr="00D3730D">
        <w:rPr>
          <w:rFonts w:ascii="Arial" w:eastAsiaTheme="minorHAnsi" w:hAnsi="Arial" w:cs="Arial"/>
          <w:sz w:val="24"/>
          <w:szCs w:val="24"/>
          <w:lang w:eastAsia="en-US"/>
        </w:rPr>
        <w:t xml:space="preserve">high level 5-year financial </w:t>
      </w:r>
      <w:r w:rsidRPr="00D3730D">
        <w:rPr>
          <w:rFonts w:ascii="Arial" w:eastAsiaTheme="minorHAnsi" w:hAnsi="Arial" w:cs="Arial"/>
          <w:sz w:val="24"/>
          <w:szCs w:val="24"/>
          <w:lang w:eastAsia="en-US"/>
        </w:rPr>
        <w:t>forecasts</w:t>
      </w:r>
      <w:r w:rsidR="00AB0239" w:rsidRPr="00D3730D">
        <w:rPr>
          <w:rFonts w:ascii="Arial" w:eastAsiaTheme="minorHAnsi" w:hAnsi="Arial" w:cs="Arial"/>
          <w:sz w:val="24"/>
          <w:szCs w:val="24"/>
          <w:lang w:eastAsia="en-US"/>
        </w:rPr>
        <w:t xml:space="preserve">, and provide confidence that the </w:t>
      </w:r>
      <w:r w:rsidR="001E4220" w:rsidRPr="00D3730D">
        <w:rPr>
          <w:rFonts w:ascii="Arial" w:eastAsiaTheme="minorHAnsi" w:hAnsi="Arial" w:cs="Arial"/>
          <w:sz w:val="24"/>
          <w:szCs w:val="24"/>
          <w:lang w:eastAsia="en-US"/>
        </w:rPr>
        <w:t>ambiti</w:t>
      </w:r>
      <w:r w:rsidR="00AB0239" w:rsidRPr="00D3730D">
        <w:rPr>
          <w:rFonts w:ascii="Arial" w:eastAsiaTheme="minorHAnsi" w:hAnsi="Arial" w:cs="Arial"/>
          <w:sz w:val="24"/>
          <w:szCs w:val="24"/>
          <w:lang w:eastAsia="en-US"/>
        </w:rPr>
        <w:t>ous capital development</w:t>
      </w:r>
      <w:r w:rsidR="00CF5AF8" w:rsidRPr="00D3730D">
        <w:rPr>
          <w:rFonts w:ascii="Arial" w:eastAsiaTheme="minorHAnsi" w:hAnsi="Arial" w:cs="Arial"/>
          <w:sz w:val="24"/>
          <w:szCs w:val="24"/>
          <w:lang w:eastAsia="en-US"/>
        </w:rPr>
        <w:t>s</w:t>
      </w:r>
      <w:r w:rsidR="00AB0239" w:rsidRPr="00D3730D">
        <w:rPr>
          <w:rFonts w:ascii="Arial" w:eastAsiaTheme="minorHAnsi" w:hAnsi="Arial" w:cs="Arial"/>
          <w:sz w:val="24"/>
          <w:szCs w:val="24"/>
          <w:lang w:eastAsia="en-US"/>
        </w:rPr>
        <w:t xml:space="preserve"> c</w:t>
      </w:r>
      <w:r w:rsidR="007540AA" w:rsidRPr="00D3730D">
        <w:rPr>
          <w:rFonts w:ascii="Arial" w:eastAsiaTheme="minorHAnsi" w:hAnsi="Arial" w:cs="Arial"/>
          <w:sz w:val="24"/>
          <w:szCs w:val="24"/>
          <w:lang w:eastAsia="en-US"/>
        </w:rPr>
        <w:t>an</w:t>
      </w:r>
      <w:r w:rsidR="001E4220" w:rsidRPr="00D3730D">
        <w:rPr>
          <w:rFonts w:ascii="Arial" w:eastAsiaTheme="minorHAnsi" w:hAnsi="Arial" w:cs="Arial"/>
          <w:sz w:val="24"/>
          <w:szCs w:val="24"/>
          <w:lang w:eastAsia="en-US"/>
        </w:rPr>
        <w:t xml:space="preserve"> proceed</w:t>
      </w:r>
      <w:r w:rsidR="00AB0239" w:rsidRPr="00D3730D">
        <w:rPr>
          <w:rFonts w:ascii="Arial" w:eastAsiaTheme="minorHAnsi" w:hAnsi="Arial" w:cs="Arial"/>
          <w:sz w:val="24"/>
          <w:szCs w:val="24"/>
          <w:lang w:eastAsia="en-US"/>
        </w:rPr>
        <w:t>.</w:t>
      </w:r>
    </w:p>
    <w:p w14:paraId="18BA85F1" w14:textId="77777777" w:rsidR="001E4220" w:rsidRPr="00D3730D" w:rsidRDefault="001E4220" w:rsidP="00E070AB">
      <w:pPr>
        <w:tabs>
          <w:tab w:val="left" w:pos="1134"/>
        </w:tabs>
        <w:ind w:left="1134" w:hanging="567"/>
        <w:jc w:val="both"/>
        <w:rPr>
          <w:rFonts w:ascii="Arial" w:eastAsiaTheme="minorHAnsi" w:hAnsi="Arial" w:cs="Arial"/>
          <w:sz w:val="24"/>
          <w:szCs w:val="24"/>
          <w:lang w:eastAsia="en-US"/>
        </w:rPr>
      </w:pPr>
    </w:p>
    <w:p w14:paraId="46B13429" w14:textId="77777777" w:rsidR="001E4220" w:rsidRPr="00D3730D" w:rsidRDefault="003127EC" w:rsidP="00E070AB">
      <w:pPr>
        <w:tabs>
          <w:tab w:val="left" w:pos="1134"/>
        </w:tabs>
        <w:ind w:left="1134" w:hanging="567"/>
        <w:jc w:val="both"/>
        <w:rPr>
          <w:rFonts w:ascii="Arial" w:eastAsiaTheme="minorHAnsi" w:hAnsi="Arial" w:cs="Arial"/>
          <w:sz w:val="24"/>
          <w:szCs w:val="24"/>
          <w:lang w:eastAsia="en-US"/>
        </w:rPr>
      </w:pPr>
      <w:r w:rsidRPr="00D3730D">
        <w:rPr>
          <w:rFonts w:ascii="Arial" w:eastAsiaTheme="minorHAnsi" w:hAnsi="Arial" w:cs="Arial"/>
          <w:sz w:val="24"/>
          <w:szCs w:val="24"/>
          <w:lang w:eastAsia="en-US"/>
        </w:rPr>
        <w:t>[2</w:t>
      </w:r>
      <w:r w:rsidR="001E4220" w:rsidRPr="00D3730D">
        <w:rPr>
          <w:rFonts w:ascii="Arial" w:eastAsiaTheme="minorHAnsi" w:hAnsi="Arial" w:cs="Arial"/>
          <w:sz w:val="24"/>
          <w:szCs w:val="24"/>
          <w:lang w:eastAsia="en-US"/>
        </w:rPr>
        <w:t>]</w:t>
      </w:r>
      <w:r w:rsidR="001E4220" w:rsidRPr="00D3730D">
        <w:rPr>
          <w:rFonts w:ascii="Arial" w:eastAsiaTheme="minorHAnsi" w:hAnsi="Arial" w:cs="Arial"/>
          <w:sz w:val="24"/>
          <w:szCs w:val="24"/>
          <w:lang w:eastAsia="en-US"/>
        </w:rPr>
        <w:tab/>
      </w:r>
      <w:r w:rsidRPr="00D3730D">
        <w:rPr>
          <w:rFonts w:ascii="Arial" w:eastAsiaTheme="minorHAnsi" w:hAnsi="Arial" w:cs="Arial"/>
          <w:sz w:val="24"/>
          <w:szCs w:val="24"/>
          <w:lang w:eastAsia="en-US"/>
        </w:rPr>
        <w:t xml:space="preserve">This should be accompanied by a </w:t>
      </w:r>
      <w:r w:rsidR="001E4220" w:rsidRPr="00D3730D">
        <w:rPr>
          <w:rFonts w:ascii="Arial" w:eastAsiaTheme="minorHAnsi" w:hAnsi="Arial" w:cs="Arial"/>
          <w:sz w:val="24"/>
          <w:szCs w:val="24"/>
          <w:lang w:eastAsia="en-US"/>
        </w:rPr>
        <w:t xml:space="preserve">capital expenditure plan which aligns more closely with the emerging estates strategy, </w:t>
      </w:r>
      <w:r w:rsidRPr="00D3730D">
        <w:rPr>
          <w:rFonts w:ascii="Arial" w:eastAsiaTheme="minorHAnsi" w:hAnsi="Arial" w:cs="Arial"/>
          <w:sz w:val="24"/>
          <w:szCs w:val="24"/>
          <w:lang w:eastAsia="en-US"/>
        </w:rPr>
        <w:t>incorporating</w:t>
      </w:r>
      <w:r w:rsidR="007540AA" w:rsidRPr="00D3730D">
        <w:rPr>
          <w:rFonts w:ascii="Arial" w:eastAsiaTheme="minorHAnsi" w:hAnsi="Arial" w:cs="Arial"/>
          <w:sz w:val="24"/>
          <w:szCs w:val="24"/>
          <w:lang w:eastAsia="en-US"/>
        </w:rPr>
        <w:t xml:space="preserve"> potential grant funding, </w:t>
      </w:r>
      <w:r w:rsidR="001E4220" w:rsidRPr="00D3730D">
        <w:rPr>
          <w:rFonts w:ascii="Arial" w:eastAsiaTheme="minorHAnsi" w:hAnsi="Arial" w:cs="Arial"/>
          <w:sz w:val="24"/>
          <w:szCs w:val="24"/>
          <w:lang w:eastAsia="en-US"/>
        </w:rPr>
        <w:t>disposals</w:t>
      </w:r>
      <w:r w:rsidR="007540AA" w:rsidRPr="00D3730D">
        <w:rPr>
          <w:rFonts w:ascii="Arial" w:eastAsiaTheme="minorHAnsi" w:hAnsi="Arial" w:cs="Arial"/>
          <w:sz w:val="24"/>
          <w:szCs w:val="24"/>
          <w:lang w:eastAsia="en-US"/>
        </w:rPr>
        <w:t xml:space="preserve"> and other financial restructuring of assets. This plan should include an analysis of the impact on</w:t>
      </w:r>
      <w:r w:rsidR="001E4220" w:rsidRPr="00D3730D">
        <w:rPr>
          <w:rFonts w:ascii="Arial" w:eastAsiaTheme="minorHAnsi" w:hAnsi="Arial" w:cs="Arial"/>
          <w:sz w:val="24"/>
          <w:szCs w:val="24"/>
          <w:lang w:eastAsia="en-US"/>
        </w:rPr>
        <w:t xml:space="preserve"> backlog maintenance</w:t>
      </w:r>
      <w:r w:rsidR="007540AA" w:rsidRPr="00D3730D">
        <w:rPr>
          <w:rFonts w:ascii="Arial" w:eastAsiaTheme="minorHAnsi" w:hAnsi="Arial" w:cs="Arial"/>
          <w:sz w:val="24"/>
          <w:szCs w:val="24"/>
          <w:lang w:eastAsia="en-US"/>
        </w:rPr>
        <w:t>.</w:t>
      </w:r>
    </w:p>
    <w:p w14:paraId="172AD8EC" w14:textId="77777777" w:rsidR="001E4220" w:rsidRPr="00D3730D" w:rsidRDefault="001E4220" w:rsidP="00E070AB">
      <w:pPr>
        <w:tabs>
          <w:tab w:val="left" w:pos="1134"/>
        </w:tabs>
        <w:ind w:left="1134" w:hanging="567"/>
        <w:jc w:val="both"/>
        <w:rPr>
          <w:rFonts w:ascii="Arial" w:eastAsiaTheme="minorHAnsi" w:hAnsi="Arial" w:cs="Arial"/>
          <w:sz w:val="24"/>
          <w:szCs w:val="24"/>
          <w:lang w:eastAsia="en-US"/>
        </w:rPr>
      </w:pPr>
    </w:p>
    <w:p w14:paraId="61D088E9" w14:textId="77777777" w:rsidR="003127EC" w:rsidRPr="00D3730D" w:rsidRDefault="003127EC" w:rsidP="003127EC">
      <w:pPr>
        <w:tabs>
          <w:tab w:val="left" w:pos="1134"/>
        </w:tabs>
        <w:ind w:left="1134" w:hanging="567"/>
        <w:jc w:val="both"/>
        <w:rPr>
          <w:rFonts w:ascii="Arial" w:eastAsiaTheme="minorHAnsi" w:hAnsi="Arial" w:cs="Arial"/>
          <w:sz w:val="24"/>
          <w:szCs w:val="24"/>
          <w:lang w:eastAsia="en-US"/>
        </w:rPr>
      </w:pPr>
      <w:r w:rsidRPr="00D3730D">
        <w:rPr>
          <w:rFonts w:ascii="Arial" w:eastAsiaTheme="minorHAnsi" w:hAnsi="Arial" w:cs="Arial"/>
          <w:sz w:val="24"/>
          <w:szCs w:val="24"/>
          <w:lang w:eastAsia="en-US"/>
        </w:rPr>
        <w:t xml:space="preserve"> [3]</w:t>
      </w:r>
      <w:r w:rsidRPr="00D3730D">
        <w:rPr>
          <w:rFonts w:ascii="Arial" w:eastAsiaTheme="minorHAnsi" w:hAnsi="Arial" w:cs="Arial"/>
          <w:sz w:val="24"/>
          <w:szCs w:val="24"/>
          <w:lang w:eastAsia="en-US"/>
        </w:rPr>
        <w:tab/>
        <w:t xml:space="preserve">In the meantime, the high level 5-year Financial Forecasts be approved for submission to HEFCW in line with scenario 1, and that the Treasurer be authorised to sign the forecasts and supporting commentary. </w:t>
      </w:r>
    </w:p>
    <w:p w14:paraId="18212ECF" w14:textId="77777777" w:rsidR="003127EC" w:rsidRPr="00D3730D" w:rsidRDefault="003127EC" w:rsidP="003127EC">
      <w:pPr>
        <w:tabs>
          <w:tab w:val="left" w:pos="1134"/>
        </w:tabs>
        <w:ind w:left="1134" w:hanging="567"/>
        <w:jc w:val="both"/>
        <w:rPr>
          <w:rFonts w:ascii="Arial" w:eastAsiaTheme="minorHAnsi" w:hAnsi="Arial" w:cs="Arial"/>
          <w:sz w:val="24"/>
          <w:szCs w:val="24"/>
          <w:lang w:eastAsia="en-US"/>
        </w:rPr>
      </w:pPr>
      <w:r w:rsidRPr="00D3730D">
        <w:rPr>
          <w:rFonts w:ascii="Arial" w:eastAsiaTheme="minorHAnsi" w:hAnsi="Arial" w:cs="Arial"/>
          <w:sz w:val="24"/>
          <w:szCs w:val="24"/>
          <w:lang w:eastAsia="en-US"/>
        </w:rPr>
        <w:t xml:space="preserve"> </w:t>
      </w:r>
    </w:p>
    <w:p w14:paraId="4C0D7EB6" w14:textId="77777777" w:rsidR="00432032" w:rsidRPr="00D3730D" w:rsidRDefault="00432032" w:rsidP="009D5D67">
      <w:pPr>
        <w:tabs>
          <w:tab w:val="left" w:pos="567"/>
        </w:tabs>
        <w:jc w:val="center"/>
        <w:rPr>
          <w:rFonts w:ascii="Arial" w:hAnsi="Arial" w:cs="Arial"/>
          <w:sz w:val="24"/>
          <w:szCs w:val="24"/>
        </w:rPr>
      </w:pPr>
    </w:p>
    <w:p w14:paraId="3CC2D8D8" w14:textId="77777777" w:rsidR="009D5D67" w:rsidRPr="00086F05" w:rsidRDefault="00156A14" w:rsidP="009D5D67">
      <w:pPr>
        <w:tabs>
          <w:tab w:val="left" w:pos="567"/>
        </w:tabs>
        <w:jc w:val="center"/>
        <w:rPr>
          <w:rFonts w:ascii="Arial" w:hAnsi="Arial" w:cs="Arial"/>
          <w:b/>
          <w:sz w:val="24"/>
          <w:szCs w:val="24"/>
        </w:rPr>
      </w:pPr>
      <w:r w:rsidRPr="00D3730D">
        <w:rPr>
          <w:rFonts w:ascii="Arial" w:hAnsi="Arial" w:cs="Arial"/>
          <w:b/>
          <w:sz w:val="24"/>
          <w:szCs w:val="24"/>
        </w:rPr>
        <w:t>STUDENTS’ UNION STRATEGIC PLAN</w:t>
      </w:r>
      <w:bookmarkStart w:id="0" w:name="_GoBack"/>
      <w:bookmarkEnd w:id="0"/>
    </w:p>
    <w:p w14:paraId="1A05B04F" w14:textId="77777777" w:rsidR="009D5D67" w:rsidRPr="00086F05" w:rsidRDefault="009D5D67" w:rsidP="009D5D67">
      <w:pPr>
        <w:tabs>
          <w:tab w:val="left" w:pos="567"/>
        </w:tabs>
        <w:jc w:val="both"/>
        <w:rPr>
          <w:rFonts w:ascii="Arial" w:hAnsi="Arial" w:cs="Arial"/>
          <w:sz w:val="24"/>
          <w:szCs w:val="24"/>
        </w:rPr>
      </w:pPr>
    </w:p>
    <w:p w14:paraId="6749985E" w14:textId="77777777" w:rsidR="00156A14" w:rsidRPr="00086F05" w:rsidRDefault="00156A14" w:rsidP="00086F05">
      <w:pPr>
        <w:pStyle w:val="ListParagraph"/>
        <w:numPr>
          <w:ilvl w:val="0"/>
          <w:numId w:val="21"/>
        </w:numPr>
        <w:tabs>
          <w:tab w:val="left" w:pos="567"/>
        </w:tabs>
        <w:ind w:left="567" w:hanging="567"/>
        <w:jc w:val="both"/>
        <w:rPr>
          <w:rFonts w:ascii="Arial" w:hAnsi="Arial" w:cs="Arial"/>
          <w:sz w:val="24"/>
          <w:szCs w:val="24"/>
        </w:rPr>
      </w:pPr>
      <w:r w:rsidRPr="00086F05">
        <w:rPr>
          <w:rFonts w:ascii="Arial" w:hAnsi="Arial" w:cs="Arial"/>
          <w:sz w:val="24"/>
          <w:szCs w:val="24"/>
        </w:rPr>
        <w:t>The Director and President of the Students’ Union present</w:t>
      </w:r>
      <w:r w:rsidR="00086F05" w:rsidRPr="00086F05">
        <w:rPr>
          <w:rFonts w:ascii="Arial" w:hAnsi="Arial" w:cs="Arial"/>
          <w:sz w:val="24"/>
          <w:szCs w:val="24"/>
        </w:rPr>
        <w:t>ed</w:t>
      </w:r>
      <w:r w:rsidRPr="00086F05">
        <w:rPr>
          <w:rFonts w:ascii="Arial" w:hAnsi="Arial" w:cs="Arial"/>
          <w:sz w:val="24"/>
          <w:szCs w:val="24"/>
        </w:rPr>
        <w:t xml:space="preserve"> the </w:t>
      </w:r>
      <w:r w:rsidR="003730A6" w:rsidRPr="00086F05">
        <w:rPr>
          <w:rFonts w:ascii="Arial" w:hAnsi="Arial" w:cs="Arial"/>
          <w:sz w:val="24"/>
          <w:szCs w:val="24"/>
        </w:rPr>
        <w:t xml:space="preserve">new </w:t>
      </w:r>
      <w:r w:rsidRPr="00086F05">
        <w:rPr>
          <w:rFonts w:ascii="Arial" w:hAnsi="Arial" w:cs="Arial"/>
          <w:sz w:val="24"/>
          <w:szCs w:val="24"/>
        </w:rPr>
        <w:t>Students’ Union Strategic Plan.</w:t>
      </w:r>
      <w:r w:rsidR="00086F05" w:rsidRPr="00086F05">
        <w:rPr>
          <w:rFonts w:ascii="Arial" w:hAnsi="Arial" w:cs="Arial"/>
          <w:sz w:val="24"/>
          <w:szCs w:val="24"/>
        </w:rPr>
        <w:t xml:space="preserve"> The strategy had been developed following stakeholder engagement and consultation</w:t>
      </w:r>
      <w:r w:rsidR="00CF5AF8">
        <w:rPr>
          <w:rFonts w:ascii="Arial" w:hAnsi="Arial" w:cs="Arial"/>
          <w:sz w:val="24"/>
          <w:szCs w:val="24"/>
        </w:rPr>
        <w:t>,</w:t>
      </w:r>
      <w:r w:rsidR="00086F05" w:rsidRPr="00086F05">
        <w:rPr>
          <w:rFonts w:ascii="Arial" w:hAnsi="Arial" w:cs="Arial"/>
          <w:sz w:val="24"/>
          <w:szCs w:val="24"/>
        </w:rPr>
        <w:t xml:space="preserve"> and outlines a new purpose, vision, values and strategic priorities. </w:t>
      </w:r>
    </w:p>
    <w:p w14:paraId="0D674DE8" w14:textId="77777777" w:rsidR="00156A14" w:rsidRPr="00086F05" w:rsidRDefault="00156A14" w:rsidP="00156A14">
      <w:pPr>
        <w:tabs>
          <w:tab w:val="left" w:pos="567"/>
        </w:tabs>
        <w:ind w:left="567" w:hanging="567"/>
        <w:jc w:val="both"/>
        <w:rPr>
          <w:rFonts w:ascii="Arial" w:hAnsi="Arial" w:cs="Arial"/>
          <w:sz w:val="24"/>
          <w:szCs w:val="24"/>
        </w:rPr>
      </w:pPr>
    </w:p>
    <w:p w14:paraId="4F246524" w14:textId="3F8E8033" w:rsidR="00156A14" w:rsidRPr="00086F05" w:rsidRDefault="00156A14" w:rsidP="00156A14">
      <w:pPr>
        <w:pStyle w:val="ListParagraph"/>
        <w:numPr>
          <w:ilvl w:val="0"/>
          <w:numId w:val="21"/>
        </w:numPr>
        <w:tabs>
          <w:tab w:val="left" w:pos="567"/>
        </w:tabs>
        <w:ind w:left="567" w:hanging="567"/>
        <w:jc w:val="both"/>
        <w:rPr>
          <w:rFonts w:ascii="Arial" w:hAnsi="Arial" w:cs="Arial"/>
          <w:sz w:val="24"/>
          <w:szCs w:val="24"/>
        </w:rPr>
      </w:pPr>
      <w:r w:rsidRPr="00086F05">
        <w:rPr>
          <w:rFonts w:ascii="Arial" w:hAnsi="Arial" w:cs="Arial"/>
          <w:sz w:val="24"/>
          <w:szCs w:val="24"/>
        </w:rPr>
        <w:t xml:space="preserve">The </w:t>
      </w:r>
      <w:r w:rsidR="00086F05" w:rsidRPr="00086F05">
        <w:rPr>
          <w:rFonts w:ascii="Arial" w:hAnsi="Arial" w:cs="Arial"/>
          <w:sz w:val="24"/>
          <w:szCs w:val="24"/>
        </w:rPr>
        <w:t xml:space="preserve">Council </w:t>
      </w:r>
      <w:r w:rsidRPr="00086F05">
        <w:rPr>
          <w:rFonts w:ascii="Arial" w:hAnsi="Arial" w:cs="Arial"/>
          <w:sz w:val="24"/>
          <w:szCs w:val="24"/>
        </w:rPr>
        <w:t xml:space="preserve">noted </w:t>
      </w:r>
      <w:r w:rsidR="00086F05" w:rsidRPr="00086F05">
        <w:rPr>
          <w:rFonts w:ascii="Arial" w:hAnsi="Arial" w:cs="Arial"/>
          <w:sz w:val="24"/>
          <w:szCs w:val="24"/>
        </w:rPr>
        <w:t>that the ambitious strategy would be delivered over a three year period and would be prioritised and accompanied by annual operational plans. The plan is not an isolated document and maps across to Bangor University’s Student Experience Strategy and the activities of the Student Services Department. It also resonates with the Welsh Government’s Future Generations Act.</w:t>
      </w:r>
      <w:r w:rsidRPr="00086F05">
        <w:rPr>
          <w:rFonts w:ascii="Arial" w:hAnsi="Arial" w:cs="Arial"/>
          <w:sz w:val="24"/>
          <w:szCs w:val="24"/>
        </w:rPr>
        <w:t xml:space="preserve"> </w:t>
      </w:r>
    </w:p>
    <w:p w14:paraId="42490832" w14:textId="77777777" w:rsidR="00156A14" w:rsidRPr="00086F05" w:rsidRDefault="00156A14" w:rsidP="00156A14">
      <w:pPr>
        <w:pStyle w:val="ListParagraph"/>
        <w:rPr>
          <w:rFonts w:ascii="Arial" w:hAnsi="Arial" w:cs="Arial"/>
          <w:sz w:val="24"/>
          <w:szCs w:val="24"/>
        </w:rPr>
      </w:pPr>
    </w:p>
    <w:p w14:paraId="06CC3225" w14:textId="77777777" w:rsidR="00156A14" w:rsidRPr="00086F05" w:rsidRDefault="00156A14" w:rsidP="00156A14">
      <w:pPr>
        <w:pStyle w:val="ListParagraph"/>
        <w:numPr>
          <w:ilvl w:val="0"/>
          <w:numId w:val="21"/>
        </w:numPr>
        <w:tabs>
          <w:tab w:val="left" w:pos="567"/>
        </w:tabs>
        <w:ind w:left="567" w:hanging="567"/>
        <w:jc w:val="both"/>
        <w:rPr>
          <w:rFonts w:ascii="Arial" w:hAnsi="Arial" w:cs="Arial"/>
          <w:sz w:val="24"/>
          <w:szCs w:val="24"/>
        </w:rPr>
      </w:pPr>
      <w:r w:rsidRPr="00086F05">
        <w:rPr>
          <w:rFonts w:ascii="Arial" w:hAnsi="Arial" w:cs="Arial"/>
          <w:sz w:val="24"/>
          <w:szCs w:val="24"/>
        </w:rPr>
        <w:lastRenderedPageBreak/>
        <w:t xml:space="preserve">The Council </w:t>
      </w:r>
      <w:r w:rsidR="00086F05" w:rsidRPr="00086F05">
        <w:rPr>
          <w:rFonts w:ascii="Arial" w:hAnsi="Arial" w:cs="Arial"/>
          <w:sz w:val="24"/>
          <w:szCs w:val="24"/>
        </w:rPr>
        <w:t xml:space="preserve">welcomed the </w:t>
      </w:r>
      <w:r w:rsidR="00161DEA">
        <w:rPr>
          <w:rFonts w:ascii="Arial" w:hAnsi="Arial" w:cs="Arial"/>
          <w:sz w:val="24"/>
          <w:szCs w:val="24"/>
        </w:rPr>
        <w:t>plan</w:t>
      </w:r>
      <w:r w:rsidR="00086F05" w:rsidRPr="00086F05">
        <w:rPr>
          <w:rFonts w:ascii="Arial" w:hAnsi="Arial" w:cs="Arial"/>
          <w:sz w:val="24"/>
          <w:szCs w:val="24"/>
        </w:rPr>
        <w:t xml:space="preserve"> and </w:t>
      </w:r>
      <w:r w:rsidR="00161DEA">
        <w:rPr>
          <w:rFonts w:ascii="Arial" w:hAnsi="Arial" w:cs="Arial"/>
          <w:sz w:val="24"/>
          <w:szCs w:val="24"/>
        </w:rPr>
        <w:t>the University’s healthy partnership with the</w:t>
      </w:r>
      <w:r w:rsidRPr="00086F05">
        <w:rPr>
          <w:rFonts w:ascii="Arial" w:hAnsi="Arial" w:cs="Arial"/>
          <w:sz w:val="24"/>
          <w:szCs w:val="24"/>
        </w:rPr>
        <w:t xml:space="preserve"> Students’ Union. </w:t>
      </w:r>
    </w:p>
    <w:p w14:paraId="62AC6FF5" w14:textId="77777777" w:rsidR="009D5D67" w:rsidRDefault="009D5D67" w:rsidP="009D5D67">
      <w:pPr>
        <w:tabs>
          <w:tab w:val="left" w:pos="567"/>
        </w:tabs>
        <w:jc w:val="both"/>
        <w:rPr>
          <w:rFonts w:ascii="Arial" w:hAnsi="Arial" w:cs="Arial"/>
          <w:sz w:val="24"/>
          <w:szCs w:val="24"/>
        </w:rPr>
      </w:pPr>
    </w:p>
    <w:p w14:paraId="0C5004E4" w14:textId="77777777" w:rsidR="00156A14" w:rsidRPr="00086F05" w:rsidRDefault="00156A14" w:rsidP="009D5D67">
      <w:pPr>
        <w:tabs>
          <w:tab w:val="left" w:pos="567"/>
        </w:tabs>
        <w:jc w:val="both"/>
        <w:rPr>
          <w:rFonts w:ascii="Arial" w:hAnsi="Arial" w:cs="Arial"/>
          <w:sz w:val="24"/>
          <w:szCs w:val="24"/>
        </w:rPr>
      </w:pPr>
    </w:p>
    <w:p w14:paraId="74D84E1B" w14:textId="77777777" w:rsidR="00156A14" w:rsidRPr="00161DEA" w:rsidRDefault="00156A14" w:rsidP="00156A14">
      <w:pPr>
        <w:tabs>
          <w:tab w:val="left" w:pos="567"/>
        </w:tabs>
        <w:jc w:val="center"/>
        <w:rPr>
          <w:rFonts w:ascii="Arial" w:hAnsi="Arial" w:cs="Arial"/>
          <w:b/>
          <w:sz w:val="24"/>
          <w:szCs w:val="24"/>
        </w:rPr>
      </w:pPr>
      <w:r w:rsidRPr="00161DEA">
        <w:rPr>
          <w:rFonts w:ascii="Arial" w:hAnsi="Arial" w:cs="Arial"/>
          <w:b/>
          <w:sz w:val="24"/>
          <w:szCs w:val="24"/>
        </w:rPr>
        <w:t>ESTATE STRATEGY</w:t>
      </w:r>
    </w:p>
    <w:p w14:paraId="29395340" w14:textId="77777777" w:rsidR="00156A14" w:rsidRPr="00161DEA" w:rsidRDefault="00156A14" w:rsidP="009D5D67">
      <w:pPr>
        <w:tabs>
          <w:tab w:val="left" w:pos="567"/>
        </w:tabs>
        <w:jc w:val="both"/>
        <w:rPr>
          <w:rFonts w:ascii="Arial" w:hAnsi="Arial" w:cs="Arial"/>
          <w:sz w:val="24"/>
          <w:szCs w:val="24"/>
        </w:rPr>
      </w:pPr>
    </w:p>
    <w:p w14:paraId="173B9864" w14:textId="77777777" w:rsidR="004D6324" w:rsidRPr="00161DEA" w:rsidRDefault="00086F05" w:rsidP="004D6324">
      <w:pPr>
        <w:pStyle w:val="ListParagraph"/>
        <w:numPr>
          <w:ilvl w:val="0"/>
          <w:numId w:val="23"/>
        </w:numPr>
        <w:tabs>
          <w:tab w:val="left" w:pos="567"/>
        </w:tabs>
        <w:ind w:left="567" w:hanging="567"/>
        <w:jc w:val="both"/>
        <w:rPr>
          <w:rFonts w:ascii="Arial" w:hAnsi="Arial" w:cs="Arial"/>
          <w:sz w:val="24"/>
          <w:szCs w:val="24"/>
        </w:rPr>
      </w:pPr>
      <w:r w:rsidRPr="00161DEA">
        <w:rPr>
          <w:rFonts w:ascii="Arial" w:hAnsi="Arial" w:cs="Arial"/>
          <w:sz w:val="24"/>
          <w:szCs w:val="24"/>
        </w:rPr>
        <w:t>The Council noted a brief progress report from</w:t>
      </w:r>
      <w:r w:rsidR="004D6324" w:rsidRPr="00161DEA">
        <w:rPr>
          <w:rFonts w:ascii="Arial" w:hAnsi="Arial" w:cs="Arial"/>
          <w:sz w:val="24"/>
          <w:szCs w:val="24"/>
        </w:rPr>
        <w:t xml:space="preserve"> Cushman and Wakefield on the </w:t>
      </w:r>
      <w:r w:rsidRPr="00161DEA">
        <w:rPr>
          <w:rFonts w:ascii="Arial" w:hAnsi="Arial" w:cs="Arial"/>
          <w:sz w:val="24"/>
          <w:szCs w:val="24"/>
        </w:rPr>
        <w:t>developing</w:t>
      </w:r>
      <w:r w:rsidR="004D6324" w:rsidRPr="00161DEA">
        <w:rPr>
          <w:rFonts w:ascii="Arial" w:hAnsi="Arial" w:cs="Arial"/>
          <w:sz w:val="24"/>
          <w:szCs w:val="24"/>
        </w:rPr>
        <w:t xml:space="preserve"> Estate Strategy.</w:t>
      </w:r>
      <w:r w:rsidRPr="00161DEA">
        <w:rPr>
          <w:rFonts w:ascii="Arial" w:hAnsi="Arial" w:cs="Arial"/>
          <w:sz w:val="24"/>
          <w:szCs w:val="24"/>
        </w:rPr>
        <w:t xml:space="preserve"> Meetings had recently been held with a number of Council members and the offer was made available to all members to meet with Cushman and Wakefield to discuss the emerging options in more detail.</w:t>
      </w:r>
      <w:r w:rsidR="004D6324" w:rsidRPr="00161DEA">
        <w:rPr>
          <w:rFonts w:ascii="Arial" w:hAnsi="Arial" w:cs="Arial"/>
          <w:sz w:val="24"/>
          <w:szCs w:val="24"/>
        </w:rPr>
        <w:t xml:space="preserve">  </w:t>
      </w:r>
    </w:p>
    <w:p w14:paraId="6451FB82" w14:textId="77777777" w:rsidR="00086F05" w:rsidRPr="00161DEA" w:rsidRDefault="00086F05" w:rsidP="00086F05">
      <w:pPr>
        <w:pStyle w:val="ListParagraph"/>
        <w:tabs>
          <w:tab w:val="left" w:pos="567"/>
        </w:tabs>
        <w:ind w:left="567"/>
        <w:jc w:val="both"/>
        <w:rPr>
          <w:rFonts w:ascii="Arial" w:hAnsi="Arial" w:cs="Arial"/>
          <w:sz w:val="24"/>
          <w:szCs w:val="24"/>
        </w:rPr>
      </w:pPr>
    </w:p>
    <w:p w14:paraId="382A997F" w14:textId="77777777" w:rsidR="00086F05" w:rsidRPr="00161DEA" w:rsidRDefault="00161DEA" w:rsidP="004D6324">
      <w:pPr>
        <w:pStyle w:val="ListParagraph"/>
        <w:numPr>
          <w:ilvl w:val="0"/>
          <w:numId w:val="23"/>
        </w:numPr>
        <w:tabs>
          <w:tab w:val="left" w:pos="567"/>
        </w:tabs>
        <w:ind w:left="567" w:hanging="567"/>
        <w:jc w:val="both"/>
        <w:rPr>
          <w:rFonts w:ascii="Arial" w:hAnsi="Arial" w:cs="Arial"/>
          <w:sz w:val="24"/>
          <w:szCs w:val="24"/>
        </w:rPr>
      </w:pPr>
      <w:r w:rsidRPr="00161DEA">
        <w:rPr>
          <w:rFonts w:ascii="Arial" w:hAnsi="Arial" w:cs="Arial"/>
          <w:sz w:val="24"/>
          <w:szCs w:val="24"/>
        </w:rPr>
        <w:t xml:space="preserve">The Council </w:t>
      </w:r>
      <w:r w:rsidR="00086F05" w:rsidRPr="00161DEA">
        <w:rPr>
          <w:rFonts w:ascii="Arial" w:hAnsi="Arial" w:cs="Arial"/>
          <w:sz w:val="24"/>
          <w:szCs w:val="24"/>
        </w:rPr>
        <w:t>noted</w:t>
      </w:r>
      <w:r w:rsidRPr="00161DEA">
        <w:rPr>
          <w:rFonts w:ascii="Arial" w:hAnsi="Arial" w:cs="Arial"/>
          <w:sz w:val="24"/>
          <w:szCs w:val="24"/>
        </w:rPr>
        <w:t xml:space="preserve"> the importance of improving the efficiency of the estate, both in terms of occupancy and energy use.</w:t>
      </w:r>
    </w:p>
    <w:p w14:paraId="554F6CDC" w14:textId="77777777" w:rsidR="00156A14" w:rsidRDefault="00156A14" w:rsidP="009D5D67">
      <w:pPr>
        <w:tabs>
          <w:tab w:val="left" w:pos="567"/>
        </w:tabs>
        <w:jc w:val="both"/>
        <w:rPr>
          <w:rFonts w:ascii="Arial" w:hAnsi="Arial" w:cs="Arial"/>
          <w:sz w:val="24"/>
          <w:szCs w:val="24"/>
        </w:rPr>
      </w:pPr>
    </w:p>
    <w:p w14:paraId="631017F3" w14:textId="77777777" w:rsidR="00432032" w:rsidRPr="00161DEA" w:rsidRDefault="00432032" w:rsidP="009D5D67">
      <w:pPr>
        <w:tabs>
          <w:tab w:val="left" w:pos="567"/>
        </w:tabs>
        <w:jc w:val="both"/>
        <w:rPr>
          <w:rFonts w:ascii="Arial" w:hAnsi="Arial" w:cs="Arial"/>
          <w:sz w:val="24"/>
          <w:szCs w:val="24"/>
        </w:rPr>
      </w:pPr>
    </w:p>
    <w:p w14:paraId="7B73B1EC" w14:textId="77777777" w:rsidR="009D5D67" w:rsidRPr="00161DEA" w:rsidRDefault="009D5D67" w:rsidP="009D5D67">
      <w:pPr>
        <w:tabs>
          <w:tab w:val="left" w:pos="567"/>
        </w:tabs>
        <w:jc w:val="both"/>
        <w:rPr>
          <w:rFonts w:ascii="Arial" w:hAnsi="Arial" w:cs="Arial"/>
          <w:sz w:val="24"/>
          <w:szCs w:val="24"/>
        </w:rPr>
      </w:pPr>
    </w:p>
    <w:p w14:paraId="207D931D" w14:textId="77777777" w:rsidR="009D5D67" w:rsidRPr="00161DEA" w:rsidRDefault="009D5D67" w:rsidP="009D5D67">
      <w:pPr>
        <w:tabs>
          <w:tab w:val="left" w:pos="567"/>
        </w:tabs>
        <w:jc w:val="center"/>
        <w:rPr>
          <w:rFonts w:ascii="Arial" w:hAnsi="Arial" w:cs="Arial"/>
          <w:b/>
          <w:sz w:val="24"/>
          <w:szCs w:val="24"/>
        </w:rPr>
      </w:pPr>
      <w:r w:rsidRPr="00161DEA">
        <w:rPr>
          <w:rFonts w:ascii="Arial" w:hAnsi="Arial" w:cs="Arial"/>
          <w:b/>
          <w:sz w:val="24"/>
          <w:szCs w:val="24"/>
        </w:rPr>
        <w:t>FINANCE AND RESOURCES COMMITTEE</w:t>
      </w:r>
    </w:p>
    <w:p w14:paraId="0C817410" w14:textId="77777777" w:rsidR="009D5D67" w:rsidRPr="00161DEA" w:rsidRDefault="009D5D67" w:rsidP="009D5D67">
      <w:pPr>
        <w:tabs>
          <w:tab w:val="left" w:pos="567"/>
        </w:tabs>
        <w:jc w:val="both"/>
        <w:rPr>
          <w:rFonts w:ascii="Arial" w:hAnsi="Arial" w:cs="Arial"/>
          <w:sz w:val="24"/>
          <w:szCs w:val="24"/>
        </w:rPr>
      </w:pPr>
    </w:p>
    <w:p w14:paraId="5D4E49F3" w14:textId="77777777" w:rsidR="009D5D67" w:rsidRPr="00161DEA" w:rsidRDefault="009D5D67" w:rsidP="009D5D67">
      <w:pPr>
        <w:pStyle w:val="ListParagraph"/>
        <w:numPr>
          <w:ilvl w:val="0"/>
          <w:numId w:val="3"/>
        </w:numPr>
        <w:tabs>
          <w:tab w:val="left" w:pos="567"/>
        </w:tabs>
        <w:ind w:left="567" w:hanging="567"/>
        <w:jc w:val="both"/>
        <w:rPr>
          <w:rFonts w:ascii="Arial" w:hAnsi="Arial" w:cs="Arial"/>
          <w:sz w:val="24"/>
          <w:szCs w:val="24"/>
        </w:rPr>
      </w:pPr>
      <w:r w:rsidRPr="00161DEA">
        <w:rPr>
          <w:rFonts w:ascii="Arial" w:hAnsi="Arial" w:cs="Arial"/>
          <w:sz w:val="24"/>
          <w:szCs w:val="24"/>
        </w:rPr>
        <w:t>The reports of the meetings of the Finance and R</w:t>
      </w:r>
      <w:r w:rsidR="004D6324" w:rsidRPr="00161DEA">
        <w:rPr>
          <w:rFonts w:ascii="Arial" w:hAnsi="Arial" w:cs="Arial"/>
          <w:sz w:val="24"/>
          <w:szCs w:val="24"/>
        </w:rPr>
        <w:t>esources Committee held on the 9</w:t>
      </w:r>
      <w:r w:rsidRPr="00161DEA">
        <w:rPr>
          <w:rFonts w:ascii="Arial" w:hAnsi="Arial" w:cs="Arial"/>
          <w:sz w:val="24"/>
          <w:szCs w:val="24"/>
          <w:vertAlign w:val="superscript"/>
        </w:rPr>
        <w:t>th</w:t>
      </w:r>
      <w:r w:rsidR="004D6324" w:rsidRPr="00161DEA">
        <w:rPr>
          <w:rFonts w:ascii="Arial" w:hAnsi="Arial" w:cs="Arial"/>
          <w:sz w:val="24"/>
          <w:szCs w:val="24"/>
        </w:rPr>
        <w:t xml:space="preserve"> May</w:t>
      </w:r>
      <w:r w:rsidRPr="00161DEA">
        <w:rPr>
          <w:rFonts w:ascii="Arial" w:hAnsi="Arial" w:cs="Arial"/>
          <w:sz w:val="24"/>
          <w:szCs w:val="24"/>
        </w:rPr>
        <w:t xml:space="preserve"> and 2</w:t>
      </w:r>
      <w:r w:rsidR="004D6324" w:rsidRPr="00161DEA">
        <w:rPr>
          <w:rFonts w:ascii="Arial" w:hAnsi="Arial" w:cs="Arial"/>
          <w:sz w:val="24"/>
          <w:szCs w:val="24"/>
        </w:rPr>
        <w:t>0</w:t>
      </w:r>
      <w:r w:rsidR="004D6324" w:rsidRPr="00161DEA">
        <w:rPr>
          <w:rFonts w:ascii="Arial" w:hAnsi="Arial" w:cs="Arial"/>
          <w:sz w:val="24"/>
          <w:szCs w:val="24"/>
          <w:vertAlign w:val="superscript"/>
        </w:rPr>
        <w:t>th</w:t>
      </w:r>
      <w:r w:rsidR="004D6324" w:rsidRPr="00161DEA">
        <w:rPr>
          <w:rFonts w:ascii="Arial" w:hAnsi="Arial" w:cs="Arial"/>
          <w:sz w:val="24"/>
          <w:szCs w:val="24"/>
        </w:rPr>
        <w:t xml:space="preserve"> June</w:t>
      </w:r>
      <w:r w:rsidRPr="00161DEA">
        <w:rPr>
          <w:rFonts w:ascii="Arial" w:hAnsi="Arial" w:cs="Arial"/>
          <w:sz w:val="24"/>
          <w:szCs w:val="24"/>
        </w:rPr>
        <w:t xml:space="preserve"> 2016 (attached as Appendix II to the official copy of the Minutes) were approved. </w:t>
      </w:r>
    </w:p>
    <w:p w14:paraId="1F77DBB3" w14:textId="77777777" w:rsidR="009D5D67" w:rsidRPr="00161DEA" w:rsidRDefault="009D5D67" w:rsidP="009D5D67">
      <w:pPr>
        <w:tabs>
          <w:tab w:val="left" w:pos="567"/>
        </w:tabs>
        <w:ind w:left="567" w:hanging="567"/>
        <w:jc w:val="both"/>
        <w:rPr>
          <w:rFonts w:ascii="Arial" w:hAnsi="Arial" w:cs="Arial"/>
          <w:sz w:val="24"/>
          <w:szCs w:val="24"/>
        </w:rPr>
      </w:pPr>
    </w:p>
    <w:p w14:paraId="5434357F" w14:textId="77777777" w:rsidR="009D5D67" w:rsidRPr="00161DEA" w:rsidRDefault="009D5D67" w:rsidP="009D5D67">
      <w:pPr>
        <w:pStyle w:val="ListParagraph"/>
        <w:numPr>
          <w:ilvl w:val="0"/>
          <w:numId w:val="3"/>
        </w:numPr>
        <w:tabs>
          <w:tab w:val="left" w:pos="567"/>
        </w:tabs>
        <w:ind w:left="567" w:hanging="567"/>
        <w:jc w:val="both"/>
        <w:rPr>
          <w:rFonts w:ascii="Arial" w:hAnsi="Arial" w:cs="Arial"/>
          <w:sz w:val="24"/>
          <w:szCs w:val="24"/>
        </w:rPr>
      </w:pPr>
      <w:r w:rsidRPr="00161DEA">
        <w:rPr>
          <w:rFonts w:ascii="Arial" w:hAnsi="Arial" w:cs="Arial"/>
          <w:sz w:val="24"/>
          <w:szCs w:val="24"/>
        </w:rPr>
        <w:t xml:space="preserve">With particular reference to : </w:t>
      </w:r>
    </w:p>
    <w:p w14:paraId="71F5304F" w14:textId="77777777" w:rsidR="009D5D67" w:rsidRPr="00161DEA" w:rsidRDefault="009D5D67" w:rsidP="009D5D67">
      <w:pPr>
        <w:pStyle w:val="ListParagraph"/>
        <w:rPr>
          <w:rFonts w:ascii="Arial" w:hAnsi="Arial" w:cs="Arial"/>
          <w:sz w:val="24"/>
          <w:szCs w:val="24"/>
        </w:rPr>
      </w:pPr>
    </w:p>
    <w:p w14:paraId="664B4B78" w14:textId="77777777" w:rsidR="009D5D67" w:rsidRPr="00161DEA" w:rsidRDefault="009D5D67" w:rsidP="009D5D67">
      <w:pPr>
        <w:pStyle w:val="ListParagraph"/>
        <w:tabs>
          <w:tab w:val="left" w:pos="567"/>
          <w:tab w:val="left" w:pos="1134"/>
        </w:tabs>
        <w:ind w:left="1134" w:hanging="567"/>
        <w:jc w:val="both"/>
        <w:rPr>
          <w:rFonts w:ascii="Arial" w:hAnsi="Arial" w:cs="Arial"/>
          <w:sz w:val="24"/>
          <w:szCs w:val="24"/>
        </w:rPr>
      </w:pPr>
      <w:r w:rsidRPr="00161DEA">
        <w:rPr>
          <w:rFonts w:ascii="Arial" w:hAnsi="Arial" w:cs="Arial"/>
          <w:sz w:val="24"/>
          <w:szCs w:val="24"/>
        </w:rPr>
        <w:t>[1]</w:t>
      </w:r>
      <w:r w:rsidRPr="00161DEA">
        <w:rPr>
          <w:rFonts w:ascii="Arial" w:hAnsi="Arial" w:cs="Arial"/>
          <w:sz w:val="24"/>
          <w:szCs w:val="24"/>
        </w:rPr>
        <w:tab/>
      </w:r>
      <w:r w:rsidR="004D6324" w:rsidRPr="00161DEA">
        <w:rPr>
          <w:rFonts w:ascii="Arial" w:hAnsi="Arial" w:cs="Arial"/>
          <w:sz w:val="24"/>
          <w:szCs w:val="24"/>
        </w:rPr>
        <w:t>Minute 592 (</w:t>
      </w:r>
      <w:r w:rsidR="004D6324" w:rsidRPr="00161DEA">
        <w:rPr>
          <w:rFonts w:ascii="Arial" w:hAnsi="Arial" w:cs="Arial"/>
          <w:b/>
          <w:sz w:val="24"/>
          <w:szCs w:val="24"/>
        </w:rPr>
        <w:t>HEFCW Fee &amp; Access Plan</w:t>
      </w:r>
      <w:r w:rsidR="00161DEA" w:rsidRPr="00161DEA">
        <w:rPr>
          <w:rFonts w:ascii="Arial" w:hAnsi="Arial" w:cs="Arial"/>
          <w:sz w:val="24"/>
          <w:szCs w:val="24"/>
        </w:rPr>
        <w:t>)</w:t>
      </w:r>
      <w:r w:rsidR="004D6324" w:rsidRPr="00161DEA">
        <w:rPr>
          <w:rFonts w:ascii="Arial" w:hAnsi="Arial" w:cs="Arial"/>
          <w:sz w:val="24"/>
          <w:szCs w:val="24"/>
        </w:rPr>
        <w:t xml:space="preserve">: The Committee </w:t>
      </w:r>
      <w:r w:rsidR="00161DEA" w:rsidRPr="00161DEA">
        <w:rPr>
          <w:rFonts w:ascii="Arial" w:hAnsi="Arial" w:cs="Arial"/>
          <w:sz w:val="24"/>
          <w:szCs w:val="24"/>
        </w:rPr>
        <w:t xml:space="preserve">had </w:t>
      </w:r>
      <w:r w:rsidR="004D6324" w:rsidRPr="00161DEA">
        <w:rPr>
          <w:rFonts w:ascii="Arial" w:hAnsi="Arial" w:cs="Arial"/>
          <w:sz w:val="24"/>
          <w:szCs w:val="24"/>
        </w:rPr>
        <w:t>endorsed the direction of the draft plan and authorised the Chair to sign-off the initial submission to HEFCW and the subsequent re-submissions.</w:t>
      </w:r>
      <w:r w:rsidR="00161DEA" w:rsidRPr="00161DEA">
        <w:rPr>
          <w:rFonts w:ascii="Arial" w:hAnsi="Arial" w:cs="Arial"/>
          <w:sz w:val="24"/>
          <w:szCs w:val="24"/>
        </w:rPr>
        <w:t xml:space="preserve"> It was noted by the Council that HEFCW had requested a number of minor changes and the plan was likely to be approved by the end of the month.</w:t>
      </w:r>
      <w:r w:rsidR="004D6324" w:rsidRPr="00161DEA">
        <w:rPr>
          <w:rFonts w:ascii="Arial" w:hAnsi="Arial" w:cs="Arial"/>
          <w:sz w:val="24"/>
          <w:szCs w:val="24"/>
        </w:rPr>
        <w:t xml:space="preserve"> </w:t>
      </w:r>
    </w:p>
    <w:p w14:paraId="719B35B3" w14:textId="77777777" w:rsidR="004D6324" w:rsidRPr="00161DEA" w:rsidRDefault="004D6324" w:rsidP="009D5D67">
      <w:pPr>
        <w:pStyle w:val="ListParagraph"/>
        <w:tabs>
          <w:tab w:val="left" w:pos="567"/>
          <w:tab w:val="left" w:pos="1134"/>
        </w:tabs>
        <w:ind w:left="1134" w:hanging="567"/>
        <w:jc w:val="both"/>
        <w:rPr>
          <w:rFonts w:ascii="Arial" w:hAnsi="Arial" w:cs="Arial"/>
          <w:sz w:val="24"/>
          <w:szCs w:val="24"/>
        </w:rPr>
      </w:pPr>
    </w:p>
    <w:p w14:paraId="6A67FE93" w14:textId="77777777" w:rsidR="009D5D67" w:rsidRPr="00161DEA" w:rsidRDefault="009D5D67" w:rsidP="00381DD8">
      <w:pPr>
        <w:pStyle w:val="ListParagraph"/>
        <w:tabs>
          <w:tab w:val="left" w:pos="567"/>
          <w:tab w:val="left" w:pos="1134"/>
        </w:tabs>
        <w:ind w:left="1134" w:hanging="567"/>
        <w:jc w:val="both"/>
        <w:rPr>
          <w:rFonts w:ascii="Arial" w:hAnsi="Arial" w:cs="Arial"/>
          <w:sz w:val="24"/>
          <w:szCs w:val="24"/>
        </w:rPr>
      </w:pPr>
      <w:r w:rsidRPr="00161DEA">
        <w:rPr>
          <w:rFonts w:ascii="Arial" w:hAnsi="Arial" w:cs="Arial"/>
          <w:sz w:val="24"/>
          <w:szCs w:val="24"/>
        </w:rPr>
        <w:t>[2]</w:t>
      </w:r>
      <w:r w:rsidRPr="00161DEA">
        <w:rPr>
          <w:rFonts w:ascii="Arial" w:hAnsi="Arial" w:cs="Arial"/>
          <w:sz w:val="24"/>
          <w:szCs w:val="24"/>
        </w:rPr>
        <w:tab/>
      </w:r>
      <w:r w:rsidR="00161DEA" w:rsidRPr="00161DEA">
        <w:rPr>
          <w:rFonts w:ascii="Arial" w:hAnsi="Arial" w:cs="Arial"/>
          <w:sz w:val="24"/>
          <w:szCs w:val="24"/>
        </w:rPr>
        <w:t>Minute 610 (</w:t>
      </w:r>
      <w:r w:rsidR="00161DEA" w:rsidRPr="00161DEA">
        <w:rPr>
          <w:rFonts w:ascii="Arial" w:hAnsi="Arial" w:cs="Arial"/>
          <w:b/>
          <w:sz w:val="24"/>
          <w:szCs w:val="24"/>
        </w:rPr>
        <w:t>Estates Matters</w:t>
      </w:r>
      <w:r w:rsidR="00161DEA" w:rsidRPr="00161DEA">
        <w:rPr>
          <w:rFonts w:ascii="Arial" w:hAnsi="Arial" w:cs="Arial"/>
          <w:sz w:val="24"/>
          <w:szCs w:val="24"/>
        </w:rPr>
        <w:t xml:space="preserve">): </w:t>
      </w:r>
      <w:r w:rsidR="00381DD8" w:rsidRPr="00161DEA">
        <w:rPr>
          <w:rFonts w:ascii="Arial" w:hAnsi="Arial" w:cs="Arial"/>
          <w:sz w:val="24"/>
          <w:szCs w:val="24"/>
        </w:rPr>
        <w:t xml:space="preserve">It was noted that </w:t>
      </w:r>
      <w:r w:rsidR="00161DEA" w:rsidRPr="00161DEA">
        <w:rPr>
          <w:rFonts w:ascii="Arial" w:hAnsi="Arial" w:cs="Arial"/>
          <w:sz w:val="24"/>
          <w:szCs w:val="24"/>
        </w:rPr>
        <w:t>the University is awaiting practical c</w:t>
      </w:r>
      <w:r w:rsidR="00381DD8" w:rsidRPr="00161DEA">
        <w:rPr>
          <w:rFonts w:ascii="Arial" w:hAnsi="Arial" w:cs="Arial"/>
          <w:sz w:val="24"/>
          <w:szCs w:val="24"/>
        </w:rPr>
        <w:t xml:space="preserve">ompletion on </w:t>
      </w:r>
      <w:proofErr w:type="spellStart"/>
      <w:r w:rsidR="00381DD8" w:rsidRPr="00161DEA">
        <w:rPr>
          <w:rFonts w:ascii="Arial" w:hAnsi="Arial" w:cs="Arial"/>
          <w:sz w:val="24"/>
          <w:szCs w:val="24"/>
        </w:rPr>
        <w:t>Pontio</w:t>
      </w:r>
      <w:proofErr w:type="spellEnd"/>
      <w:r w:rsidR="00381DD8" w:rsidRPr="00161DEA">
        <w:rPr>
          <w:rFonts w:ascii="Arial" w:hAnsi="Arial" w:cs="Arial"/>
          <w:sz w:val="24"/>
          <w:szCs w:val="24"/>
        </w:rPr>
        <w:t xml:space="preserve"> before </w:t>
      </w:r>
      <w:r w:rsidR="00161DEA" w:rsidRPr="00161DEA">
        <w:rPr>
          <w:rFonts w:ascii="Arial" w:hAnsi="Arial" w:cs="Arial"/>
          <w:sz w:val="24"/>
          <w:szCs w:val="24"/>
        </w:rPr>
        <w:t>pursuing</w:t>
      </w:r>
      <w:r w:rsidR="00381DD8" w:rsidRPr="00161DEA">
        <w:rPr>
          <w:rFonts w:ascii="Arial" w:hAnsi="Arial" w:cs="Arial"/>
          <w:sz w:val="24"/>
          <w:szCs w:val="24"/>
        </w:rPr>
        <w:t xml:space="preserve"> the contractor</w:t>
      </w:r>
      <w:r w:rsidR="00161DEA" w:rsidRPr="00161DEA">
        <w:rPr>
          <w:rFonts w:ascii="Arial" w:hAnsi="Arial" w:cs="Arial"/>
          <w:sz w:val="24"/>
          <w:szCs w:val="24"/>
        </w:rPr>
        <w:t xml:space="preserve"> for losses</w:t>
      </w:r>
      <w:r w:rsidR="00381DD8" w:rsidRPr="00161DEA">
        <w:rPr>
          <w:rFonts w:ascii="Arial" w:hAnsi="Arial" w:cs="Arial"/>
          <w:sz w:val="24"/>
          <w:szCs w:val="24"/>
        </w:rPr>
        <w:t>.</w:t>
      </w:r>
      <w:r w:rsidRPr="00161DEA">
        <w:rPr>
          <w:rFonts w:ascii="Arial" w:hAnsi="Arial" w:cs="Arial"/>
          <w:sz w:val="24"/>
          <w:szCs w:val="24"/>
        </w:rPr>
        <w:t xml:space="preserve"> </w:t>
      </w:r>
    </w:p>
    <w:p w14:paraId="329E32A2" w14:textId="77777777" w:rsidR="009D5D67" w:rsidRDefault="009D5D67" w:rsidP="009D5D67">
      <w:pPr>
        <w:tabs>
          <w:tab w:val="left" w:pos="709"/>
          <w:tab w:val="left" w:pos="1418"/>
        </w:tabs>
        <w:jc w:val="both"/>
        <w:rPr>
          <w:rFonts w:ascii="Arial" w:hAnsi="Arial" w:cs="Arial"/>
          <w:sz w:val="24"/>
          <w:szCs w:val="24"/>
        </w:rPr>
      </w:pPr>
    </w:p>
    <w:p w14:paraId="7A093389" w14:textId="77777777" w:rsidR="00432032" w:rsidRPr="00161DEA" w:rsidRDefault="00432032" w:rsidP="009D5D67">
      <w:pPr>
        <w:tabs>
          <w:tab w:val="left" w:pos="709"/>
          <w:tab w:val="left" w:pos="1418"/>
        </w:tabs>
        <w:jc w:val="both"/>
        <w:rPr>
          <w:rFonts w:ascii="Arial" w:hAnsi="Arial" w:cs="Arial"/>
          <w:sz w:val="24"/>
          <w:szCs w:val="24"/>
        </w:rPr>
      </w:pPr>
    </w:p>
    <w:p w14:paraId="4E0B01EF" w14:textId="77777777" w:rsidR="00161DEA" w:rsidRDefault="00161DEA" w:rsidP="009D5D67">
      <w:pPr>
        <w:tabs>
          <w:tab w:val="left" w:pos="709"/>
          <w:tab w:val="left" w:pos="1418"/>
        </w:tabs>
        <w:jc w:val="center"/>
        <w:rPr>
          <w:rFonts w:ascii="Arial" w:hAnsi="Arial" w:cs="Arial"/>
          <w:b/>
          <w:sz w:val="24"/>
          <w:szCs w:val="24"/>
        </w:rPr>
      </w:pPr>
    </w:p>
    <w:p w14:paraId="17560EB6" w14:textId="77777777" w:rsidR="009D5D67" w:rsidRPr="003730A6" w:rsidRDefault="009D5D67" w:rsidP="009D5D67">
      <w:pPr>
        <w:tabs>
          <w:tab w:val="left" w:pos="709"/>
          <w:tab w:val="left" w:pos="1418"/>
        </w:tabs>
        <w:jc w:val="center"/>
        <w:rPr>
          <w:rFonts w:ascii="Arial" w:hAnsi="Arial" w:cs="Arial"/>
          <w:b/>
          <w:sz w:val="24"/>
          <w:szCs w:val="24"/>
        </w:rPr>
      </w:pPr>
      <w:r w:rsidRPr="003730A6">
        <w:rPr>
          <w:rFonts w:ascii="Arial" w:hAnsi="Arial" w:cs="Arial"/>
          <w:b/>
          <w:sz w:val="24"/>
          <w:szCs w:val="24"/>
        </w:rPr>
        <w:t>AUDIT AND RISK COMMITTEE</w:t>
      </w:r>
    </w:p>
    <w:p w14:paraId="5B7F0A46" w14:textId="77777777" w:rsidR="009D5D67" w:rsidRPr="003730A6" w:rsidRDefault="009D5D67" w:rsidP="009D5D67">
      <w:pPr>
        <w:tabs>
          <w:tab w:val="left" w:pos="709"/>
          <w:tab w:val="left" w:pos="1418"/>
        </w:tabs>
        <w:jc w:val="both"/>
        <w:rPr>
          <w:rFonts w:ascii="Arial" w:hAnsi="Arial" w:cs="Arial"/>
          <w:sz w:val="24"/>
          <w:szCs w:val="24"/>
        </w:rPr>
      </w:pPr>
    </w:p>
    <w:p w14:paraId="33B9F513" w14:textId="77777777" w:rsidR="009D5D67" w:rsidRPr="003730A6" w:rsidRDefault="009D5D67" w:rsidP="00381DD8">
      <w:pPr>
        <w:tabs>
          <w:tab w:val="left" w:pos="567"/>
          <w:tab w:val="left" w:pos="709"/>
          <w:tab w:val="left" w:pos="1418"/>
        </w:tabs>
        <w:jc w:val="both"/>
        <w:rPr>
          <w:rFonts w:ascii="Arial" w:hAnsi="Arial" w:cs="Arial"/>
          <w:sz w:val="24"/>
          <w:szCs w:val="24"/>
        </w:rPr>
      </w:pPr>
      <w:r w:rsidRPr="003730A6">
        <w:rPr>
          <w:rFonts w:ascii="Arial" w:hAnsi="Arial" w:cs="Arial"/>
          <w:sz w:val="24"/>
          <w:szCs w:val="24"/>
        </w:rPr>
        <w:t xml:space="preserve">The Report of the meeting of the Audit and Risk Committee held on the </w:t>
      </w:r>
      <w:r w:rsidR="00381DD8" w:rsidRPr="003730A6">
        <w:rPr>
          <w:rFonts w:ascii="Arial" w:hAnsi="Arial" w:cs="Arial"/>
          <w:sz w:val="24"/>
          <w:szCs w:val="24"/>
        </w:rPr>
        <w:t>4</w:t>
      </w:r>
      <w:r w:rsidR="00381DD8" w:rsidRPr="003730A6">
        <w:rPr>
          <w:rFonts w:ascii="Arial" w:hAnsi="Arial" w:cs="Arial"/>
          <w:sz w:val="24"/>
          <w:szCs w:val="24"/>
          <w:vertAlign w:val="superscript"/>
        </w:rPr>
        <w:t>th</w:t>
      </w:r>
      <w:r w:rsidR="00381DD8" w:rsidRPr="003730A6">
        <w:rPr>
          <w:rFonts w:ascii="Arial" w:hAnsi="Arial" w:cs="Arial"/>
          <w:sz w:val="24"/>
          <w:szCs w:val="24"/>
        </w:rPr>
        <w:t xml:space="preserve"> May </w:t>
      </w:r>
      <w:r w:rsidRPr="003730A6">
        <w:rPr>
          <w:rFonts w:ascii="Arial" w:hAnsi="Arial" w:cs="Arial"/>
          <w:sz w:val="24"/>
          <w:szCs w:val="24"/>
        </w:rPr>
        <w:t xml:space="preserve">2016 (attached as Appendix III to the official copy of the Minutes) was approved. </w:t>
      </w:r>
    </w:p>
    <w:p w14:paraId="7FFBA4FA" w14:textId="77777777" w:rsidR="009D5D67" w:rsidRDefault="009D5D67" w:rsidP="009D5D67">
      <w:pPr>
        <w:tabs>
          <w:tab w:val="left" w:pos="709"/>
          <w:tab w:val="left" w:pos="1418"/>
        </w:tabs>
        <w:jc w:val="both"/>
        <w:rPr>
          <w:rFonts w:ascii="Arial" w:hAnsi="Arial" w:cs="Arial"/>
          <w:sz w:val="24"/>
          <w:szCs w:val="24"/>
        </w:rPr>
      </w:pPr>
    </w:p>
    <w:p w14:paraId="73F50B2B" w14:textId="77777777" w:rsidR="00432032" w:rsidRPr="003730A6" w:rsidRDefault="00432032" w:rsidP="009D5D67">
      <w:pPr>
        <w:tabs>
          <w:tab w:val="left" w:pos="709"/>
          <w:tab w:val="left" w:pos="1418"/>
        </w:tabs>
        <w:jc w:val="both"/>
        <w:rPr>
          <w:rFonts w:ascii="Arial" w:hAnsi="Arial" w:cs="Arial"/>
          <w:sz w:val="24"/>
          <w:szCs w:val="24"/>
        </w:rPr>
      </w:pPr>
    </w:p>
    <w:p w14:paraId="1ABA76AC" w14:textId="77777777" w:rsidR="009D5D67" w:rsidRPr="000A6842" w:rsidRDefault="009D5D67" w:rsidP="009D5D67">
      <w:pPr>
        <w:tabs>
          <w:tab w:val="left" w:pos="709"/>
          <w:tab w:val="left" w:pos="1418"/>
        </w:tabs>
        <w:jc w:val="both"/>
        <w:rPr>
          <w:rFonts w:ascii="Arial" w:hAnsi="Arial" w:cs="Arial"/>
          <w:sz w:val="24"/>
          <w:szCs w:val="24"/>
        </w:rPr>
      </w:pPr>
    </w:p>
    <w:p w14:paraId="7E67564F" w14:textId="77777777" w:rsidR="009D5D67" w:rsidRPr="000A6842" w:rsidRDefault="009D5D67" w:rsidP="009D5D67">
      <w:pPr>
        <w:tabs>
          <w:tab w:val="left" w:pos="709"/>
          <w:tab w:val="left" w:pos="1418"/>
        </w:tabs>
        <w:jc w:val="center"/>
        <w:rPr>
          <w:rFonts w:ascii="Arial" w:hAnsi="Arial" w:cs="Arial"/>
          <w:b/>
          <w:sz w:val="24"/>
          <w:szCs w:val="24"/>
        </w:rPr>
      </w:pPr>
      <w:r w:rsidRPr="000A6842">
        <w:rPr>
          <w:rFonts w:ascii="Arial" w:hAnsi="Arial" w:cs="Arial"/>
          <w:b/>
          <w:sz w:val="24"/>
          <w:szCs w:val="24"/>
        </w:rPr>
        <w:t>BILINGUALISM COMMITTEE</w:t>
      </w:r>
    </w:p>
    <w:p w14:paraId="5D670CE2" w14:textId="77777777" w:rsidR="009D5D67" w:rsidRPr="000A6842" w:rsidRDefault="009D5D67" w:rsidP="009D5D67">
      <w:pPr>
        <w:tabs>
          <w:tab w:val="left" w:pos="709"/>
          <w:tab w:val="left" w:pos="1418"/>
        </w:tabs>
        <w:jc w:val="both"/>
        <w:rPr>
          <w:rFonts w:ascii="Arial" w:hAnsi="Arial" w:cs="Arial"/>
          <w:sz w:val="24"/>
          <w:szCs w:val="24"/>
        </w:rPr>
      </w:pPr>
    </w:p>
    <w:p w14:paraId="5566216D" w14:textId="77777777" w:rsidR="009D5D67" w:rsidRPr="000A6842" w:rsidRDefault="009D5D67" w:rsidP="00381DD8">
      <w:pPr>
        <w:pStyle w:val="ListParagraph"/>
        <w:numPr>
          <w:ilvl w:val="0"/>
          <w:numId w:val="24"/>
        </w:numPr>
        <w:tabs>
          <w:tab w:val="left" w:pos="567"/>
          <w:tab w:val="left" w:pos="1418"/>
        </w:tabs>
        <w:ind w:left="567" w:hanging="567"/>
        <w:jc w:val="both"/>
        <w:rPr>
          <w:rFonts w:ascii="Arial" w:hAnsi="Arial" w:cs="Arial"/>
          <w:sz w:val="24"/>
          <w:szCs w:val="24"/>
        </w:rPr>
      </w:pPr>
      <w:r w:rsidRPr="000A6842">
        <w:rPr>
          <w:rFonts w:ascii="Arial" w:hAnsi="Arial" w:cs="Arial"/>
          <w:sz w:val="24"/>
          <w:szCs w:val="24"/>
        </w:rPr>
        <w:t xml:space="preserve">The Report of the meeting of the Bilingualism Committee held on the </w:t>
      </w:r>
      <w:r w:rsidR="00381DD8" w:rsidRPr="000A6842">
        <w:rPr>
          <w:rFonts w:ascii="Arial" w:hAnsi="Arial" w:cs="Arial"/>
          <w:sz w:val="24"/>
          <w:szCs w:val="24"/>
        </w:rPr>
        <w:t>2</w:t>
      </w:r>
      <w:r w:rsidR="00381DD8" w:rsidRPr="000A6842">
        <w:rPr>
          <w:rFonts w:ascii="Arial" w:hAnsi="Arial" w:cs="Arial"/>
          <w:sz w:val="24"/>
          <w:szCs w:val="24"/>
          <w:vertAlign w:val="superscript"/>
        </w:rPr>
        <w:t>nd</w:t>
      </w:r>
      <w:r w:rsidR="00381DD8" w:rsidRPr="000A6842">
        <w:rPr>
          <w:rFonts w:ascii="Arial" w:hAnsi="Arial" w:cs="Arial"/>
          <w:sz w:val="24"/>
          <w:szCs w:val="24"/>
        </w:rPr>
        <w:t xml:space="preserve"> June</w:t>
      </w:r>
      <w:r w:rsidRPr="000A6842">
        <w:rPr>
          <w:rFonts w:ascii="Arial" w:hAnsi="Arial" w:cs="Arial"/>
          <w:sz w:val="24"/>
          <w:szCs w:val="24"/>
        </w:rPr>
        <w:t xml:space="preserve"> 2016 (attached as Appendix IV to the official copy of the Minutes) was approved. </w:t>
      </w:r>
    </w:p>
    <w:p w14:paraId="4A1D3EF2" w14:textId="77777777" w:rsidR="00381DD8" w:rsidRPr="000A6842" w:rsidRDefault="00381DD8" w:rsidP="00381DD8">
      <w:pPr>
        <w:tabs>
          <w:tab w:val="left" w:pos="567"/>
          <w:tab w:val="left" w:pos="1418"/>
        </w:tabs>
        <w:ind w:left="567" w:hanging="567"/>
        <w:jc w:val="both"/>
        <w:rPr>
          <w:rFonts w:ascii="Arial" w:hAnsi="Arial" w:cs="Arial"/>
          <w:sz w:val="24"/>
          <w:szCs w:val="24"/>
        </w:rPr>
      </w:pPr>
    </w:p>
    <w:p w14:paraId="5F04966A" w14:textId="77777777" w:rsidR="00381DD8" w:rsidRPr="000A6842" w:rsidRDefault="00381DD8" w:rsidP="00381DD8">
      <w:pPr>
        <w:pStyle w:val="ListParagraph"/>
        <w:numPr>
          <w:ilvl w:val="0"/>
          <w:numId w:val="24"/>
        </w:numPr>
        <w:tabs>
          <w:tab w:val="left" w:pos="567"/>
          <w:tab w:val="left" w:pos="1418"/>
        </w:tabs>
        <w:ind w:left="567" w:hanging="567"/>
        <w:jc w:val="both"/>
        <w:rPr>
          <w:rFonts w:ascii="Arial" w:hAnsi="Arial" w:cs="Arial"/>
          <w:sz w:val="24"/>
          <w:szCs w:val="24"/>
        </w:rPr>
      </w:pPr>
      <w:r w:rsidRPr="000A6842">
        <w:rPr>
          <w:rFonts w:ascii="Arial" w:hAnsi="Arial" w:cs="Arial"/>
          <w:sz w:val="24"/>
          <w:szCs w:val="24"/>
        </w:rPr>
        <w:t>With particular reference to Minute 347 (</w:t>
      </w:r>
      <w:r w:rsidRPr="000A6842">
        <w:rPr>
          <w:rFonts w:ascii="Arial" w:hAnsi="Arial" w:cs="Arial"/>
          <w:b/>
          <w:sz w:val="24"/>
          <w:szCs w:val="24"/>
        </w:rPr>
        <w:t>Comparative Data</w:t>
      </w:r>
      <w:r w:rsidRPr="000A6842">
        <w:rPr>
          <w:rFonts w:ascii="Arial" w:hAnsi="Arial" w:cs="Arial"/>
          <w:sz w:val="24"/>
          <w:szCs w:val="24"/>
        </w:rPr>
        <w:t>): the Council</w:t>
      </w:r>
      <w:r w:rsidR="00161DEA" w:rsidRPr="000A6842">
        <w:rPr>
          <w:rFonts w:ascii="Arial" w:hAnsi="Arial" w:cs="Arial"/>
          <w:sz w:val="24"/>
          <w:szCs w:val="24"/>
        </w:rPr>
        <w:t xml:space="preserve"> noted</w:t>
      </w:r>
      <w:r w:rsidRPr="000A6842">
        <w:rPr>
          <w:rFonts w:ascii="Arial" w:hAnsi="Arial" w:cs="Arial"/>
          <w:sz w:val="24"/>
          <w:szCs w:val="24"/>
        </w:rPr>
        <w:t xml:space="preserve"> </w:t>
      </w:r>
      <w:r w:rsidR="009A2EFB">
        <w:rPr>
          <w:rFonts w:ascii="Arial" w:hAnsi="Arial" w:cs="Arial"/>
          <w:sz w:val="24"/>
          <w:szCs w:val="24"/>
        </w:rPr>
        <w:t xml:space="preserve">concerns about the future of </w:t>
      </w:r>
      <w:r w:rsidRPr="000A6842">
        <w:rPr>
          <w:rFonts w:ascii="Arial" w:hAnsi="Arial" w:cs="Arial"/>
          <w:sz w:val="24"/>
          <w:szCs w:val="24"/>
        </w:rPr>
        <w:t xml:space="preserve">teaching training courses </w:t>
      </w:r>
      <w:r w:rsidR="009A2EFB">
        <w:rPr>
          <w:rFonts w:ascii="Arial" w:hAnsi="Arial" w:cs="Arial"/>
          <w:sz w:val="24"/>
          <w:szCs w:val="24"/>
        </w:rPr>
        <w:t>and the impact on</w:t>
      </w:r>
      <w:r w:rsidR="000A6842" w:rsidRPr="000A6842">
        <w:rPr>
          <w:rFonts w:ascii="Arial" w:hAnsi="Arial" w:cs="Arial"/>
          <w:sz w:val="24"/>
          <w:szCs w:val="24"/>
        </w:rPr>
        <w:t xml:space="preserve"> </w:t>
      </w:r>
      <w:r w:rsidR="00161DEA" w:rsidRPr="000A6842">
        <w:rPr>
          <w:rFonts w:ascii="Arial" w:hAnsi="Arial" w:cs="Arial"/>
          <w:sz w:val="24"/>
          <w:szCs w:val="24"/>
        </w:rPr>
        <w:t>Welsh medium provision at Bangor University</w:t>
      </w:r>
      <w:r w:rsidRPr="000A6842">
        <w:rPr>
          <w:rFonts w:ascii="Arial" w:hAnsi="Arial" w:cs="Arial"/>
          <w:sz w:val="24"/>
          <w:szCs w:val="24"/>
        </w:rPr>
        <w:t xml:space="preserve">. </w:t>
      </w:r>
    </w:p>
    <w:p w14:paraId="4E0B4BCE" w14:textId="77777777" w:rsidR="00381DD8" w:rsidRPr="000A6842" w:rsidRDefault="00381DD8" w:rsidP="00381DD8">
      <w:pPr>
        <w:pStyle w:val="ListParagraph"/>
        <w:rPr>
          <w:rFonts w:ascii="Arial" w:hAnsi="Arial" w:cs="Arial"/>
          <w:sz w:val="24"/>
          <w:szCs w:val="24"/>
        </w:rPr>
      </w:pPr>
    </w:p>
    <w:p w14:paraId="2267FBE0" w14:textId="77777777" w:rsidR="00381DD8" w:rsidRPr="000A6842" w:rsidRDefault="00381DD8" w:rsidP="00381DD8">
      <w:pPr>
        <w:tabs>
          <w:tab w:val="left" w:pos="709"/>
          <w:tab w:val="left" w:pos="1418"/>
        </w:tabs>
        <w:jc w:val="both"/>
        <w:rPr>
          <w:rFonts w:ascii="Arial" w:hAnsi="Arial" w:cs="Arial"/>
          <w:sz w:val="24"/>
          <w:szCs w:val="24"/>
        </w:rPr>
      </w:pPr>
    </w:p>
    <w:p w14:paraId="0A367248" w14:textId="77777777" w:rsidR="009D5D67" w:rsidRPr="000A6842" w:rsidRDefault="00381DD8" w:rsidP="00924C9D">
      <w:pPr>
        <w:tabs>
          <w:tab w:val="left" w:pos="709"/>
          <w:tab w:val="left" w:pos="1418"/>
        </w:tabs>
        <w:jc w:val="center"/>
        <w:rPr>
          <w:rFonts w:ascii="Arial" w:hAnsi="Arial" w:cs="Arial"/>
          <w:b/>
          <w:sz w:val="24"/>
          <w:szCs w:val="24"/>
        </w:rPr>
      </w:pPr>
      <w:r w:rsidRPr="000A6842">
        <w:rPr>
          <w:rFonts w:ascii="Arial" w:hAnsi="Arial" w:cs="Arial"/>
          <w:b/>
          <w:sz w:val="24"/>
          <w:szCs w:val="24"/>
        </w:rPr>
        <w:lastRenderedPageBreak/>
        <w:t>ETHICS COMMITTEE</w:t>
      </w:r>
    </w:p>
    <w:p w14:paraId="65CAE695" w14:textId="77777777" w:rsidR="00381DD8" w:rsidRPr="000A6842" w:rsidRDefault="00381DD8" w:rsidP="009D5D67">
      <w:pPr>
        <w:tabs>
          <w:tab w:val="left" w:pos="709"/>
          <w:tab w:val="left" w:pos="1418"/>
        </w:tabs>
        <w:jc w:val="both"/>
        <w:rPr>
          <w:rFonts w:ascii="Arial" w:hAnsi="Arial" w:cs="Arial"/>
          <w:sz w:val="24"/>
          <w:szCs w:val="24"/>
        </w:rPr>
      </w:pPr>
    </w:p>
    <w:p w14:paraId="33FCC556" w14:textId="77777777" w:rsidR="00381DD8" w:rsidRPr="000A6842" w:rsidRDefault="00381DD8" w:rsidP="000A6842">
      <w:pPr>
        <w:pStyle w:val="ListParagraph"/>
        <w:numPr>
          <w:ilvl w:val="0"/>
          <w:numId w:val="25"/>
        </w:numPr>
        <w:tabs>
          <w:tab w:val="left" w:pos="709"/>
          <w:tab w:val="left" w:pos="1418"/>
        </w:tabs>
        <w:ind w:left="567" w:hanging="567"/>
        <w:jc w:val="both"/>
        <w:rPr>
          <w:rFonts w:ascii="Arial" w:hAnsi="Arial" w:cs="Arial"/>
          <w:sz w:val="24"/>
          <w:szCs w:val="24"/>
        </w:rPr>
      </w:pPr>
      <w:r w:rsidRPr="000A6842">
        <w:rPr>
          <w:rFonts w:ascii="Arial" w:hAnsi="Arial" w:cs="Arial"/>
          <w:sz w:val="24"/>
          <w:szCs w:val="24"/>
        </w:rPr>
        <w:t>The Report of the meeting of the Ethics Committee held on the 11</w:t>
      </w:r>
      <w:r w:rsidRPr="000A6842">
        <w:rPr>
          <w:rFonts w:ascii="Arial" w:hAnsi="Arial" w:cs="Arial"/>
          <w:sz w:val="24"/>
          <w:szCs w:val="24"/>
          <w:vertAlign w:val="superscript"/>
        </w:rPr>
        <w:t>th</w:t>
      </w:r>
      <w:r w:rsidRPr="000A6842">
        <w:rPr>
          <w:rFonts w:ascii="Arial" w:hAnsi="Arial" w:cs="Arial"/>
          <w:sz w:val="24"/>
          <w:szCs w:val="24"/>
        </w:rPr>
        <w:t xml:space="preserve"> March 2016 </w:t>
      </w:r>
      <w:r w:rsidR="005245FC" w:rsidRPr="000A6842">
        <w:rPr>
          <w:rFonts w:ascii="Arial" w:hAnsi="Arial" w:cs="Arial"/>
          <w:sz w:val="24"/>
          <w:szCs w:val="24"/>
        </w:rPr>
        <w:t xml:space="preserve">(attached as Appendix V to the official copy of the Minutes) was approved. </w:t>
      </w:r>
    </w:p>
    <w:p w14:paraId="032B3A9B" w14:textId="77777777" w:rsidR="005245FC" w:rsidRPr="000A6842" w:rsidRDefault="005245FC" w:rsidP="005245FC">
      <w:pPr>
        <w:tabs>
          <w:tab w:val="left" w:pos="709"/>
          <w:tab w:val="left" w:pos="1418"/>
        </w:tabs>
        <w:jc w:val="both"/>
        <w:rPr>
          <w:rFonts w:ascii="Arial" w:hAnsi="Arial" w:cs="Arial"/>
          <w:sz w:val="24"/>
          <w:szCs w:val="24"/>
        </w:rPr>
      </w:pPr>
    </w:p>
    <w:p w14:paraId="2C73EEED" w14:textId="77777777" w:rsidR="005245FC" w:rsidRPr="000A6842" w:rsidRDefault="005245FC" w:rsidP="000A6842">
      <w:pPr>
        <w:pStyle w:val="ListParagraph"/>
        <w:numPr>
          <w:ilvl w:val="0"/>
          <w:numId w:val="25"/>
        </w:numPr>
        <w:tabs>
          <w:tab w:val="left" w:pos="709"/>
          <w:tab w:val="left" w:pos="1418"/>
        </w:tabs>
        <w:ind w:left="567" w:hanging="567"/>
        <w:jc w:val="both"/>
        <w:rPr>
          <w:rFonts w:ascii="Arial" w:hAnsi="Arial" w:cs="Arial"/>
          <w:sz w:val="24"/>
          <w:szCs w:val="24"/>
        </w:rPr>
      </w:pPr>
      <w:r w:rsidRPr="000A6842">
        <w:rPr>
          <w:rFonts w:ascii="Arial" w:hAnsi="Arial" w:cs="Arial"/>
          <w:sz w:val="24"/>
          <w:szCs w:val="24"/>
        </w:rPr>
        <w:t xml:space="preserve">With particular reference to : </w:t>
      </w:r>
    </w:p>
    <w:p w14:paraId="76A1D0CA" w14:textId="77777777" w:rsidR="005245FC" w:rsidRPr="000A6842" w:rsidRDefault="005245FC" w:rsidP="005245FC">
      <w:pPr>
        <w:pStyle w:val="ListParagraph"/>
        <w:rPr>
          <w:rFonts w:ascii="Arial" w:hAnsi="Arial" w:cs="Arial"/>
          <w:sz w:val="24"/>
          <w:szCs w:val="24"/>
        </w:rPr>
      </w:pPr>
    </w:p>
    <w:p w14:paraId="38D3CC4B" w14:textId="77777777" w:rsidR="005245FC" w:rsidRPr="000A6842" w:rsidRDefault="005245FC" w:rsidP="000A6842">
      <w:pPr>
        <w:pStyle w:val="ListParagraph"/>
        <w:tabs>
          <w:tab w:val="left" w:pos="1418"/>
        </w:tabs>
        <w:ind w:left="1134" w:hanging="567"/>
        <w:jc w:val="both"/>
        <w:rPr>
          <w:rFonts w:ascii="Arial" w:hAnsi="Arial" w:cs="Arial"/>
          <w:sz w:val="24"/>
          <w:szCs w:val="24"/>
        </w:rPr>
      </w:pPr>
      <w:r w:rsidRPr="000A6842">
        <w:rPr>
          <w:rFonts w:ascii="Arial" w:hAnsi="Arial" w:cs="Arial"/>
          <w:sz w:val="24"/>
          <w:szCs w:val="24"/>
        </w:rPr>
        <w:t>[1]</w:t>
      </w:r>
      <w:r w:rsidRPr="000A6842">
        <w:rPr>
          <w:rFonts w:ascii="Arial" w:hAnsi="Arial" w:cs="Arial"/>
          <w:sz w:val="24"/>
          <w:szCs w:val="24"/>
        </w:rPr>
        <w:tab/>
        <w:t>Minute 221 (</w:t>
      </w:r>
      <w:r w:rsidRPr="000A6842">
        <w:rPr>
          <w:rFonts w:ascii="Arial" w:hAnsi="Arial" w:cs="Arial"/>
          <w:b/>
          <w:sz w:val="24"/>
          <w:szCs w:val="24"/>
        </w:rPr>
        <w:t>Procedure for Approval and Registration of Sensitive Research Projects</w:t>
      </w:r>
      <w:r w:rsidR="000A6842" w:rsidRPr="000A6842">
        <w:rPr>
          <w:rFonts w:ascii="Arial" w:hAnsi="Arial" w:cs="Arial"/>
          <w:sz w:val="24"/>
          <w:szCs w:val="24"/>
        </w:rPr>
        <w:t>)</w:t>
      </w:r>
      <w:r w:rsidRPr="000A6842">
        <w:rPr>
          <w:rFonts w:ascii="Arial" w:hAnsi="Arial" w:cs="Arial"/>
          <w:sz w:val="24"/>
          <w:szCs w:val="24"/>
        </w:rPr>
        <w:t xml:space="preserve">: </w:t>
      </w:r>
      <w:r w:rsidR="000A6842" w:rsidRPr="000A6842">
        <w:rPr>
          <w:rFonts w:ascii="Arial" w:hAnsi="Arial" w:cs="Arial"/>
          <w:sz w:val="24"/>
          <w:szCs w:val="24"/>
        </w:rPr>
        <w:t xml:space="preserve">Following a robust discussion, </w:t>
      </w:r>
      <w:r w:rsidRPr="000A6842">
        <w:rPr>
          <w:rFonts w:ascii="Arial" w:hAnsi="Arial" w:cs="Arial"/>
          <w:sz w:val="24"/>
          <w:szCs w:val="24"/>
        </w:rPr>
        <w:t xml:space="preserve">the Committee approved the </w:t>
      </w:r>
      <w:r w:rsidR="000A6842" w:rsidRPr="000A6842">
        <w:rPr>
          <w:rFonts w:ascii="Arial" w:hAnsi="Arial" w:cs="Arial"/>
          <w:sz w:val="24"/>
          <w:szCs w:val="24"/>
        </w:rPr>
        <w:t>new p</w:t>
      </w:r>
      <w:r w:rsidRPr="000A6842">
        <w:rPr>
          <w:rFonts w:ascii="Arial" w:hAnsi="Arial" w:cs="Arial"/>
          <w:sz w:val="24"/>
          <w:szCs w:val="24"/>
        </w:rPr>
        <w:t>rocedure</w:t>
      </w:r>
      <w:r w:rsidR="000A6842" w:rsidRPr="000A6842">
        <w:rPr>
          <w:rFonts w:ascii="Arial" w:hAnsi="Arial" w:cs="Arial"/>
          <w:sz w:val="24"/>
          <w:szCs w:val="24"/>
        </w:rPr>
        <w:t>, which would be kept under review</w:t>
      </w:r>
      <w:r w:rsidRPr="000A6842">
        <w:rPr>
          <w:rFonts w:ascii="Arial" w:hAnsi="Arial" w:cs="Arial"/>
          <w:sz w:val="24"/>
          <w:szCs w:val="24"/>
        </w:rPr>
        <w:t>.</w:t>
      </w:r>
    </w:p>
    <w:p w14:paraId="30513D47" w14:textId="77777777" w:rsidR="005245FC" w:rsidRPr="000A6842" w:rsidRDefault="005245FC" w:rsidP="000A6842">
      <w:pPr>
        <w:pStyle w:val="ListParagraph"/>
        <w:tabs>
          <w:tab w:val="left" w:pos="709"/>
          <w:tab w:val="left" w:pos="1418"/>
        </w:tabs>
        <w:ind w:left="1134" w:hanging="567"/>
        <w:jc w:val="both"/>
        <w:rPr>
          <w:rFonts w:ascii="Arial" w:hAnsi="Arial" w:cs="Arial"/>
          <w:sz w:val="24"/>
          <w:szCs w:val="24"/>
        </w:rPr>
      </w:pPr>
    </w:p>
    <w:p w14:paraId="37A89314" w14:textId="1821A822" w:rsidR="005245FC" w:rsidRPr="000A6842" w:rsidRDefault="005245FC" w:rsidP="000A6842">
      <w:pPr>
        <w:pStyle w:val="ListParagraph"/>
        <w:tabs>
          <w:tab w:val="left" w:pos="1418"/>
        </w:tabs>
        <w:ind w:left="1134" w:hanging="567"/>
        <w:jc w:val="both"/>
        <w:rPr>
          <w:rFonts w:ascii="Arial" w:hAnsi="Arial" w:cs="Arial"/>
          <w:sz w:val="24"/>
          <w:szCs w:val="24"/>
        </w:rPr>
      </w:pPr>
      <w:r w:rsidRPr="000A6842">
        <w:rPr>
          <w:rFonts w:ascii="Arial" w:hAnsi="Arial" w:cs="Arial"/>
          <w:sz w:val="24"/>
          <w:szCs w:val="24"/>
        </w:rPr>
        <w:t>[2]</w:t>
      </w:r>
      <w:r w:rsidRPr="000A6842">
        <w:rPr>
          <w:rFonts w:ascii="Arial" w:hAnsi="Arial" w:cs="Arial"/>
          <w:sz w:val="24"/>
          <w:szCs w:val="24"/>
        </w:rPr>
        <w:tab/>
        <w:t>Minute 213[b] (</w:t>
      </w:r>
      <w:r w:rsidR="00391906" w:rsidRPr="000A6842">
        <w:rPr>
          <w:rFonts w:ascii="Arial" w:hAnsi="Arial" w:cs="Arial"/>
          <w:b/>
          <w:sz w:val="24"/>
          <w:szCs w:val="24"/>
        </w:rPr>
        <w:t>C</w:t>
      </w:r>
      <w:r w:rsidR="00297EE0" w:rsidRPr="000A6842">
        <w:rPr>
          <w:rFonts w:ascii="Arial" w:hAnsi="Arial" w:cs="Arial"/>
          <w:b/>
          <w:sz w:val="24"/>
          <w:szCs w:val="24"/>
        </w:rPr>
        <w:t>ollege/School Academic Ethics Committees</w:t>
      </w:r>
      <w:r w:rsidR="00297EE0" w:rsidRPr="000A6842">
        <w:rPr>
          <w:rFonts w:ascii="Arial" w:hAnsi="Arial" w:cs="Arial"/>
          <w:sz w:val="24"/>
          <w:szCs w:val="24"/>
        </w:rPr>
        <w:t>)</w:t>
      </w:r>
      <w:r w:rsidR="00391906" w:rsidRPr="000A6842">
        <w:rPr>
          <w:rFonts w:ascii="Arial" w:hAnsi="Arial" w:cs="Arial"/>
          <w:sz w:val="24"/>
          <w:szCs w:val="24"/>
        </w:rPr>
        <w:t xml:space="preserve">: </w:t>
      </w:r>
      <w:r w:rsidR="000A6842" w:rsidRPr="000A6842">
        <w:rPr>
          <w:rFonts w:ascii="Arial" w:hAnsi="Arial" w:cs="Arial"/>
          <w:sz w:val="24"/>
          <w:szCs w:val="24"/>
        </w:rPr>
        <w:t>The Committee agreed that a standing sub-</w:t>
      </w:r>
      <w:r w:rsidR="00391906" w:rsidRPr="000A6842">
        <w:rPr>
          <w:rFonts w:ascii="Arial" w:hAnsi="Arial" w:cs="Arial"/>
          <w:sz w:val="24"/>
          <w:szCs w:val="24"/>
        </w:rPr>
        <w:t xml:space="preserve">group </w:t>
      </w:r>
      <w:r w:rsidR="000A6842" w:rsidRPr="000A6842">
        <w:rPr>
          <w:rFonts w:ascii="Arial" w:hAnsi="Arial" w:cs="Arial"/>
          <w:sz w:val="24"/>
          <w:szCs w:val="24"/>
        </w:rPr>
        <w:t xml:space="preserve">be </w:t>
      </w:r>
      <w:r w:rsidR="00094533" w:rsidRPr="000A6842">
        <w:rPr>
          <w:rFonts w:ascii="Arial" w:hAnsi="Arial" w:cs="Arial"/>
          <w:sz w:val="24"/>
          <w:szCs w:val="24"/>
        </w:rPr>
        <w:t>est</w:t>
      </w:r>
      <w:r w:rsidR="00094533">
        <w:rPr>
          <w:rFonts w:ascii="Arial" w:hAnsi="Arial" w:cs="Arial"/>
          <w:sz w:val="24"/>
          <w:szCs w:val="24"/>
        </w:rPr>
        <w:t>ab</w:t>
      </w:r>
      <w:r w:rsidR="00094533" w:rsidRPr="000A6842">
        <w:rPr>
          <w:rFonts w:ascii="Arial" w:hAnsi="Arial" w:cs="Arial"/>
          <w:sz w:val="24"/>
          <w:szCs w:val="24"/>
        </w:rPr>
        <w:t xml:space="preserve">lished </w:t>
      </w:r>
      <w:r w:rsidR="00391906" w:rsidRPr="000A6842">
        <w:rPr>
          <w:rFonts w:ascii="Arial" w:hAnsi="Arial" w:cs="Arial"/>
          <w:sz w:val="24"/>
          <w:szCs w:val="24"/>
        </w:rPr>
        <w:t>to oversee clinical trials governance processes within the School of Healthcare Sciences.</w:t>
      </w:r>
    </w:p>
    <w:p w14:paraId="591F2847" w14:textId="77777777" w:rsidR="009D5D67" w:rsidRPr="000A6842" w:rsidRDefault="009D5D67" w:rsidP="009D5D67">
      <w:pPr>
        <w:tabs>
          <w:tab w:val="left" w:pos="709"/>
          <w:tab w:val="left" w:pos="1418"/>
        </w:tabs>
        <w:jc w:val="both"/>
        <w:rPr>
          <w:rFonts w:ascii="Arial" w:hAnsi="Arial" w:cs="Arial"/>
          <w:sz w:val="24"/>
          <w:szCs w:val="24"/>
        </w:rPr>
      </w:pPr>
    </w:p>
    <w:p w14:paraId="1B59069C" w14:textId="77777777" w:rsidR="009D5D67" w:rsidRPr="000A6842" w:rsidRDefault="009D5D67" w:rsidP="009D5D67">
      <w:pPr>
        <w:tabs>
          <w:tab w:val="left" w:pos="709"/>
          <w:tab w:val="left" w:pos="1418"/>
        </w:tabs>
        <w:jc w:val="both"/>
        <w:rPr>
          <w:rFonts w:ascii="Arial" w:hAnsi="Arial" w:cs="Arial"/>
          <w:sz w:val="24"/>
          <w:szCs w:val="24"/>
        </w:rPr>
      </w:pPr>
    </w:p>
    <w:p w14:paraId="415F47D8" w14:textId="77777777" w:rsidR="009D5D67" w:rsidRPr="00E9530E" w:rsidRDefault="009D5D67" w:rsidP="009D5D67">
      <w:pPr>
        <w:tabs>
          <w:tab w:val="left" w:pos="709"/>
          <w:tab w:val="left" w:pos="1418"/>
        </w:tabs>
        <w:jc w:val="center"/>
        <w:rPr>
          <w:rFonts w:ascii="Arial" w:hAnsi="Arial" w:cs="Arial"/>
          <w:b/>
          <w:sz w:val="24"/>
          <w:szCs w:val="24"/>
        </w:rPr>
      </w:pPr>
      <w:r w:rsidRPr="00E9530E">
        <w:rPr>
          <w:rFonts w:ascii="Arial" w:hAnsi="Arial" w:cs="Arial"/>
          <w:b/>
          <w:sz w:val="24"/>
          <w:szCs w:val="24"/>
        </w:rPr>
        <w:t>NOMINATIONS AND GOVERNANCE COMMITTEE</w:t>
      </w:r>
    </w:p>
    <w:p w14:paraId="7F53F3A5" w14:textId="77777777" w:rsidR="009D5D67" w:rsidRPr="00E9530E" w:rsidRDefault="009D5D67" w:rsidP="009D5D67">
      <w:pPr>
        <w:tabs>
          <w:tab w:val="left" w:pos="709"/>
          <w:tab w:val="left" w:pos="1418"/>
        </w:tabs>
        <w:jc w:val="both"/>
        <w:rPr>
          <w:rFonts w:ascii="Arial" w:hAnsi="Arial" w:cs="Arial"/>
          <w:sz w:val="24"/>
          <w:szCs w:val="24"/>
        </w:rPr>
      </w:pPr>
    </w:p>
    <w:p w14:paraId="52B6FA66" w14:textId="77777777" w:rsidR="009D5D67" w:rsidRPr="00E9530E" w:rsidRDefault="009D5D67" w:rsidP="009D5D67">
      <w:pPr>
        <w:pStyle w:val="ListParagraph"/>
        <w:numPr>
          <w:ilvl w:val="0"/>
          <w:numId w:val="6"/>
        </w:numPr>
        <w:tabs>
          <w:tab w:val="left" w:pos="567"/>
          <w:tab w:val="left" w:pos="1418"/>
        </w:tabs>
        <w:ind w:left="567" w:hanging="567"/>
        <w:jc w:val="both"/>
        <w:rPr>
          <w:rFonts w:ascii="Arial" w:hAnsi="Arial" w:cs="Arial"/>
          <w:sz w:val="24"/>
          <w:szCs w:val="24"/>
        </w:rPr>
      </w:pPr>
      <w:r w:rsidRPr="00E9530E">
        <w:rPr>
          <w:rFonts w:ascii="Arial" w:hAnsi="Arial" w:cs="Arial"/>
          <w:sz w:val="24"/>
          <w:szCs w:val="24"/>
        </w:rPr>
        <w:t>The Report</w:t>
      </w:r>
      <w:r w:rsidR="00C108CA" w:rsidRPr="00E9530E">
        <w:rPr>
          <w:rFonts w:ascii="Arial" w:hAnsi="Arial" w:cs="Arial"/>
          <w:sz w:val="24"/>
          <w:szCs w:val="24"/>
        </w:rPr>
        <w:t>s</w:t>
      </w:r>
      <w:r w:rsidRPr="00E9530E">
        <w:rPr>
          <w:rFonts w:ascii="Arial" w:hAnsi="Arial" w:cs="Arial"/>
          <w:sz w:val="24"/>
          <w:szCs w:val="24"/>
        </w:rPr>
        <w:t xml:space="preserve"> of the meeting</w:t>
      </w:r>
      <w:r w:rsidR="00C108CA" w:rsidRPr="00E9530E">
        <w:rPr>
          <w:rFonts w:ascii="Arial" w:hAnsi="Arial" w:cs="Arial"/>
          <w:sz w:val="24"/>
          <w:szCs w:val="24"/>
        </w:rPr>
        <w:t>s</w:t>
      </w:r>
      <w:r w:rsidRPr="00E9530E">
        <w:rPr>
          <w:rFonts w:ascii="Arial" w:hAnsi="Arial" w:cs="Arial"/>
          <w:sz w:val="24"/>
          <w:szCs w:val="24"/>
        </w:rPr>
        <w:t xml:space="preserve"> of the Nominations and Governance Committee held on the </w:t>
      </w:r>
      <w:r w:rsidR="00C108CA" w:rsidRPr="00E9530E">
        <w:rPr>
          <w:rFonts w:ascii="Arial" w:hAnsi="Arial" w:cs="Arial"/>
          <w:sz w:val="24"/>
          <w:szCs w:val="24"/>
        </w:rPr>
        <w:t>15</w:t>
      </w:r>
      <w:r w:rsidR="00C108CA" w:rsidRPr="00E9530E">
        <w:rPr>
          <w:rFonts w:ascii="Arial" w:hAnsi="Arial" w:cs="Arial"/>
          <w:sz w:val="24"/>
          <w:szCs w:val="24"/>
          <w:vertAlign w:val="superscript"/>
        </w:rPr>
        <w:t>th</w:t>
      </w:r>
      <w:r w:rsidR="00C108CA" w:rsidRPr="00E9530E">
        <w:rPr>
          <w:rFonts w:ascii="Arial" w:hAnsi="Arial" w:cs="Arial"/>
          <w:sz w:val="24"/>
          <w:szCs w:val="24"/>
        </w:rPr>
        <w:t xml:space="preserve"> April</w:t>
      </w:r>
      <w:r w:rsidRPr="00E9530E">
        <w:rPr>
          <w:rFonts w:ascii="Arial" w:hAnsi="Arial" w:cs="Arial"/>
          <w:sz w:val="24"/>
          <w:szCs w:val="24"/>
        </w:rPr>
        <w:t xml:space="preserve"> 2016 </w:t>
      </w:r>
      <w:r w:rsidR="00C108CA" w:rsidRPr="00E9530E">
        <w:rPr>
          <w:rFonts w:ascii="Arial" w:hAnsi="Arial" w:cs="Arial"/>
          <w:sz w:val="24"/>
          <w:szCs w:val="24"/>
        </w:rPr>
        <w:t>and 27</w:t>
      </w:r>
      <w:r w:rsidR="00C108CA" w:rsidRPr="00E9530E">
        <w:rPr>
          <w:rFonts w:ascii="Arial" w:hAnsi="Arial" w:cs="Arial"/>
          <w:sz w:val="24"/>
          <w:szCs w:val="24"/>
          <w:vertAlign w:val="superscript"/>
        </w:rPr>
        <w:t>th</w:t>
      </w:r>
      <w:r w:rsidR="00C108CA" w:rsidRPr="00E9530E">
        <w:rPr>
          <w:rFonts w:ascii="Arial" w:hAnsi="Arial" w:cs="Arial"/>
          <w:sz w:val="24"/>
          <w:szCs w:val="24"/>
        </w:rPr>
        <w:t xml:space="preserve"> May 2016 </w:t>
      </w:r>
      <w:r w:rsidRPr="00E9530E">
        <w:rPr>
          <w:rFonts w:ascii="Arial" w:hAnsi="Arial" w:cs="Arial"/>
          <w:sz w:val="24"/>
          <w:szCs w:val="24"/>
        </w:rPr>
        <w:t>(attached as Appendix VI to the o</w:t>
      </w:r>
      <w:r w:rsidR="00C108CA" w:rsidRPr="00E9530E">
        <w:rPr>
          <w:rFonts w:ascii="Arial" w:hAnsi="Arial" w:cs="Arial"/>
          <w:sz w:val="24"/>
          <w:szCs w:val="24"/>
        </w:rPr>
        <w:t>fficial copy of the Minutes) were</w:t>
      </w:r>
      <w:r w:rsidRPr="00E9530E">
        <w:rPr>
          <w:rFonts w:ascii="Arial" w:hAnsi="Arial" w:cs="Arial"/>
          <w:sz w:val="24"/>
          <w:szCs w:val="24"/>
        </w:rPr>
        <w:t xml:space="preserve"> approved. </w:t>
      </w:r>
    </w:p>
    <w:p w14:paraId="50B105D4" w14:textId="77777777" w:rsidR="009D5D67" w:rsidRPr="00E9530E" w:rsidRDefault="009D5D67" w:rsidP="009D5D67">
      <w:pPr>
        <w:tabs>
          <w:tab w:val="left" w:pos="567"/>
          <w:tab w:val="left" w:pos="1418"/>
        </w:tabs>
        <w:ind w:left="567" w:hanging="567"/>
        <w:jc w:val="both"/>
        <w:rPr>
          <w:rFonts w:ascii="Arial" w:hAnsi="Arial" w:cs="Arial"/>
          <w:sz w:val="24"/>
          <w:szCs w:val="24"/>
        </w:rPr>
      </w:pPr>
    </w:p>
    <w:p w14:paraId="323969A3" w14:textId="77777777" w:rsidR="009D5D67" w:rsidRPr="00E9530E" w:rsidRDefault="009D5D67" w:rsidP="009D5D67">
      <w:pPr>
        <w:pStyle w:val="ListParagraph"/>
        <w:numPr>
          <w:ilvl w:val="0"/>
          <w:numId w:val="6"/>
        </w:numPr>
        <w:tabs>
          <w:tab w:val="left" w:pos="567"/>
          <w:tab w:val="left" w:pos="1418"/>
        </w:tabs>
        <w:ind w:left="567" w:hanging="567"/>
        <w:jc w:val="both"/>
        <w:rPr>
          <w:rFonts w:ascii="Arial" w:hAnsi="Arial" w:cs="Arial"/>
          <w:sz w:val="24"/>
          <w:szCs w:val="24"/>
        </w:rPr>
      </w:pPr>
      <w:r w:rsidRPr="00E9530E">
        <w:rPr>
          <w:rFonts w:ascii="Arial" w:hAnsi="Arial" w:cs="Arial"/>
          <w:sz w:val="24"/>
          <w:szCs w:val="24"/>
        </w:rPr>
        <w:t>With particular reference to :</w:t>
      </w:r>
    </w:p>
    <w:p w14:paraId="5F9660F6" w14:textId="77777777" w:rsidR="009D5D67" w:rsidRPr="00E9530E" w:rsidRDefault="009D5D67" w:rsidP="009D5D67">
      <w:pPr>
        <w:pStyle w:val="ListParagraph"/>
        <w:rPr>
          <w:rFonts w:ascii="Arial" w:hAnsi="Arial" w:cs="Arial"/>
          <w:sz w:val="24"/>
          <w:szCs w:val="24"/>
        </w:rPr>
      </w:pPr>
    </w:p>
    <w:p w14:paraId="2712B9E6" w14:textId="77777777" w:rsidR="009D5D67" w:rsidRPr="00E9530E" w:rsidRDefault="009D5D67" w:rsidP="009D5D67">
      <w:pPr>
        <w:pStyle w:val="ListParagraph"/>
        <w:tabs>
          <w:tab w:val="left" w:pos="1134"/>
          <w:tab w:val="left" w:pos="1418"/>
        </w:tabs>
        <w:ind w:left="1134" w:hanging="567"/>
        <w:jc w:val="both"/>
        <w:rPr>
          <w:rFonts w:ascii="Arial" w:hAnsi="Arial" w:cs="Arial"/>
          <w:sz w:val="24"/>
          <w:szCs w:val="24"/>
        </w:rPr>
      </w:pPr>
      <w:r w:rsidRPr="00E9530E">
        <w:rPr>
          <w:rFonts w:ascii="Arial" w:hAnsi="Arial" w:cs="Arial"/>
          <w:sz w:val="24"/>
          <w:szCs w:val="24"/>
        </w:rPr>
        <w:t>[1]</w:t>
      </w:r>
      <w:r w:rsidRPr="00E9530E">
        <w:rPr>
          <w:rFonts w:ascii="Arial" w:hAnsi="Arial" w:cs="Arial"/>
          <w:sz w:val="24"/>
          <w:szCs w:val="24"/>
        </w:rPr>
        <w:tab/>
      </w:r>
      <w:r w:rsidR="00C108CA" w:rsidRPr="00E9530E">
        <w:rPr>
          <w:rFonts w:ascii="Arial" w:hAnsi="Arial" w:cs="Arial"/>
          <w:sz w:val="24"/>
          <w:szCs w:val="24"/>
        </w:rPr>
        <w:t>Minute 120</w:t>
      </w:r>
      <w:r w:rsidRPr="00E9530E">
        <w:rPr>
          <w:rFonts w:ascii="Arial" w:hAnsi="Arial" w:cs="Arial"/>
          <w:sz w:val="24"/>
          <w:szCs w:val="24"/>
        </w:rPr>
        <w:t xml:space="preserve"> (</w:t>
      </w:r>
      <w:r w:rsidR="00C108CA" w:rsidRPr="00E9530E">
        <w:rPr>
          <w:rFonts w:ascii="Arial" w:hAnsi="Arial" w:cs="Arial"/>
          <w:b/>
          <w:sz w:val="24"/>
          <w:szCs w:val="24"/>
        </w:rPr>
        <w:t>Appointments to Committees and Other Representatives</w:t>
      </w:r>
      <w:r w:rsidRPr="00E9530E">
        <w:rPr>
          <w:rFonts w:ascii="Arial" w:hAnsi="Arial" w:cs="Arial"/>
          <w:sz w:val="24"/>
          <w:szCs w:val="24"/>
        </w:rPr>
        <w:t xml:space="preserve">), </w:t>
      </w:r>
      <w:r w:rsidR="000A6842" w:rsidRPr="00E9530E">
        <w:rPr>
          <w:rFonts w:ascii="Arial" w:hAnsi="Arial" w:cs="Arial"/>
          <w:sz w:val="24"/>
          <w:szCs w:val="24"/>
        </w:rPr>
        <w:t>appointments to</w:t>
      </w:r>
      <w:r w:rsidR="00C108CA" w:rsidRPr="00E9530E">
        <w:rPr>
          <w:rFonts w:ascii="Arial" w:hAnsi="Arial" w:cs="Arial"/>
          <w:sz w:val="24"/>
          <w:szCs w:val="24"/>
        </w:rPr>
        <w:t xml:space="preserve"> the St. Mary’s Trust</w:t>
      </w:r>
      <w:r w:rsidR="000A6842" w:rsidRPr="00E9530E">
        <w:rPr>
          <w:rFonts w:ascii="Arial" w:hAnsi="Arial" w:cs="Arial"/>
          <w:sz w:val="24"/>
          <w:szCs w:val="24"/>
        </w:rPr>
        <w:t xml:space="preserve"> and the</w:t>
      </w:r>
      <w:r w:rsidR="00C108CA" w:rsidRPr="00E9530E">
        <w:rPr>
          <w:rFonts w:ascii="Arial" w:hAnsi="Arial" w:cs="Arial"/>
          <w:sz w:val="24"/>
          <w:szCs w:val="24"/>
        </w:rPr>
        <w:t xml:space="preserve"> </w:t>
      </w:r>
      <w:proofErr w:type="spellStart"/>
      <w:r w:rsidR="00C108CA" w:rsidRPr="00E9530E">
        <w:rPr>
          <w:rFonts w:ascii="Arial" w:hAnsi="Arial" w:cs="Arial"/>
          <w:sz w:val="24"/>
          <w:szCs w:val="24"/>
        </w:rPr>
        <w:t>Menai</w:t>
      </w:r>
      <w:proofErr w:type="spellEnd"/>
      <w:r w:rsidR="00C108CA" w:rsidRPr="00E9530E">
        <w:rPr>
          <w:rFonts w:ascii="Arial" w:hAnsi="Arial" w:cs="Arial"/>
          <w:sz w:val="24"/>
          <w:szCs w:val="24"/>
        </w:rPr>
        <w:t xml:space="preserve"> Science Park Ltd </w:t>
      </w:r>
      <w:r w:rsidR="000A6842" w:rsidRPr="00E9530E">
        <w:rPr>
          <w:rFonts w:ascii="Arial" w:hAnsi="Arial" w:cs="Arial"/>
          <w:sz w:val="24"/>
          <w:szCs w:val="24"/>
        </w:rPr>
        <w:t>were noted.</w:t>
      </w:r>
    </w:p>
    <w:p w14:paraId="1472820D" w14:textId="77777777" w:rsidR="009D5D67" w:rsidRPr="00E9530E" w:rsidRDefault="009D5D67" w:rsidP="009D5D67">
      <w:pPr>
        <w:pStyle w:val="ListParagraph"/>
        <w:tabs>
          <w:tab w:val="left" w:pos="1134"/>
          <w:tab w:val="left" w:pos="1418"/>
        </w:tabs>
        <w:ind w:left="1134" w:hanging="567"/>
        <w:jc w:val="both"/>
        <w:rPr>
          <w:rFonts w:ascii="Arial" w:hAnsi="Arial" w:cs="Arial"/>
          <w:sz w:val="24"/>
          <w:szCs w:val="24"/>
        </w:rPr>
      </w:pPr>
    </w:p>
    <w:p w14:paraId="07F3E9DE" w14:textId="77777777" w:rsidR="009D5D67" w:rsidRDefault="00C108CA" w:rsidP="009D5D67">
      <w:pPr>
        <w:pStyle w:val="ListParagraph"/>
        <w:tabs>
          <w:tab w:val="left" w:pos="1134"/>
          <w:tab w:val="left" w:pos="1418"/>
        </w:tabs>
        <w:ind w:left="1134" w:hanging="567"/>
        <w:jc w:val="both"/>
        <w:rPr>
          <w:rFonts w:ascii="Arial" w:hAnsi="Arial" w:cs="Arial"/>
          <w:sz w:val="24"/>
          <w:szCs w:val="24"/>
        </w:rPr>
      </w:pPr>
      <w:r w:rsidRPr="00E9530E">
        <w:rPr>
          <w:rFonts w:ascii="Arial" w:hAnsi="Arial" w:cs="Arial"/>
          <w:sz w:val="24"/>
          <w:szCs w:val="24"/>
        </w:rPr>
        <w:t>[2]</w:t>
      </w:r>
      <w:r w:rsidRPr="00E9530E">
        <w:rPr>
          <w:rFonts w:ascii="Arial" w:hAnsi="Arial" w:cs="Arial"/>
          <w:sz w:val="24"/>
          <w:szCs w:val="24"/>
        </w:rPr>
        <w:tab/>
        <w:t>Minute 122</w:t>
      </w:r>
      <w:r w:rsidR="009D5D67" w:rsidRPr="00E9530E">
        <w:rPr>
          <w:rFonts w:ascii="Arial" w:hAnsi="Arial" w:cs="Arial"/>
          <w:sz w:val="24"/>
          <w:szCs w:val="24"/>
        </w:rPr>
        <w:t xml:space="preserve"> (</w:t>
      </w:r>
      <w:r w:rsidRPr="00E9530E">
        <w:rPr>
          <w:rFonts w:ascii="Arial" w:hAnsi="Arial" w:cs="Arial"/>
          <w:b/>
          <w:sz w:val="24"/>
          <w:szCs w:val="24"/>
        </w:rPr>
        <w:t>Review of Governance</w:t>
      </w:r>
      <w:r w:rsidR="009D5D67" w:rsidRPr="00E9530E">
        <w:rPr>
          <w:rFonts w:ascii="Arial" w:hAnsi="Arial" w:cs="Arial"/>
          <w:sz w:val="24"/>
          <w:szCs w:val="24"/>
        </w:rPr>
        <w:t>),</w:t>
      </w:r>
      <w:r w:rsidRPr="00E9530E">
        <w:rPr>
          <w:rFonts w:ascii="Arial" w:hAnsi="Arial" w:cs="Arial"/>
          <w:sz w:val="24"/>
          <w:szCs w:val="24"/>
        </w:rPr>
        <w:t xml:space="preserve"> </w:t>
      </w:r>
      <w:r w:rsidR="000A6842" w:rsidRPr="00E9530E">
        <w:rPr>
          <w:rFonts w:ascii="Arial" w:hAnsi="Arial" w:cs="Arial"/>
          <w:sz w:val="24"/>
          <w:szCs w:val="24"/>
        </w:rPr>
        <w:t>changes</w:t>
      </w:r>
      <w:r w:rsidRPr="00E9530E">
        <w:rPr>
          <w:rFonts w:ascii="Arial" w:hAnsi="Arial" w:cs="Arial"/>
          <w:sz w:val="24"/>
          <w:szCs w:val="24"/>
        </w:rPr>
        <w:t xml:space="preserve"> to the schedule of Council </w:t>
      </w:r>
      <w:r w:rsidR="003E2014" w:rsidRPr="00E9530E">
        <w:rPr>
          <w:rFonts w:ascii="Arial" w:hAnsi="Arial" w:cs="Arial"/>
          <w:sz w:val="24"/>
          <w:szCs w:val="24"/>
        </w:rPr>
        <w:t>meetings and</w:t>
      </w:r>
      <w:r w:rsidR="000A6842" w:rsidRPr="00E9530E">
        <w:rPr>
          <w:rFonts w:ascii="Arial" w:hAnsi="Arial" w:cs="Arial"/>
          <w:sz w:val="24"/>
          <w:szCs w:val="24"/>
        </w:rPr>
        <w:t xml:space="preserve"> Court for </w:t>
      </w:r>
      <w:r w:rsidRPr="00E9530E">
        <w:rPr>
          <w:rFonts w:ascii="Arial" w:hAnsi="Arial" w:cs="Arial"/>
          <w:sz w:val="24"/>
          <w:szCs w:val="24"/>
        </w:rPr>
        <w:t xml:space="preserve">2016/17 </w:t>
      </w:r>
      <w:r w:rsidR="000A6842" w:rsidRPr="00E9530E">
        <w:rPr>
          <w:rFonts w:ascii="Arial" w:hAnsi="Arial" w:cs="Arial"/>
          <w:sz w:val="24"/>
          <w:szCs w:val="24"/>
        </w:rPr>
        <w:t>were noted.</w:t>
      </w:r>
    </w:p>
    <w:p w14:paraId="335FA584" w14:textId="77777777" w:rsidR="003E2014" w:rsidRPr="00E9530E" w:rsidRDefault="003E2014" w:rsidP="009D5D67">
      <w:pPr>
        <w:pStyle w:val="ListParagraph"/>
        <w:tabs>
          <w:tab w:val="left" w:pos="1134"/>
          <w:tab w:val="left" w:pos="1418"/>
        </w:tabs>
        <w:ind w:left="1134" w:hanging="567"/>
        <w:jc w:val="both"/>
        <w:rPr>
          <w:rFonts w:ascii="Arial" w:hAnsi="Arial" w:cs="Arial"/>
          <w:sz w:val="24"/>
          <w:szCs w:val="24"/>
        </w:rPr>
      </w:pPr>
    </w:p>
    <w:p w14:paraId="775D97CF" w14:textId="77777777" w:rsidR="00C108CA" w:rsidRPr="00E9530E" w:rsidRDefault="00C108CA" w:rsidP="009D5D67">
      <w:pPr>
        <w:pStyle w:val="ListParagraph"/>
        <w:tabs>
          <w:tab w:val="left" w:pos="1134"/>
          <w:tab w:val="left" w:pos="1418"/>
        </w:tabs>
        <w:ind w:left="1134" w:hanging="567"/>
        <w:jc w:val="both"/>
        <w:rPr>
          <w:rFonts w:ascii="Arial" w:hAnsi="Arial" w:cs="Arial"/>
          <w:sz w:val="24"/>
          <w:szCs w:val="24"/>
        </w:rPr>
      </w:pPr>
      <w:r w:rsidRPr="00E9530E">
        <w:rPr>
          <w:rFonts w:ascii="Arial" w:hAnsi="Arial" w:cs="Arial"/>
          <w:sz w:val="24"/>
          <w:szCs w:val="24"/>
        </w:rPr>
        <w:t>[3]</w:t>
      </w:r>
      <w:r w:rsidRPr="00E9530E">
        <w:rPr>
          <w:rFonts w:ascii="Arial" w:hAnsi="Arial" w:cs="Arial"/>
          <w:sz w:val="24"/>
          <w:szCs w:val="24"/>
        </w:rPr>
        <w:tab/>
        <w:t>Minute 124 (</w:t>
      </w:r>
      <w:r w:rsidRPr="00E9530E">
        <w:rPr>
          <w:rFonts w:ascii="Arial" w:hAnsi="Arial" w:cs="Arial"/>
          <w:b/>
          <w:sz w:val="24"/>
          <w:szCs w:val="24"/>
        </w:rPr>
        <w:t>Council Membership</w:t>
      </w:r>
      <w:r w:rsidRPr="00E9530E">
        <w:rPr>
          <w:rFonts w:ascii="Arial" w:hAnsi="Arial" w:cs="Arial"/>
          <w:sz w:val="24"/>
          <w:szCs w:val="24"/>
        </w:rPr>
        <w:t>), following advertisement, 13 applications had been received and were considered against current gaps in the Council Skills Matrix</w:t>
      </w:r>
      <w:r w:rsidR="000A6842" w:rsidRPr="00E9530E">
        <w:rPr>
          <w:rFonts w:ascii="Arial" w:hAnsi="Arial" w:cs="Arial"/>
          <w:sz w:val="24"/>
          <w:szCs w:val="24"/>
        </w:rPr>
        <w:t xml:space="preserve"> and</w:t>
      </w:r>
      <w:r w:rsidRPr="00E9530E">
        <w:rPr>
          <w:rFonts w:ascii="Arial" w:hAnsi="Arial" w:cs="Arial"/>
          <w:sz w:val="24"/>
          <w:szCs w:val="24"/>
        </w:rPr>
        <w:t xml:space="preserve"> 7 </w:t>
      </w:r>
      <w:r w:rsidR="000A6842" w:rsidRPr="00E9530E">
        <w:rPr>
          <w:rFonts w:ascii="Arial" w:hAnsi="Arial" w:cs="Arial"/>
          <w:sz w:val="24"/>
          <w:szCs w:val="24"/>
        </w:rPr>
        <w:t>were</w:t>
      </w:r>
      <w:r w:rsidRPr="00E9530E">
        <w:rPr>
          <w:rFonts w:ascii="Arial" w:hAnsi="Arial" w:cs="Arial"/>
          <w:sz w:val="24"/>
          <w:szCs w:val="24"/>
        </w:rPr>
        <w:t xml:space="preserve"> invited to interview.  The Council </w:t>
      </w:r>
      <w:r w:rsidR="000A6842" w:rsidRPr="00E9530E">
        <w:rPr>
          <w:rFonts w:ascii="Arial" w:hAnsi="Arial" w:cs="Arial"/>
          <w:b/>
          <w:i/>
          <w:sz w:val="24"/>
          <w:szCs w:val="24"/>
        </w:rPr>
        <w:t>resolved</w:t>
      </w:r>
      <w:r w:rsidRPr="00E9530E">
        <w:rPr>
          <w:rFonts w:ascii="Arial" w:hAnsi="Arial" w:cs="Arial"/>
          <w:sz w:val="24"/>
          <w:szCs w:val="24"/>
        </w:rPr>
        <w:t xml:space="preserve"> that an open advertisement be used when recruiting members to the Council in future.  </w:t>
      </w:r>
    </w:p>
    <w:p w14:paraId="5C95DEC0" w14:textId="77777777" w:rsidR="00C108CA" w:rsidRPr="00E9530E" w:rsidRDefault="00C108CA" w:rsidP="009D5D67">
      <w:pPr>
        <w:pStyle w:val="ListParagraph"/>
        <w:tabs>
          <w:tab w:val="left" w:pos="1134"/>
          <w:tab w:val="left" w:pos="1418"/>
        </w:tabs>
        <w:ind w:left="1134" w:hanging="567"/>
        <w:jc w:val="both"/>
        <w:rPr>
          <w:rFonts w:ascii="Arial" w:hAnsi="Arial" w:cs="Arial"/>
          <w:sz w:val="24"/>
          <w:szCs w:val="24"/>
        </w:rPr>
      </w:pPr>
    </w:p>
    <w:p w14:paraId="7C8F6402" w14:textId="77777777" w:rsidR="00C108CA" w:rsidRPr="00E9530E" w:rsidRDefault="00C108CA" w:rsidP="009D5D67">
      <w:pPr>
        <w:pStyle w:val="ListParagraph"/>
        <w:tabs>
          <w:tab w:val="left" w:pos="1134"/>
          <w:tab w:val="left" w:pos="1418"/>
        </w:tabs>
        <w:ind w:left="1134" w:hanging="567"/>
        <w:jc w:val="both"/>
        <w:rPr>
          <w:rFonts w:ascii="Arial" w:hAnsi="Arial" w:cs="Arial"/>
          <w:sz w:val="24"/>
          <w:szCs w:val="24"/>
        </w:rPr>
      </w:pPr>
      <w:r w:rsidRPr="00E9530E">
        <w:rPr>
          <w:rFonts w:ascii="Arial" w:hAnsi="Arial" w:cs="Arial"/>
          <w:sz w:val="24"/>
          <w:szCs w:val="24"/>
        </w:rPr>
        <w:tab/>
        <w:t xml:space="preserve">The Council </w:t>
      </w:r>
      <w:r w:rsidR="00E9530E" w:rsidRPr="00E9530E">
        <w:rPr>
          <w:rFonts w:ascii="Arial" w:hAnsi="Arial" w:cs="Arial"/>
          <w:b/>
          <w:i/>
          <w:sz w:val="24"/>
          <w:szCs w:val="24"/>
        </w:rPr>
        <w:t>agreed</w:t>
      </w:r>
      <w:r w:rsidRPr="00E9530E">
        <w:rPr>
          <w:rFonts w:ascii="Arial" w:hAnsi="Arial" w:cs="Arial"/>
          <w:sz w:val="24"/>
          <w:szCs w:val="24"/>
        </w:rPr>
        <w:t xml:space="preserve"> that the following are appointed as co-opted members of the Council from 1</w:t>
      </w:r>
      <w:r w:rsidRPr="00E9530E">
        <w:rPr>
          <w:rFonts w:ascii="Arial" w:hAnsi="Arial" w:cs="Arial"/>
          <w:sz w:val="24"/>
          <w:szCs w:val="24"/>
          <w:vertAlign w:val="superscript"/>
        </w:rPr>
        <w:t>st</w:t>
      </w:r>
      <w:r w:rsidRPr="00E9530E">
        <w:rPr>
          <w:rFonts w:ascii="Arial" w:hAnsi="Arial" w:cs="Arial"/>
          <w:sz w:val="24"/>
          <w:szCs w:val="24"/>
        </w:rPr>
        <w:t xml:space="preserve"> September 2016 for an initial term</w:t>
      </w:r>
      <w:r w:rsidR="003E2014">
        <w:rPr>
          <w:rFonts w:ascii="Arial" w:hAnsi="Arial" w:cs="Arial"/>
          <w:sz w:val="24"/>
          <w:szCs w:val="24"/>
        </w:rPr>
        <w:t xml:space="preserve"> of 4 years</w:t>
      </w:r>
      <w:r w:rsidRPr="00E9530E">
        <w:rPr>
          <w:rFonts w:ascii="Arial" w:hAnsi="Arial" w:cs="Arial"/>
          <w:sz w:val="24"/>
          <w:szCs w:val="24"/>
        </w:rPr>
        <w:t xml:space="preserve">: </w:t>
      </w:r>
    </w:p>
    <w:p w14:paraId="23FC8F06" w14:textId="77777777" w:rsidR="00C108CA" w:rsidRPr="00E9530E" w:rsidRDefault="00C108CA" w:rsidP="000A6842">
      <w:pPr>
        <w:pStyle w:val="ListParagraph"/>
        <w:numPr>
          <w:ilvl w:val="0"/>
          <w:numId w:val="31"/>
        </w:numPr>
        <w:tabs>
          <w:tab w:val="left" w:pos="1701"/>
        </w:tabs>
        <w:jc w:val="both"/>
        <w:rPr>
          <w:rFonts w:ascii="Arial" w:hAnsi="Arial" w:cs="Arial"/>
          <w:sz w:val="24"/>
          <w:szCs w:val="24"/>
        </w:rPr>
      </w:pPr>
      <w:r w:rsidRPr="00E9530E">
        <w:rPr>
          <w:rFonts w:ascii="Arial" w:hAnsi="Arial" w:cs="Arial"/>
          <w:sz w:val="24"/>
          <w:szCs w:val="24"/>
        </w:rPr>
        <w:t xml:space="preserve">Marc </w:t>
      </w:r>
      <w:proofErr w:type="spellStart"/>
      <w:r w:rsidRPr="00E9530E">
        <w:rPr>
          <w:rFonts w:ascii="Arial" w:hAnsi="Arial" w:cs="Arial"/>
          <w:sz w:val="24"/>
          <w:szCs w:val="24"/>
        </w:rPr>
        <w:t>Proudlove</w:t>
      </w:r>
      <w:proofErr w:type="spellEnd"/>
      <w:r w:rsidRPr="00E9530E">
        <w:rPr>
          <w:rFonts w:ascii="Arial" w:hAnsi="Arial" w:cs="Arial"/>
          <w:sz w:val="24"/>
          <w:szCs w:val="24"/>
        </w:rPr>
        <w:t xml:space="preserve"> Jones</w:t>
      </w:r>
    </w:p>
    <w:p w14:paraId="2B079B0B" w14:textId="77777777" w:rsidR="00C108CA" w:rsidRPr="00E9530E" w:rsidRDefault="00C108CA" w:rsidP="000A6842">
      <w:pPr>
        <w:pStyle w:val="ListParagraph"/>
        <w:numPr>
          <w:ilvl w:val="0"/>
          <w:numId w:val="31"/>
        </w:numPr>
        <w:tabs>
          <w:tab w:val="left" w:pos="1701"/>
        </w:tabs>
        <w:jc w:val="both"/>
        <w:rPr>
          <w:rFonts w:ascii="Arial" w:hAnsi="Arial" w:cs="Arial"/>
          <w:sz w:val="24"/>
          <w:szCs w:val="24"/>
        </w:rPr>
      </w:pPr>
      <w:r w:rsidRPr="00E9530E">
        <w:rPr>
          <w:rFonts w:ascii="Arial" w:hAnsi="Arial" w:cs="Arial"/>
          <w:sz w:val="24"/>
          <w:szCs w:val="24"/>
        </w:rPr>
        <w:t xml:space="preserve">Professor Graham Upton </w:t>
      </w:r>
    </w:p>
    <w:p w14:paraId="5DD3C1DF" w14:textId="77777777" w:rsidR="00C108CA" w:rsidRPr="00E9530E" w:rsidRDefault="00C108CA" w:rsidP="000A6842">
      <w:pPr>
        <w:pStyle w:val="ListParagraph"/>
        <w:numPr>
          <w:ilvl w:val="0"/>
          <w:numId w:val="31"/>
        </w:numPr>
        <w:tabs>
          <w:tab w:val="left" w:pos="1701"/>
        </w:tabs>
        <w:jc w:val="both"/>
        <w:rPr>
          <w:rFonts w:ascii="Arial" w:hAnsi="Arial" w:cs="Arial"/>
          <w:sz w:val="24"/>
          <w:szCs w:val="24"/>
        </w:rPr>
      </w:pPr>
      <w:r w:rsidRPr="00E9530E">
        <w:rPr>
          <w:rFonts w:ascii="Arial" w:hAnsi="Arial" w:cs="Arial"/>
          <w:sz w:val="24"/>
          <w:szCs w:val="24"/>
        </w:rPr>
        <w:t xml:space="preserve">Vice-Admiral Sir Paul Lambert </w:t>
      </w:r>
    </w:p>
    <w:p w14:paraId="1FC16FCA" w14:textId="77777777" w:rsidR="00C108CA" w:rsidRPr="00E9530E" w:rsidRDefault="00C108CA" w:rsidP="00C108CA">
      <w:pPr>
        <w:tabs>
          <w:tab w:val="left" w:pos="1134"/>
          <w:tab w:val="left" w:pos="1418"/>
        </w:tabs>
        <w:jc w:val="both"/>
        <w:rPr>
          <w:rFonts w:ascii="Arial" w:hAnsi="Arial" w:cs="Arial"/>
          <w:sz w:val="24"/>
          <w:szCs w:val="24"/>
        </w:rPr>
      </w:pPr>
    </w:p>
    <w:p w14:paraId="5AEA61D0" w14:textId="77777777" w:rsidR="009D5D67" w:rsidRPr="003730A6" w:rsidRDefault="009D5D67" w:rsidP="009D5D67">
      <w:pPr>
        <w:tabs>
          <w:tab w:val="left" w:pos="709"/>
          <w:tab w:val="left" w:pos="1418"/>
        </w:tabs>
        <w:jc w:val="both"/>
        <w:rPr>
          <w:rFonts w:ascii="Arial" w:hAnsi="Arial" w:cs="Arial"/>
          <w:sz w:val="24"/>
          <w:szCs w:val="24"/>
        </w:rPr>
      </w:pPr>
    </w:p>
    <w:p w14:paraId="6CB742B3" w14:textId="77777777" w:rsidR="009D5D67" w:rsidRPr="003730A6" w:rsidRDefault="009D5D67" w:rsidP="009D5D67">
      <w:pPr>
        <w:tabs>
          <w:tab w:val="left" w:pos="709"/>
          <w:tab w:val="left" w:pos="1418"/>
        </w:tabs>
        <w:jc w:val="center"/>
        <w:rPr>
          <w:rFonts w:ascii="Arial" w:hAnsi="Arial" w:cs="Arial"/>
          <w:b/>
          <w:sz w:val="24"/>
          <w:szCs w:val="24"/>
        </w:rPr>
      </w:pPr>
      <w:r w:rsidRPr="003730A6">
        <w:rPr>
          <w:rFonts w:ascii="Arial" w:hAnsi="Arial" w:cs="Arial"/>
          <w:b/>
          <w:sz w:val="24"/>
          <w:szCs w:val="24"/>
        </w:rPr>
        <w:t>REDUNDANCY COMMITTEE</w:t>
      </w:r>
    </w:p>
    <w:p w14:paraId="4D86BA92" w14:textId="77777777" w:rsidR="009D5D67" w:rsidRPr="003730A6" w:rsidRDefault="009D5D67" w:rsidP="009D5D67">
      <w:pPr>
        <w:tabs>
          <w:tab w:val="left" w:pos="709"/>
          <w:tab w:val="left" w:pos="1418"/>
        </w:tabs>
        <w:jc w:val="both"/>
        <w:rPr>
          <w:rFonts w:ascii="Arial" w:hAnsi="Arial" w:cs="Arial"/>
          <w:sz w:val="24"/>
          <w:szCs w:val="24"/>
        </w:rPr>
      </w:pPr>
    </w:p>
    <w:p w14:paraId="44B06275" w14:textId="77777777" w:rsidR="009D5D67" w:rsidRPr="003730A6" w:rsidRDefault="009D5D67" w:rsidP="009D5D67">
      <w:pPr>
        <w:pStyle w:val="ListParagraph"/>
        <w:numPr>
          <w:ilvl w:val="0"/>
          <w:numId w:val="8"/>
        </w:numPr>
        <w:tabs>
          <w:tab w:val="left" w:pos="567"/>
          <w:tab w:val="left" w:pos="1418"/>
        </w:tabs>
        <w:ind w:left="567" w:hanging="567"/>
        <w:jc w:val="both"/>
        <w:rPr>
          <w:rFonts w:ascii="Arial" w:hAnsi="Arial" w:cs="Arial"/>
          <w:sz w:val="24"/>
          <w:szCs w:val="24"/>
        </w:rPr>
      </w:pPr>
      <w:r w:rsidRPr="003730A6">
        <w:rPr>
          <w:rFonts w:ascii="Arial" w:hAnsi="Arial" w:cs="Arial"/>
          <w:sz w:val="24"/>
          <w:szCs w:val="24"/>
        </w:rPr>
        <w:t xml:space="preserve">The Report of the meeting of the Redundancy Committee held on the </w:t>
      </w:r>
      <w:r w:rsidR="00924C9D" w:rsidRPr="003730A6">
        <w:rPr>
          <w:rFonts w:ascii="Arial" w:hAnsi="Arial" w:cs="Arial"/>
          <w:sz w:val="24"/>
          <w:szCs w:val="24"/>
        </w:rPr>
        <w:t>9th May</w:t>
      </w:r>
      <w:r w:rsidR="00C108CA" w:rsidRPr="003730A6">
        <w:rPr>
          <w:rFonts w:ascii="Arial" w:hAnsi="Arial" w:cs="Arial"/>
          <w:sz w:val="24"/>
          <w:szCs w:val="24"/>
        </w:rPr>
        <w:t xml:space="preserve"> 2016 (attached as Appendix VII</w:t>
      </w:r>
      <w:r w:rsidRPr="003730A6">
        <w:rPr>
          <w:rFonts w:ascii="Arial" w:hAnsi="Arial" w:cs="Arial"/>
          <w:sz w:val="24"/>
          <w:szCs w:val="24"/>
        </w:rPr>
        <w:t xml:space="preserve"> to the official copy of the Minutes) was approved. </w:t>
      </w:r>
    </w:p>
    <w:p w14:paraId="3DBE002A" w14:textId="77777777" w:rsidR="009D5D67" w:rsidRPr="003730A6" w:rsidRDefault="009D5D67" w:rsidP="009D5D67">
      <w:pPr>
        <w:pStyle w:val="ListParagraph"/>
        <w:tabs>
          <w:tab w:val="left" w:pos="567"/>
          <w:tab w:val="left" w:pos="1418"/>
        </w:tabs>
        <w:ind w:left="567" w:hanging="567"/>
        <w:jc w:val="both"/>
        <w:rPr>
          <w:rFonts w:ascii="Arial" w:hAnsi="Arial" w:cs="Arial"/>
          <w:sz w:val="24"/>
          <w:szCs w:val="24"/>
        </w:rPr>
      </w:pPr>
    </w:p>
    <w:p w14:paraId="3D19270C" w14:textId="77777777" w:rsidR="009D5D67" w:rsidRPr="003730A6" w:rsidRDefault="009D5D67" w:rsidP="009D5D67">
      <w:pPr>
        <w:pStyle w:val="ListParagraph"/>
        <w:numPr>
          <w:ilvl w:val="0"/>
          <w:numId w:val="8"/>
        </w:numPr>
        <w:tabs>
          <w:tab w:val="left" w:pos="567"/>
        </w:tabs>
        <w:ind w:left="567" w:hanging="567"/>
        <w:jc w:val="both"/>
        <w:rPr>
          <w:rFonts w:ascii="Arial" w:eastAsiaTheme="minorHAnsi" w:hAnsi="Arial" w:cs="Arial"/>
          <w:sz w:val="24"/>
          <w:szCs w:val="24"/>
          <w:lang w:eastAsia="en-US"/>
        </w:rPr>
      </w:pPr>
      <w:r w:rsidRPr="003730A6">
        <w:rPr>
          <w:rFonts w:ascii="Arial" w:hAnsi="Arial" w:cs="Arial"/>
          <w:sz w:val="24"/>
          <w:szCs w:val="24"/>
        </w:rPr>
        <w:t xml:space="preserve">With </w:t>
      </w:r>
      <w:r w:rsidR="00924C9D" w:rsidRPr="003730A6">
        <w:rPr>
          <w:rFonts w:ascii="Arial" w:hAnsi="Arial" w:cs="Arial"/>
          <w:sz w:val="24"/>
          <w:szCs w:val="24"/>
        </w:rPr>
        <w:t>particular reference to Minute 3</w:t>
      </w:r>
      <w:r w:rsidRPr="003730A6">
        <w:rPr>
          <w:rFonts w:ascii="Arial" w:hAnsi="Arial" w:cs="Arial"/>
          <w:sz w:val="24"/>
          <w:szCs w:val="24"/>
        </w:rPr>
        <w:t xml:space="preserve"> </w:t>
      </w:r>
      <w:r w:rsidRPr="003730A6">
        <w:rPr>
          <w:rFonts w:ascii="Arial" w:eastAsiaTheme="minorHAnsi" w:hAnsi="Arial" w:cs="Arial"/>
          <w:sz w:val="24"/>
          <w:szCs w:val="24"/>
          <w:lang w:eastAsia="en-US"/>
        </w:rPr>
        <w:t>(</w:t>
      </w:r>
      <w:r w:rsidR="00924C9D" w:rsidRPr="003730A6">
        <w:rPr>
          <w:rFonts w:ascii="Arial" w:eastAsiaTheme="minorHAnsi" w:hAnsi="Arial" w:cs="Arial"/>
          <w:b/>
          <w:i/>
          <w:sz w:val="24"/>
          <w:szCs w:val="24"/>
          <w:lang w:eastAsia="en-US"/>
        </w:rPr>
        <w:t>Bangor University Welsh for Adults Provision</w:t>
      </w:r>
      <w:r w:rsidRPr="003730A6">
        <w:rPr>
          <w:rFonts w:ascii="Arial" w:eastAsiaTheme="minorHAnsi" w:hAnsi="Arial" w:cs="Arial"/>
          <w:sz w:val="24"/>
          <w:szCs w:val="24"/>
          <w:lang w:eastAsia="en-US"/>
        </w:rPr>
        <w:t xml:space="preserve">), </w:t>
      </w:r>
      <w:r w:rsidR="003730A6" w:rsidRPr="003730A6">
        <w:rPr>
          <w:rFonts w:ascii="Arial" w:eastAsiaTheme="minorHAnsi" w:hAnsi="Arial" w:cs="Arial"/>
          <w:sz w:val="24"/>
          <w:szCs w:val="24"/>
          <w:lang w:eastAsia="en-US"/>
        </w:rPr>
        <w:t>t</w:t>
      </w:r>
      <w:r w:rsidR="008F2257" w:rsidRPr="003730A6">
        <w:rPr>
          <w:rFonts w:ascii="Arial" w:eastAsiaTheme="minorHAnsi" w:hAnsi="Arial" w:cs="Arial"/>
          <w:sz w:val="24"/>
          <w:szCs w:val="24"/>
          <w:lang w:eastAsia="en-US"/>
        </w:rPr>
        <w:t xml:space="preserve">he </w:t>
      </w:r>
      <w:r w:rsidR="003730A6" w:rsidRPr="003730A6">
        <w:rPr>
          <w:rFonts w:ascii="Arial" w:eastAsiaTheme="minorHAnsi" w:hAnsi="Arial" w:cs="Arial"/>
          <w:sz w:val="24"/>
          <w:szCs w:val="24"/>
          <w:lang w:eastAsia="en-US"/>
        </w:rPr>
        <w:t>Council noted that, a</w:t>
      </w:r>
      <w:r w:rsidR="008F2257" w:rsidRPr="003730A6">
        <w:rPr>
          <w:rFonts w:ascii="Arial" w:eastAsiaTheme="minorHAnsi" w:hAnsi="Arial" w:cs="Arial"/>
          <w:sz w:val="24"/>
          <w:szCs w:val="24"/>
          <w:lang w:eastAsia="en-US"/>
        </w:rPr>
        <w:t xml:space="preserve">fter a detailed discussion and consideration of a number of options, </w:t>
      </w:r>
      <w:r w:rsidR="003730A6" w:rsidRPr="003730A6">
        <w:rPr>
          <w:rFonts w:ascii="Arial" w:eastAsiaTheme="minorHAnsi" w:hAnsi="Arial" w:cs="Arial"/>
          <w:sz w:val="24"/>
          <w:szCs w:val="24"/>
          <w:lang w:eastAsia="en-US"/>
        </w:rPr>
        <w:t>the Committee had</w:t>
      </w:r>
      <w:r w:rsidRPr="003730A6">
        <w:rPr>
          <w:rFonts w:ascii="Arial" w:eastAsiaTheme="minorHAnsi" w:hAnsi="Arial" w:cs="Arial"/>
          <w:sz w:val="24"/>
          <w:szCs w:val="24"/>
          <w:lang w:eastAsia="en-US"/>
        </w:rPr>
        <w:t xml:space="preserve"> agreed</w:t>
      </w:r>
      <w:r w:rsidR="008F2257" w:rsidRPr="003730A6">
        <w:rPr>
          <w:rFonts w:ascii="Arial" w:eastAsiaTheme="minorHAnsi" w:hAnsi="Arial" w:cs="Arial"/>
          <w:sz w:val="24"/>
          <w:szCs w:val="24"/>
          <w:lang w:eastAsia="en-US"/>
        </w:rPr>
        <w:t xml:space="preserve"> to recommend that the 4 staff should be dismissed by reason of redundancy should</w:t>
      </w:r>
      <w:r w:rsidR="003730A6" w:rsidRPr="003730A6">
        <w:rPr>
          <w:rFonts w:ascii="Arial" w:eastAsiaTheme="minorHAnsi" w:hAnsi="Arial" w:cs="Arial"/>
          <w:sz w:val="24"/>
          <w:szCs w:val="24"/>
          <w:lang w:eastAsia="en-US"/>
        </w:rPr>
        <w:t xml:space="preserve"> </w:t>
      </w:r>
      <w:r w:rsidR="008F2257" w:rsidRPr="003730A6">
        <w:rPr>
          <w:rFonts w:ascii="Arial" w:eastAsiaTheme="minorHAnsi" w:hAnsi="Arial" w:cs="Arial"/>
          <w:sz w:val="24"/>
          <w:szCs w:val="24"/>
          <w:lang w:eastAsia="en-US"/>
        </w:rPr>
        <w:t>no suitable alternative employment opportunities be identified.</w:t>
      </w:r>
    </w:p>
    <w:p w14:paraId="08FBBE65" w14:textId="77777777" w:rsidR="009D5D67" w:rsidRPr="003730A6" w:rsidRDefault="009D5D67" w:rsidP="009D5D67">
      <w:pPr>
        <w:tabs>
          <w:tab w:val="left" w:pos="567"/>
        </w:tabs>
        <w:jc w:val="both"/>
        <w:rPr>
          <w:rFonts w:ascii="Arial" w:eastAsiaTheme="minorHAnsi" w:hAnsi="Arial" w:cs="Arial"/>
          <w:sz w:val="24"/>
          <w:szCs w:val="24"/>
          <w:lang w:eastAsia="en-US"/>
        </w:rPr>
      </w:pPr>
    </w:p>
    <w:p w14:paraId="3CC3E3A9" w14:textId="77777777" w:rsidR="009D5D67" w:rsidRPr="003730A6" w:rsidRDefault="009D5D67" w:rsidP="009D5D67">
      <w:pPr>
        <w:tabs>
          <w:tab w:val="left" w:pos="567"/>
        </w:tabs>
        <w:jc w:val="both"/>
        <w:rPr>
          <w:rFonts w:ascii="Arial" w:eastAsiaTheme="minorHAnsi" w:hAnsi="Arial" w:cs="Arial"/>
          <w:sz w:val="24"/>
          <w:szCs w:val="24"/>
          <w:lang w:eastAsia="en-US"/>
        </w:rPr>
      </w:pPr>
    </w:p>
    <w:p w14:paraId="4201A25C" w14:textId="77777777" w:rsidR="009D5D67" w:rsidRPr="003730A6" w:rsidRDefault="009D5D67" w:rsidP="009D5D67">
      <w:pPr>
        <w:tabs>
          <w:tab w:val="left" w:pos="567"/>
        </w:tabs>
        <w:jc w:val="center"/>
        <w:rPr>
          <w:rFonts w:ascii="Arial" w:eastAsiaTheme="minorHAnsi" w:hAnsi="Arial" w:cs="Arial"/>
          <w:b/>
          <w:sz w:val="24"/>
          <w:szCs w:val="24"/>
          <w:lang w:eastAsia="en-US"/>
        </w:rPr>
      </w:pPr>
      <w:r w:rsidRPr="003730A6">
        <w:rPr>
          <w:rFonts w:ascii="Arial" w:eastAsiaTheme="minorHAnsi" w:hAnsi="Arial" w:cs="Arial"/>
          <w:b/>
          <w:sz w:val="24"/>
          <w:szCs w:val="24"/>
          <w:lang w:eastAsia="en-US"/>
        </w:rPr>
        <w:t>HUMAN RESOURCES MATTERS</w:t>
      </w:r>
    </w:p>
    <w:p w14:paraId="53BE86B3" w14:textId="77777777" w:rsidR="009D5D67" w:rsidRPr="003730A6" w:rsidRDefault="009D5D67" w:rsidP="009D5D67">
      <w:pPr>
        <w:tabs>
          <w:tab w:val="left" w:pos="567"/>
        </w:tabs>
        <w:jc w:val="both"/>
        <w:rPr>
          <w:rFonts w:ascii="Arial" w:eastAsiaTheme="minorHAnsi" w:hAnsi="Arial" w:cs="Arial"/>
          <w:sz w:val="24"/>
          <w:szCs w:val="24"/>
          <w:lang w:eastAsia="en-US"/>
        </w:rPr>
      </w:pPr>
    </w:p>
    <w:p w14:paraId="4F4274B7" w14:textId="77777777" w:rsidR="009D5D67" w:rsidRPr="003730A6" w:rsidRDefault="009D5D67" w:rsidP="009D5D67">
      <w:pPr>
        <w:pStyle w:val="ListParagraph"/>
        <w:numPr>
          <w:ilvl w:val="0"/>
          <w:numId w:val="9"/>
        </w:numPr>
        <w:tabs>
          <w:tab w:val="left" w:pos="567"/>
        </w:tabs>
        <w:ind w:left="567" w:hanging="567"/>
        <w:jc w:val="both"/>
        <w:rPr>
          <w:rFonts w:ascii="Arial" w:eastAsiaTheme="minorHAnsi" w:hAnsi="Arial" w:cs="Arial"/>
          <w:sz w:val="24"/>
          <w:szCs w:val="24"/>
          <w:lang w:eastAsia="en-US"/>
        </w:rPr>
      </w:pPr>
      <w:r w:rsidRPr="003730A6">
        <w:rPr>
          <w:rFonts w:ascii="Arial" w:eastAsiaTheme="minorHAnsi" w:hAnsi="Arial" w:cs="Arial"/>
          <w:sz w:val="24"/>
          <w:szCs w:val="24"/>
          <w:lang w:eastAsia="en-US"/>
        </w:rPr>
        <w:t xml:space="preserve">The Council received a report on Human Resources matters. The </w:t>
      </w:r>
      <w:r w:rsidR="00924C9D" w:rsidRPr="003730A6">
        <w:rPr>
          <w:rFonts w:ascii="Arial" w:eastAsiaTheme="minorHAnsi" w:hAnsi="Arial" w:cs="Arial"/>
          <w:sz w:val="24"/>
          <w:szCs w:val="24"/>
          <w:lang w:eastAsia="en-US"/>
        </w:rPr>
        <w:t xml:space="preserve">continuance of action by </w:t>
      </w:r>
      <w:r w:rsidRPr="003730A6">
        <w:rPr>
          <w:rFonts w:ascii="Arial" w:eastAsiaTheme="minorHAnsi" w:hAnsi="Arial" w:cs="Arial"/>
          <w:sz w:val="24"/>
          <w:szCs w:val="24"/>
          <w:lang w:eastAsia="en-US"/>
        </w:rPr>
        <w:t xml:space="preserve">UCU was noted.   </w:t>
      </w:r>
    </w:p>
    <w:p w14:paraId="43847BB4" w14:textId="77777777" w:rsidR="00924C9D" w:rsidRPr="003730A6" w:rsidRDefault="00924C9D" w:rsidP="00924C9D">
      <w:pPr>
        <w:tabs>
          <w:tab w:val="left" w:pos="567"/>
        </w:tabs>
        <w:jc w:val="both"/>
        <w:rPr>
          <w:rFonts w:ascii="Arial" w:eastAsiaTheme="minorHAnsi" w:hAnsi="Arial" w:cs="Arial"/>
          <w:sz w:val="24"/>
          <w:szCs w:val="24"/>
          <w:lang w:eastAsia="en-US"/>
        </w:rPr>
      </w:pPr>
    </w:p>
    <w:p w14:paraId="4C8A7F75" w14:textId="77777777" w:rsidR="00924C9D" w:rsidRPr="003730A6" w:rsidRDefault="00924C9D" w:rsidP="00924C9D">
      <w:pPr>
        <w:pStyle w:val="ListParagraph"/>
        <w:numPr>
          <w:ilvl w:val="0"/>
          <w:numId w:val="9"/>
        </w:numPr>
        <w:tabs>
          <w:tab w:val="left" w:pos="567"/>
        </w:tabs>
        <w:ind w:left="567" w:hanging="567"/>
        <w:jc w:val="both"/>
        <w:rPr>
          <w:rFonts w:ascii="Arial" w:eastAsiaTheme="minorHAnsi" w:hAnsi="Arial" w:cs="Arial"/>
          <w:sz w:val="24"/>
          <w:szCs w:val="24"/>
          <w:lang w:eastAsia="en-US"/>
        </w:rPr>
      </w:pPr>
      <w:r w:rsidRPr="003730A6">
        <w:rPr>
          <w:rFonts w:ascii="Arial" w:eastAsiaTheme="minorHAnsi" w:hAnsi="Arial" w:cs="Arial"/>
          <w:sz w:val="24"/>
          <w:szCs w:val="24"/>
          <w:lang w:eastAsia="en-US"/>
        </w:rPr>
        <w:t>The Council noted the new Strategic Equality Plan and the associated action plan and the latest annual progress report.</w:t>
      </w:r>
    </w:p>
    <w:p w14:paraId="784887E3" w14:textId="77777777" w:rsidR="009D5D67" w:rsidRPr="003730A6" w:rsidRDefault="009D5D67" w:rsidP="009D5D67">
      <w:pPr>
        <w:tabs>
          <w:tab w:val="left" w:pos="567"/>
        </w:tabs>
        <w:ind w:left="567" w:hanging="567"/>
        <w:jc w:val="both"/>
        <w:rPr>
          <w:rFonts w:ascii="Arial" w:eastAsiaTheme="minorHAnsi" w:hAnsi="Arial" w:cs="Arial"/>
          <w:sz w:val="24"/>
          <w:szCs w:val="24"/>
          <w:lang w:eastAsia="en-US"/>
        </w:rPr>
      </w:pPr>
    </w:p>
    <w:p w14:paraId="11920E3F" w14:textId="77777777" w:rsidR="009D5D67" w:rsidRPr="003730A6" w:rsidRDefault="009D5D67" w:rsidP="009D5D67">
      <w:pPr>
        <w:pStyle w:val="ListParagraph"/>
        <w:numPr>
          <w:ilvl w:val="0"/>
          <w:numId w:val="9"/>
        </w:numPr>
        <w:tabs>
          <w:tab w:val="left" w:pos="567"/>
        </w:tabs>
        <w:ind w:left="567" w:hanging="567"/>
        <w:jc w:val="both"/>
        <w:rPr>
          <w:rFonts w:ascii="Arial" w:eastAsiaTheme="minorHAnsi" w:hAnsi="Arial" w:cs="Arial"/>
          <w:sz w:val="24"/>
          <w:szCs w:val="24"/>
          <w:lang w:eastAsia="en-US"/>
        </w:rPr>
      </w:pPr>
      <w:r w:rsidRPr="003730A6">
        <w:rPr>
          <w:rFonts w:ascii="Arial" w:eastAsiaTheme="minorHAnsi" w:hAnsi="Arial" w:cs="Arial"/>
          <w:sz w:val="24"/>
          <w:szCs w:val="24"/>
          <w:lang w:eastAsia="en-US"/>
        </w:rPr>
        <w:t>It was reso</w:t>
      </w:r>
      <w:r w:rsidR="00924C9D" w:rsidRPr="003730A6">
        <w:rPr>
          <w:rFonts w:ascii="Arial" w:eastAsiaTheme="minorHAnsi" w:hAnsi="Arial" w:cs="Arial"/>
          <w:sz w:val="24"/>
          <w:szCs w:val="24"/>
          <w:lang w:eastAsia="en-US"/>
        </w:rPr>
        <w:t>lved that Professor Deri Tomos</w:t>
      </w:r>
      <w:r w:rsidRPr="003730A6">
        <w:rPr>
          <w:rFonts w:ascii="Arial" w:eastAsiaTheme="minorHAnsi" w:hAnsi="Arial" w:cs="Arial"/>
          <w:sz w:val="24"/>
          <w:szCs w:val="24"/>
          <w:lang w:eastAsia="en-US"/>
        </w:rPr>
        <w:t xml:space="preserve"> be granted the title ‘Emeritus Professor’.</w:t>
      </w:r>
    </w:p>
    <w:p w14:paraId="2B394740" w14:textId="77777777" w:rsidR="009D5D67" w:rsidRPr="003730A6" w:rsidRDefault="009D5D67" w:rsidP="009D5D67">
      <w:pPr>
        <w:pStyle w:val="ListParagraph"/>
        <w:tabs>
          <w:tab w:val="left" w:pos="567"/>
        </w:tabs>
        <w:ind w:left="567" w:hanging="567"/>
        <w:rPr>
          <w:rFonts w:ascii="Arial" w:eastAsiaTheme="minorHAnsi" w:hAnsi="Arial" w:cs="Arial"/>
          <w:sz w:val="24"/>
          <w:szCs w:val="24"/>
          <w:lang w:eastAsia="en-US"/>
        </w:rPr>
      </w:pPr>
    </w:p>
    <w:p w14:paraId="4F6F3D36" w14:textId="77777777" w:rsidR="009D5D67" w:rsidRPr="003730A6" w:rsidRDefault="009D5D67" w:rsidP="009D5D67">
      <w:pPr>
        <w:pStyle w:val="ListParagraph"/>
        <w:numPr>
          <w:ilvl w:val="0"/>
          <w:numId w:val="9"/>
        </w:numPr>
        <w:tabs>
          <w:tab w:val="left" w:pos="567"/>
        </w:tabs>
        <w:ind w:left="567" w:hanging="567"/>
        <w:jc w:val="both"/>
        <w:rPr>
          <w:rFonts w:ascii="Arial" w:eastAsiaTheme="minorHAnsi" w:hAnsi="Arial" w:cs="Arial"/>
          <w:sz w:val="24"/>
          <w:szCs w:val="24"/>
          <w:lang w:eastAsia="en-US"/>
        </w:rPr>
      </w:pPr>
      <w:r w:rsidRPr="003730A6">
        <w:rPr>
          <w:rFonts w:ascii="Arial" w:eastAsiaTheme="minorHAnsi" w:hAnsi="Arial" w:cs="Arial"/>
          <w:sz w:val="24"/>
          <w:szCs w:val="24"/>
          <w:lang w:eastAsia="en-US"/>
        </w:rPr>
        <w:t xml:space="preserve">A list of recent appointments was received. </w:t>
      </w:r>
    </w:p>
    <w:p w14:paraId="798C2E16" w14:textId="77777777" w:rsidR="00C108CA" w:rsidRPr="003730A6" w:rsidRDefault="00C108CA" w:rsidP="009D5D67">
      <w:pPr>
        <w:pStyle w:val="ListParagraph"/>
        <w:rPr>
          <w:rFonts w:ascii="Arial" w:eastAsiaTheme="minorHAnsi" w:hAnsi="Arial" w:cs="Arial"/>
          <w:sz w:val="24"/>
          <w:szCs w:val="24"/>
          <w:lang w:eastAsia="en-US"/>
        </w:rPr>
      </w:pPr>
    </w:p>
    <w:p w14:paraId="11D0EA4C" w14:textId="77777777" w:rsidR="009D5D67" w:rsidRPr="003730A6" w:rsidRDefault="009D5D67" w:rsidP="009D5D67">
      <w:pPr>
        <w:pStyle w:val="ListParagraph"/>
        <w:rPr>
          <w:rFonts w:ascii="Arial" w:eastAsiaTheme="minorHAnsi" w:hAnsi="Arial" w:cs="Arial"/>
          <w:sz w:val="24"/>
          <w:szCs w:val="24"/>
          <w:lang w:eastAsia="en-US"/>
        </w:rPr>
      </w:pPr>
    </w:p>
    <w:p w14:paraId="16B91318" w14:textId="77777777" w:rsidR="009D5D67" w:rsidRPr="003730A6" w:rsidRDefault="009D5D67" w:rsidP="009D5D67">
      <w:pPr>
        <w:tabs>
          <w:tab w:val="left" w:pos="567"/>
        </w:tabs>
        <w:jc w:val="center"/>
        <w:rPr>
          <w:rFonts w:ascii="Arial" w:eastAsiaTheme="minorHAnsi" w:hAnsi="Arial" w:cs="Arial"/>
          <w:b/>
          <w:sz w:val="24"/>
          <w:szCs w:val="24"/>
          <w:lang w:eastAsia="en-US"/>
        </w:rPr>
      </w:pPr>
      <w:r w:rsidRPr="003730A6">
        <w:rPr>
          <w:rFonts w:ascii="Arial" w:eastAsiaTheme="minorHAnsi" w:hAnsi="Arial" w:cs="Arial"/>
          <w:b/>
          <w:sz w:val="24"/>
          <w:szCs w:val="24"/>
          <w:lang w:eastAsia="en-US"/>
        </w:rPr>
        <w:t>SENATE</w:t>
      </w:r>
    </w:p>
    <w:p w14:paraId="551E3D02" w14:textId="77777777" w:rsidR="009D5D67" w:rsidRPr="003730A6" w:rsidRDefault="009D5D67" w:rsidP="009D5D67">
      <w:pPr>
        <w:tabs>
          <w:tab w:val="left" w:pos="567"/>
        </w:tabs>
        <w:jc w:val="both"/>
        <w:rPr>
          <w:rFonts w:ascii="Arial" w:eastAsiaTheme="minorHAnsi" w:hAnsi="Arial" w:cs="Arial"/>
          <w:sz w:val="24"/>
          <w:szCs w:val="24"/>
          <w:lang w:eastAsia="en-US"/>
        </w:rPr>
      </w:pPr>
    </w:p>
    <w:p w14:paraId="041765E6" w14:textId="77777777" w:rsidR="009D5D67" w:rsidRPr="003730A6" w:rsidRDefault="009D5D67" w:rsidP="009D5D67">
      <w:pPr>
        <w:tabs>
          <w:tab w:val="left" w:pos="567"/>
        </w:tabs>
        <w:jc w:val="both"/>
        <w:rPr>
          <w:rFonts w:ascii="Arial" w:eastAsiaTheme="minorHAnsi" w:hAnsi="Arial" w:cs="Arial"/>
          <w:sz w:val="24"/>
          <w:szCs w:val="24"/>
          <w:lang w:eastAsia="en-US"/>
        </w:rPr>
      </w:pPr>
      <w:r w:rsidRPr="003730A6">
        <w:rPr>
          <w:rFonts w:ascii="Arial" w:eastAsiaTheme="minorHAnsi" w:hAnsi="Arial" w:cs="Arial"/>
          <w:sz w:val="24"/>
          <w:szCs w:val="24"/>
          <w:lang w:eastAsia="en-US"/>
        </w:rPr>
        <w:t>The minutes of t</w:t>
      </w:r>
      <w:r w:rsidR="00924C9D" w:rsidRPr="003730A6">
        <w:rPr>
          <w:rFonts w:ascii="Arial" w:eastAsiaTheme="minorHAnsi" w:hAnsi="Arial" w:cs="Arial"/>
          <w:sz w:val="24"/>
          <w:szCs w:val="24"/>
          <w:lang w:eastAsia="en-US"/>
        </w:rPr>
        <w:t>he Senate meetings held on the 1</w:t>
      </w:r>
      <w:r w:rsidR="00924C9D" w:rsidRPr="003730A6">
        <w:rPr>
          <w:rFonts w:ascii="Arial" w:eastAsiaTheme="minorHAnsi" w:hAnsi="Arial" w:cs="Arial"/>
          <w:sz w:val="24"/>
          <w:szCs w:val="24"/>
          <w:vertAlign w:val="superscript"/>
          <w:lang w:eastAsia="en-US"/>
        </w:rPr>
        <w:t>st</w:t>
      </w:r>
      <w:r w:rsidR="00924C9D" w:rsidRPr="003730A6">
        <w:rPr>
          <w:rFonts w:ascii="Arial" w:eastAsiaTheme="minorHAnsi" w:hAnsi="Arial" w:cs="Arial"/>
          <w:sz w:val="24"/>
          <w:szCs w:val="24"/>
          <w:lang w:eastAsia="en-US"/>
        </w:rPr>
        <w:t xml:space="preserve"> March 2016 and 3</w:t>
      </w:r>
      <w:r w:rsidR="00924C9D" w:rsidRPr="003730A6">
        <w:rPr>
          <w:rFonts w:ascii="Arial" w:eastAsiaTheme="minorHAnsi" w:hAnsi="Arial" w:cs="Arial"/>
          <w:sz w:val="24"/>
          <w:szCs w:val="24"/>
          <w:vertAlign w:val="superscript"/>
          <w:lang w:eastAsia="en-US"/>
        </w:rPr>
        <w:t>rd</w:t>
      </w:r>
      <w:r w:rsidR="00924C9D" w:rsidRPr="003730A6">
        <w:rPr>
          <w:rFonts w:ascii="Arial" w:eastAsiaTheme="minorHAnsi" w:hAnsi="Arial" w:cs="Arial"/>
          <w:sz w:val="24"/>
          <w:szCs w:val="24"/>
          <w:lang w:eastAsia="en-US"/>
        </w:rPr>
        <w:t xml:space="preserve"> May</w:t>
      </w:r>
      <w:r w:rsidRPr="003730A6">
        <w:rPr>
          <w:rFonts w:ascii="Arial" w:eastAsiaTheme="minorHAnsi" w:hAnsi="Arial" w:cs="Arial"/>
          <w:sz w:val="24"/>
          <w:szCs w:val="24"/>
          <w:lang w:eastAsia="en-US"/>
        </w:rPr>
        <w:t xml:space="preserve"> 2016 were received for information. </w:t>
      </w:r>
    </w:p>
    <w:p w14:paraId="10ACD8D0" w14:textId="77777777" w:rsidR="009D5D67" w:rsidRPr="003730A6" w:rsidRDefault="009D5D67" w:rsidP="009D5D67">
      <w:pPr>
        <w:tabs>
          <w:tab w:val="left" w:pos="567"/>
        </w:tabs>
        <w:jc w:val="both"/>
        <w:rPr>
          <w:rFonts w:ascii="Arial" w:eastAsiaTheme="minorHAnsi" w:hAnsi="Arial" w:cs="Arial"/>
          <w:sz w:val="24"/>
          <w:szCs w:val="24"/>
          <w:lang w:eastAsia="en-US"/>
        </w:rPr>
      </w:pPr>
    </w:p>
    <w:p w14:paraId="52065623" w14:textId="77777777" w:rsidR="009D5D67" w:rsidRPr="009A2EFB" w:rsidRDefault="009D5D67" w:rsidP="009D5D67">
      <w:pPr>
        <w:tabs>
          <w:tab w:val="left" w:pos="567"/>
        </w:tabs>
        <w:jc w:val="both"/>
        <w:rPr>
          <w:rFonts w:ascii="Arial" w:eastAsiaTheme="minorHAnsi" w:hAnsi="Arial" w:cs="Arial"/>
          <w:sz w:val="24"/>
          <w:szCs w:val="24"/>
          <w:lang w:eastAsia="en-US"/>
        </w:rPr>
      </w:pPr>
    </w:p>
    <w:p w14:paraId="58236DDB" w14:textId="77777777" w:rsidR="009D5D67" w:rsidRPr="009A2EFB" w:rsidRDefault="009D5D67" w:rsidP="009D5D67">
      <w:pPr>
        <w:tabs>
          <w:tab w:val="left" w:pos="567"/>
        </w:tabs>
        <w:jc w:val="center"/>
        <w:rPr>
          <w:rFonts w:ascii="Arial" w:eastAsiaTheme="minorHAnsi" w:hAnsi="Arial" w:cs="Arial"/>
          <w:b/>
          <w:sz w:val="24"/>
          <w:szCs w:val="24"/>
          <w:lang w:eastAsia="en-US"/>
        </w:rPr>
      </w:pPr>
      <w:r w:rsidRPr="009A2EFB">
        <w:rPr>
          <w:rFonts w:ascii="Arial" w:eastAsiaTheme="minorHAnsi" w:hAnsi="Arial" w:cs="Arial"/>
          <w:b/>
          <w:sz w:val="24"/>
          <w:szCs w:val="24"/>
          <w:lang w:eastAsia="en-US"/>
        </w:rPr>
        <w:t>KEY PERFORMANCE INDICATORS</w:t>
      </w:r>
    </w:p>
    <w:p w14:paraId="623A4F09" w14:textId="77777777" w:rsidR="009D5D67" w:rsidRPr="009A2EFB" w:rsidRDefault="009D5D67" w:rsidP="009D5D67">
      <w:pPr>
        <w:tabs>
          <w:tab w:val="left" w:pos="567"/>
        </w:tabs>
        <w:jc w:val="both"/>
        <w:rPr>
          <w:rFonts w:ascii="Arial" w:eastAsiaTheme="minorHAnsi" w:hAnsi="Arial" w:cs="Arial"/>
          <w:sz w:val="24"/>
          <w:szCs w:val="24"/>
          <w:lang w:eastAsia="en-US"/>
        </w:rPr>
      </w:pPr>
    </w:p>
    <w:p w14:paraId="71F6FC5C" w14:textId="77777777" w:rsidR="009D5D67" w:rsidRPr="009A2EFB" w:rsidRDefault="009D5D67" w:rsidP="009A2EFB">
      <w:pPr>
        <w:pStyle w:val="ListParagraph"/>
        <w:numPr>
          <w:ilvl w:val="0"/>
          <w:numId w:val="32"/>
        </w:numPr>
        <w:tabs>
          <w:tab w:val="left" w:pos="567"/>
        </w:tabs>
        <w:ind w:left="567" w:hanging="567"/>
        <w:jc w:val="both"/>
        <w:rPr>
          <w:rFonts w:ascii="Arial" w:eastAsiaTheme="minorHAnsi" w:hAnsi="Arial" w:cs="Arial"/>
          <w:sz w:val="24"/>
          <w:szCs w:val="24"/>
          <w:lang w:eastAsia="en-US"/>
        </w:rPr>
      </w:pPr>
      <w:r w:rsidRPr="009A2EFB">
        <w:rPr>
          <w:rFonts w:ascii="Arial" w:eastAsiaTheme="minorHAnsi" w:hAnsi="Arial" w:cs="Arial"/>
          <w:sz w:val="24"/>
          <w:szCs w:val="24"/>
          <w:lang w:eastAsia="en-US"/>
        </w:rPr>
        <w:t xml:space="preserve">The Council received data concerning research grants and contracts awarded, student numbers, applications and quarterly financial performance indicators. </w:t>
      </w:r>
    </w:p>
    <w:p w14:paraId="2B3C4B6F" w14:textId="77777777" w:rsidR="009A2EFB" w:rsidRPr="009A2EFB" w:rsidRDefault="009A2EFB" w:rsidP="009A2EFB">
      <w:pPr>
        <w:pStyle w:val="ListParagraph"/>
        <w:tabs>
          <w:tab w:val="left" w:pos="567"/>
        </w:tabs>
        <w:ind w:left="567"/>
        <w:jc w:val="both"/>
        <w:rPr>
          <w:rFonts w:ascii="Arial" w:eastAsiaTheme="minorHAnsi" w:hAnsi="Arial" w:cs="Arial"/>
          <w:sz w:val="24"/>
          <w:szCs w:val="24"/>
          <w:lang w:eastAsia="en-US"/>
        </w:rPr>
      </w:pPr>
    </w:p>
    <w:p w14:paraId="4326BE76" w14:textId="77777777" w:rsidR="009A2EFB" w:rsidRPr="009A2EFB" w:rsidRDefault="009A2EFB" w:rsidP="009A2EFB">
      <w:pPr>
        <w:pStyle w:val="ListParagraph"/>
        <w:numPr>
          <w:ilvl w:val="0"/>
          <w:numId w:val="32"/>
        </w:numPr>
        <w:tabs>
          <w:tab w:val="left" w:pos="567"/>
        </w:tabs>
        <w:ind w:left="567" w:hanging="567"/>
        <w:jc w:val="both"/>
        <w:rPr>
          <w:rFonts w:ascii="Arial" w:eastAsiaTheme="minorHAnsi" w:hAnsi="Arial" w:cs="Arial"/>
          <w:sz w:val="24"/>
          <w:szCs w:val="24"/>
          <w:lang w:eastAsia="en-US"/>
        </w:rPr>
      </w:pPr>
      <w:r w:rsidRPr="009A2EFB">
        <w:rPr>
          <w:rFonts w:ascii="Arial" w:eastAsiaTheme="minorHAnsi" w:hAnsi="Arial" w:cs="Arial"/>
          <w:sz w:val="24"/>
          <w:szCs w:val="24"/>
          <w:lang w:eastAsia="en-US"/>
        </w:rPr>
        <w:t>It was noted that the numbers of firm accepts for both Home/EU and Overseas undergraduate programmes were higher than at the same point last year. Applications and acceptances for postgraduate programmes were also strong.</w:t>
      </w:r>
    </w:p>
    <w:p w14:paraId="4065863D" w14:textId="77777777" w:rsidR="009D5D67" w:rsidRPr="009A2EFB" w:rsidRDefault="009D5D67" w:rsidP="009D5D67">
      <w:pPr>
        <w:tabs>
          <w:tab w:val="left" w:pos="567"/>
        </w:tabs>
        <w:jc w:val="both"/>
        <w:rPr>
          <w:rFonts w:ascii="Arial" w:eastAsiaTheme="minorHAnsi" w:hAnsi="Arial" w:cs="Arial"/>
          <w:sz w:val="24"/>
          <w:szCs w:val="24"/>
          <w:lang w:eastAsia="en-US"/>
        </w:rPr>
      </w:pPr>
    </w:p>
    <w:p w14:paraId="11DBB60B" w14:textId="77777777" w:rsidR="009D5D67" w:rsidRPr="009A2EFB" w:rsidRDefault="009D5D67" w:rsidP="009D5D67">
      <w:pPr>
        <w:tabs>
          <w:tab w:val="left" w:pos="567"/>
        </w:tabs>
        <w:jc w:val="both"/>
        <w:rPr>
          <w:rFonts w:ascii="Arial" w:eastAsiaTheme="minorHAnsi" w:hAnsi="Arial" w:cs="Arial"/>
          <w:sz w:val="24"/>
          <w:szCs w:val="24"/>
          <w:lang w:eastAsia="en-US"/>
        </w:rPr>
      </w:pPr>
    </w:p>
    <w:p w14:paraId="34E37C58" w14:textId="77777777" w:rsidR="009D5D67" w:rsidRPr="009A2EFB" w:rsidRDefault="009D5D67" w:rsidP="009D5D67">
      <w:pPr>
        <w:tabs>
          <w:tab w:val="left" w:pos="567"/>
        </w:tabs>
        <w:jc w:val="center"/>
        <w:rPr>
          <w:rFonts w:ascii="Arial" w:eastAsiaTheme="minorHAnsi" w:hAnsi="Arial" w:cs="Arial"/>
          <w:b/>
          <w:sz w:val="24"/>
          <w:szCs w:val="24"/>
          <w:lang w:eastAsia="en-US"/>
        </w:rPr>
      </w:pPr>
      <w:r w:rsidRPr="009A2EFB">
        <w:rPr>
          <w:rFonts w:ascii="Arial" w:eastAsiaTheme="minorHAnsi" w:hAnsi="Arial" w:cs="Arial"/>
          <w:b/>
          <w:sz w:val="24"/>
          <w:szCs w:val="24"/>
          <w:lang w:eastAsia="en-US"/>
        </w:rPr>
        <w:t>UPDATE FROM THE STUDENTS’ UNION</w:t>
      </w:r>
    </w:p>
    <w:p w14:paraId="1626063A" w14:textId="77777777" w:rsidR="009D5D67" w:rsidRPr="009A2EFB" w:rsidRDefault="009D5D67" w:rsidP="009D5D67">
      <w:pPr>
        <w:tabs>
          <w:tab w:val="left" w:pos="567"/>
        </w:tabs>
        <w:jc w:val="both"/>
        <w:rPr>
          <w:rFonts w:ascii="Arial" w:eastAsiaTheme="minorHAnsi" w:hAnsi="Arial" w:cs="Arial"/>
          <w:sz w:val="24"/>
          <w:szCs w:val="24"/>
          <w:lang w:eastAsia="en-US"/>
        </w:rPr>
      </w:pPr>
    </w:p>
    <w:p w14:paraId="4BC992C5" w14:textId="77777777" w:rsidR="009D5D67" w:rsidRPr="009A2EFB" w:rsidRDefault="009D5D67" w:rsidP="00924C9D">
      <w:pPr>
        <w:tabs>
          <w:tab w:val="left" w:pos="567"/>
        </w:tabs>
        <w:jc w:val="both"/>
        <w:rPr>
          <w:rFonts w:ascii="Arial" w:eastAsiaTheme="minorHAnsi" w:hAnsi="Arial" w:cs="Arial"/>
          <w:sz w:val="24"/>
          <w:szCs w:val="24"/>
          <w:lang w:eastAsia="en-US"/>
        </w:rPr>
      </w:pPr>
      <w:r w:rsidRPr="009A2EFB">
        <w:rPr>
          <w:rFonts w:ascii="Arial" w:eastAsiaTheme="minorHAnsi" w:hAnsi="Arial" w:cs="Arial"/>
          <w:sz w:val="24"/>
          <w:szCs w:val="24"/>
          <w:lang w:eastAsia="en-US"/>
        </w:rPr>
        <w:t xml:space="preserve">The Council received an update report from the Students’ Union for information. </w:t>
      </w:r>
    </w:p>
    <w:p w14:paraId="0F107626" w14:textId="77777777" w:rsidR="009D5D67" w:rsidRPr="009A2EFB" w:rsidRDefault="009D5D67" w:rsidP="009D5D67">
      <w:pPr>
        <w:tabs>
          <w:tab w:val="left" w:pos="567"/>
        </w:tabs>
        <w:jc w:val="both"/>
        <w:rPr>
          <w:rFonts w:ascii="Arial" w:eastAsiaTheme="minorHAnsi" w:hAnsi="Arial" w:cs="Arial"/>
          <w:sz w:val="24"/>
          <w:szCs w:val="24"/>
          <w:lang w:eastAsia="en-US"/>
        </w:rPr>
      </w:pPr>
    </w:p>
    <w:p w14:paraId="05913679" w14:textId="77777777" w:rsidR="009D5D67" w:rsidRPr="003730A6" w:rsidRDefault="009D5D67" w:rsidP="009D5D67">
      <w:pPr>
        <w:tabs>
          <w:tab w:val="left" w:pos="567"/>
        </w:tabs>
        <w:jc w:val="both"/>
        <w:rPr>
          <w:rFonts w:ascii="Arial" w:eastAsiaTheme="minorHAnsi" w:hAnsi="Arial" w:cs="Arial"/>
          <w:sz w:val="24"/>
          <w:szCs w:val="24"/>
          <w:lang w:eastAsia="en-US"/>
        </w:rPr>
      </w:pPr>
    </w:p>
    <w:p w14:paraId="2EE368F2" w14:textId="77777777" w:rsidR="009D5D67" w:rsidRPr="003730A6" w:rsidRDefault="009D5D67" w:rsidP="009D5D67">
      <w:pPr>
        <w:tabs>
          <w:tab w:val="left" w:pos="567"/>
        </w:tabs>
        <w:jc w:val="center"/>
        <w:rPr>
          <w:rFonts w:ascii="Arial" w:eastAsiaTheme="minorHAnsi" w:hAnsi="Arial" w:cs="Arial"/>
          <w:b/>
          <w:sz w:val="24"/>
          <w:szCs w:val="24"/>
          <w:lang w:eastAsia="en-US"/>
        </w:rPr>
      </w:pPr>
      <w:r w:rsidRPr="003730A6">
        <w:rPr>
          <w:rFonts w:ascii="Arial" w:eastAsiaTheme="minorHAnsi" w:hAnsi="Arial" w:cs="Arial"/>
          <w:b/>
          <w:sz w:val="24"/>
          <w:szCs w:val="24"/>
          <w:lang w:eastAsia="en-US"/>
        </w:rPr>
        <w:t>SEALING</w:t>
      </w:r>
    </w:p>
    <w:p w14:paraId="653DCD1A" w14:textId="77777777" w:rsidR="009D5D67" w:rsidRPr="003730A6" w:rsidRDefault="009D5D67" w:rsidP="009D5D67">
      <w:pPr>
        <w:tabs>
          <w:tab w:val="left" w:pos="567"/>
        </w:tabs>
        <w:jc w:val="both"/>
        <w:rPr>
          <w:rFonts w:ascii="Arial" w:eastAsiaTheme="minorHAnsi" w:hAnsi="Arial" w:cs="Arial"/>
          <w:sz w:val="24"/>
          <w:szCs w:val="24"/>
          <w:lang w:eastAsia="en-US"/>
        </w:rPr>
      </w:pPr>
    </w:p>
    <w:p w14:paraId="0EF23956" w14:textId="77777777" w:rsidR="009D5D67" w:rsidRPr="003730A6" w:rsidRDefault="009D5D67" w:rsidP="009D5D67">
      <w:pPr>
        <w:tabs>
          <w:tab w:val="left" w:pos="567"/>
        </w:tabs>
        <w:jc w:val="both"/>
        <w:rPr>
          <w:rFonts w:ascii="Arial" w:eastAsiaTheme="minorHAnsi" w:hAnsi="Arial" w:cs="Arial"/>
          <w:sz w:val="24"/>
          <w:szCs w:val="24"/>
          <w:lang w:eastAsia="en-US"/>
        </w:rPr>
      </w:pPr>
      <w:r w:rsidRPr="003730A6">
        <w:rPr>
          <w:rFonts w:ascii="Arial" w:eastAsiaTheme="minorHAnsi" w:hAnsi="Arial" w:cs="Arial"/>
          <w:sz w:val="24"/>
          <w:szCs w:val="24"/>
          <w:lang w:eastAsia="en-US"/>
        </w:rPr>
        <w:t>The Council ratified the sealing o</w:t>
      </w:r>
      <w:r w:rsidR="00924C9D" w:rsidRPr="003730A6">
        <w:rPr>
          <w:rFonts w:ascii="Arial" w:eastAsiaTheme="minorHAnsi" w:hAnsi="Arial" w:cs="Arial"/>
          <w:sz w:val="24"/>
          <w:szCs w:val="24"/>
          <w:lang w:eastAsia="en-US"/>
        </w:rPr>
        <w:t>f documents listed in Agendum 13</w:t>
      </w:r>
      <w:r w:rsidRPr="003730A6">
        <w:rPr>
          <w:rFonts w:ascii="Arial" w:eastAsiaTheme="minorHAnsi" w:hAnsi="Arial" w:cs="Arial"/>
          <w:sz w:val="24"/>
          <w:szCs w:val="24"/>
          <w:lang w:eastAsia="en-US"/>
        </w:rPr>
        <w:t>.</w:t>
      </w:r>
    </w:p>
    <w:p w14:paraId="7D8E5861" w14:textId="77777777" w:rsidR="009D5D67" w:rsidRPr="003730A6" w:rsidRDefault="009D5D67" w:rsidP="009D5D67">
      <w:pPr>
        <w:tabs>
          <w:tab w:val="left" w:pos="567"/>
        </w:tabs>
        <w:jc w:val="both"/>
        <w:rPr>
          <w:rFonts w:ascii="Arial" w:eastAsiaTheme="minorHAnsi" w:hAnsi="Arial" w:cs="Arial"/>
          <w:sz w:val="24"/>
          <w:szCs w:val="24"/>
          <w:lang w:eastAsia="en-US"/>
        </w:rPr>
      </w:pPr>
    </w:p>
    <w:p w14:paraId="58E16DA9" w14:textId="77777777" w:rsidR="009D5D67" w:rsidRPr="003730A6" w:rsidRDefault="009D5D67" w:rsidP="00924C9D">
      <w:pPr>
        <w:jc w:val="both"/>
        <w:rPr>
          <w:rFonts w:ascii="Arial" w:hAnsi="Arial" w:cs="Arial"/>
          <w:b/>
          <w:sz w:val="24"/>
          <w:szCs w:val="24"/>
        </w:rPr>
      </w:pPr>
    </w:p>
    <w:p w14:paraId="5B38BFF0" w14:textId="77777777" w:rsidR="009D5D67" w:rsidRPr="003730A6" w:rsidRDefault="009D5D67" w:rsidP="009D5D67">
      <w:pPr>
        <w:tabs>
          <w:tab w:val="left" w:pos="567"/>
        </w:tabs>
        <w:jc w:val="center"/>
        <w:rPr>
          <w:rFonts w:ascii="Arial" w:eastAsiaTheme="minorHAnsi" w:hAnsi="Arial" w:cs="Arial"/>
          <w:b/>
          <w:sz w:val="24"/>
          <w:szCs w:val="24"/>
          <w:lang w:eastAsia="en-US"/>
        </w:rPr>
      </w:pPr>
      <w:r w:rsidRPr="003730A6">
        <w:rPr>
          <w:rFonts w:ascii="Arial" w:eastAsiaTheme="minorHAnsi" w:hAnsi="Arial" w:cs="Arial"/>
          <w:b/>
          <w:sz w:val="24"/>
          <w:szCs w:val="24"/>
          <w:lang w:eastAsia="en-US"/>
        </w:rPr>
        <w:t>VALEDICTION</w:t>
      </w:r>
    </w:p>
    <w:p w14:paraId="2B284855" w14:textId="77777777" w:rsidR="009D5D67" w:rsidRPr="003730A6" w:rsidRDefault="009D5D67" w:rsidP="009D5D67">
      <w:pPr>
        <w:tabs>
          <w:tab w:val="left" w:pos="567"/>
        </w:tabs>
        <w:jc w:val="both"/>
        <w:rPr>
          <w:rFonts w:ascii="Arial" w:eastAsiaTheme="minorHAnsi" w:hAnsi="Arial" w:cs="Arial"/>
          <w:sz w:val="24"/>
          <w:szCs w:val="24"/>
          <w:lang w:eastAsia="en-US"/>
        </w:rPr>
      </w:pPr>
    </w:p>
    <w:p w14:paraId="436BBF2B" w14:textId="77777777" w:rsidR="009D5D67" w:rsidRDefault="009D5D67" w:rsidP="009D5D67">
      <w:pPr>
        <w:tabs>
          <w:tab w:val="left" w:pos="567"/>
        </w:tabs>
        <w:jc w:val="both"/>
        <w:rPr>
          <w:rFonts w:ascii="Arial" w:eastAsiaTheme="minorHAnsi" w:hAnsi="Arial" w:cs="Arial"/>
          <w:sz w:val="24"/>
          <w:szCs w:val="24"/>
          <w:lang w:eastAsia="en-US"/>
        </w:rPr>
      </w:pPr>
      <w:r w:rsidRPr="003730A6">
        <w:rPr>
          <w:rFonts w:ascii="Arial" w:eastAsiaTheme="minorHAnsi" w:hAnsi="Arial" w:cs="Arial"/>
          <w:sz w:val="24"/>
          <w:szCs w:val="24"/>
          <w:lang w:eastAsia="en-US"/>
        </w:rPr>
        <w:t xml:space="preserve">The Chair expressed thanks to </w:t>
      </w:r>
      <w:r w:rsidR="00924C9D" w:rsidRPr="003730A6">
        <w:rPr>
          <w:rFonts w:ascii="Arial" w:eastAsiaTheme="minorHAnsi" w:hAnsi="Arial" w:cs="Arial"/>
          <w:sz w:val="24"/>
          <w:szCs w:val="24"/>
          <w:lang w:eastAsia="en-US"/>
        </w:rPr>
        <w:t>Miss Fflur Elin who has completed her term as President of the Students</w:t>
      </w:r>
      <w:r w:rsidR="003730A6" w:rsidRPr="003730A6">
        <w:rPr>
          <w:rFonts w:ascii="Arial" w:eastAsiaTheme="minorHAnsi" w:hAnsi="Arial" w:cs="Arial"/>
          <w:sz w:val="24"/>
          <w:szCs w:val="24"/>
          <w:lang w:eastAsia="en-US"/>
        </w:rPr>
        <w:t>’</w:t>
      </w:r>
      <w:r w:rsidR="00924C9D" w:rsidRPr="003730A6">
        <w:rPr>
          <w:rFonts w:ascii="Arial" w:eastAsiaTheme="minorHAnsi" w:hAnsi="Arial" w:cs="Arial"/>
          <w:sz w:val="24"/>
          <w:szCs w:val="24"/>
          <w:lang w:eastAsia="en-US"/>
        </w:rPr>
        <w:t xml:space="preserve"> Union </w:t>
      </w:r>
      <w:r w:rsidR="003730A6" w:rsidRPr="003730A6">
        <w:rPr>
          <w:rFonts w:ascii="Arial" w:eastAsiaTheme="minorHAnsi" w:hAnsi="Arial" w:cs="Arial"/>
          <w:sz w:val="24"/>
          <w:szCs w:val="24"/>
          <w:lang w:eastAsia="en-US"/>
        </w:rPr>
        <w:t xml:space="preserve">and wished her well in her future with NUS Wales. Thanks were also expressed to </w:t>
      </w:r>
      <w:r w:rsidR="00924C9D" w:rsidRPr="003730A6">
        <w:rPr>
          <w:rFonts w:ascii="Arial" w:eastAsiaTheme="minorHAnsi" w:hAnsi="Arial" w:cs="Arial"/>
          <w:sz w:val="24"/>
          <w:szCs w:val="24"/>
          <w:lang w:eastAsia="en-US"/>
        </w:rPr>
        <w:t>Mrs Lyn Meadows</w:t>
      </w:r>
      <w:r w:rsidR="003730A6" w:rsidRPr="003730A6">
        <w:rPr>
          <w:rFonts w:ascii="Arial" w:eastAsiaTheme="minorHAnsi" w:hAnsi="Arial" w:cs="Arial"/>
          <w:sz w:val="24"/>
          <w:szCs w:val="24"/>
          <w:lang w:eastAsia="en-US"/>
        </w:rPr>
        <w:t>, Director of Human Resources,</w:t>
      </w:r>
      <w:r w:rsidR="00924C9D" w:rsidRPr="003730A6">
        <w:rPr>
          <w:rFonts w:ascii="Arial" w:eastAsiaTheme="minorHAnsi" w:hAnsi="Arial" w:cs="Arial"/>
          <w:sz w:val="24"/>
          <w:szCs w:val="24"/>
          <w:lang w:eastAsia="en-US"/>
        </w:rPr>
        <w:t xml:space="preserve"> who is retiring from the University</w:t>
      </w:r>
      <w:r w:rsidRPr="003730A6">
        <w:rPr>
          <w:rFonts w:ascii="Arial" w:eastAsiaTheme="minorHAnsi" w:hAnsi="Arial" w:cs="Arial"/>
          <w:sz w:val="24"/>
          <w:szCs w:val="24"/>
          <w:lang w:eastAsia="en-US"/>
        </w:rPr>
        <w:t>.</w:t>
      </w:r>
      <w:r>
        <w:rPr>
          <w:rFonts w:ascii="Arial" w:eastAsiaTheme="minorHAnsi" w:hAnsi="Arial" w:cs="Arial"/>
          <w:sz w:val="24"/>
          <w:szCs w:val="24"/>
          <w:lang w:eastAsia="en-US"/>
        </w:rPr>
        <w:t xml:space="preserve"> </w:t>
      </w:r>
    </w:p>
    <w:p w14:paraId="1791A9BE" w14:textId="77777777" w:rsidR="000A6BEF" w:rsidRDefault="000A6BEF"/>
    <w:sectPr w:rsidR="000A6BEF" w:rsidSect="009A7F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08A"/>
    <w:multiLevelType w:val="hybridMultilevel"/>
    <w:tmpl w:val="CD04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818EE"/>
    <w:multiLevelType w:val="hybridMultilevel"/>
    <w:tmpl w:val="A662A1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82151"/>
    <w:multiLevelType w:val="hybridMultilevel"/>
    <w:tmpl w:val="D6CE4C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C4EC1"/>
    <w:multiLevelType w:val="hybridMultilevel"/>
    <w:tmpl w:val="7A98A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06F1F"/>
    <w:multiLevelType w:val="hybridMultilevel"/>
    <w:tmpl w:val="C2FE3F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245574"/>
    <w:multiLevelType w:val="hybridMultilevel"/>
    <w:tmpl w:val="2D6CF6AE"/>
    <w:lvl w:ilvl="0" w:tplc="A718F360">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65723FF"/>
    <w:multiLevelType w:val="hybridMultilevel"/>
    <w:tmpl w:val="A54A7D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E96D45"/>
    <w:multiLevelType w:val="hybridMultilevel"/>
    <w:tmpl w:val="918041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4D3326"/>
    <w:multiLevelType w:val="hybridMultilevel"/>
    <w:tmpl w:val="EC7862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006E0D"/>
    <w:multiLevelType w:val="hybridMultilevel"/>
    <w:tmpl w:val="72A6EC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7557BA"/>
    <w:multiLevelType w:val="hybridMultilevel"/>
    <w:tmpl w:val="E80004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0341A7"/>
    <w:multiLevelType w:val="hybridMultilevel"/>
    <w:tmpl w:val="FAF65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163921"/>
    <w:multiLevelType w:val="hybridMultilevel"/>
    <w:tmpl w:val="82D22D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7005AD"/>
    <w:multiLevelType w:val="hybridMultilevel"/>
    <w:tmpl w:val="ED3CA6C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B14C34"/>
    <w:multiLevelType w:val="hybridMultilevel"/>
    <w:tmpl w:val="5E1AA4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003E0B"/>
    <w:multiLevelType w:val="hybridMultilevel"/>
    <w:tmpl w:val="86DC0F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41BC9"/>
    <w:multiLevelType w:val="hybridMultilevel"/>
    <w:tmpl w:val="2CDC755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E485A28"/>
    <w:multiLevelType w:val="hybridMultilevel"/>
    <w:tmpl w:val="44EEAF30"/>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34E18B9"/>
    <w:multiLevelType w:val="hybridMultilevel"/>
    <w:tmpl w:val="811E03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676A3D"/>
    <w:multiLevelType w:val="hybridMultilevel"/>
    <w:tmpl w:val="B45E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312AB7"/>
    <w:multiLevelType w:val="hybridMultilevel"/>
    <w:tmpl w:val="B712C4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8A9118B"/>
    <w:multiLevelType w:val="hybridMultilevel"/>
    <w:tmpl w:val="618A76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C5383C"/>
    <w:multiLevelType w:val="hybridMultilevel"/>
    <w:tmpl w:val="73842A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5862D0"/>
    <w:multiLevelType w:val="hybridMultilevel"/>
    <w:tmpl w:val="5DDA0E6A"/>
    <w:lvl w:ilvl="0" w:tplc="88A0047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787FFA"/>
    <w:multiLevelType w:val="hybridMultilevel"/>
    <w:tmpl w:val="EA660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250AB"/>
    <w:multiLevelType w:val="hybridMultilevel"/>
    <w:tmpl w:val="3E70C2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151D51"/>
    <w:multiLevelType w:val="hybridMultilevel"/>
    <w:tmpl w:val="412825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4A6B5C"/>
    <w:multiLevelType w:val="hybridMultilevel"/>
    <w:tmpl w:val="605E53B8"/>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961444"/>
    <w:multiLevelType w:val="hybridMultilevel"/>
    <w:tmpl w:val="6A7A62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7E5C90"/>
    <w:multiLevelType w:val="hybridMultilevel"/>
    <w:tmpl w:val="73260B5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0" w15:restartNumberingAfterBreak="0">
    <w:nsid w:val="73974ADE"/>
    <w:multiLevelType w:val="hybridMultilevel"/>
    <w:tmpl w:val="00CCDB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922A8A"/>
    <w:multiLevelType w:val="hybridMultilevel"/>
    <w:tmpl w:val="6D0E28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5"/>
  </w:num>
  <w:num w:numId="3">
    <w:abstractNumId w:val="8"/>
  </w:num>
  <w:num w:numId="4">
    <w:abstractNumId w:val="25"/>
  </w:num>
  <w:num w:numId="5">
    <w:abstractNumId w:val="18"/>
  </w:num>
  <w:num w:numId="6">
    <w:abstractNumId w:val="2"/>
  </w:num>
  <w:num w:numId="7">
    <w:abstractNumId w:val="31"/>
  </w:num>
  <w:num w:numId="8">
    <w:abstractNumId w:val="12"/>
  </w:num>
  <w:num w:numId="9">
    <w:abstractNumId w:val="1"/>
  </w:num>
  <w:num w:numId="10">
    <w:abstractNumId w:val="24"/>
  </w:num>
  <w:num w:numId="11">
    <w:abstractNumId w:val="14"/>
  </w:num>
  <w:num w:numId="12">
    <w:abstractNumId w:val="26"/>
  </w:num>
  <w:num w:numId="13">
    <w:abstractNumId w:val="19"/>
  </w:num>
  <w:num w:numId="14">
    <w:abstractNumId w:val="21"/>
  </w:num>
  <w:num w:numId="15">
    <w:abstractNumId w:val="10"/>
  </w:num>
  <w:num w:numId="16">
    <w:abstractNumId w:val="27"/>
  </w:num>
  <w:num w:numId="17">
    <w:abstractNumId w:val="3"/>
  </w:num>
  <w:num w:numId="18">
    <w:abstractNumId w:val="4"/>
  </w:num>
  <w:num w:numId="19">
    <w:abstractNumId w:val="0"/>
  </w:num>
  <w:num w:numId="20">
    <w:abstractNumId w:val="11"/>
  </w:num>
  <w:num w:numId="21">
    <w:abstractNumId w:val="15"/>
  </w:num>
  <w:num w:numId="22">
    <w:abstractNumId w:val="20"/>
  </w:num>
  <w:num w:numId="23">
    <w:abstractNumId w:val="28"/>
  </w:num>
  <w:num w:numId="24">
    <w:abstractNumId w:val="30"/>
  </w:num>
  <w:num w:numId="25">
    <w:abstractNumId w:val="6"/>
  </w:num>
  <w:num w:numId="26">
    <w:abstractNumId w:val="29"/>
  </w:num>
  <w:num w:numId="27">
    <w:abstractNumId w:val="23"/>
  </w:num>
  <w:num w:numId="28">
    <w:abstractNumId w:val="9"/>
  </w:num>
  <w:num w:numId="29">
    <w:abstractNumId w:val="13"/>
  </w:num>
  <w:num w:numId="30">
    <w:abstractNumId w:val="7"/>
  </w:num>
  <w:num w:numId="31">
    <w:abstractNumId w:val="1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D67"/>
    <w:rsid w:val="000068CC"/>
    <w:rsid w:val="00014B3D"/>
    <w:rsid w:val="000423A7"/>
    <w:rsid w:val="00044C8E"/>
    <w:rsid w:val="00086F05"/>
    <w:rsid w:val="00094533"/>
    <w:rsid w:val="000A6842"/>
    <w:rsid w:val="000A6BEF"/>
    <w:rsid w:val="000C046A"/>
    <w:rsid w:val="000D4730"/>
    <w:rsid w:val="0010798B"/>
    <w:rsid w:val="00121543"/>
    <w:rsid w:val="00122CB9"/>
    <w:rsid w:val="00130BB0"/>
    <w:rsid w:val="00133C78"/>
    <w:rsid w:val="00156A14"/>
    <w:rsid w:val="00161DEA"/>
    <w:rsid w:val="001B0350"/>
    <w:rsid w:val="001E4220"/>
    <w:rsid w:val="002038FF"/>
    <w:rsid w:val="00205705"/>
    <w:rsid w:val="00214AE8"/>
    <w:rsid w:val="00217556"/>
    <w:rsid w:val="00271294"/>
    <w:rsid w:val="00297EE0"/>
    <w:rsid w:val="002A55F1"/>
    <w:rsid w:val="002D44B1"/>
    <w:rsid w:val="002E57E3"/>
    <w:rsid w:val="0030409E"/>
    <w:rsid w:val="003127EC"/>
    <w:rsid w:val="00365AAC"/>
    <w:rsid w:val="003730A6"/>
    <w:rsid w:val="00381DD8"/>
    <w:rsid w:val="00391906"/>
    <w:rsid w:val="00392018"/>
    <w:rsid w:val="00396545"/>
    <w:rsid w:val="003A2B53"/>
    <w:rsid w:val="003C1248"/>
    <w:rsid w:val="003E2014"/>
    <w:rsid w:val="003E598A"/>
    <w:rsid w:val="004079F9"/>
    <w:rsid w:val="00422A7B"/>
    <w:rsid w:val="00432032"/>
    <w:rsid w:val="00453234"/>
    <w:rsid w:val="00473332"/>
    <w:rsid w:val="004866DF"/>
    <w:rsid w:val="00493A2C"/>
    <w:rsid w:val="004C1E7A"/>
    <w:rsid w:val="004D51EE"/>
    <w:rsid w:val="004D6324"/>
    <w:rsid w:val="004E4BC5"/>
    <w:rsid w:val="005137E7"/>
    <w:rsid w:val="00520B7B"/>
    <w:rsid w:val="005245FC"/>
    <w:rsid w:val="005419F5"/>
    <w:rsid w:val="00542601"/>
    <w:rsid w:val="00567694"/>
    <w:rsid w:val="00584BC7"/>
    <w:rsid w:val="005B3BB3"/>
    <w:rsid w:val="005D2B6F"/>
    <w:rsid w:val="00601BE9"/>
    <w:rsid w:val="0065310A"/>
    <w:rsid w:val="00655778"/>
    <w:rsid w:val="00667FCA"/>
    <w:rsid w:val="00692AD3"/>
    <w:rsid w:val="006A027E"/>
    <w:rsid w:val="006C4A0C"/>
    <w:rsid w:val="006E0373"/>
    <w:rsid w:val="006E1F86"/>
    <w:rsid w:val="007538DC"/>
    <w:rsid w:val="007540AA"/>
    <w:rsid w:val="007757AB"/>
    <w:rsid w:val="007764D8"/>
    <w:rsid w:val="00806A62"/>
    <w:rsid w:val="0081696E"/>
    <w:rsid w:val="00817C11"/>
    <w:rsid w:val="00826A9F"/>
    <w:rsid w:val="008572D0"/>
    <w:rsid w:val="00863A03"/>
    <w:rsid w:val="008A1342"/>
    <w:rsid w:val="008C7A39"/>
    <w:rsid w:val="008F2257"/>
    <w:rsid w:val="00920A5D"/>
    <w:rsid w:val="00924C9D"/>
    <w:rsid w:val="00953061"/>
    <w:rsid w:val="009A2EFB"/>
    <w:rsid w:val="009A5932"/>
    <w:rsid w:val="009A7F2C"/>
    <w:rsid w:val="009D5D67"/>
    <w:rsid w:val="009F2230"/>
    <w:rsid w:val="00A0304D"/>
    <w:rsid w:val="00A205C3"/>
    <w:rsid w:val="00A410DF"/>
    <w:rsid w:val="00A63CF5"/>
    <w:rsid w:val="00A72212"/>
    <w:rsid w:val="00A83227"/>
    <w:rsid w:val="00A84564"/>
    <w:rsid w:val="00A869AD"/>
    <w:rsid w:val="00AB0239"/>
    <w:rsid w:val="00AC798A"/>
    <w:rsid w:val="00AD76C2"/>
    <w:rsid w:val="00B37D36"/>
    <w:rsid w:val="00B83AB1"/>
    <w:rsid w:val="00B91247"/>
    <w:rsid w:val="00BD0A5B"/>
    <w:rsid w:val="00BD6E49"/>
    <w:rsid w:val="00BF207E"/>
    <w:rsid w:val="00C04229"/>
    <w:rsid w:val="00C108CA"/>
    <w:rsid w:val="00C34194"/>
    <w:rsid w:val="00C45981"/>
    <w:rsid w:val="00C74AC7"/>
    <w:rsid w:val="00C94689"/>
    <w:rsid w:val="00CF2C55"/>
    <w:rsid w:val="00CF36BB"/>
    <w:rsid w:val="00CF5AF8"/>
    <w:rsid w:val="00CF6BCB"/>
    <w:rsid w:val="00D03B0C"/>
    <w:rsid w:val="00D27978"/>
    <w:rsid w:val="00D3730D"/>
    <w:rsid w:val="00D93801"/>
    <w:rsid w:val="00DC0FFF"/>
    <w:rsid w:val="00DE160F"/>
    <w:rsid w:val="00E05E9E"/>
    <w:rsid w:val="00E070AB"/>
    <w:rsid w:val="00E45E3D"/>
    <w:rsid w:val="00E513CC"/>
    <w:rsid w:val="00E72C1F"/>
    <w:rsid w:val="00E902D8"/>
    <w:rsid w:val="00E944FC"/>
    <w:rsid w:val="00E9530E"/>
    <w:rsid w:val="00EB4502"/>
    <w:rsid w:val="00EC19CE"/>
    <w:rsid w:val="00EC5EFA"/>
    <w:rsid w:val="00EC6816"/>
    <w:rsid w:val="00ED4D09"/>
    <w:rsid w:val="00ED65C6"/>
    <w:rsid w:val="00EE0B27"/>
    <w:rsid w:val="00F73110"/>
    <w:rsid w:val="00F73876"/>
    <w:rsid w:val="00F821B7"/>
    <w:rsid w:val="00FC00D0"/>
    <w:rsid w:val="00FD41AB"/>
    <w:rsid w:val="00FD59AF"/>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2A924"/>
  <w15:chartTrackingRefBased/>
  <w15:docId w15:val="{06A50FED-DD5E-4549-80EE-16A15116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D67"/>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D67"/>
    <w:pPr>
      <w:ind w:left="720"/>
      <w:contextualSpacing/>
    </w:pPr>
  </w:style>
  <w:style w:type="character" w:styleId="CommentReference">
    <w:name w:val="annotation reference"/>
    <w:basedOn w:val="DefaultParagraphFont"/>
    <w:rsid w:val="00CF5AF8"/>
    <w:rPr>
      <w:sz w:val="16"/>
      <w:szCs w:val="16"/>
    </w:rPr>
  </w:style>
  <w:style w:type="paragraph" w:styleId="CommentText">
    <w:name w:val="annotation text"/>
    <w:basedOn w:val="Normal"/>
    <w:link w:val="CommentTextChar"/>
    <w:rsid w:val="00CF5AF8"/>
    <w:rPr>
      <w:sz w:val="20"/>
      <w:szCs w:val="20"/>
    </w:rPr>
  </w:style>
  <w:style w:type="character" w:customStyle="1" w:styleId="CommentTextChar">
    <w:name w:val="Comment Text Char"/>
    <w:basedOn w:val="DefaultParagraphFont"/>
    <w:link w:val="CommentText"/>
    <w:rsid w:val="00CF5AF8"/>
    <w:rPr>
      <w:rFonts w:ascii="Book Antiqua" w:hAnsi="Book Antiqua"/>
    </w:rPr>
  </w:style>
  <w:style w:type="paragraph" w:styleId="CommentSubject">
    <w:name w:val="annotation subject"/>
    <w:basedOn w:val="CommentText"/>
    <w:next w:val="CommentText"/>
    <w:link w:val="CommentSubjectChar"/>
    <w:rsid w:val="00CF5AF8"/>
    <w:rPr>
      <w:b/>
      <w:bCs/>
    </w:rPr>
  </w:style>
  <w:style w:type="character" w:customStyle="1" w:styleId="CommentSubjectChar">
    <w:name w:val="Comment Subject Char"/>
    <w:basedOn w:val="CommentTextChar"/>
    <w:link w:val="CommentSubject"/>
    <w:rsid w:val="00CF5AF8"/>
    <w:rPr>
      <w:rFonts w:ascii="Book Antiqua" w:hAnsi="Book Antiqua"/>
      <w:b/>
      <w:bCs/>
    </w:rPr>
  </w:style>
  <w:style w:type="paragraph" w:styleId="BalloonText">
    <w:name w:val="Balloon Text"/>
    <w:basedOn w:val="Normal"/>
    <w:link w:val="BalloonTextChar"/>
    <w:rsid w:val="00CF5AF8"/>
    <w:rPr>
      <w:rFonts w:ascii="Segoe UI" w:hAnsi="Segoe UI" w:cs="Segoe UI"/>
      <w:sz w:val="18"/>
      <w:szCs w:val="18"/>
    </w:rPr>
  </w:style>
  <w:style w:type="character" w:customStyle="1" w:styleId="BalloonTextChar">
    <w:name w:val="Balloon Text Char"/>
    <w:basedOn w:val="DefaultParagraphFont"/>
    <w:link w:val="BalloonText"/>
    <w:rsid w:val="00CF5A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angor.ac.uk/courses/undergraduate/B720-Midwife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E7073CC4.dotm</Template>
  <TotalTime>18</TotalTime>
  <Pages>7</Pages>
  <Words>2260</Words>
  <Characters>12300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Lynne Hughes</cp:lastModifiedBy>
  <cp:revision>5</cp:revision>
  <dcterms:created xsi:type="dcterms:W3CDTF">2016-08-11T09:18:00Z</dcterms:created>
  <dcterms:modified xsi:type="dcterms:W3CDTF">2016-10-03T09:59:00Z</dcterms:modified>
</cp:coreProperties>
</file>