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D4FEE" w14:textId="77777777" w:rsidR="00731AE2" w:rsidRPr="006C59EF" w:rsidRDefault="00910FC1" w:rsidP="00731AE2">
      <w:pPr>
        <w:jc w:val="center"/>
        <w:rPr>
          <w:rFonts w:ascii="Arial" w:eastAsiaTheme="minorHAnsi" w:hAnsi="Arial" w:cs="Arial"/>
          <w:sz w:val="24"/>
          <w:szCs w:val="24"/>
          <w:lang w:eastAsia="en-US"/>
        </w:rPr>
      </w:pPr>
      <w:r>
        <w:rPr>
          <w:rFonts w:ascii="Arial" w:eastAsia="Arial" w:hAnsi="Arial" w:cs="Arial"/>
          <w:sz w:val="24"/>
          <w:szCs w:val="24"/>
          <w:bdr w:val="nil"/>
          <w:lang w:val="cy-GB" w:eastAsia="en-US"/>
        </w:rPr>
        <w:t>Prifysgol Bangor</w:t>
      </w:r>
    </w:p>
    <w:p w14:paraId="6BD04FB9" w14:textId="77777777" w:rsidR="00731AE2" w:rsidRPr="006C59EF" w:rsidRDefault="00731AE2" w:rsidP="00731AE2">
      <w:pPr>
        <w:jc w:val="center"/>
        <w:rPr>
          <w:rFonts w:ascii="Arial" w:eastAsiaTheme="minorHAnsi" w:hAnsi="Arial" w:cs="Arial"/>
          <w:sz w:val="24"/>
          <w:szCs w:val="24"/>
          <w:lang w:eastAsia="en-US"/>
        </w:rPr>
      </w:pPr>
    </w:p>
    <w:p w14:paraId="318F6C7C" w14:textId="77777777" w:rsidR="00731AE2" w:rsidRPr="006C59EF" w:rsidRDefault="00910FC1" w:rsidP="00731AE2">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COFNODION Y CYNGOR</w:t>
      </w:r>
    </w:p>
    <w:p w14:paraId="6641A9AF" w14:textId="77777777" w:rsidR="00731AE2" w:rsidRPr="006C59EF" w:rsidRDefault="00731AE2" w:rsidP="00731AE2">
      <w:pPr>
        <w:jc w:val="both"/>
        <w:rPr>
          <w:rFonts w:ascii="Arial" w:eastAsiaTheme="minorHAnsi" w:hAnsi="Arial" w:cs="Arial"/>
          <w:sz w:val="24"/>
          <w:szCs w:val="24"/>
          <w:lang w:eastAsia="en-US"/>
        </w:rPr>
      </w:pPr>
    </w:p>
    <w:p w14:paraId="00179A36" w14:textId="2E4CD795" w:rsidR="00731AE2" w:rsidRPr="006C59EF" w:rsidRDefault="00910FC1" w:rsidP="00731AE2">
      <w:pPr>
        <w:ind w:firstLine="720"/>
        <w:jc w:val="both"/>
        <w:rPr>
          <w:rFonts w:ascii="Arial" w:eastAsiaTheme="minorHAnsi" w:hAnsi="Arial" w:cs="Arial"/>
          <w:sz w:val="24"/>
          <w:szCs w:val="24"/>
          <w:lang w:eastAsia="en-US"/>
        </w:rPr>
      </w:pPr>
      <w:r>
        <w:rPr>
          <w:rFonts w:ascii="Arial" w:eastAsia="Arial" w:hAnsi="Arial" w:cs="Arial"/>
          <w:sz w:val="24"/>
          <w:szCs w:val="24"/>
          <w:bdr w:val="nil"/>
          <w:lang w:val="cy-GB" w:eastAsia="en-US"/>
        </w:rPr>
        <w:t>Mewn cyfarfod o’r Cyngor a gynhaliwyd yn y brifysgol ddydd Gwener, 12 Gorffennaf 2019.</w:t>
      </w:r>
    </w:p>
    <w:p w14:paraId="2483B1DB" w14:textId="77777777" w:rsidR="00731AE2" w:rsidRPr="006C59EF" w:rsidRDefault="00731AE2" w:rsidP="00731AE2">
      <w:pPr>
        <w:jc w:val="both"/>
        <w:rPr>
          <w:rFonts w:ascii="Arial" w:eastAsiaTheme="minorHAnsi" w:hAnsi="Arial" w:cs="Arial"/>
          <w:sz w:val="24"/>
          <w:szCs w:val="24"/>
          <w:lang w:eastAsia="en-US"/>
        </w:rPr>
      </w:pPr>
    </w:p>
    <w:p w14:paraId="302A833C" w14:textId="77777777" w:rsidR="00AE06CF" w:rsidRPr="008D1250" w:rsidRDefault="00910FC1" w:rsidP="00AE06CF">
      <w:pPr>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Presennol</w:t>
      </w:r>
      <w:r>
        <w:rPr>
          <w:rFonts w:ascii="Arial" w:eastAsia="Arial" w:hAnsi="Arial" w:cs="Arial"/>
          <w:sz w:val="24"/>
          <w:szCs w:val="24"/>
          <w:bdr w:val="nil"/>
          <w:lang w:val="cy-GB" w:eastAsia="en-US"/>
        </w:rPr>
        <w:t>:</w:t>
      </w:r>
    </w:p>
    <w:p w14:paraId="69F95528" w14:textId="1DB34F90" w:rsidR="00AE06CF" w:rsidRPr="008D1250" w:rsidRDefault="00910FC1" w:rsidP="00AE06CF">
      <w:pPr>
        <w:jc w:val="both"/>
        <w:rPr>
          <w:rFonts w:ascii="Arial" w:eastAsiaTheme="minorHAnsi" w:hAnsi="Arial" w:cs="Arial"/>
          <w:sz w:val="24"/>
          <w:szCs w:val="24"/>
          <w:lang w:eastAsia="en-US"/>
        </w:rPr>
      </w:pPr>
      <w:r>
        <w:rPr>
          <w:rFonts w:ascii="Arial" w:hAnsi="Arial" w:cs="Arial"/>
          <w:sz w:val="24"/>
          <w:szCs w:val="24"/>
          <w:lang w:val="cy-GB"/>
        </w:rPr>
        <w:t>Mrs Marian Wyn Jones (Cadeirydd), Mr Mark Barrow, Yr Athro Andrew Edwards, Dr Peter Higson, Yr Athro Jerry Hunter, Dr Griff Jones, Dr Karen Jones, Dr Llion Jones, Mr Marc Jones, Syr Paul Lambert, Mrs Alison Lea-Wilson, Dr Lorrie Murphy, Miss Lleucu Myrddin, Ms Ellen Parry Williams, Miss Julie Perkins, Yr Athro Gareth Roberts, Yr Athro David Thomas, Yr Athro Carol Tully, Yr Athro Oliver Turnbull, Yr Athro Graham Upton, Mr Tudur Williams, Ysgrifennydd y Brifysgol, Cyfarwyddwr Adnoddau Dynol a'r Cyfarwyddwr Cyllid.</w:t>
      </w:r>
    </w:p>
    <w:p w14:paraId="1D44E0DC" w14:textId="77777777" w:rsidR="00AE06CF" w:rsidRPr="008D1250" w:rsidRDefault="00AE06CF" w:rsidP="00AE06CF">
      <w:pPr>
        <w:jc w:val="both"/>
        <w:rPr>
          <w:rFonts w:ascii="Arial" w:eastAsiaTheme="minorHAnsi" w:hAnsi="Arial" w:cs="Arial"/>
          <w:sz w:val="24"/>
          <w:szCs w:val="24"/>
          <w:lang w:eastAsia="en-US"/>
        </w:rPr>
      </w:pPr>
    </w:p>
    <w:p w14:paraId="76731F07" w14:textId="77777777" w:rsidR="00AE06CF" w:rsidRPr="008D1250" w:rsidRDefault="00910FC1" w:rsidP="00AE06CF">
      <w:pPr>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Ymddiheuriadau</w:t>
      </w:r>
      <w:r>
        <w:rPr>
          <w:rFonts w:ascii="Arial" w:eastAsia="Arial" w:hAnsi="Arial" w:cs="Arial"/>
          <w:sz w:val="24"/>
          <w:szCs w:val="24"/>
          <w:bdr w:val="nil"/>
          <w:lang w:val="cy-GB" w:eastAsia="en-US"/>
        </w:rPr>
        <w:t>:</w:t>
      </w:r>
    </w:p>
    <w:p w14:paraId="397A37D8" w14:textId="77777777" w:rsidR="00AE06CF" w:rsidRPr="008D1250" w:rsidRDefault="00910FC1" w:rsidP="00AE06CF">
      <w:pPr>
        <w:suppressAutoHyphens/>
        <w:spacing w:line="100" w:lineRule="atLeast"/>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Dr Tomos Dafydd </w:t>
      </w:r>
    </w:p>
    <w:p w14:paraId="5392B052" w14:textId="287F6B25" w:rsidR="00C84503" w:rsidRDefault="00C84503" w:rsidP="00C84503">
      <w:pPr>
        <w:suppressAutoHyphens/>
        <w:spacing w:line="100" w:lineRule="atLeast"/>
        <w:jc w:val="center"/>
        <w:rPr>
          <w:rFonts w:ascii="Arial" w:hAnsi="Arial" w:cs="Arial"/>
          <w:b/>
          <w:bCs/>
          <w:color w:val="000000"/>
          <w:sz w:val="24"/>
        </w:rPr>
      </w:pPr>
    </w:p>
    <w:p w14:paraId="3D831F3E" w14:textId="77777777" w:rsidR="00C84503" w:rsidRPr="00007CFA" w:rsidRDefault="00C84503" w:rsidP="00C84503">
      <w:pPr>
        <w:rPr>
          <w:rFonts w:ascii="Arial" w:eastAsiaTheme="minorHAnsi" w:hAnsi="Arial" w:cs="Arial"/>
          <w:b/>
          <w:bCs/>
          <w:sz w:val="24"/>
          <w:szCs w:val="24"/>
          <w:lang w:eastAsia="en-US"/>
        </w:rPr>
      </w:pPr>
    </w:p>
    <w:p w14:paraId="6A52651D" w14:textId="61CF4855" w:rsidR="00C84503" w:rsidRPr="00007CFA" w:rsidRDefault="00910FC1" w:rsidP="00C84503">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18.97 CROESO</w:t>
      </w:r>
    </w:p>
    <w:p w14:paraId="75FDF055" w14:textId="77777777" w:rsidR="00C84503" w:rsidRPr="00007CFA" w:rsidRDefault="00C84503" w:rsidP="00C84503">
      <w:pPr>
        <w:jc w:val="both"/>
        <w:rPr>
          <w:rFonts w:ascii="Arial" w:eastAsiaTheme="minorHAnsi" w:hAnsi="Arial" w:cs="Arial"/>
          <w:sz w:val="24"/>
          <w:szCs w:val="24"/>
          <w:lang w:eastAsia="en-US"/>
        </w:rPr>
      </w:pPr>
    </w:p>
    <w:p w14:paraId="0CDD6476" w14:textId="18F8CB95" w:rsidR="0040665C" w:rsidRPr="00007CFA" w:rsidRDefault="00910FC1" w:rsidP="00007CFA">
      <w:pPr>
        <w:suppressAutoHyphens/>
        <w:spacing w:line="100" w:lineRule="atLeast"/>
        <w:jc w:val="both"/>
        <w:rPr>
          <w:rFonts w:ascii="Arial" w:hAnsi="Arial" w:cs="Arial"/>
          <w:bCs/>
          <w:color w:val="000000"/>
          <w:sz w:val="24"/>
          <w:szCs w:val="24"/>
        </w:rPr>
      </w:pPr>
      <w:r>
        <w:rPr>
          <w:rFonts w:ascii="Arial" w:eastAsia="Arial" w:hAnsi="Arial" w:cs="Arial"/>
          <w:bCs/>
          <w:color w:val="000000"/>
          <w:sz w:val="24"/>
          <w:szCs w:val="24"/>
          <w:bdr w:val="nil"/>
          <w:lang w:val="cy-GB"/>
        </w:rPr>
        <w:t xml:space="preserve">Croesawodd y Cadeirydd Mark Barrow, Llywydd newydd Undeb y Myfyrwyr, Lleucu Myrddin, Llywydd newydd UMCB, a Dr Llion Jones, yr aelod newydd a enwebwyd gan y Senedd, i'w cyfarfod cyntaf o'r Cyngor. </w:t>
      </w:r>
    </w:p>
    <w:p w14:paraId="55741CD0" w14:textId="77777777" w:rsidR="00007CFA" w:rsidRPr="00007CFA" w:rsidRDefault="00007CFA" w:rsidP="00007CFA">
      <w:pPr>
        <w:jc w:val="both"/>
        <w:rPr>
          <w:rFonts w:ascii="Arial" w:hAnsi="Arial" w:cs="Arial"/>
          <w:sz w:val="24"/>
          <w:szCs w:val="24"/>
        </w:rPr>
      </w:pPr>
    </w:p>
    <w:p w14:paraId="03D8DD57" w14:textId="047D4584" w:rsidR="00273BFB" w:rsidRPr="00007CFA" w:rsidRDefault="00910FC1" w:rsidP="00007CFA">
      <w:pPr>
        <w:jc w:val="both"/>
        <w:rPr>
          <w:rFonts w:ascii="Arial" w:hAnsi="Arial" w:cs="Arial"/>
          <w:sz w:val="24"/>
          <w:szCs w:val="24"/>
        </w:rPr>
      </w:pPr>
      <w:r>
        <w:rPr>
          <w:rFonts w:ascii="Arial" w:eastAsia="Arial" w:hAnsi="Arial" w:cs="Arial"/>
          <w:sz w:val="24"/>
          <w:szCs w:val="24"/>
          <w:bdr w:val="nil"/>
          <w:lang w:val="cy-GB"/>
        </w:rPr>
        <w:t>Croesawyd hefyd yr Athro Lynn Hodgkinson a oedd yn bresennol i arsylwi ar ran UCU.</w:t>
      </w:r>
    </w:p>
    <w:p w14:paraId="200E84F4" w14:textId="77777777" w:rsidR="00C84503" w:rsidRPr="00007CFA" w:rsidRDefault="00C84503" w:rsidP="00007CFA">
      <w:pPr>
        <w:jc w:val="both"/>
        <w:rPr>
          <w:rFonts w:ascii="Arial" w:hAnsi="Arial" w:cs="Arial"/>
          <w:sz w:val="24"/>
          <w:szCs w:val="24"/>
        </w:rPr>
      </w:pPr>
    </w:p>
    <w:p w14:paraId="680F3BA3" w14:textId="77777777" w:rsidR="00C84503" w:rsidRPr="00007CFA" w:rsidRDefault="00C84503" w:rsidP="00C84503">
      <w:pPr>
        <w:jc w:val="center"/>
        <w:rPr>
          <w:rFonts w:ascii="Arial" w:hAnsi="Arial" w:cs="Arial"/>
          <w:sz w:val="24"/>
          <w:szCs w:val="24"/>
        </w:rPr>
      </w:pPr>
    </w:p>
    <w:p w14:paraId="2B6FC27E" w14:textId="3E457135" w:rsidR="00C84503" w:rsidRPr="00007CFA" w:rsidRDefault="00910FC1" w:rsidP="00C84503">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18.98 MARWOLAETHAU</w:t>
      </w:r>
    </w:p>
    <w:p w14:paraId="79853349" w14:textId="77777777" w:rsidR="00C84503" w:rsidRPr="00007CFA" w:rsidRDefault="00C84503" w:rsidP="00C84503">
      <w:pPr>
        <w:jc w:val="both"/>
        <w:rPr>
          <w:rFonts w:ascii="Arial" w:eastAsiaTheme="minorHAnsi" w:hAnsi="Arial" w:cs="Arial"/>
          <w:sz w:val="24"/>
          <w:szCs w:val="24"/>
          <w:lang w:eastAsia="en-US"/>
        </w:rPr>
      </w:pPr>
    </w:p>
    <w:p w14:paraId="6AEE9AA9" w14:textId="77777777" w:rsidR="0040665C" w:rsidRPr="00007CFA" w:rsidRDefault="00910FC1" w:rsidP="0040665C">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Cyfeiriodd y Cadeirydd at farwolaethau’r canlynol yn ddiweddar:</w:t>
      </w:r>
    </w:p>
    <w:p w14:paraId="5EB03111" w14:textId="77777777" w:rsidR="0040665C" w:rsidRPr="00007CFA" w:rsidRDefault="0040665C" w:rsidP="0040665C">
      <w:pPr>
        <w:jc w:val="both"/>
        <w:rPr>
          <w:rFonts w:ascii="Arial" w:eastAsiaTheme="minorHAnsi" w:hAnsi="Arial" w:cs="Arial"/>
          <w:sz w:val="24"/>
          <w:szCs w:val="24"/>
          <w:lang w:eastAsia="en-US"/>
        </w:rPr>
      </w:pPr>
    </w:p>
    <w:p w14:paraId="253CE907" w14:textId="77777777" w:rsidR="00007CFA" w:rsidRPr="00007CFA" w:rsidRDefault="00910FC1" w:rsidP="00007CFA">
      <w:pPr>
        <w:tabs>
          <w:tab w:val="left" w:pos="0"/>
        </w:tabs>
        <w:suppressAutoHyphens/>
        <w:ind w:left="720"/>
        <w:jc w:val="both"/>
        <w:rPr>
          <w:rFonts w:ascii="Arial" w:hAnsi="Arial" w:cs="Arial"/>
          <w:color w:val="000000"/>
          <w:sz w:val="24"/>
          <w:szCs w:val="24"/>
        </w:rPr>
      </w:pPr>
      <w:r>
        <w:rPr>
          <w:rFonts w:ascii="Arial" w:eastAsia="Arial" w:hAnsi="Arial" w:cs="Arial"/>
          <w:b/>
          <w:bCs/>
          <w:color w:val="000000"/>
          <w:sz w:val="24"/>
          <w:szCs w:val="24"/>
          <w:bdr w:val="nil"/>
          <w:lang w:val="cy-GB"/>
        </w:rPr>
        <w:t>Yr Athro John Lewis</w:t>
      </w:r>
      <w:r>
        <w:rPr>
          <w:rFonts w:ascii="Arial" w:eastAsia="Arial" w:hAnsi="Arial" w:cs="Arial"/>
          <w:color w:val="000000"/>
          <w:sz w:val="24"/>
          <w:szCs w:val="24"/>
          <w:bdr w:val="nil"/>
          <w:lang w:val="cy-GB"/>
        </w:rPr>
        <w:t xml:space="preserve">, cyn Athro yn yr Ysgol Cyfrifiadureg  a Pheirianneg Electronig </w:t>
      </w:r>
    </w:p>
    <w:p w14:paraId="2CC472CF" w14:textId="416DD301" w:rsidR="00007CFA" w:rsidRPr="00007CFA" w:rsidRDefault="00910FC1" w:rsidP="00007CFA">
      <w:pPr>
        <w:tabs>
          <w:tab w:val="left" w:pos="0"/>
        </w:tabs>
        <w:suppressAutoHyphens/>
        <w:ind w:left="720"/>
        <w:jc w:val="both"/>
        <w:rPr>
          <w:rFonts w:ascii="Arial" w:hAnsi="Arial" w:cs="Arial"/>
          <w:color w:val="000000"/>
          <w:sz w:val="24"/>
          <w:szCs w:val="24"/>
        </w:rPr>
      </w:pPr>
      <w:r>
        <w:rPr>
          <w:rFonts w:ascii="Arial" w:eastAsia="Arial" w:hAnsi="Arial" w:cs="Arial"/>
          <w:b/>
          <w:bCs/>
          <w:color w:val="000000"/>
          <w:sz w:val="24"/>
          <w:szCs w:val="24"/>
          <w:bdr w:val="nil"/>
          <w:lang w:val="cy-GB"/>
        </w:rPr>
        <w:t>Suzanne Rowlands</w:t>
      </w:r>
      <w:r>
        <w:rPr>
          <w:rFonts w:ascii="Arial" w:eastAsia="Arial" w:hAnsi="Arial" w:cs="Arial"/>
          <w:color w:val="000000"/>
          <w:sz w:val="24"/>
          <w:szCs w:val="24"/>
          <w:bdr w:val="nil"/>
          <w:lang w:val="cy-GB"/>
        </w:rPr>
        <w:t>, aelod staff yn y Swyddfa Ymchwil, Arloesi ac Effaith</w:t>
      </w:r>
    </w:p>
    <w:p w14:paraId="07752AB2" w14:textId="77777777" w:rsidR="00007CFA" w:rsidRPr="00007CFA" w:rsidRDefault="00910FC1" w:rsidP="00007CFA">
      <w:pPr>
        <w:tabs>
          <w:tab w:val="left" w:pos="0"/>
        </w:tabs>
        <w:suppressAutoHyphens/>
        <w:ind w:left="720"/>
        <w:jc w:val="both"/>
        <w:rPr>
          <w:rFonts w:ascii="Arial" w:hAnsi="Arial" w:cs="Arial"/>
          <w:color w:val="000000"/>
          <w:sz w:val="24"/>
          <w:szCs w:val="24"/>
        </w:rPr>
      </w:pPr>
      <w:r>
        <w:rPr>
          <w:rFonts w:ascii="Arial" w:eastAsia="Arial" w:hAnsi="Arial" w:cs="Arial"/>
          <w:b/>
          <w:bCs/>
          <w:color w:val="000000"/>
          <w:sz w:val="24"/>
          <w:szCs w:val="24"/>
          <w:bdr w:val="nil"/>
          <w:lang w:val="cy-GB"/>
        </w:rPr>
        <w:t>Yr Athro Antony Carr</w:t>
      </w:r>
      <w:r>
        <w:rPr>
          <w:rFonts w:ascii="Arial" w:eastAsia="Arial" w:hAnsi="Arial" w:cs="Arial"/>
          <w:color w:val="000000"/>
          <w:sz w:val="24"/>
          <w:szCs w:val="24"/>
          <w:bdr w:val="nil"/>
          <w:lang w:val="cy-GB"/>
        </w:rPr>
        <w:t>,  Athro Emeritws yn yr Ysgol Hanes, Athroniaeth a Gwyddorau Cymdeithas</w:t>
      </w:r>
    </w:p>
    <w:p w14:paraId="4443BCC6" w14:textId="644334A8" w:rsidR="0040665C" w:rsidRDefault="00910FC1" w:rsidP="00007CFA">
      <w:pPr>
        <w:tabs>
          <w:tab w:val="left" w:pos="0"/>
        </w:tabs>
        <w:suppressAutoHyphens/>
        <w:ind w:left="720"/>
        <w:jc w:val="both"/>
        <w:rPr>
          <w:rFonts w:ascii="Arial" w:hAnsi="Arial" w:cs="Arial"/>
          <w:color w:val="000000"/>
          <w:sz w:val="24"/>
          <w:szCs w:val="24"/>
        </w:rPr>
      </w:pPr>
      <w:r>
        <w:rPr>
          <w:rFonts w:ascii="Arial" w:eastAsia="Arial" w:hAnsi="Arial" w:cs="Arial"/>
          <w:b/>
          <w:bCs/>
          <w:color w:val="000000"/>
          <w:sz w:val="24"/>
          <w:szCs w:val="24"/>
          <w:bdr w:val="nil"/>
          <w:lang w:val="cy-GB"/>
        </w:rPr>
        <w:t>Keith France</w:t>
      </w:r>
      <w:r>
        <w:rPr>
          <w:rFonts w:ascii="Arial" w:eastAsia="Arial" w:hAnsi="Arial" w:cs="Arial"/>
          <w:color w:val="000000"/>
          <w:sz w:val="24"/>
          <w:szCs w:val="24"/>
          <w:bdr w:val="nil"/>
          <w:lang w:val="cy-GB"/>
        </w:rPr>
        <w:t>, cyn dechnegydd yn yr Ysgol Cyfrifiadureg a Pheirianneg Electronig</w:t>
      </w:r>
    </w:p>
    <w:p w14:paraId="13FD7A8F" w14:textId="753E9EDD" w:rsidR="00AD0200" w:rsidRDefault="00910FC1" w:rsidP="00864543">
      <w:pPr>
        <w:tabs>
          <w:tab w:val="left" w:pos="0"/>
        </w:tabs>
        <w:suppressAutoHyphens/>
        <w:ind w:left="720"/>
        <w:jc w:val="both"/>
        <w:rPr>
          <w:rFonts w:ascii="Arial" w:hAnsi="Arial" w:cs="Arial"/>
          <w:b/>
          <w:sz w:val="24"/>
          <w:szCs w:val="24"/>
        </w:rPr>
      </w:pPr>
      <w:r>
        <w:rPr>
          <w:rFonts w:ascii="Arial" w:eastAsia="Arial" w:hAnsi="Arial" w:cs="Arial"/>
          <w:b/>
          <w:bCs/>
          <w:color w:val="000000"/>
          <w:sz w:val="24"/>
          <w:szCs w:val="24"/>
          <w:bdr w:val="nil"/>
          <w:lang w:val="cy-GB"/>
        </w:rPr>
        <w:t xml:space="preserve">Simon White, </w:t>
      </w:r>
      <w:r>
        <w:rPr>
          <w:rFonts w:ascii="Arial" w:eastAsia="Arial" w:hAnsi="Arial" w:cs="Arial"/>
          <w:color w:val="000000"/>
          <w:sz w:val="24"/>
          <w:szCs w:val="24"/>
          <w:bdr w:val="nil"/>
          <w:lang w:val="cy-GB"/>
        </w:rPr>
        <w:t>myfyriwr PhD yn Ysgol y Gwyddorau Naturiol</w:t>
      </w:r>
    </w:p>
    <w:p w14:paraId="0AD291C9" w14:textId="03289592" w:rsidR="00AD0200" w:rsidRPr="001D340F" w:rsidRDefault="001D340F" w:rsidP="00FB2F2F">
      <w:pPr>
        <w:pStyle w:val="HTMLPreformatted"/>
        <w:ind w:firstLine="720"/>
        <w:rPr>
          <w:rFonts w:ascii="Arial" w:hAnsi="Arial" w:cs="Arial"/>
          <w:sz w:val="24"/>
          <w:szCs w:val="24"/>
        </w:rPr>
      </w:pPr>
      <w:r w:rsidRPr="00FB2F2F">
        <w:rPr>
          <w:rFonts w:ascii="Arial" w:eastAsia="Arial" w:hAnsi="Arial" w:cs="Arial"/>
          <w:b/>
          <w:bCs/>
          <w:sz w:val="24"/>
          <w:szCs w:val="24"/>
          <w:bdr w:val="nil"/>
          <w:lang w:val="cy-GB"/>
        </w:rPr>
        <w:t>Yr Athro</w:t>
      </w:r>
      <w:r w:rsidR="00FB2F2F" w:rsidRPr="00FB2F2F">
        <w:rPr>
          <w:rFonts w:ascii="Arial" w:eastAsia="Arial" w:hAnsi="Arial" w:cs="Arial"/>
          <w:b/>
          <w:bCs/>
          <w:sz w:val="24"/>
          <w:szCs w:val="24"/>
          <w:bdr w:val="nil"/>
          <w:lang w:val="cy-GB"/>
        </w:rPr>
        <w:t xml:space="preserve"> John Bryn Owen</w:t>
      </w:r>
      <w:r w:rsidR="00910FC1" w:rsidRPr="00FB2F2F">
        <w:rPr>
          <w:rFonts w:ascii="Arial" w:eastAsia="Arial" w:hAnsi="Arial" w:cs="Arial"/>
          <w:b/>
          <w:bCs/>
          <w:sz w:val="24"/>
          <w:szCs w:val="24"/>
          <w:bdr w:val="nil"/>
          <w:lang w:val="cy-GB"/>
        </w:rPr>
        <w:t xml:space="preserve">, </w:t>
      </w:r>
      <w:r w:rsidR="00910FC1" w:rsidRPr="00FB2F2F">
        <w:rPr>
          <w:rFonts w:ascii="Arial" w:eastAsia="Arial" w:hAnsi="Arial" w:cs="Arial"/>
          <w:sz w:val="24"/>
          <w:szCs w:val="24"/>
          <w:bdr w:val="nil"/>
          <w:lang w:val="cy-GB"/>
        </w:rPr>
        <w:t>cyn Athro yn yr Ysgol</w:t>
      </w:r>
      <w:r w:rsidR="00FB2F2F" w:rsidRPr="00FB2F2F">
        <w:rPr>
          <w:rFonts w:ascii="Arial" w:eastAsia="Arial" w:hAnsi="Arial" w:cs="Arial"/>
          <w:sz w:val="24"/>
          <w:szCs w:val="24"/>
          <w:bdr w:val="nil"/>
          <w:lang w:val="cy-GB"/>
        </w:rPr>
        <w:t xml:space="preserve"> </w:t>
      </w:r>
      <w:r w:rsidR="00910FC1" w:rsidRPr="00FB2F2F">
        <w:rPr>
          <w:rFonts w:ascii="Arial" w:eastAsia="Arial" w:hAnsi="Arial" w:cs="Arial"/>
          <w:sz w:val="24"/>
          <w:szCs w:val="24"/>
          <w:bdr w:val="nil"/>
          <w:lang w:val="cy-GB"/>
        </w:rPr>
        <w:t xml:space="preserve"> </w:t>
      </w:r>
      <w:r w:rsidR="00FB2F2F" w:rsidRPr="00FB2F2F">
        <w:rPr>
          <w:rFonts w:ascii="Arial" w:hAnsi="Arial" w:cs="Arial"/>
          <w:sz w:val="24"/>
          <w:szCs w:val="24"/>
          <w:lang w:val="cy-GB"/>
        </w:rPr>
        <w:t>Amaethyddiaeth</w:t>
      </w:r>
    </w:p>
    <w:p w14:paraId="1EA1F9C5" w14:textId="2FD9FA63" w:rsidR="00864543" w:rsidRPr="00864543" w:rsidRDefault="00910FC1" w:rsidP="00864543">
      <w:pPr>
        <w:tabs>
          <w:tab w:val="left" w:pos="0"/>
        </w:tabs>
        <w:suppressAutoHyphens/>
        <w:ind w:left="720"/>
        <w:jc w:val="both"/>
        <w:rPr>
          <w:rFonts w:ascii="Arial" w:hAnsi="Arial" w:cs="Arial"/>
          <w:sz w:val="24"/>
          <w:szCs w:val="24"/>
        </w:rPr>
      </w:pPr>
      <w:r>
        <w:rPr>
          <w:rFonts w:ascii="Arial" w:hAnsi="Arial" w:cs="Arial"/>
          <w:b/>
          <w:bCs/>
          <w:sz w:val="24"/>
          <w:szCs w:val="24"/>
          <w:lang w:val="cy-GB"/>
        </w:rPr>
        <w:t>Gwilym Owen</w:t>
      </w:r>
      <w:r>
        <w:rPr>
          <w:rFonts w:ascii="Arial" w:hAnsi="Arial" w:cs="Arial"/>
          <w:sz w:val="24"/>
          <w:szCs w:val="24"/>
          <w:lang w:val="cy-GB"/>
        </w:rPr>
        <w:t>, cyn-fyfyriwr a Chymrawd Anrhydeddus y brifysgol.</w:t>
      </w:r>
    </w:p>
    <w:p w14:paraId="75ADC52E" w14:textId="4174F405" w:rsidR="0040665C" w:rsidRPr="00007CFA" w:rsidRDefault="0040665C" w:rsidP="0040665C">
      <w:pPr>
        <w:tabs>
          <w:tab w:val="left" w:pos="0"/>
        </w:tabs>
        <w:suppressAutoHyphens/>
        <w:jc w:val="both"/>
        <w:rPr>
          <w:rFonts w:ascii="Arial" w:hAnsi="Arial" w:cs="Arial"/>
          <w:color w:val="000000"/>
          <w:sz w:val="24"/>
          <w:szCs w:val="24"/>
        </w:rPr>
      </w:pPr>
    </w:p>
    <w:p w14:paraId="65C45A1F" w14:textId="77777777" w:rsidR="0040665C" w:rsidRPr="006C59EF" w:rsidRDefault="00910FC1" w:rsidP="0040665C">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Safodd yr aelodau er cof amdanynt.</w:t>
      </w:r>
    </w:p>
    <w:p w14:paraId="4E9CBB9B" w14:textId="77777777" w:rsidR="00C84503" w:rsidRPr="008B490F" w:rsidRDefault="00C84503" w:rsidP="00C84503">
      <w:pPr>
        <w:jc w:val="both"/>
        <w:rPr>
          <w:rFonts w:ascii="Arial" w:eastAsiaTheme="minorHAnsi" w:hAnsi="Arial" w:cs="Arial"/>
          <w:sz w:val="24"/>
          <w:szCs w:val="24"/>
          <w:lang w:eastAsia="en-US"/>
        </w:rPr>
      </w:pPr>
    </w:p>
    <w:p w14:paraId="6DD61940" w14:textId="77777777" w:rsidR="00C84503" w:rsidRPr="006C59EF" w:rsidRDefault="00C84503" w:rsidP="00C84503">
      <w:pPr>
        <w:jc w:val="both"/>
        <w:rPr>
          <w:rFonts w:ascii="Arial" w:eastAsiaTheme="minorHAnsi" w:hAnsi="Arial" w:cs="Arial"/>
          <w:sz w:val="24"/>
          <w:szCs w:val="24"/>
          <w:lang w:eastAsia="en-US"/>
        </w:rPr>
      </w:pPr>
    </w:p>
    <w:p w14:paraId="49939453" w14:textId="7C12F88A" w:rsidR="00C84503" w:rsidRPr="006C59EF" w:rsidRDefault="00910FC1" w:rsidP="00C84503">
      <w:pPr>
        <w:jc w:val="center"/>
        <w:rPr>
          <w:rFonts w:ascii="Arial" w:hAnsi="Arial" w:cs="Arial"/>
          <w:b/>
          <w:sz w:val="24"/>
          <w:szCs w:val="24"/>
        </w:rPr>
      </w:pPr>
      <w:r>
        <w:rPr>
          <w:rFonts w:ascii="Arial" w:eastAsia="Arial" w:hAnsi="Arial" w:cs="Arial"/>
          <w:b/>
          <w:bCs/>
          <w:sz w:val="24"/>
          <w:szCs w:val="24"/>
          <w:bdr w:val="nil"/>
          <w:lang w:val="cy-GB"/>
        </w:rPr>
        <w:t>18.99 LLONGYFARCHIADAU</w:t>
      </w:r>
    </w:p>
    <w:p w14:paraId="3DAE1988" w14:textId="77777777" w:rsidR="00C84503" w:rsidRDefault="00C84503" w:rsidP="00C84503">
      <w:pPr>
        <w:suppressAutoHyphens/>
        <w:jc w:val="both"/>
        <w:rPr>
          <w:rFonts w:ascii="Arial" w:hAnsi="Arial" w:cs="Arial"/>
          <w:color w:val="000000"/>
          <w:sz w:val="24"/>
          <w:szCs w:val="24"/>
        </w:rPr>
      </w:pPr>
    </w:p>
    <w:p w14:paraId="5B164707" w14:textId="77777777" w:rsidR="00C84503" w:rsidRPr="00AA0736" w:rsidRDefault="00910FC1" w:rsidP="00C84503">
      <w:pPr>
        <w:suppressAutoHyphens/>
        <w:jc w:val="both"/>
        <w:rPr>
          <w:rFonts w:ascii="Arial" w:hAnsi="Arial" w:cs="Arial"/>
          <w:b/>
          <w:color w:val="000000"/>
          <w:sz w:val="24"/>
          <w:szCs w:val="24"/>
        </w:rPr>
      </w:pPr>
      <w:r>
        <w:rPr>
          <w:rFonts w:ascii="Arial" w:eastAsia="Arial" w:hAnsi="Arial" w:cs="Arial"/>
          <w:b/>
          <w:bCs/>
          <w:color w:val="000000"/>
          <w:sz w:val="24"/>
          <w:szCs w:val="24"/>
          <w:bdr w:val="nil"/>
          <w:lang w:val="cy-GB"/>
        </w:rPr>
        <w:t>Ar dderbyn Cadair Athro er Anrhydedd:</w:t>
      </w:r>
    </w:p>
    <w:p w14:paraId="00AFC278" w14:textId="77777777" w:rsidR="00C84503" w:rsidRDefault="00C84503" w:rsidP="00C84503">
      <w:pPr>
        <w:suppressAutoHyphens/>
        <w:jc w:val="both"/>
        <w:rPr>
          <w:rFonts w:ascii="Arial" w:hAnsi="Arial" w:cs="Arial"/>
          <w:color w:val="000000"/>
          <w:sz w:val="24"/>
          <w:szCs w:val="24"/>
        </w:rPr>
      </w:pPr>
    </w:p>
    <w:p w14:paraId="71C430C9" w14:textId="29D5ECDE" w:rsidR="00C84503" w:rsidRDefault="00910FC1" w:rsidP="00C84503">
      <w:pPr>
        <w:suppressAutoHyphens/>
        <w:ind w:left="720"/>
        <w:jc w:val="both"/>
        <w:rPr>
          <w:rFonts w:ascii="Arial" w:hAnsi="Arial" w:cs="Arial"/>
          <w:sz w:val="24"/>
          <w:szCs w:val="24"/>
        </w:rPr>
      </w:pPr>
      <w:r>
        <w:rPr>
          <w:rFonts w:ascii="Arial" w:eastAsia="Arial" w:hAnsi="Arial" w:cs="Arial"/>
          <w:sz w:val="24"/>
          <w:szCs w:val="24"/>
          <w:bdr w:val="nil"/>
          <w:lang w:val="cy-GB"/>
        </w:rPr>
        <w:t>Yr Athro Christian Cook, Ysgol Gwyddorau Chwaraeon, Iechyd ac Ymarfer</w:t>
      </w:r>
    </w:p>
    <w:p w14:paraId="0E907BE5" w14:textId="77777777" w:rsidR="00C84503" w:rsidRPr="00827BC9" w:rsidRDefault="00C84503" w:rsidP="00C84503">
      <w:pPr>
        <w:suppressAutoHyphens/>
        <w:ind w:left="720"/>
        <w:jc w:val="both"/>
        <w:rPr>
          <w:rFonts w:ascii="Arial" w:hAnsi="Arial" w:cs="Arial"/>
          <w:sz w:val="24"/>
          <w:szCs w:val="24"/>
        </w:rPr>
      </w:pPr>
    </w:p>
    <w:p w14:paraId="2BED2F76" w14:textId="77777777" w:rsidR="00C84503" w:rsidRPr="0026058F" w:rsidRDefault="00910FC1" w:rsidP="00C84503">
      <w:pPr>
        <w:rPr>
          <w:rFonts w:ascii="Arial" w:hAnsi="Arial" w:cs="Arial"/>
          <w:b/>
          <w:sz w:val="24"/>
          <w:szCs w:val="24"/>
        </w:rPr>
      </w:pPr>
      <w:r>
        <w:rPr>
          <w:rFonts w:ascii="Arial" w:eastAsia="Arial" w:hAnsi="Arial" w:cs="Arial"/>
          <w:b/>
          <w:bCs/>
          <w:sz w:val="24"/>
          <w:szCs w:val="24"/>
          <w:bdr w:val="nil"/>
          <w:lang w:val="cy-GB"/>
        </w:rPr>
        <w:t xml:space="preserve">Llongyfarchwyd y canlynol gan y Cadeirydd hefyd:  </w:t>
      </w:r>
    </w:p>
    <w:p w14:paraId="454295DD" w14:textId="44445F8D" w:rsidR="00C84503" w:rsidRPr="00007CFA" w:rsidRDefault="00910FC1" w:rsidP="00C84503">
      <w:pPr>
        <w:spacing w:before="100" w:beforeAutospacing="1" w:after="100" w:afterAutospacing="1"/>
        <w:ind w:left="720"/>
        <w:jc w:val="both"/>
        <w:rPr>
          <w:rFonts w:ascii="Arial" w:hAnsi="Arial" w:cs="Arial"/>
          <w:sz w:val="24"/>
        </w:rPr>
      </w:pPr>
      <w:r>
        <w:rPr>
          <w:rFonts w:ascii="Arial" w:eastAsia="Arial" w:hAnsi="Arial" w:cs="Arial"/>
          <w:b/>
          <w:bCs/>
          <w:sz w:val="24"/>
          <w:szCs w:val="24"/>
          <w:bdr w:val="nil"/>
          <w:lang w:val="cy-GB"/>
        </w:rPr>
        <w:lastRenderedPageBreak/>
        <w:t>Yr Athro Tom Rippeth</w:t>
      </w:r>
      <w:r>
        <w:rPr>
          <w:rFonts w:ascii="Arial" w:eastAsia="Arial" w:hAnsi="Arial" w:cs="Arial"/>
          <w:sz w:val="24"/>
          <w:szCs w:val="24"/>
          <w:bdr w:val="nil"/>
          <w:lang w:val="cy-GB"/>
        </w:rPr>
        <w:t>, o Ysgol Gwyddorau'r Eigion, sydd wedi ennill Gwobr Vaisala y Gymdeithas Feteorolegol Frenhinol ar gyfer Arsylwi Tywydd ac Offeryniaeth, am ei ymchwil ar sut mae gwahanol gyrff dŵr yn cymysgu o fewn ein cefnforoedd a sut mae cymysgu dyfroedd o wahanol dymereddau a halwynedd yn gyrru ac yn effeithio ar batrymau hinsawdd a thywydd byd-eang. </w:t>
      </w:r>
    </w:p>
    <w:p w14:paraId="267C0A84" w14:textId="7598C884" w:rsidR="00C84503" w:rsidRPr="00007CFA" w:rsidRDefault="00910FC1" w:rsidP="00C84503">
      <w:pPr>
        <w:spacing w:before="100" w:beforeAutospacing="1" w:after="100" w:afterAutospacing="1"/>
        <w:ind w:left="720"/>
        <w:jc w:val="both"/>
        <w:rPr>
          <w:rFonts w:ascii="Arial" w:hAnsi="Arial" w:cs="Arial"/>
          <w:sz w:val="24"/>
        </w:rPr>
      </w:pPr>
      <w:r>
        <w:rPr>
          <w:rFonts w:ascii="Arial" w:eastAsia="Arial" w:hAnsi="Arial" w:cs="Arial"/>
          <w:b/>
          <w:bCs/>
          <w:sz w:val="24"/>
          <w:szCs w:val="24"/>
          <w:bdr w:val="nil"/>
          <w:lang w:val="cy-GB"/>
        </w:rPr>
        <w:t>Yr Athro Enlli Thomas</w:t>
      </w:r>
      <w:r>
        <w:rPr>
          <w:rFonts w:ascii="Arial" w:eastAsia="Arial" w:hAnsi="Arial" w:cs="Arial"/>
          <w:sz w:val="24"/>
          <w:szCs w:val="24"/>
          <w:bdr w:val="nil"/>
          <w:lang w:val="cy-GB"/>
        </w:rPr>
        <w:t>, Athro Addysg, sydd wedi ennill Medal Hugh Owen Cymdeithas Ddysgedig Cymru am gyfraniadau at ymchwil addysgol, i gydnabod ei harbenigedd yn y Gymraeg, dwyieithrwydd ac astudiaethau mewn addysgu, dysgu a defnyddio’r Gymraeg.</w:t>
      </w:r>
    </w:p>
    <w:p w14:paraId="7EA07CE1" w14:textId="18BCDC6E" w:rsidR="00D9683B" w:rsidRPr="00910FC1" w:rsidRDefault="00910FC1" w:rsidP="00D9683B">
      <w:pPr>
        <w:spacing w:before="100" w:beforeAutospacing="1" w:after="100" w:afterAutospacing="1"/>
        <w:jc w:val="both"/>
        <w:rPr>
          <w:rFonts w:ascii="Arial" w:hAnsi="Arial" w:cs="Arial"/>
          <w:sz w:val="24"/>
          <w:lang w:val="cy-GB"/>
        </w:rPr>
      </w:pPr>
      <w:r>
        <w:rPr>
          <w:rFonts w:ascii="Arial" w:hAnsi="Arial" w:cs="Arial"/>
          <w:sz w:val="24"/>
          <w:szCs w:val="24"/>
          <w:lang w:val="cy-GB"/>
        </w:rPr>
        <w:t>Adroddwyd bod Prifysgol Bangor wedi ei rhestru yn y 10 uchaf am y drydedd flwyddyn yn olynol, yn ôl yr Arolwg Cenedlaethol Myfyrwyr blynyddol diweddaraf. Eleni, o'r holl brifysgolion sy'n cynnig amrywiaeth eang o bynciau, mae Bangor yn y 9fed safle yn y DU, gyda chyfradd foddhad cyffredinol o 88%, sy'n uwch na chyfartaledd y DU o 84%, a chyfradd Cymru o 85%.</w:t>
      </w:r>
    </w:p>
    <w:p w14:paraId="1F41DEBC" w14:textId="5CEAE4D7" w:rsidR="005D49D5" w:rsidRPr="00910FC1" w:rsidRDefault="00910FC1" w:rsidP="00D9683B">
      <w:pPr>
        <w:spacing w:before="100" w:beforeAutospacing="1" w:after="100" w:afterAutospacing="1"/>
        <w:jc w:val="both"/>
        <w:rPr>
          <w:rFonts w:ascii="Arial" w:hAnsi="Arial" w:cs="Arial"/>
          <w:sz w:val="24"/>
          <w:lang w:val="cy-GB"/>
        </w:rPr>
      </w:pPr>
      <w:r>
        <w:rPr>
          <w:rFonts w:ascii="Arial" w:eastAsia="Arial" w:hAnsi="Arial" w:cs="Arial"/>
          <w:sz w:val="24"/>
          <w:szCs w:val="24"/>
          <w:bdr w:val="nil"/>
          <w:lang w:val="cy-GB"/>
        </w:rPr>
        <w:t>Adroddwyd bod Prifysgol Bangor wedi cael ei dewis fel yr orau yn y DU am Glybiau a Chymdeithasau Undeb y Myfyrwyr yn y WhatUni.com Student Choice Awards eleni. Roedd y brifysgol hefyd yn drydydd yn y DU yn y categori llety ac yn drydydd yn y DU ar gyfer y wobr ryngwladol.</w:t>
      </w:r>
    </w:p>
    <w:p w14:paraId="3C79A1D6" w14:textId="77777777" w:rsidR="00C84503" w:rsidRPr="00910FC1" w:rsidRDefault="00C84503" w:rsidP="00C84503">
      <w:pPr>
        <w:jc w:val="both"/>
        <w:rPr>
          <w:rFonts w:ascii="Arial" w:hAnsi="Arial" w:cs="Arial"/>
          <w:sz w:val="24"/>
          <w:lang w:val="cy-GB"/>
        </w:rPr>
      </w:pPr>
    </w:p>
    <w:p w14:paraId="2E3B1192" w14:textId="5726DF5D" w:rsidR="0040665C" w:rsidRPr="0026058F" w:rsidRDefault="00910FC1" w:rsidP="0040665C">
      <w:pPr>
        <w:jc w:val="center"/>
        <w:rPr>
          <w:rFonts w:ascii="Arial" w:hAnsi="Arial" w:cs="Arial"/>
          <w:b/>
          <w:sz w:val="24"/>
          <w:szCs w:val="24"/>
        </w:rPr>
      </w:pPr>
      <w:r>
        <w:rPr>
          <w:rFonts w:ascii="Arial" w:eastAsia="Arial" w:hAnsi="Arial" w:cs="Arial"/>
          <w:b/>
          <w:bCs/>
          <w:sz w:val="24"/>
          <w:szCs w:val="24"/>
          <w:bdr w:val="nil"/>
          <w:lang w:val="cy-GB"/>
        </w:rPr>
        <w:t>18.100 DATGANIADAU BUDD</w:t>
      </w:r>
    </w:p>
    <w:p w14:paraId="2B1DE362" w14:textId="12BBDDEA" w:rsidR="0040665C" w:rsidRDefault="0040665C" w:rsidP="0040665C">
      <w:pPr>
        <w:jc w:val="center"/>
        <w:rPr>
          <w:rFonts w:ascii="Arial" w:hAnsi="Arial" w:cs="Arial"/>
          <w:b/>
          <w:sz w:val="24"/>
          <w:szCs w:val="24"/>
        </w:rPr>
      </w:pPr>
    </w:p>
    <w:p w14:paraId="4C3D23F6" w14:textId="50622A35" w:rsidR="00273BFB" w:rsidRPr="00FD2D31" w:rsidRDefault="00910FC1" w:rsidP="005D49D5">
      <w:pPr>
        <w:pStyle w:val="ListParagraph"/>
        <w:numPr>
          <w:ilvl w:val="0"/>
          <w:numId w:val="4"/>
        </w:numPr>
        <w:ind w:left="567" w:hanging="567"/>
        <w:jc w:val="both"/>
        <w:rPr>
          <w:rFonts w:ascii="Arial" w:hAnsi="Arial" w:cs="Arial"/>
          <w:sz w:val="24"/>
          <w:szCs w:val="24"/>
        </w:rPr>
      </w:pPr>
      <w:r>
        <w:rPr>
          <w:rFonts w:ascii="Arial" w:eastAsia="Arial" w:hAnsi="Arial" w:cs="Arial"/>
          <w:sz w:val="24"/>
          <w:szCs w:val="24"/>
          <w:bdr w:val="nil"/>
          <w:lang w:val="cy-GB"/>
        </w:rPr>
        <w:t>Atgoffwyd yr aelodau y dylent ddatgan unrhyw fudd personol, ariannol neu fanteisiol yn unrhyw fater a ystyrir yn y cyfarfod hwn cyn i'r mater hwnnw gael ei ystyried.</w:t>
      </w:r>
    </w:p>
    <w:p w14:paraId="5A6FF966" w14:textId="77777777" w:rsidR="00273BFB" w:rsidRPr="00FD2D31" w:rsidRDefault="00273BFB" w:rsidP="005D49D5">
      <w:pPr>
        <w:jc w:val="both"/>
        <w:rPr>
          <w:rFonts w:ascii="Arial" w:hAnsi="Arial" w:cs="Arial"/>
          <w:sz w:val="24"/>
          <w:szCs w:val="24"/>
        </w:rPr>
      </w:pPr>
    </w:p>
    <w:p w14:paraId="6F7ABED3" w14:textId="3DF312C5" w:rsidR="0040665C" w:rsidRPr="00FD2D31" w:rsidRDefault="00910FC1" w:rsidP="008638BA">
      <w:pPr>
        <w:pStyle w:val="ListParagraph"/>
        <w:numPr>
          <w:ilvl w:val="0"/>
          <w:numId w:val="4"/>
        </w:numPr>
        <w:suppressAutoHyphens/>
        <w:spacing w:line="254" w:lineRule="auto"/>
        <w:ind w:left="567" w:hanging="567"/>
        <w:jc w:val="both"/>
        <w:rPr>
          <w:rFonts w:ascii="Arial" w:hAnsi="Arial" w:cs="Arial"/>
          <w:sz w:val="24"/>
          <w:szCs w:val="24"/>
        </w:rPr>
      </w:pPr>
      <w:r>
        <w:rPr>
          <w:rFonts w:ascii="Arial" w:eastAsia="Arial" w:hAnsi="Arial" w:cs="Arial"/>
          <w:sz w:val="24"/>
          <w:szCs w:val="24"/>
          <w:bdr w:val="nil"/>
          <w:lang w:val="cy-GB"/>
        </w:rPr>
        <w:t>Datganodd yr aelodau canlynol fudd:</w:t>
      </w:r>
    </w:p>
    <w:p w14:paraId="52F7AA40" w14:textId="77777777" w:rsidR="0040665C" w:rsidRPr="00FD2D31" w:rsidRDefault="0040665C" w:rsidP="0040665C">
      <w:pPr>
        <w:pStyle w:val="ListParagraph"/>
        <w:rPr>
          <w:rFonts w:ascii="Arial" w:hAnsi="Arial" w:cs="Arial"/>
          <w:sz w:val="24"/>
          <w:szCs w:val="24"/>
        </w:rPr>
      </w:pPr>
    </w:p>
    <w:p w14:paraId="5DAD6985" w14:textId="16F7FDBD" w:rsidR="00FD2D31" w:rsidRPr="00FD2D31" w:rsidRDefault="00910FC1" w:rsidP="00FD2D31">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Mrs Marian Wyn Jones: Is-gadeirydd Cyngor Celfyddydau Cymru a Bwrdd Iechyd Prifysgol Betsi Cadwaladr;</w:t>
      </w:r>
    </w:p>
    <w:p w14:paraId="3D9EE414" w14:textId="77777777" w:rsidR="00FD2D31" w:rsidRDefault="00FD2D31" w:rsidP="00FD2D31">
      <w:pPr>
        <w:suppressAutoHyphens/>
        <w:spacing w:line="254" w:lineRule="auto"/>
        <w:ind w:left="1134" w:hanging="567"/>
        <w:jc w:val="both"/>
        <w:rPr>
          <w:rFonts w:ascii="Arial" w:hAnsi="Arial" w:cs="Arial"/>
          <w:sz w:val="24"/>
          <w:szCs w:val="24"/>
        </w:rPr>
      </w:pPr>
    </w:p>
    <w:p w14:paraId="6E0C845E" w14:textId="51E77426" w:rsidR="0040665C" w:rsidRPr="00FB2F2F" w:rsidRDefault="00910FC1" w:rsidP="0040665C">
      <w:pPr>
        <w:suppressAutoHyphens/>
        <w:spacing w:line="254" w:lineRule="auto"/>
        <w:ind w:left="1134" w:hanging="567"/>
        <w:jc w:val="both"/>
        <w:rPr>
          <w:rFonts w:ascii="Arial" w:hAnsi="Arial" w:cs="Arial"/>
          <w:sz w:val="24"/>
          <w:szCs w:val="24"/>
        </w:rPr>
      </w:pPr>
      <w:r w:rsidRPr="00FB2F2F">
        <w:rPr>
          <w:rFonts w:ascii="Arial" w:eastAsia="Arial" w:hAnsi="Arial" w:cs="Arial"/>
          <w:sz w:val="24"/>
          <w:szCs w:val="24"/>
          <w:bdr w:val="nil"/>
          <w:lang w:val="cy-GB"/>
        </w:rPr>
        <w:t>[2]</w:t>
      </w:r>
      <w:r w:rsidRPr="00FB2F2F">
        <w:rPr>
          <w:rFonts w:ascii="Arial" w:eastAsia="Arial" w:hAnsi="Arial" w:cs="Arial"/>
          <w:sz w:val="24"/>
          <w:szCs w:val="24"/>
          <w:bdr w:val="nil"/>
          <w:lang w:val="cy-GB"/>
        </w:rPr>
        <w:tab/>
        <w:t>Dr Karen Jones, aelod o fwrdd MSparc</w:t>
      </w:r>
    </w:p>
    <w:p w14:paraId="713EFC43" w14:textId="77777777" w:rsidR="0040665C" w:rsidRPr="00D31296" w:rsidRDefault="0040665C" w:rsidP="0040665C">
      <w:pPr>
        <w:suppressAutoHyphens/>
        <w:spacing w:line="254" w:lineRule="auto"/>
        <w:ind w:left="1134" w:hanging="567"/>
        <w:jc w:val="both"/>
        <w:rPr>
          <w:rFonts w:ascii="Arial" w:hAnsi="Arial" w:cs="Arial"/>
          <w:sz w:val="24"/>
          <w:szCs w:val="24"/>
          <w:highlight w:val="yellow"/>
        </w:rPr>
      </w:pPr>
    </w:p>
    <w:p w14:paraId="186088C2" w14:textId="63ACF6BD" w:rsidR="0040665C" w:rsidRDefault="00910FC1" w:rsidP="0040665C">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Dr Griff Jones, Is-gadeirydd Grŵp Llandrillo Menai.</w:t>
      </w:r>
    </w:p>
    <w:p w14:paraId="4A6B3C0A" w14:textId="77777777" w:rsidR="0040665C" w:rsidRDefault="0040665C" w:rsidP="0040665C">
      <w:pPr>
        <w:suppressAutoHyphens/>
        <w:spacing w:line="254" w:lineRule="auto"/>
        <w:ind w:left="1134" w:hanging="567"/>
        <w:jc w:val="both"/>
        <w:rPr>
          <w:rFonts w:ascii="Arial" w:hAnsi="Arial" w:cs="Arial"/>
          <w:sz w:val="24"/>
          <w:szCs w:val="24"/>
        </w:rPr>
      </w:pPr>
    </w:p>
    <w:p w14:paraId="0EEB2301" w14:textId="77777777" w:rsidR="0040665C" w:rsidRPr="00F2480F" w:rsidRDefault="0040665C" w:rsidP="0040665C">
      <w:pPr>
        <w:jc w:val="both"/>
        <w:rPr>
          <w:rFonts w:ascii="Arial" w:hAnsi="Arial" w:cs="Arial"/>
          <w:sz w:val="24"/>
          <w:szCs w:val="24"/>
        </w:rPr>
      </w:pPr>
    </w:p>
    <w:p w14:paraId="6DAA88E5" w14:textId="0C75AC08" w:rsidR="0040665C" w:rsidRPr="00FD2D31" w:rsidRDefault="00910FC1" w:rsidP="0040665C">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 xml:space="preserve">18.101 COFNODION </w:t>
      </w:r>
    </w:p>
    <w:p w14:paraId="4252A77C" w14:textId="77777777" w:rsidR="0040665C" w:rsidRPr="00FD2D31" w:rsidRDefault="0040665C" w:rsidP="0040665C">
      <w:pPr>
        <w:jc w:val="both"/>
        <w:rPr>
          <w:rFonts w:ascii="Arial" w:eastAsiaTheme="minorHAnsi" w:hAnsi="Arial" w:cs="Arial"/>
          <w:sz w:val="20"/>
          <w:lang w:eastAsia="en-US"/>
        </w:rPr>
      </w:pPr>
    </w:p>
    <w:p w14:paraId="77F02845" w14:textId="77C96DB6" w:rsidR="0040665C" w:rsidRPr="00FD2D31" w:rsidRDefault="00910FC1" w:rsidP="008638BA">
      <w:pPr>
        <w:numPr>
          <w:ilvl w:val="0"/>
          <w:numId w:val="1"/>
        </w:num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Cadarnhawyd a llofnodwyd cofnodion y cyfarfodydd a gynhaliwyd 12 Ebrill a 16 Mai 2019. </w:t>
      </w:r>
    </w:p>
    <w:p w14:paraId="5345D24E" w14:textId="77777777" w:rsidR="0040665C" w:rsidRPr="00FD2D31" w:rsidRDefault="0040665C" w:rsidP="0040665C">
      <w:pPr>
        <w:tabs>
          <w:tab w:val="left" w:pos="567"/>
        </w:tabs>
        <w:ind w:left="567" w:hanging="567"/>
        <w:jc w:val="both"/>
        <w:rPr>
          <w:rFonts w:ascii="Arial" w:eastAsiaTheme="minorHAnsi" w:hAnsi="Arial" w:cs="Arial"/>
          <w:sz w:val="24"/>
          <w:szCs w:val="24"/>
          <w:lang w:eastAsia="en-US"/>
        </w:rPr>
      </w:pPr>
    </w:p>
    <w:p w14:paraId="38A1E243" w14:textId="77777777" w:rsidR="0040665C" w:rsidRPr="00FD2D31" w:rsidRDefault="00910FC1" w:rsidP="008638BA">
      <w:pPr>
        <w:numPr>
          <w:ilvl w:val="0"/>
          <w:numId w:val="1"/>
        </w:num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Gan gyfeirio at:  </w:t>
      </w:r>
    </w:p>
    <w:p w14:paraId="3571FBB5" w14:textId="77777777" w:rsidR="0040665C" w:rsidRPr="00F2480F" w:rsidRDefault="0040665C" w:rsidP="0040665C">
      <w:pPr>
        <w:contextualSpacing/>
        <w:rPr>
          <w:rFonts w:ascii="Arial" w:eastAsiaTheme="minorHAnsi" w:hAnsi="Arial" w:cs="Arial"/>
          <w:sz w:val="24"/>
          <w:szCs w:val="24"/>
          <w:lang w:eastAsia="en-US"/>
        </w:rPr>
      </w:pPr>
    </w:p>
    <w:p w14:paraId="70D220A6" w14:textId="37654465" w:rsidR="0040665C" w:rsidRPr="00054F39" w:rsidRDefault="00910FC1" w:rsidP="0040665C">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 xml:space="preserve">Pontio </w:t>
      </w:r>
      <w:r>
        <w:rPr>
          <w:rFonts w:ascii="Arial" w:eastAsia="Arial" w:hAnsi="Arial" w:cs="Arial"/>
          <w:sz w:val="24"/>
          <w:szCs w:val="24"/>
          <w:bdr w:val="nil"/>
          <w:lang w:val="cy-GB" w:eastAsia="en-US"/>
        </w:rPr>
        <w:t>(cofnod 18.74 [5]); Adroddodd yr Is-ganghellor fod swydd Cyfarwyddwr Celfyddydau Pontio wedi ei hysbysebu a bod 4 cais wedi dod i law. Cytunwyd i hysbysebu'r swydd eto gan obeithio am ymateb gwell. Yn y cyfamser, bydd rhaid dod o hyd i ateb i bontio'r bwlch ar ôl i Elen adael.</w:t>
      </w:r>
    </w:p>
    <w:p w14:paraId="483B6E99" w14:textId="77777777" w:rsidR="0040665C" w:rsidRPr="00F2480F" w:rsidRDefault="0040665C" w:rsidP="0040665C">
      <w:pPr>
        <w:tabs>
          <w:tab w:val="left" w:pos="1134"/>
        </w:tabs>
        <w:ind w:left="1134" w:hanging="567"/>
        <w:contextualSpacing/>
        <w:jc w:val="both"/>
        <w:rPr>
          <w:rFonts w:ascii="Arial" w:eastAsiaTheme="minorHAnsi" w:hAnsi="Arial" w:cs="Arial"/>
          <w:sz w:val="24"/>
          <w:szCs w:val="24"/>
          <w:lang w:eastAsia="en-US"/>
        </w:rPr>
      </w:pPr>
    </w:p>
    <w:p w14:paraId="2B0ECBCF" w14:textId="54633ABF" w:rsidR="0040665C" w:rsidRDefault="00910FC1" w:rsidP="0040665C">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lastRenderedPageBreak/>
        <w:t>[2]</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 xml:space="preserve">Bargen Twf Gogledd Cymru </w:t>
      </w:r>
      <w:r>
        <w:rPr>
          <w:rFonts w:ascii="Arial" w:eastAsia="Arial" w:hAnsi="Arial" w:cs="Arial"/>
          <w:sz w:val="24"/>
          <w:szCs w:val="24"/>
          <w:bdr w:val="nil"/>
          <w:lang w:val="cy-GB" w:eastAsia="en-US"/>
        </w:rPr>
        <w:t xml:space="preserve">(cofnod 18.81A); Adroddodd yr Is-ganghellor fod y cynnydd diweddar wedi bod yn araf a bod mwy o ansicrwydd bellach oherwydd newidiadau a wnaed gan Lywodraeth y DU. </w:t>
      </w:r>
    </w:p>
    <w:p w14:paraId="7DD19A22" w14:textId="77777777" w:rsidR="003C1886" w:rsidRPr="00FD2D31" w:rsidRDefault="003C1886" w:rsidP="0040665C">
      <w:pPr>
        <w:tabs>
          <w:tab w:val="left" w:pos="1134"/>
        </w:tabs>
        <w:ind w:left="1134" w:hanging="567"/>
        <w:contextualSpacing/>
        <w:jc w:val="both"/>
        <w:rPr>
          <w:rFonts w:ascii="Arial" w:eastAsiaTheme="minorHAnsi" w:hAnsi="Arial" w:cs="Arial"/>
          <w:sz w:val="24"/>
          <w:szCs w:val="24"/>
          <w:lang w:eastAsia="en-US"/>
        </w:rPr>
      </w:pPr>
    </w:p>
    <w:p w14:paraId="31B7CE97" w14:textId="7988E14B" w:rsidR="0040665C" w:rsidRPr="00FD2D31" w:rsidRDefault="00910FC1" w:rsidP="0040665C">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 xml:space="preserve">Pwyllgor Diswyddo </w:t>
      </w:r>
      <w:r>
        <w:rPr>
          <w:rFonts w:ascii="Arial" w:eastAsia="Arial" w:hAnsi="Arial" w:cs="Arial"/>
          <w:sz w:val="24"/>
          <w:szCs w:val="24"/>
          <w:bdr w:val="nil"/>
          <w:lang w:val="cy-GB" w:eastAsia="en-US"/>
        </w:rPr>
        <w:t xml:space="preserve">(cofnod 18.95D); Adroddwyd ei fod yn debygol iawn y bydd y 16 aelod staff a nodwyd ar gyfer diswyddo yn cytuno i gymryd diswyddiad gwirfoddol. </w:t>
      </w:r>
    </w:p>
    <w:p w14:paraId="737D39EA" w14:textId="77777777" w:rsidR="0040665C" w:rsidRDefault="0040665C" w:rsidP="0040665C">
      <w:pPr>
        <w:tabs>
          <w:tab w:val="left" w:pos="1134"/>
        </w:tabs>
        <w:ind w:left="1134" w:hanging="567"/>
        <w:contextualSpacing/>
        <w:jc w:val="both"/>
        <w:rPr>
          <w:rFonts w:ascii="Arial" w:eastAsiaTheme="minorHAnsi" w:hAnsi="Arial" w:cs="Arial"/>
          <w:sz w:val="24"/>
          <w:szCs w:val="24"/>
          <w:lang w:eastAsia="en-US"/>
        </w:rPr>
      </w:pPr>
    </w:p>
    <w:p w14:paraId="2623B5A7" w14:textId="3F61889D" w:rsidR="0040665C" w:rsidRPr="00910FC1" w:rsidRDefault="00910FC1" w:rsidP="0040665C">
      <w:pPr>
        <w:tabs>
          <w:tab w:val="left" w:pos="1134"/>
        </w:tabs>
        <w:ind w:left="1134" w:hanging="567"/>
        <w:contextualSpacing/>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[4]</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Y Felin Tysilio</w:t>
      </w:r>
      <w:r>
        <w:rPr>
          <w:rFonts w:ascii="Arial" w:eastAsia="Arial" w:hAnsi="Arial" w:cs="Arial"/>
          <w:sz w:val="24"/>
          <w:szCs w:val="24"/>
          <w:bdr w:val="nil"/>
          <w:lang w:val="cy-GB" w:eastAsia="en-US"/>
        </w:rPr>
        <w:t xml:space="preserve">  (cofnod 18.59D) - adroddwyd bod y Pwyllgor Gweithredu wedi cytuno i wneud gwaith i ddatrys y risg llifogydd a'r risg sy'n gysylltiedig â'r llethr y tu ôl i'r eiddo, er mwyn sicrhau y gellid cael y pris uchaf am yr eiddo. Yn dilyn y gwaith adfer, cytunwyd i roi'r holl eiddo ar y farchnad, gan gynnwys y stiwdio. Rhoddwyd drafft cyntaf y manylion pellach gerbron er gwybodaeth.</w:t>
      </w:r>
    </w:p>
    <w:p w14:paraId="42FC9405" w14:textId="77777777" w:rsidR="0040665C" w:rsidRPr="00910FC1" w:rsidRDefault="0040665C" w:rsidP="0040665C">
      <w:pPr>
        <w:tabs>
          <w:tab w:val="left" w:pos="1134"/>
        </w:tabs>
        <w:ind w:left="1134" w:hanging="567"/>
        <w:contextualSpacing/>
        <w:jc w:val="both"/>
        <w:rPr>
          <w:rFonts w:ascii="Arial" w:eastAsiaTheme="minorHAnsi" w:hAnsi="Arial" w:cs="Arial"/>
          <w:sz w:val="24"/>
          <w:szCs w:val="24"/>
          <w:lang w:val="cy-GB" w:eastAsia="en-US"/>
        </w:rPr>
      </w:pPr>
    </w:p>
    <w:p w14:paraId="665756C1" w14:textId="2B4C4D10" w:rsidR="00E17ED6" w:rsidRPr="00910FC1" w:rsidRDefault="00910FC1" w:rsidP="004531F0">
      <w:pPr>
        <w:tabs>
          <w:tab w:val="left" w:pos="1134"/>
        </w:tabs>
        <w:ind w:left="1134" w:hanging="567"/>
        <w:contextualSpacing/>
        <w:jc w:val="both"/>
        <w:rPr>
          <w:rFonts w:ascii="Arial" w:hAnsi="Arial" w:cs="Arial"/>
          <w:sz w:val="24"/>
          <w:szCs w:val="24"/>
          <w:lang w:val="cy-GB"/>
        </w:rPr>
      </w:pPr>
      <w:r>
        <w:rPr>
          <w:rFonts w:ascii="Arial" w:eastAsia="Arial" w:hAnsi="Arial" w:cs="Arial"/>
          <w:sz w:val="24"/>
          <w:szCs w:val="24"/>
          <w:bdr w:val="nil"/>
          <w:lang w:val="cy-GB" w:eastAsia="en-US"/>
        </w:rPr>
        <w:t xml:space="preserve">[5] </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CaBan</w:t>
      </w:r>
      <w:r>
        <w:rPr>
          <w:rFonts w:ascii="Arial" w:eastAsia="Arial" w:hAnsi="Arial" w:cs="Arial"/>
          <w:sz w:val="24"/>
          <w:szCs w:val="24"/>
          <w:bdr w:val="nil"/>
          <w:lang w:val="cy-GB" w:eastAsia="en-US"/>
        </w:rPr>
        <w:t xml:space="preserve"> (cofnod 18.80); Nodwyd yr angen am rôl weithredol wrth ddarparu athrawon sy'n gallu dysgu trwy gyfrwng Cymraeg. Fodd bynnag, nodwyd y tan-recriwtio ar draws y sector ochr yn ochr â newidiadau diweddar ym mholisi Llywodraeth Cymru o ran nifer y darparwyr a'r cymhelliant a ddarperir i fyfyrwyr. Cytunwyd i weithio gyda Llywodraeth Cymru i sicrhau gwell dealltwriaeth o gyfraniad Prifysgol Bangor, yn hanesyddol ac yn y dyfodol, at lenwi'r bwlch hwn ac at fodloni dyheadau Llywodraeth Cymru i gynyddu nifer y siaradwyr Cymraeg.</w:t>
      </w:r>
    </w:p>
    <w:p w14:paraId="2CB35BF5" w14:textId="57D20B40" w:rsidR="00CB3E83" w:rsidRPr="00910FC1" w:rsidRDefault="00CB3E83" w:rsidP="0040665C">
      <w:pPr>
        <w:tabs>
          <w:tab w:val="left" w:pos="1134"/>
        </w:tabs>
        <w:ind w:left="1134" w:hanging="567"/>
        <w:contextualSpacing/>
        <w:jc w:val="both"/>
        <w:rPr>
          <w:rFonts w:ascii="Arial" w:hAnsi="Arial" w:cs="Arial"/>
          <w:sz w:val="24"/>
          <w:szCs w:val="24"/>
          <w:lang w:val="cy-GB"/>
        </w:rPr>
      </w:pPr>
    </w:p>
    <w:p w14:paraId="27A4D4D6" w14:textId="7B177261" w:rsidR="00CB3E83" w:rsidRPr="00910FC1" w:rsidRDefault="00910FC1" w:rsidP="0040665C">
      <w:pPr>
        <w:tabs>
          <w:tab w:val="left" w:pos="1134"/>
        </w:tabs>
        <w:ind w:left="1134" w:hanging="567"/>
        <w:contextualSpacing/>
        <w:jc w:val="both"/>
        <w:rPr>
          <w:rFonts w:ascii="Arial" w:hAnsi="Arial" w:cs="Arial"/>
          <w:sz w:val="24"/>
          <w:szCs w:val="24"/>
          <w:lang w:val="cy-GB"/>
        </w:rPr>
      </w:pPr>
      <w:r>
        <w:rPr>
          <w:rFonts w:ascii="Arial" w:eastAsia="Arial" w:hAnsi="Arial" w:cs="Arial"/>
          <w:sz w:val="24"/>
          <w:szCs w:val="24"/>
          <w:bdr w:val="nil"/>
          <w:lang w:val="cy-GB"/>
        </w:rPr>
        <w:t>[6]</w:t>
      </w:r>
      <w:r>
        <w:rPr>
          <w:rFonts w:ascii="Arial" w:eastAsia="Arial" w:hAnsi="Arial" w:cs="Arial"/>
          <w:sz w:val="24"/>
          <w:szCs w:val="24"/>
          <w:bdr w:val="nil"/>
          <w:lang w:val="cy-GB"/>
        </w:rPr>
        <w:tab/>
      </w:r>
      <w:r>
        <w:rPr>
          <w:rFonts w:ascii="Arial" w:eastAsia="Arial" w:hAnsi="Arial" w:cs="Arial"/>
          <w:b/>
          <w:bCs/>
          <w:sz w:val="24"/>
          <w:szCs w:val="24"/>
          <w:bdr w:val="nil"/>
          <w:lang w:val="cy-GB"/>
        </w:rPr>
        <w:t>Adolygiad Pontio</w:t>
      </w:r>
      <w:r>
        <w:rPr>
          <w:rFonts w:ascii="Arial" w:eastAsia="Arial" w:hAnsi="Arial" w:cs="Arial"/>
          <w:sz w:val="24"/>
          <w:szCs w:val="24"/>
          <w:bdr w:val="nil"/>
          <w:lang w:val="cy-GB"/>
        </w:rPr>
        <w:t xml:space="preserve"> (cofnod o 30 Medi 2016) - O ystyried bod y project bellach wedi ei sefydlu, cytunwyd i ystyried llunio adolygiad o'r project. Fel cam cyntaf, cytunwyd y dylid cwblhau adroddiad diwedd project fel rhan o'r fframwaith rheoli project. </w:t>
      </w:r>
    </w:p>
    <w:p w14:paraId="4C212CD1" w14:textId="77777777" w:rsidR="00E17ED6" w:rsidRPr="00910FC1" w:rsidRDefault="00E17ED6" w:rsidP="0040665C">
      <w:pPr>
        <w:tabs>
          <w:tab w:val="left" w:pos="1134"/>
        </w:tabs>
        <w:ind w:left="1134" w:hanging="567"/>
        <w:contextualSpacing/>
        <w:jc w:val="both"/>
        <w:rPr>
          <w:rFonts w:ascii="Arial" w:hAnsi="Arial" w:cs="Arial"/>
          <w:sz w:val="24"/>
          <w:szCs w:val="24"/>
          <w:lang w:val="cy-GB"/>
        </w:rPr>
      </w:pPr>
    </w:p>
    <w:p w14:paraId="67C78EB7" w14:textId="7975C2E5" w:rsidR="0040665C" w:rsidRPr="00910FC1" w:rsidRDefault="00910FC1" w:rsidP="008638BA">
      <w:pPr>
        <w:pStyle w:val="ListParagraph"/>
        <w:numPr>
          <w:ilvl w:val="0"/>
          <w:numId w:val="1"/>
        </w:numPr>
        <w:ind w:left="567"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 xml:space="preserve">Darparwyd cofnod gweithredu yn nodi cynnydd yr holl gamau gweithredu sydd heb eu cyflawni yn y Cyngor.  Nododd y Cyngor gynnydd a chamau gweithredu a gwblhawyd. Cytunwyd i roi sylw i rai o'r camau tymor hwy cyn cyfarfod nesaf y Cyngor. </w:t>
      </w:r>
    </w:p>
    <w:p w14:paraId="369730F6" w14:textId="02DAE8E6" w:rsidR="0040665C" w:rsidRPr="00910FC1" w:rsidRDefault="0040665C" w:rsidP="0040665C">
      <w:pPr>
        <w:pStyle w:val="ListParagraph"/>
        <w:jc w:val="both"/>
        <w:rPr>
          <w:rFonts w:ascii="Arial" w:eastAsiaTheme="minorHAnsi" w:hAnsi="Arial" w:cs="Arial"/>
          <w:sz w:val="24"/>
          <w:szCs w:val="24"/>
          <w:lang w:val="cy-GB" w:eastAsia="en-US"/>
        </w:rPr>
      </w:pPr>
    </w:p>
    <w:p w14:paraId="23256086" w14:textId="77777777" w:rsidR="006D5644" w:rsidRPr="00910FC1" w:rsidRDefault="006D5644" w:rsidP="0040665C">
      <w:pPr>
        <w:pStyle w:val="ListParagraph"/>
        <w:jc w:val="both"/>
        <w:rPr>
          <w:rFonts w:ascii="Arial" w:eastAsiaTheme="minorHAnsi" w:hAnsi="Arial" w:cs="Arial"/>
          <w:sz w:val="24"/>
          <w:szCs w:val="24"/>
          <w:lang w:val="cy-GB" w:eastAsia="en-US"/>
        </w:rPr>
      </w:pPr>
    </w:p>
    <w:p w14:paraId="613E0C3B" w14:textId="7938E801" w:rsidR="0040665C" w:rsidRPr="002F47D4" w:rsidRDefault="00910FC1" w:rsidP="0040665C">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18.102 MATERION YR IS-GANGHELLOR</w:t>
      </w:r>
    </w:p>
    <w:p w14:paraId="24681C7C" w14:textId="77777777" w:rsidR="0040665C" w:rsidRPr="002F47D4" w:rsidRDefault="0040665C" w:rsidP="0040665C">
      <w:pPr>
        <w:tabs>
          <w:tab w:val="left" w:pos="567"/>
        </w:tabs>
        <w:jc w:val="center"/>
        <w:rPr>
          <w:rFonts w:ascii="Arial" w:eastAsiaTheme="minorHAnsi" w:hAnsi="Arial" w:cs="Arial"/>
          <w:b/>
          <w:sz w:val="24"/>
          <w:szCs w:val="24"/>
          <w:lang w:eastAsia="en-US"/>
        </w:rPr>
      </w:pPr>
    </w:p>
    <w:p w14:paraId="49198DD9" w14:textId="28C9F08E" w:rsidR="0040665C" w:rsidRPr="00562C7D" w:rsidRDefault="00910FC1" w:rsidP="00562C7D">
      <w:pPr>
        <w:pStyle w:val="ListParagraph"/>
        <w:numPr>
          <w:ilvl w:val="0"/>
          <w:numId w:val="34"/>
        </w:numPr>
        <w:suppressAutoHyphens/>
        <w:ind w:left="567" w:hanging="567"/>
        <w:jc w:val="both"/>
        <w:rPr>
          <w:rFonts w:ascii="Arial" w:hAnsi="Arial" w:cs="Arial"/>
          <w:sz w:val="24"/>
          <w:szCs w:val="24"/>
        </w:rPr>
      </w:pPr>
      <w:r>
        <w:rPr>
          <w:rFonts w:ascii="Arial" w:eastAsia="Arial" w:hAnsi="Arial" w:cs="Arial"/>
          <w:sz w:val="24"/>
          <w:szCs w:val="24"/>
          <w:bdr w:val="nil"/>
          <w:lang w:val="cy-GB"/>
        </w:rPr>
        <w:t xml:space="preserve">Tynnodd yr Is-ganghellor sylw'r Cyngor at nifer o faterion. </w:t>
      </w:r>
    </w:p>
    <w:p w14:paraId="74639EA3" w14:textId="77777777" w:rsidR="0040665C" w:rsidRPr="002A1411" w:rsidRDefault="0040665C" w:rsidP="0040665C">
      <w:pPr>
        <w:suppressAutoHyphens/>
        <w:jc w:val="both"/>
        <w:rPr>
          <w:rFonts w:ascii="Arial" w:hAnsi="Arial" w:cs="Arial"/>
          <w:sz w:val="24"/>
          <w:szCs w:val="24"/>
        </w:rPr>
      </w:pPr>
    </w:p>
    <w:p w14:paraId="020C628E" w14:textId="45D2BD4E" w:rsidR="00CB3E83" w:rsidRPr="00910FC1" w:rsidRDefault="00910FC1" w:rsidP="00562C7D">
      <w:pPr>
        <w:suppressAutoHyphens/>
        <w:ind w:left="1134" w:hanging="567"/>
        <w:jc w:val="both"/>
        <w:rPr>
          <w:rFonts w:ascii="Arial" w:hAnsi="Arial" w:cs="Arial"/>
          <w:sz w:val="24"/>
          <w:szCs w:val="24"/>
          <w:lang w:val="cy-GB"/>
        </w:rPr>
      </w:pPr>
      <w:r>
        <w:rPr>
          <w:rFonts w:ascii="Arial" w:eastAsia="Arial" w:hAnsi="Arial" w:cs="Arial"/>
          <w:sz w:val="24"/>
          <w:szCs w:val="24"/>
          <w:bdr w:val="nil"/>
          <w:lang w:val="cy-GB"/>
        </w:rPr>
        <w:t>[1]</w:t>
      </w:r>
      <w:r>
        <w:rPr>
          <w:rFonts w:ascii="Arial" w:eastAsia="Arial" w:hAnsi="Arial" w:cs="Arial"/>
          <w:sz w:val="24"/>
          <w:szCs w:val="24"/>
          <w:bdr w:val="nil"/>
          <w:lang w:val="cy-GB"/>
        </w:rPr>
        <w:tab/>
      </w:r>
      <w:r>
        <w:rPr>
          <w:rFonts w:ascii="Arial" w:eastAsia="Arial" w:hAnsi="Arial" w:cs="Arial"/>
          <w:b/>
          <w:bCs/>
          <w:sz w:val="24"/>
          <w:szCs w:val="24"/>
          <w:bdr w:val="nil"/>
          <w:lang w:val="cy-GB"/>
        </w:rPr>
        <w:t>Strwythur a chyfrifoldebau'r uwch dîm</w:t>
      </w:r>
      <w:r>
        <w:rPr>
          <w:rFonts w:ascii="Arial" w:eastAsia="Arial" w:hAnsi="Arial" w:cs="Arial"/>
          <w:sz w:val="24"/>
          <w:szCs w:val="24"/>
          <w:bdr w:val="nil"/>
          <w:lang w:val="cy-GB"/>
        </w:rPr>
        <w:t>; Cyflwynodd yr Is-ganghellor dros dro gynnig i ailstrwythuro'r uwch dîm. Datblygwyd y cynnig gyda'r Athro Davies i roi sylw i drefniadau anfoddhaol sydd wedi datblygu dros amser. Roedd y cynnig yn cynnwys creu swyddogaeth dirprwy i'r is-ganghellor i ddarparu mwy o arweinyddiaeth strategol, rhesymoli swydd y Dirprwy Is-ganghellor dros Addysg a Phrofiad Myfyrwyr, gwneud mân newidiadau i gyfrifoldebau'r dirprwy is-gangellorion eraill, ac ehangu cyfrifoldebau Ysgrifennydd y Brifysgol a'r Cyfarwyddwr Gwasanaeth</w:t>
      </w:r>
      <w:r w:rsidR="005E0087">
        <w:rPr>
          <w:rFonts w:ascii="Arial" w:eastAsia="Arial" w:hAnsi="Arial" w:cs="Arial"/>
          <w:sz w:val="24"/>
          <w:szCs w:val="24"/>
          <w:bdr w:val="nil"/>
          <w:lang w:val="cy-GB"/>
        </w:rPr>
        <w:t>au Corfforaethol</w:t>
      </w:r>
      <w:bookmarkStart w:id="0" w:name="_GoBack"/>
      <w:bookmarkEnd w:id="0"/>
      <w:r>
        <w:rPr>
          <w:rFonts w:ascii="Arial" w:eastAsia="Arial" w:hAnsi="Arial" w:cs="Arial"/>
          <w:sz w:val="24"/>
          <w:szCs w:val="24"/>
          <w:bdr w:val="nil"/>
          <w:lang w:val="cy-GB"/>
        </w:rPr>
        <w:t xml:space="preserve"> i gynnwys rheolaeth llinell mwyafrif y gwasanaethau proffesiynol. Er mwyn cefnogi hyn, bydd y Pennaeth Llywodraethu a Chydymffurfio yn chwarae rhan fwy gweithredol yn y gwaith o gefnogi'r Cyngor ac yn dirprwyo ar ran Ysgrifennydd y Brifysgol yn y swyddogaeth hon.    </w:t>
      </w:r>
    </w:p>
    <w:p w14:paraId="37C598A4" w14:textId="04E6032A" w:rsidR="000F0246" w:rsidRPr="00910FC1" w:rsidRDefault="000F0246" w:rsidP="00562C7D">
      <w:pPr>
        <w:suppressAutoHyphens/>
        <w:ind w:left="1134" w:hanging="567"/>
        <w:jc w:val="both"/>
        <w:rPr>
          <w:rFonts w:ascii="Arial" w:hAnsi="Arial" w:cs="Arial"/>
          <w:sz w:val="24"/>
          <w:szCs w:val="24"/>
          <w:lang w:val="cy-GB"/>
        </w:rPr>
      </w:pPr>
    </w:p>
    <w:p w14:paraId="07141776" w14:textId="0930AEC2" w:rsidR="000F0246" w:rsidRPr="00910FC1" w:rsidRDefault="00910FC1" w:rsidP="00562C7D">
      <w:pPr>
        <w:suppressAutoHyphens/>
        <w:ind w:left="1134"/>
        <w:jc w:val="both"/>
        <w:rPr>
          <w:rFonts w:ascii="Arial" w:hAnsi="Arial" w:cs="Arial"/>
          <w:sz w:val="24"/>
          <w:szCs w:val="24"/>
          <w:lang w:val="cy-GB"/>
        </w:rPr>
      </w:pPr>
      <w:r>
        <w:rPr>
          <w:rFonts w:ascii="Arial" w:eastAsia="Arial" w:hAnsi="Arial" w:cs="Arial"/>
          <w:sz w:val="24"/>
          <w:szCs w:val="24"/>
          <w:bdr w:val="nil"/>
          <w:lang w:val="cy-GB"/>
        </w:rPr>
        <w:t xml:space="preserve">Gofynnodd y Cyngor am sicrwydd ynglŷn â'r broses a'r angen am dryloywder. Nodwyd bod pob un o'r dirprwy is-gangellorion presennol wedi trafod eu swyddogaethau gyda'r Athro Davies cyn i'r cynnig gael ei ddatblygu. Nodwyd bod arweinyddiaeth a rheolaeth y gwasanaethau proffesiynol yn fater i'r Pwyllgor </w:t>
      </w:r>
      <w:r>
        <w:rPr>
          <w:rFonts w:ascii="Arial" w:eastAsia="Arial" w:hAnsi="Arial" w:cs="Arial"/>
          <w:sz w:val="24"/>
          <w:szCs w:val="24"/>
          <w:bdr w:val="nil"/>
          <w:lang w:val="cy-GB"/>
        </w:rPr>
        <w:lastRenderedPageBreak/>
        <w:t xml:space="preserve">Gweithredu, ond bod swyddogaethau'r Dirprwy i'r Is-ganghellor a'r Dirprwy Is-ganghellor yn cael eu penodi gan y Cyngor, ar argymhelliad yr Is-ganghellor. </w:t>
      </w:r>
    </w:p>
    <w:p w14:paraId="2EC4C21E" w14:textId="3ECF1D00" w:rsidR="000F0246" w:rsidRPr="00910FC1" w:rsidRDefault="000F0246" w:rsidP="00562C7D">
      <w:pPr>
        <w:suppressAutoHyphens/>
        <w:ind w:left="1134"/>
        <w:jc w:val="both"/>
        <w:rPr>
          <w:rFonts w:ascii="Arial" w:hAnsi="Arial" w:cs="Arial"/>
          <w:sz w:val="24"/>
          <w:szCs w:val="24"/>
          <w:lang w:val="cy-GB"/>
        </w:rPr>
      </w:pPr>
    </w:p>
    <w:p w14:paraId="2A984BD6" w14:textId="11010A53" w:rsidR="000F0246" w:rsidRPr="00910FC1" w:rsidRDefault="00910FC1" w:rsidP="00562C7D">
      <w:pPr>
        <w:suppressAutoHyphens/>
        <w:ind w:left="1134"/>
        <w:jc w:val="both"/>
        <w:rPr>
          <w:rFonts w:ascii="Arial" w:hAnsi="Arial" w:cs="Arial"/>
          <w:sz w:val="24"/>
          <w:szCs w:val="24"/>
          <w:lang w:val="cy-GB"/>
        </w:rPr>
      </w:pPr>
      <w:r>
        <w:rPr>
          <w:rFonts w:ascii="Arial" w:eastAsia="Arial" w:hAnsi="Arial" w:cs="Arial"/>
          <w:sz w:val="24"/>
          <w:szCs w:val="24"/>
          <w:bdr w:val="nil"/>
          <w:lang w:val="cy-GB"/>
        </w:rPr>
        <w:t>Ar ôl trafodaeth adeiladol a gwerthfawr, cytunodd y Cyngor y byddai'r canlynol yn dod i rym ar 1 Medi 2019:</w:t>
      </w:r>
    </w:p>
    <w:p w14:paraId="065D92C7" w14:textId="1E8A136D" w:rsidR="00F245A7" w:rsidRPr="00910FC1" w:rsidRDefault="00F245A7" w:rsidP="00562C7D">
      <w:pPr>
        <w:suppressAutoHyphens/>
        <w:ind w:left="1134"/>
        <w:jc w:val="both"/>
        <w:rPr>
          <w:rFonts w:ascii="Arial" w:hAnsi="Arial" w:cs="Arial"/>
          <w:sz w:val="24"/>
          <w:szCs w:val="24"/>
          <w:lang w:val="cy-GB"/>
        </w:rPr>
      </w:pPr>
    </w:p>
    <w:p w14:paraId="3217EFED" w14:textId="155DDB04" w:rsidR="00F245A7" w:rsidRDefault="00910FC1" w:rsidP="00562C7D">
      <w:pPr>
        <w:suppressAutoHyphens/>
        <w:ind w:left="1701" w:hanging="567"/>
        <w:jc w:val="both"/>
        <w:rPr>
          <w:rFonts w:ascii="Arial" w:hAnsi="Arial" w:cs="Arial"/>
          <w:sz w:val="24"/>
          <w:szCs w:val="24"/>
        </w:rPr>
      </w:pPr>
      <w:r>
        <w:rPr>
          <w:rFonts w:ascii="Arial" w:eastAsia="Arial" w:hAnsi="Arial" w:cs="Arial"/>
          <w:sz w:val="24"/>
          <w:szCs w:val="24"/>
          <w:bdr w:val="nil"/>
          <w:lang w:val="cy-GB"/>
        </w:rPr>
        <w:t xml:space="preserve">[i] </w:t>
      </w:r>
      <w:r>
        <w:rPr>
          <w:rFonts w:ascii="Arial" w:eastAsia="Arial" w:hAnsi="Arial" w:cs="Arial"/>
          <w:sz w:val="24"/>
          <w:szCs w:val="24"/>
          <w:bdr w:val="nil"/>
          <w:lang w:val="cy-GB"/>
        </w:rPr>
        <w:tab/>
        <w:t>Dynodi'r Athro Oliver Turnbull yn Ddirprwy i'r Is-ganghellor;</w:t>
      </w:r>
    </w:p>
    <w:p w14:paraId="7347E6B4" w14:textId="00A11C56" w:rsidR="00F245A7" w:rsidRDefault="00910FC1" w:rsidP="00562C7D">
      <w:pPr>
        <w:suppressAutoHyphens/>
        <w:ind w:left="1701" w:hanging="567"/>
        <w:jc w:val="both"/>
        <w:rPr>
          <w:rFonts w:ascii="Arial" w:hAnsi="Arial" w:cs="Arial"/>
          <w:sz w:val="24"/>
          <w:szCs w:val="24"/>
        </w:rPr>
      </w:pPr>
      <w:r>
        <w:rPr>
          <w:rFonts w:ascii="Arial" w:eastAsia="Arial" w:hAnsi="Arial" w:cs="Arial"/>
          <w:sz w:val="24"/>
          <w:szCs w:val="24"/>
          <w:bdr w:val="nil"/>
          <w:lang w:val="cy-GB"/>
        </w:rPr>
        <w:t>[ii]</w:t>
      </w:r>
      <w:r>
        <w:rPr>
          <w:rFonts w:ascii="Arial" w:eastAsia="Arial" w:hAnsi="Arial" w:cs="Arial"/>
          <w:sz w:val="24"/>
          <w:szCs w:val="24"/>
          <w:bdr w:val="nil"/>
          <w:lang w:val="cy-GB"/>
        </w:rPr>
        <w:tab/>
        <w:t>Dynodi'r Athro Carol Tully yn Ddirprwy Is-ganghellor (Addysg a Phrofiad Myfyrwyr);</w:t>
      </w:r>
    </w:p>
    <w:p w14:paraId="6A721FC5" w14:textId="45923B1B" w:rsidR="00F245A7" w:rsidRDefault="00910FC1" w:rsidP="00562C7D">
      <w:pPr>
        <w:suppressAutoHyphens/>
        <w:ind w:left="1701" w:hanging="567"/>
        <w:jc w:val="both"/>
        <w:rPr>
          <w:rFonts w:ascii="Arial" w:hAnsi="Arial" w:cs="Arial"/>
          <w:sz w:val="24"/>
          <w:szCs w:val="24"/>
        </w:rPr>
      </w:pPr>
      <w:r>
        <w:rPr>
          <w:rFonts w:ascii="Arial" w:eastAsia="Arial" w:hAnsi="Arial" w:cs="Arial"/>
          <w:sz w:val="24"/>
          <w:szCs w:val="24"/>
          <w:bdr w:val="nil"/>
          <w:lang w:val="cy-GB"/>
        </w:rPr>
        <w:t>[iii]</w:t>
      </w:r>
      <w:r>
        <w:rPr>
          <w:rFonts w:ascii="Arial" w:eastAsia="Arial" w:hAnsi="Arial" w:cs="Arial"/>
          <w:sz w:val="24"/>
          <w:szCs w:val="24"/>
          <w:bdr w:val="nil"/>
          <w:lang w:val="cy-GB"/>
        </w:rPr>
        <w:tab/>
        <w:t>Dynodi'r Athro Jerry Hunter yn Ddirprwy Is-ganghellor (y Gymraeg, Diwylliant ac Ymwneud â'r Cyhoedd); a</w:t>
      </w:r>
    </w:p>
    <w:p w14:paraId="3C2AA923" w14:textId="3A65E7B9" w:rsidR="000F0246" w:rsidRDefault="00910FC1" w:rsidP="00562C7D">
      <w:pPr>
        <w:suppressAutoHyphens/>
        <w:ind w:left="1701" w:hanging="567"/>
        <w:jc w:val="both"/>
        <w:rPr>
          <w:rFonts w:ascii="Arial" w:hAnsi="Arial" w:cs="Arial"/>
          <w:sz w:val="24"/>
          <w:szCs w:val="24"/>
        </w:rPr>
      </w:pPr>
      <w:r>
        <w:rPr>
          <w:rFonts w:ascii="Arial" w:eastAsia="Arial" w:hAnsi="Arial" w:cs="Arial"/>
          <w:sz w:val="24"/>
          <w:szCs w:val="24"/>
          <w:bdr w:val="nil"/>
          <w:lang w:val="cy-GB"/>
        </w:rPr>
        <w:t>[iv]</w:t>
      </w:r>
      <w:r>
        <w:rPr>
          <w:rFonts w:ascii="Arial" w:eastAsia="Arial" w:hAnsi="Arial" w:cs="Arial"/>
          <w:sz w:val="24"/>
          <w:szCs w:val="24"/>
          <w:bdr w:val="nil"/>
          <w:lang w:val="cy-GB"/>
        </w:rPr>
        <w:tab/>
        <w:t xml:space="preserve">Dynodi'r Athro David Thomas yn Ddirprwy Is-ganghellor (Ymchwil). </w:t>
      </w:r>
      <w:r>
        <w:rPr>
          <w:rFonts w:ascii="Arial" w:eastAsia="Arial" w:hAnsi="Arial" w:cs="Arial"/>
          <w:sz w:val="24"/>
          <w:szCs w:val="24"/>
          <w:bdr w:val="nil"/>
          <w:lang w:val="cy-GB"/>
        </w:rPr>
        <w:tab/>
      </w:r>
      <w:r>
        <w:rPr>
          <w:rFonts w:ascii="Arial" w:eastAsia="Arial" w:hAnsi="Arial" w:cs="Arial"/>
          <w:sz w:val="24"/>
          <w:szCs w:val="24"/>
          <w:bdr w:val="nil"/>
          <w:lang w:val="cy-GB"/>
        </w:rPr>
        <w:tab/>
      </w:r>
    </w:p>
    <w:p w14:paraId="301D94B0" w14:textId="4840B2AA" w:rsidR="0040665C" w:rsidRPr="00F245A7" w:rsidRDefault="00910FC1" w:rsidP="00562C7D">
      <w:pPr>
        <w:ind w:left="1134" w:hanging="567"/>
        <w:jc w:val="both"/>
        <w:rPr>
          <w:rFonts w:ascii="Arial" w:hAnsi="Arial" w:cs="Arial"/>
          <w:sz w:val="24"/>
          <w:szCs w:val="24"/>
        </w:rPr>
      </w:pPr>
      <w:r>
        <w:rPr>
          <w:rFonts w:ascii="Arial" w:eastAsia="Arial" w:hAnsi="Arial" w:cs="Arial"/>
          <w:bdr w:val="nil"/>
          <w:lang w:val="cy-GB"/>
        </w:rPr>
        <w:t>[2]</w:t>
      </w:r>
      <w:r>
        <w:rPr>
          <w:rFonts w:ascii="Arial" w:eastAsia="Arial" w:hAnsi="Arial" w:cs="Arial"/>
          <w:bdr w:val="nil"/>
          <w:lang w:val="cy-GB"/>
        </w:rPr>
        <w:tab/>
      </w:r>
      <w:r>
        <w:rPr>
          <w:rFonts w:ascii="Arial" w:eastAsia="Arial" w:hAnsi="Arial" w:cs="Arial"/>
          <w:b/>
          <w:bCs/>
          <w:sz w:val="24"/>
          <w:szCs w:val="24"/>
          <w:bdr w:val="nil"/>
          <w:lang w:val="cy-GB"/>
        </w:rPr>
        <w:t>Gweithredu diwydiannol gan yr UCU</w:t>
      </w:r>
      <w:r>
        <w:rPr>
          <w:rFonts w:ascii="Arial" w:eastAsia="Arial" w:hAnsi="Arial" w:cs="Arial"/>
          <w:sz w:val="24"/>
          <w:szCs w:val="24"/>
          <w:bdr w:val="nil"/>
          <w:lang w:val="cy-GB"/>
        </w:rPr>
        <w:t xml:space="preserve">; Nodwyd y bydd UCU yn gofyn i staff bleidleisio yn yr hydref ynglŷn â gweithredu diwydiannol yn ymwneud â phensiynau a'r setliad cyflog.    </w:t>
      </w:r>
    </w:p>
    <w:p w14:paraId="79DDFD53" w14:textId="77777777" w:rsidR="0040665C" w:rsidRPr="00F245A7" w:rsidRDefault="0040665C" w:rsidP="00562C7D">
      <w:pPr>
        <w:suppressAutoHyphens/>
        <w:ind w:left="1134" w:hanging="567"/>
        <w:jc w:val="both"/>
        <w:rPr>
          <w:rFonts w:ascii="Arial" w:hAnsi="Arial" w:cs="Arial"/>
          <w:sz w:val="24"/>
          <w:szCs w:val="24"/>
        </w:rPr>
      </w:pPr>
    </w:p>
    <w:p w14:paraId="544C4DBD" w14:textId="39DEB537" w:rsidR="0040665C" w:rsidRPr="00562C7D" w:rsidRDefault="00910FC1" w:rsidP="00562C7D">
      <w:pPr>
        <w:suppressAutoHyphens/>
        <w:ind w:left="1134" w:hanging="567"/>
        <w:jc w:val="both"/>
        <w:rPr>
          <w:rFonts w:ascii="Arial" w:hAnsi="Arial" w:cs="Arial"/>
          <w:sz w:val="24"/>
          <w:szCs w:val="24"/>
        </w:rPr>
      </w:pPr>
      <w:r>
        <w:rPr>
          <w:rFonts w:ascii="Arial" w:eastAsia="Arial" w:hAnsi="Arial" w:cs="Arial"/>
          <w:bdr w:val="nil"/>
          <w:lang w:val="cy-GB"/>
        </w:rPr>
        <w:t>[3]</w:t>
      </w:r>
      <w:r>
        <w:rPr>
          <w:rFonts w:ascii="Arial" w:eastAsia="Arial" w:hAnsi="Arial" w:cs="Arial"/>
          <w:bdr w:val="nil"/>
          <w:lang w:val="cy-GB"/>
        </w:rPr>
        <w:tab/>
      </w:r>
      <w:r>
        <w:rPr>
          <w:rFonts w:ascii="Arial" w:eastAsia="Arial" w:hAnsi="Arial" w:cs="Arial"/>
          <w:b/>
          <w:bCs/>
          <w:sz w:val="24"/>
          <w:szCs w:val="24"/>
          <w:bdr w:val="nil"/>
          <w:lang w:val="cy-GB"/>
        </w:rPr>
        <w:t>Pennaeth Ysgol y Gwyddorau Iechyd</w:t>
      </w:r>
      <w:r>
        <w:rPr>
          <w:rFonts w:ascii="Arial" w:eastAsia="Arial" w:hAnsi="Arial" w:cs="Arial"/>
          <w:bdr w:val="nil"/>
          <w:lang w:val="cy-GB"/>
        </w:rPr>
        <w:t xml:space="preserve">; </w:t>
      </w:r>
      <w:r>
        <w:rPr>
          <w:rFonts w:ascii="Arial" w:eastAsia="Arial" w:hAnsi="Arial" w:cs="Arial"/>
          <w:sz w:val="24"/>
          <w:szCs w:val="24"/>
          <w:bdr w:val="nil"/>
          <w:lang w:val="cy-GB"/>
        </w:rPr>
        <w:t>Bydd yr Athro Chris Burton yn gadael y brifysgol ddiwedd mis Awst 2019 a chaiff pennaeth newydd ei benodi i'r ysgol dros yr haf.</w:t>
      </w:r>
    </w:p>
    <w:p w14:paraId="352D1169" w14:textId="5546984E" w:rsidR="00F97501" w:rsidRPr="00562C7D" w:rsidRDefault="00F97501" w:rsidP="00562C7D">
      <w:pPr>
        <w:suppressAutoHyphens/>
        <w:ind w:left="1134" w:hanging="567"/>
        <w:jc w:val="both"/>
        <w:rPr>
          <w:rFonts w:ascii="Arial" w:hAnsi="Arial" w:cs="Arial"/>
          <w:sz w:val="24"/>
          <w:szCs w:val="24"/>
        </w:rPr>
      </w:pPr>
    </w:p>
    <w:p w14:paraId="104DD6B5" w14:textId="217EB3F4" w:rsidR="00F97501" w:rsidRPr="00910FC1" w:rsidRDefault="00910FC1" w:rsidP="00562C7D">
      <w:pPr>
        <w:suppressAutoHyphens/>
        <w:ind w:left="1134" w:hanging="567"/>
        <w:jc w:val="both"/>
        <w:rPr>
          <w:rFonts w:ascii="Arial" w:hAnsi="Arial" w:cs="Arial"/>
          <w:sz w:val="24"/>
          <w:szCs w:val="24"/>
          <w:lang w:val="cy-GB"/>
        </w:rPr>
      </w:pPr>
      <w:r>
        <w:rPr>
          <w:rFonts w:ascii="Arial" w:eastAsia="Arial" w:hAnsi="Arial" w:cs="Arial"/>
          <w:sz w:val="24"/>
          <w:szCs w:val="24"/>
          <w:bdr w:val="nil"/>
          <w:lang w:val="cy-GB"/>
        </w:rPr>
        <w:t>[4]</w:t>
      </w:r>
      <w:r>
        <w:rPr>
          <w:rFonts w:ascii="Arial" w:eastAsia="Arial" w:hAnsi="Arial" w:cs="Arial"/>
          <w:sz w:val="24"/>
          <w:szCs w:val="24"/>
          <w:bdr w:val="nil"/>
          <w:lang w:val="cy-GB"/>
        </w:rPr>
        <w:tab/>
      </w:r>
      <w:r>
        <w:rPr>
          <w:rFonts w:ascii="Arial" w:eastAsia="Arial" w:hAnsi="Arial" w:cs="Arial"/>
          <w:b/>
          <w:bCs/>
          <w:sz w:val="24"/>
          <w:szCs w:val="24"/>
          <w:bdr w:val="nil"/>
          <w:lang w:val="cy-GB"/>
        </w:rPr>
        <w:t>Coleg Bangor Tsieina</w:t>
      </w:r>
      <w:r>
        <w:rPr>
          <w:rFonts w:ascii="Arial" w:eastAsia="Arial" w:hAnsi="Arial" w:cs="Arial"/>
          <w:sz w:val="24"/>
          <w:szCs w:val="24"/>
          <w:bdr w:val="nil"/>
          <w:lang w:val="cy-GB"/>
        </w:rPr>
        <w:t>; Roedd yr Is-ganghellor dros dro wedi ymweld â Changsha ar gyfer eu seremoni raddio flynyddol yn ddiweddar ac wedi nodi'r cyfleusterau gwych sydd ar gael yno i staff a myfyrwyr. Bydd Llywydd CSUFT yn derbyn cymrodoriaeth anrhydeddus ym Mangor yr wythnos nesaf.</w:t>
      </w:r>
    </w:p>
    <w:p w14:paraId="0E4F3DC8" w14:textId="77777777" w:rsidR="0040665C" w:rsidRPr="00910FC1" w:rsidRDefault="0040665C" w:rsidP="00562C7D">
      <w:pPr>
        <w:pStyle w:val="ListParagraph"/>
        <w:ind w:left="1134" w:hanging="567"/>
        <w:rPr>
          <w:rFonts w:ascii="Arial" w:hAnsi="Arial" w:cs="Arial"/>
          <w:sz w:val="24"/>
          <w:szCs w:val="24"/>
          <w:lang w:val="cy-GB"/>
        </w:rPr>
      </w:pPr>
    </w:p>
    <w:p w14:paraId="1101C746" w14:textId="7F9725F3" w:rsidR="0040665C" w:rsidRPr="00910FC1" w:rsidRDefault="00910FC1" w:rsidP="00562C7D">
      <w:pPr>
        <w:suppressAutoHyphens/>
        <w:ind w:left="1134" w:hanging="567"/>
        <w:jc w:val="both"/>
        <w:rPr>
          <w:rFonts w:ascii="Arial" w:hAnsi="Arial" w:cs="Arial"/>
          <w:sz w:val="24"/>
          <w:szCs w:val="24"/>
          <w:lang w:val="cy-GB"/>
        </w:rPr>
      </w:pPr>
      <w:r>
        <w:rPr>
          <w:rFonts w:ascii="Arial" w:eastAsia="Arial" w:hAnsi="Arial" w:cs="Arial"/>
          <w:bdr w:val="nil"/>
          <w:lang w:val="cy-GB"/>
        </w:rPr>
        <w:t>[5]</w:t>
      </w:r>
      <w:r>
        <w:rPr>
          <w:rFonts w:ascii="Arial" w:eastAsia="Arial" w:hAnsi="Arial" w:cs="Arial"/>
          <w:bdr w:val="nil"/>
          <w:lang w:val="cy-GB"/>
        </w:rPr>
        <w:tab/>
      </w:r>
      <w:r>
        <w:rPr>
          <w:rFonts w:ascii="Arial" w:eastAsia="Arial" w:hAnsi="Arial" w:cs="Arial"/>
          <w:sz w:val="24"/>
          <w:szCs w:val="24"/>
          <w:bdr w:val="nil"/>
          <w:lang w:val="cy-GB"/>
        </w:rPr>
        <w:t xml:space="preserve">Wrth edrych yn ôl ar y tri mis diwethaf yn ei swydd, nododd yr Is-ganghellor dros dro fod yr uwch dîm wedi gwneud cynnydd mawr ar y cyd ag eraill ledled y brifysgol: roedd cyllideb pum mlynedd yn ei lle; roedd yr ailstrwythuro bron wedi ei gwblhau ac wedi cyflawni'r arbedion gofynnol, roedd y brifysgol mewn sefyllfa gryfach o ran recriwtio myfyrwyr; roedd proses gynllunio wedi ei hailgyflwyno; mae'r Pwyllgor Gweithredu'n cyfarfod pob wythnos ac mae'r tîm yn cydweithio'n dda; gwnaed llawer i wella'r diwylliant a'r tryloywder, ond mae angen gwneud mwy; mae gwaith wedi dechrau ar ddatblygu'r cynllun strategol nesaf; ac mae'r Senedd yn gweithio'n fwy effeithiol. </w:t>
      </w:r>
    </w:p>
    <w:p w14:paraId="0C4682F4" w14:textId="7BBB2D9C" w:rsidR="0040665C" w:rsidRPr="00910FC1" w:rsidRDefault="0040665C" w:rsidP="0040665C">
      <w:pPr>
        <w:pStyle w:val="ListParagraph"/>
        <w:ind w:left="567" w:hanging="567"/>
        <w:rPr>
          <w:rFonts w:ascii="Arial" w:hAnsi="Arial" w:cs="Arial"/>
          <w:sz w:val="24"/>
          <w:szCs w:val="24"/>
          <w:lang w:val="cy-GB"/>
        </w:rPr>
      </w:pPr>
    </w:p>
    <w:p w14:paraId="56D1BD5B" w14:textId="50C26B49" w:rsidR="003D26A3" w:rsidRPr="00562C7D" w:rsidRDefault="00910FC1" w:rsidP="00562C7D">
      <w:pPr>
        <w:pStyle w:val="ListParagraph"/>
        <w:numPr>
          <w:ilvl w:val="0"/>
          <w:numId w:val="34"/>
        </w:numPr>
        <w:ind w:left="567" w:hanging="567"/>
        <w:jc w:val="both"/>
        <w:rPr>
          <w:rFonts w:ascii="Arial" w:hAnsi="Arial" w:cs="Arial"/>
          <w:sz w:val="24"/>
          <w:szCs w:val="24"/>
        </w:rPr>
      </w:pPr>
      <w:r>
        <w:rPr>
          <w:rFonts w:ascii="Arial" w:eastAsia="Arial" w:hAnsi="Arial" w:cs="Arial"/>
          <w:sz w:val="24"/>
          <w:szCs w:val="24"/>
          <w:bdr w:val="nil"/>
          <w:lang w:val="cy-GB"/>
        </w:rPr>
        <w:t xml:space="preserve">Ar ran y Cyngor, diolchodd y cadeirydd yn ffurfiol i'r Athro Upton am yr holl lwyddiannau hyn mewn cyfnod mor fyr a heriol. </w:t>
      </w:r>
    </w:p>
    <w:p w14:paraId="52D20D2B" w14:textId="77777777" w:rsidR="003D26A3" w:rsidRPr="00254F11" w:rsidRDefault="003D26A3" w:rsidP="0040665C">
      <w:pPr>
        <w:pStyle w:val="ListParagraph"/>
        <w:ind w:left="567" w:hanging="567"/>
        <w:rPr>
          <w:rFonts w:ascii="Arial" w:hAnsi="Arial" w:cs="Arial"/>
          <w:sz w:val="24"/>
          <w:szCs w:val="24"/>
        </w:rPr>
      </w:pPr>
    </w:p>
    <w:p w14:paraId="21C8E3F1" w14:textId="77777777" w:rsidR="0040665C" w:rsidRDefault="0040665C" w:rsidP="0040665C">
      <w:pPr>
        <w:tabs>
          <w:tab w:val="left" w:pos="567"/>
        </w:tabs>
        <w:contextualSpacing/>
        <w:jc w:val="both"/>
        <w:rPr>
          <w:rFonts w:ascii="Arial" w:eastAsiaTheme="minorHAnsi" w:hAnsi="Arial" w:cs="Arial"/>
          <w:sz w:val="24"/>
          <w:szCs w:val="24"/>
          <w:lang w:eastAsia="en-US"/>
        </w:rPr>
      </w:pPr>
    </w:p>
    <w:p w14:paraId="32DD5BBC" w14:textId="60DADFBF" w:rsidR="0040665C" w:rsidRPr="00562C7D" w:rsidRDefault="00910FC1" w:rsidP="0040665C">
      <w:pPr>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18.103 NEWYDDION DIWEDDARAF UNDEB Y MYFYRYWR   </w:t>
      </w:r>
    </w:p>
    <w:p w14:paraId="71150433" w14:textId="7C6A21A1" w:rsidR="0040665C" w:rsidRPr="003C1886" w:rsidRDefault="0040665C" w:rsidP="0040665C">
      <w:pPr>
        <w:ind w:left="567" w:hanging="567"/>
        <w:jc w:val="center"/>
        <w:rPr>
          <w:rFonts w:ascii="Arial" w:eastAsiaTheme="minorHAnsi" w:hAnsi="Arial" w:cs="Arial"/>
          <w:b/>
          <w:sz w:val="24"/>
          <w:szCs w:val="24"/>
          <w:highlight w:val="yellow"/>
          <w:lang w:eastAsia="en-US"/>
        </w:rPr>
      </w:pPr>
    </w:p>
    <w:p w14:paraId="05F08F76" w14:textId="3A15AFA1" w:rsidR="00AE06CF" w:rsidRPr="00910FC1" w:rsidRDefault="00910FC1" w:rsidP="00AE06CF">
      <w:pPr>
        <w:numPr>
          <w:ilvl w:val="0"/>
          <w:numId w:val="8"/>
        </w:numPr>
        <w:tabs>
          <w:tab w:val="left" w:pos="1134"/>
        </w:tabs>
        <w:ind w:left="567" w:hanging="567"/>
        <w:contextualSpacing/>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 xml:space="preserve">Derbyniodd y Cyngor adroddiad gan Undeb y Myfyrwyr ar eu gweithgareddau, ymgyrchoedd a digwyddiadau diweddar.   Nodwyd bod y swyddog sabothol newydd hwnnw wedi cwblhau pythefnos a'i fod yn teimlo'n gadarnhaol am y flwyddyn i ddod. Tynnodd y Llywydd sylw at y </w:t>
      </w:r>
      <w:r>
        <w:rPr>
          <w:rFonts w:ascii="Arial" w:eastAsia="Arial" w:hAnsi="Arial" w:cs="Arial"/>
          <w:color w:val="000000"/>
          <w:sz w:val="24"/>
          <w:szCs w:val="24"/>
          <w:bdr w:val="nil"/>
          <w:lang w:val="cy-GB" w:eastAsia="en-US"/>
        </w:rPr>
        <w:t>Whatuni 2019 Best Clubs &amp; Societies Award; y canlyniad cadarnhaol yn yr Arolwg Cenedlaethol Myfyrwyr diweddar; y gweithgareddau gwirfoddoli rhagorol</w:t>
      </w:r>
      <w:r>
        <w:rPr>
          <w:rFonts w:ascii="Calibri" w:eastAsia="Calibri" w:hAnsi="Calibri" w:cs="Calibri"/>
          <w:color w:val="000000"/>
          <w:bdr w:val="nil"/>
          <w:lang w:val="cy-GB" w:eastAsia="en-US"/>
        </w:rPr>
        <w:t>;</w:t>
      </w:r>
      <w:r>
        <w:rPr>
          <w:rFonts w:ascii="Arial" w:eastAsia="Arial" w:hAnsi="Arial" w:cs="Arial"/>
          <w:sz w:val="24"/>
          <w:szCs w:val="24"/>
          <w:bdr w:val="nil"/>
          <w:lang w:val="cy-GB" w:eastAsia="en-US"/>
        </w:rPr>
        <w:t xml:space="preserve"> cyfraniad gweithredol UMCB wrth ymgyrchu dros ddarpariaeth Gymraeg ar gyfer gwasanaethau iechyd meddwl a chynyddu llais myfyrwyr Cymraeg; a'r ymgyrch wastraff "Wrap It Up". Nododd Undeb y Myfyrwyr eu gwerthfawrogiad i'r brifysgol am gael y cyfle i gyfrannu at faterion strategol dros y flwyddyn ddiwethaf ac roeddent yn gobeithio y byddai hyn yn parhau yn y dyfodol. </w:t>
      </w:r>
    </w:p>
    <w:p w14:paraId="78BC49CD" w14:textId="77777777" w:rsidR="00AE06CF" w:rsidRPr="00910FC1" w:rsidRDefault="00AE06CF" w:rsidP="00AE06CF">
      <w:pPr>
        <w:tabs>
          <w:tab w:val="left" w:pos="1134"/>
        </w:tabs>
        <w:ind w:left="567" w:hanging="567"/>
        <w:jc w:val="both"/>
        <w:rPr>
          <w:rFonts w:ascii="Arial" w:eastAsiaTheme="minorHAnsi" w:hAnsi="Arial" w:cs="Arial"/>
          <w:sz w:val="24"/>
          <w:szCs w:val="24"/>
          <w:lang w:val="cy-GB" w:eastAsia="en-US"/>
        </w:rPr>
      </w:pPr>
    </w:p>
    <w:p w14:paraId="4E4F0E9D" w14:textId="6DE1605D" w:rsidR="0040665C" w:rsidRPr="00910FC1" w:rsidRDefault="00910FC1" w:rsidP="003B374F">
      <w:pPr>
        <w:pStyle w:val="ListParagraph"/>
        <w:numPr>
          <w:ilvl w:val="0"/>
          <w:numId w:val="8"/>
        </w:numPr>
        <w:suppressAutoHyphens/>
        <w:spacing w:after="240" w:line="100" w:lineRule="atLeast"/>
        <w:ind w:left="567" w:hanging="567"/>
        <w:jc w:val="both"/>
        <w:rPr>
          <w:rFonts w:ascii="Arial" w:eastAsiaTheme="minorHAnsi" w:hAnsi="Arial" w:cs="Arial"/>
          <w:sz w:val="24"/>
          <w:szCs w:val="24"/>
          <w:lang w:val="cy-GB" w:eastAsia="en-US"/>
        </w:rPr>
      </w:pPr>
      <w:r>
        <w:rPr>
          <w:rFonts w:ascii="Arial" w:hAnsi="Arial" w:cs="Arial"/>
          <w:sz w:val="24"/>
          <w:szCs w:val="24"/>
          <w:lang w:val="cy-GB"/>
        </w:rPr>
        <w:t>Derbyniodd y Cyngor Adroddiad Blynyddol UMCB hefyd, gan nodi ei bod wedi bod yn flwyddyn gyffrous i UMCB, gan gynnwys cynhyrchiad Cymdeithas John Gwilym Jones a llwyddiant rhagorol i Aelwyd JMJ, yn enwedig yn yr Eisteddfod.</w:t>
      </w:r>
    </w:p>
    <w:p w14:paraId="5FE9298D" w14:textId="775B8B5C" w:rsidR="0040665C" w:rsidRPr="00910FC1" w:rsidRDefault="0040665C" w:rsidP="0040665C">
      <w:pPr>
        <w:tabs>
          <w:tab w:val="left" w:pos="567"/>
        </w:tabs>
        <w:contextualSpacing/>
        <w:jc w:val="both"/>
        <w:rPr>
          <w:rFonts w:ascii="Arial" w:eastAsiaTheme="minorHAnsi" w:hAnsi="Arial" w:cs="Arial"/>
          <w:sz w:val="24"/>
          <w:szCs w:val="24"/>
          <w:lang w:val="cy-GB" w:eastAsia="en-US"/>
        </w:rPr>
      </w:pPr>
    </w:p>
    <w:p w14:paraId="0DFE507F" w14:textId="77777777" w:rsidR="003B374F" w:rsidRPr="00910FC1" w:rsidRDefault="003B374F" w:rsidP="0040665C">
      <w:pPr>
        <w:tabs>
          <w:tab w:val="left" w:pos="567"/>
        </w:tabs>
        <w:contextualSpacing/>
        <w:jc w:val="both"/>
        <w:rPr>
          <w:rFonts w:ascii="Arial" w:eastAsiaTheme="minorHAnsi" w:hAnsi="Arial" w:cs="Arial"/>
          <w:sz w:val="24"/>
          <w:szCs w:val="24"/>
          <w:lang w:val="cy-GB" w:eastAsia="en-US"/>
        </w:rPr>
      </w:pPr>
    </w:p>
    <w:p w14:paraId="0EEBE5C2" w14:textId="05770042" w:rsidR="0040665C" w:rsidRPr="00910FC1" w:rsidRDefault="00910FC1" w:rsidP="0040665C">
      <w:pPr>
        <w:suppressAutoHyphens/>
        <w:jc w:val="center"/>
        <w:rPr>
          <w:rFonts w:ascii="Arial" w:hAnsi="Arial" w:cs="Arial"/>
          <w:b/>
          <w:sz w:val="24"/>
          <w:szCs w:val="24"/>
          <w:lang w:val="cy-GB"/>
        </w:rPr>
      </w:pPr>
      <w:r>
        <w:rPr>
          <w:rFonts w:ascii="Arial" w:eastAsia="Arial" w:hAnsi="Arial" w:cs="Arial"/>
          <w:b/>
          <w:bCs/>
          <w:sz w:val="24"/>
          <w:szCs w:val="24"/>
          <w:bdr w:val="nil"/>
          <w:lang w:val="cy-GB"/>
        </w:rPr>
        <w:t>18.104 ADRODDIAD Y PWYLLGOR GWEITHREDU</w:t>
      </w:r>
    </w:p>
    <w:p w14:paraId="0ADA0DA9" w14:textId="77777777" w:rsidR="0040665C" w:rsidRPr="00910FC1" w:rsidRDefault="0040665C" w:rsidP="0040665C">
      <w:pPr>
        <w:suppressAutoHyphens/>
        <w:jc w:val="both"/>
        <w:rPr>
          <w:rFonts w:ascii="Arial" w:hAnsi="Arial" w:cs="Arial"/>
          <w:sz w:val="24"/>
          <w:szCs w:val="24"/>
          <w:lang w:val="cy-GB"/>
        </w:rPr>
      </w:pPr>
    </w:p>
    <w:p w14:paraId="6A4AB920" w14:textId="3538816A" w:rsidR="0040665C" w:rsidRPr="00910FC1" w:rsidRDefault="00910FC1" w:rsidP="0040665C">
      <w:pPr>
        <w:suppressAutoHyphens/>
        <w:spacing w:line="254" w:lineRule="auto"/>
        <w:jc w:val="both"/>
        <w:rPr>
          <w:rFonts w:ascii="Arial" w:hAnsi="Arial" w:cs="Arial"/>
          <w:sz w:val="24"/>
          <w:szCs w:val="24"/>
          <w:lang w:val="cy-GB"/>
        </w:rPr>
      </w:pPr>
      <w:r>
        <w:rPr>
          <w:rFonts w:ascii="Arial" w:eastAsia="Arial" w:hAnsi="Arial" w:cs="Arial"/>
          <w:sz w:val="24"/>
          <w:szCs w:val="24"/>
          <w:bdr w:val="nil"/>
          <w:lang w:val="cy-GB"/>
        </w:rPr>
        <w:t xml:space="preserve">Cymeradwywyd yr adroddiad ar gyfarfodydd y Pwyllgor Gweithredu a gynhaliwyd rhwng mis Ebrill a mis Gorffennaf 2019 (ynghlwm fel Atodiad I i gopi swyddogol y cofnodion hyn). Nodwyd y canlynol: </w:t>
      </w:r>
    </w:p>
    <w:p w14:paraId="4FACEB52" w14:textId="77777777" w:rsidR="0040665C" w:rsidRPr="00910FC1" w:rsidRDefault="0040665C" w:rsidP="0040665C">
      <w:pPr>
        <w:suppressAutoHyphens/>
        <w:spacing w:line="254" w:lineRule="auto"/>
        <w:jc w:val="both"/>
        <w:rPr>
          <w:rFonts w:ascii="Arial" w:hAnsi="Arial" w:cs="Arial"/>
          <w:sz w:val="24"/>
          <w:szCs w:val="24"/>
          <w:lang w:val="cy-GB"/>
        </w:rPr>
      </w:pPr>
    </w:p>
    <w:p w14:paraId="37CC9BCE" w14:textId="22267D5D" w:rsidR="0040665C" w:rsidRPr="00910FC1" w:rsidRDefault="00910FC1" w:rsidP="0040665C">
      <w:pPr>
        <w:suppressAutoHyphens/>
        <w:spacing w:after="160" w:line="254" w:lineRule="auto"/>
        <w:ind w:left="567" w:hanging="567"/>
        <w:contextualSpacing/>
        <w:jc w:val="both"/>
        <w:rPr>
          <w:rFonts w:ascii="Arial" w:hAnsi="Arial" w:cs="Arial"/>
          <w:sz w:val="24"/>
          <w:szCs w:val="24"/>
          <w:lang w:val="cy-GB"/>
        </w:rPr>
      </w:pPr>
      <w:r>
        <w:rPr>
          <w:rFonts w:ascii="Arial" w:eastAsia="Arial" w:hAnsi="Arial" w:cs="Arial"/>
          <w:sz w:val="24"/>
          <w:szCs w:val="24"/>
          <w:bdr w:val="nil"/>
          <w:lang w:val="cy-GB"/>
        </w:rPr>
        <w:t xml:space="preserve">[1] Cynaliadwyedd ariannol; </w:t>
      </w:r>
      <w:r>
        <w:rPr>
          <w:rFonts w:ascii="Arial" w:eastAsia="Arial" w:hAnsi="Arial" w:cs="Arial"/>
          <w:sz w:val="24"/>
          <w:szCs w:val="24"/>
          <w:bdr w:val="nil"/>
          <w:lang w:val="cy-GB"/>
        </w:rPr>
        <w:tab/>
      </w:r>
      <w:r>
        <w:rPr>
          <w:rFonts w:ascii="Arial" w:eastAsia="Arial" w:hAnsi="Arial" w:cs="Arial"/>
          <w:b/>
          <w:bCs/>
          <w:sz w:val="24"/>
          <w:szCs w:val="24"/>
          <w:bdr w:val="nil"/>
          <w:lang w:val="cy-GB"/>
        </w:rPr>
        <w:t xml:space="preserve"> Bydd materion ariannol yn cael eu trafod dan eitemau yn ddiweddarach ar yr agenda. Mae'r wybodaeth ddiweddaraf am yr ymgynghoriad yn adroddiad y Pwyllgor Gweithredu, ynghyd â manylion llawn am y trafodaethau a'r penderfyniadau terfynol.</w:t>
      </w:r>
    </w:p>
    <w:p w14:paraId="3F8200B5" w14:textId="77777777" w:rsidR="0040665C" w:rsidRPr="00910FC1" w:rsidRDefault="0040665C" w:rsidP="0040665C">
      <w:pPr>
        <w:suppressAutoHyphens/>
        <w:spacing w:after="160" w:line="254" w:lineRule="auto"/>
        <w:ind w:left="567" w:hanging="567"/>
        <w:contextualSpacing/>
        <w:jc w:val="both"/>
        <w:rPr>
          <w:rFonts w:ascii="Arial" w:hAnsi="Arial" w:cs="Arial"/>
          <w:sz w:val="24"/>
          <w:szCs w:val="24"/>
          <w:lang w:val="cy-GB"/>
        </w:rPr>
      </w:pPr>
    </w:p>
    <w:p w14:paraId="7961F58B" w14:textId="63EDA33F" w:rsidR="0040665C" w:rsidRPr="00910FC1" w:rsidRDefault="00910FC1" w:rsidP="00FD2D31">
      <w:pPr>
        <w:suppressAutoHyphens/>
        <w:spacing w:after="160" w:line="254" w:lineRule="auto"/>
        <w:ind w:left="567" w:hanging="567"/>
        <w:contextualSpacing/>
        <w:jc w:val="both"/>
        <w:rPr>
          <w:rFonts w:ascii="Arial" w:hAnsi="Arial" w:cs="Arial"/>
          <w:sz w:val="24"/>
          <w:szCs w:val="24"/>
          <w:lang w:val="cy-GB"/>
        </w:rPr>
      </w:pPr>
      <w:r>
        <w:rPr>
          <w:rFonts w:ascii="Arial" w:eastAsia="Arial" w:hAnsi="Arial" w:cs="Arial"/>
          <w:sz w:val="24"/>
          <w:szCs w:val="24"/>
          <w:bdr w:val="nil"/>
          <w:lang w:val="cy-GB"/>
        </w:rPr>
        <w:t>[2] Strategaeth Academaidd;</w:t>
      </w:r>
      <w:r>
        <w:rPr>
          <w:rFonts w:ascii="Arial" w:eastAsia="Arial" w:hAnsi="Arial" w:cs="Arial"/>
          <w:sz w:val="24"/>
          <w:szCs w:val="24"/>
          <w:bdr w:val="nil"/>
          <w:lang w:val="cy-GB"/>
        </w:rPr>
        <w:tab/>
      </w:r>
      <w:r>
        <w:rPr>
          <w:rFonts w:ascii="Arial" w:eastAsia="Arial" w:hAnsi="Arial" w:cs="Arial"/>
          <w:b/>
          <w:bCs/>
          <w:sz w:val="24"/>
          <w:szCs w:val="24"/>
          <w:bdr w:val="nil"/>
          <w:lang w:val="cy-GB"/>
        </w:rPr>
        <w:t xml:space="preserve">  </w:t>
      </w:r>
      <w:r>
        <w:rPr>
          <w:rFonts w:ascii="Arial" w:eastAsia="Arial" w:hAnsi="Arial" w:cs="Arial"/>
          <w:sz w:val="24"/>
          <w:szCs w:val="24"/>
          <w:bdr w:val="nil"/>
          <w:lang w:val="cy-GB"/>
        </w:rPr>
        <w:t>Nododd y Cyngor y cytunwyd y bydd y fframwaith drafft a'r sylwadau a dderbyniwyd fel rhan o'r ymgynghoriad yn cyfrannu at y cynllun strategol newydd.</w:t>
      </w:r>
    </w:p>
    <w:p w14:paraId="3E15D4E0" w14:textId="77777777" w:rsidR="0040665C" w:rsidRPr="00910FC1" w:rsidRDefault="0040665C" w:rsidP="0040665C">
      <w:pPr>
        <w:suppressAutoHyphens/>
        <w:spacing w:line="254" w:lineRule="auto"/>
        <w:jc w:val="both"/>
        <w:rPr>
          <w:rFonts w:ascii="Arial" w:hAnsi="Arial" w:cs="Arial"/>
          <w:sz w:val="24"/>
          <w:szCs w:val="24"/>
          <w:lang w:val="cy-GB"/>
        </w:rPr>
      </w:pPr>
    </w:p>
    <w:p w14:paraId="6694671F" w14:textId="1430DE13" w:rsidR="0040665C" w:rsidRPr="00910FC1" w:rsidRDefault="00910FC1" w:rsidP="0040665C">
      <w:pPr>
        <w:suppressAutoHyphens/>
        <w:spacing w:after="160" w:line="254" w:lineRule="auto"/>
        <w:ind w:left="567" w:hanging="567"/>
        <w:contextualSpacing/>
        <w:jc w:val="both"/>
        <w:rPr>
          <w:rFonts w:ascii="Arial" w:hAnsi="Arial" w:cs="Arial"/>
          <w:sz w:val="24"/>
          <w:szCs w:val="24"/>
          <w:lang w:val="cy-GB"/>
        </w:rPr>
      </w:pPr>
      <w:r>
        <w:rPr>
          <w:rFonts w:ascii="Arial" w:hAnsi="Arial" w:cs="Arial"/>
          <w:sz w:val="24"/>
          <w:szCs w:val="24"/>
          <w:lang w:val="cy-GB"/>
        </w:rPr>
        <w:t>[3] Y Ganolfan Rheolaeth;</w:t>
      </w:r>
      <w:r>
        <w:rPr>
          <w:rFonts w:ascii="Arial" w:hAnsi="Arial" w:cs="Arial"/>
          <w:sz w:val="24"/>
          <w:szCs w:val="24"/>
          <w:lang w:val="cy-GB"/>
        </w:rPr>
        <w:tab/>
      </w:r>
      <w:r>
        <w:rPr>
          <w:rFonts w:ascii="Arial" w:hAnsi="Arial" w:cs="Arial"/>
          <w:b/>
          <w:bCs/>
          <w:sz w:val="24"/>
          <w:szCs w:val="24"/>
          <w:lang w:val="cy-GB"/>
        </w:rPr>
        <w:t xml:space="preserve"> </w:t>
      </w:r>
      <w:r>
        <w:rPr>
          <w:rFonts w:ascii="Arial" w:hAnsi="Arial" w:cs="Arial"/>
          <w:sz w:val="24"/>
          <w:szCs w:val="24"/>
          <w:lang w:val="cy-GB"/>
        </w:rPr>
        <w:t>Nododd y Cyngor bod trafodaethau'n parhau ynglŷn â model gweithredu'r Ganolfan Rheolaeth. Gorffennwyd talu am fenthyciad Barclays yn ddiweddar.</w:t>
      </w:r>
    </w:p>
    <w:p w14:paraId="11E3D7E8" w14:textId="71FBF6CB" w:rsidR="00D90849" w:rsidRPr="00910FC1" w:rsidRDefault="00D90849" w:rsidP="0040665C">
      <w:pPr>
        <w:suppressAutoHyphens/>
        <w:spacing w:after="160" w:line="254" w:lineRule="auto"/>
        <w:ind w:left="567" w:hanging="567"/>
        <w:contextualSpacing/>
        <w:jc w:val="both"/>
        <w:rPr>
          <w:rFonts w:ascii="Arial" w:hAnsi="Arial" w:cs="Arial"/>
          <w:sz w:val="24"/>
          <w:szCs w:val="24"/>
          <w:lang w:val="cy-GB"/>
        </w:rPr>
      </w:pPr>
    </w:p>
    <w:p w14:paraId="6771BB25" w14:textId="6DDCFE20" w:rsidR="00D9683B" w:rsidRPr="00910FC1" w:rsidRDefault="00910FC1" w:rsidP="00D9683B">
      <w:pPr>
        <w:suppressAutoHyphens/>
        <w:spacing w:after="160" w:line="254" w:lineRule="auto"/>
        <w:ind w:left="567" w:hanging="567"/>
        <w:contextualSpacing/>
        <w:jc w:val="both"/>
        <w:rPr>
          <w:rFonts w:ascii="Arial" w:hAnsi="Arial" w:cs="Arial"/>
          <w:sz w:val="24"/>
          <w:szCs w:val="24"/>
          <w:lang w:val="cy-GB"/>
        </w:rPr>
      </w:pPr>
      <w:r>
        <w:rPr>
          <w:rFonts w:ascii="Arial" w:eastAsia="Arial" w:hAnsi="Arial" w:cs="Arial"/>
          <w:sz w:val="24"/>
          <w:szCs w:val="24"/>
          <w:bdr w:val="nil"/>
          <w:lang w:val="cy-GB"/>
        </w:rPr>
        <w:t>[4]</w:t>
      </w:r>
      <w:r>
        <w:rPr>
          <w:rFonts w:ascii="Arial" w:eastAsia="Arial" w:hAnsi="Arial" w:cs="Arial"/>
          <w:sz w:val="24"/>
          <w:szCs w:val="24"/>
          <w:bdr w:val="nil"/>
          <w:lang w:val="cy-GB"/>
        </w:rPr>
        <w:tab/>
      </w:r>
      <w:r>
        <w:rPr>
          <w:rFonts w:ascii="Arial" w:eastAsia="Arial" w:hAnsi="Arial" w:cs="Arial"/>
          <w:b/>
          <w:bCs/>
          <w:sz w:val="24"/>
          <w:szCs w:val="24"/>
          <w:bdr w:val="nil"/>
          <w:lang w:val="cy-GB"/>
        </w:rPr>
        <w:t xml:space="preserve">Argyfwng hinsawdd; </w:t>
      </w:r>
      <w:r>
        <w:rPr>
          <w:rFonts w:ascii="Arial" w:eastAsia="Arial" w:hAnsi="Arial" w:cs="Arial"/>
          <w:sz w:val="24"/>
          <w:szCs w:val="24"/>
          <w:bdr w:val="nil"/>
          <w:lang w:val="cy-GB"/>
        </w:rPr>
        <w:t xml:space="preserve">Nododd y Cyngor fod y brifysgol wedi ymuno â llawer o sefydliadau ledled y byd i ddatgan argyfwng hinsawdd. </w:t>
      </w:r>
    </w:p>
    <w:p w14:paraId="056FC44A" w14:textId="77777777" w:rsidR="00D9683B" w:rsidRPr="00910FC1" w:rsidRDefault="00D9683B" w:rsidP="0040665C">
      <w:pPr>
        <w:suppressAutoHyphens/>
        <w:spacing w:after="160" w:line="254" w:lineRule="auto"/>
        <w:ind w:left="567" w:hanging="567"/>
        <w:contextualSpacing/>
        <w:jc w:val="both"/>
        <w:rPr>
          <w:rFonts w:ascii="Arial" w:hAnsi="Arial" w:cs="Arial"/>
          <w:sz w:val="24"/>
          <w:szCs w:val="24"/>
          <w:lang w:val="cy-GB"/>
        </w:rPr>
      </w:pPr>
    </w:p>
    <w:p w14:paraId="7159D645" w14:textId="6C2E54FA" w:rsidR="00FD2D31" w:rsidRPr="00910FC1" w:rsidRDefault="00910FC1" w:rsidP="00FD2D31">
      <w:pPr>
        <w:suppressAutoHyphens/>
        <w:spacing w:after="160" w:line="254" w:lineRule="auto"/>
        <w:ind w:left="567" w:hanging="567"/>
        <w:contextualSpacing/>
        <w:jc w:val="both"/>
        <w:rPr>
          <w:rFonts w:ascii="Arial" w:hAnsi="Arial" w:cs="Arial"/>
          <w:sz w:val="24"/>
          <w:szCs w:val="24"/>
          <w:lang w:val="cy-GB"/>
        </w:rPr>
      </w:pPr>
      <w:r>
        <w:rPr>
          <w:rFonts w:ascii="Arial" w:eastAsia="Arial" w:hAnsi="Arial" w:cs="Arial"/>
          <w:sz w:val="24"/>
          <w:szCs w:val="24"/>
          <w:bdr w:val="nil"/>
          <w:lang w:val="cy-GB"/>
        </w:rPr>
        <w:t>[5] Adolygiad Auger;</w:t>
      </w:r>
      <w:r>
        <w:rPr>
          <w:rFonts w:ascii="Arial" w:eastAsia="Arial" w:hAnsi="Arial" w:cs="Arial"/>
          <w:sz w:val="24"/>
          <w:szCs w:val="24"/>
          <w:bdr w:val="nil"/>
          <w:lang w:val="cy-GB"/>
        </w:rPr>
        <w:tab/>
      </w:r>
      <w:r>
        <w:rPr>
          <w:rFonts w:ascii="Arial" w:eastAsia="Arial" w:hAnsi="Arial" w:cs="Arial"/>
          <w:b/>
          <w:bCs/>
          <w:sz w:val="24"/>
          <w:szCs w:val="24"/>
          <w:bdr w:val="nil"/>
          <w:lang w:val="cy-GB"/>
        </w:rPr>
        <w:t xml:space="preserve">  </w:t>
      </w:r>
      <w:r>
        <w:rPr>
          <w:rFonts w:ascii="Arial" w:eastAsia="Arial" w:hAnsi="Arial" w:cs="Arial"/>
          <w:sz w:val="24"/>
          <w:szCs w:val="24"/>
          <w:bdr w:val="nil"/>
          <w:lang w:val="cy-GB"/>
        </w:rPr>
        <w:t>Nododd y Cyngor fod yr adroddiad wedi ei gyhoeddi. Y prif gynnig yw lleihau ffioedd dysgu i £7,500, ond nid yw'n glir a fydd yr adroddiad yn cael ei dderbyn gan Lywodraeth y DU nac beth fydd ymateb Llywodraeth Cymru.</w:t>
      </w:r>
    </w:p>
    <w:p w14:paraId="59B11507" w14:textId="1029F4E1" w:rsidR="0040665C" w:rsidRPr="00910FC1" w:rsidRDefault="0040665C" w:rsidP="0040665C">
      <w:pPr>
        <w:suppressAutoHyphens/>
        <w:spacing w:after="160" w:line="254" w:lineRule="auto"/>
        <w:ind w:left="567" w:hanging="567"/>
        <w:contextualSpacing/>
        <w:jc w:val="both"/>
        <w:rPr>
          <w:rFonts w:ascii="Arial" w:hAnsi="Arial" w:cs="Arial"/>
          <w:sz w:val="24"/>
          <w:szCs w:val="24"/>
          <w:lang w:val="cy-GB"/>
        </w:rPr>
      </w:pPr>
    </w:p>
    <w:p w14:paraId="34A42698" w14:textId="46777211" w:rsidR="00FD2D31" w:rsidRPr="000C65A4" w:rsidRDefault="00910FC1" w:rsidP="0040665C">
      <w:pPr>
        <w:suppressAutoHyphens/>
        <w:spacing w:after="160" w:line="254" w:lineRule="auto"/>
        <w:ind w:left="567" w:hanging="567"/>
        <w:contextualSpacing/>
        <w:jc w:val="both"/>
        <w:rPr>
          <w:rFonts w:ascii="Arial" w:hAnsi="Arial" w:cs="Arial"/>
          <w:sz w:val="24"/>
          <w:szCs w:val="24"/>
        </w:rPr>
      </w:pPr>
      <w:r>
        <w:rPr>
          <w:rFonts w:ascii="Arial" w:eastAsia="Arial" w:hAnsi="Arial" w:cs="Arial"/>
          <w:sz w:val="24"/>
          <w:szCs w:val="24"/>
          <w:bdr w:val="nil"/>
          <w:lang w:val="cy-GB"/>
        </w:rPr>
        <w:t>[6]</w:t>
      </w:r>
      <w:r>
        <w:rPr>
          <w:rFonts w:ascii="Arial" w:eastAsia="Arial" w:hAnsi="Arial" w:cs="Arial"/>
          <w:sz w:val="24"/>
          <w:szCs w:val="24"/>
          <w:bdr w:val="nil"/>
          <w:lang w:val="cy-GB"/>
        </w:rPr>
        <w:tab/>
      </w:r>
      <w:r>
        <w:rPr>
          <w:rFonts w:ascii="Arial" w:eastAsia="Arial" w:hAnsi="Arial" w:cs="Arial"/>
          <w:b/>
          <w:bCs/>
          <w:sz w:val="24"/>
          <w:szCs w:val="24"/>
          <w:bdr w:val="nil"/>
          <w:lang w:val="cy-GB"/>
        </w:rPr>
        <w:t xml:space="preserve">Guardian University Guide 2020; </w:t>
      </w:r>
      <w:r>
        <w:rPr>
          <w:rFonts w:ascii="Arial" w:eastAsia="Arial" w:hAnsi="Arial" w:cs="Arial"/>
          <w:sz w:val="24"/>
          <w:szCs w:val="24"/>
          <w:bdr w:val="nil"/>
          <w:lang w:val="cy-GB"/>
        </w:rPr>
        <w:t>Adroddodd yr Is-ganghellor dros dro bod gwella perfformiad mewn tablau cynghrair yn darged allweddol i'r is-ganghellor newydd ac mae'r gwaith hwn wedi dechrau.</w:t>
      </w:r>
    </w:p>
    <w:p w14:paraId="156CFBDF" w14:textId="77777777" w:rsidR="00FD2D31" w:rsidRPr="000C65A4" w:rsidRDefault="00FD2D31" w:rsidP="0040665C">
      <w:pPr>
        <w:suppressAutoHyphens/>
        <w:spacing w:after="160" w:line="254" w:lineRule="auto"/>
        <w:ind w:left="567" w:hanging="567"/>
        <w:contextualSpacing/>
        <w:jc w:val="both"/>
        <w:rPr>
          <w:rFonts w:ascii="Arial" w:hAnsi="Arial" w:cs="Arial"/>
          <w:sz w:val="24"/>
          <w:szCs w:val="24"/>
        </w:rPr>
      </w:pPr>
    </w:p>
    <w:p w14:paraId="36CF3F83" w14:textId="6DABA7FE" w:rsidR="00FD2D31" w:rsidRPr="000C65A4" w:rsidRDefault="00910FC1" w:rsidP="006F628A">
      <w:pPr>
        <w:ind w:left="567" w:hanging="567"/>
        <w:rPr>
          <w:rFonts w:ascii="Arial" w:hAnsi="Arial" w:cs="Arial"/>
          <w:sz w:val="24"/>
          <w:szCs w:val="24"/>
        </w:rPr>
      </w:pPr>
      <w:r>
        <w:rPr>
          <w:rFonts w:ascii="Arial" w:eastAsia="Arial" w:hAnsi="Arial" w:cs="Arial"/>
          <w:sz w:val="24"/>
          <w:szCs w:val="24"/>
          <w:bdr w:val="nil"/>
          <w:lang w:val="cy-GB"/>
        </w:rPr>
        <w:t>[7]</w:t>
      </w:r>
      <w:r>
        <w:rPr>
          <w:rFonts w:ascii="Arial" w:eastAsia="Arial" w:hAnsi="Arial" w:cs="Arial"/>
          <w:sz w:val="24"/>
          <w:szCs w:val="24"/>
          <w:bdr w:val="nil"/>
          <w:lang w:val="cy-GB"/>
        </w:rPr>
        <w:tab/>
      </w:r>
      <w:r>
        <w:rPr>
          <w:rFonts w:ascii="Arial" w:eastAsia="Arial" w:hAnsi="Arial" w:cs="Arial"/>
          <w:b/>
          <w:bCs/>
          <w:sz w:val="24"/>
          <w:szCs w:val="24"/>
          <w:bdr w:val="nil"/>
          <w:lang w:val="cy-GB"/>
        </w:rPr>
        <w:t xml:space="preserve">Clirio 2019; </w:t>
      </w:r>
      <w:r>
        <w:rPr>
          <w:rFonts w:ascii="Arial" w:eastAsia="Arial" w:hAnsi="Arial" w:cs="Arial"/>
          <w:sz w:val="24"/>
          <w:szCs w:val="24"/>
          <w:bdr w:val="nil"/>
          <w:lang w:val="cy-GB"/>
        </w:rPr>
        <w:t>Rhyddhawyd cyllid ychwanegol o'r cyllid yn y flwyddyn gyfredol i gefnogi mwy o weithgaredd ym mhroses glirio 2019.</w:t>
      </w:r>
    </w:p>
    <w:p w14:paraId="2A5201E1" w14:textId="0DA4F088" w:rsidR="00FD2D31" w:rsidRPr="000C65A4" w:rsidRDefault="00FD2D31" w:rsidP="0040665C">
      <w:pPr>
        <w:suppressAutoHyphens/>
        <w:spacing w:after="160" w:line="254" w:lineRule="auto"/>
        <w:ind w:left="567" w:hanging="567"/>
        <w:contextualSpacing/>
        <w:jc w:val="both"/>
        <w:rPr>
          <w:rFonts w:ascii="Arial" w:hAnsi="Arial" w:cs="Arial"/>
          <w:sz w:val="24"/>
          <w:szCs w:val="24"/>
        </w:rPr>
      </w:pPr>
    </w:p>
    <w:p w14:paraId="79808415" w14:textId="77777777" w:rsidR="0040665C" w:rsidRPr="000C65A4" w:rsidRDefault="00910FC1" w:rsidP="0040665C">
      <w:pPr>
        <w:suppressAutoHyphens/>
        <w:spacing w:line="254" w:lineRule="auto"/>
        <w:jc w:val="both"/>
        <w:rPr>
          <w:rFonts w:ascii="Arial" w:hAnsi="Arial" w:cs="Arial"/>
          <w:sz w:val="24"/>
          <w:szCs w:val="24"/>
        </w:rPr>
      </w:pPr>
      <w:r>
        <w:rPr>
          <w:rFonts w:ascii="Arial" w:eastAsia="Arial" w:hAnsi="Arial" w:cs="Arial"/>
          <w:sz w:val="24"/>
          <w:szCs w:val="24"/>
          <w:bdr w:val="nil"/>
          <w:lang w:val="cy-GB"/>
        </w:rPr>
        <w:t>Trafodwyd eitemau eraill o fusnes y Pwyllgor Gweithredu o dan eitemau agenda eraill.</w:t>
      </w:r>
    </w:p>
    <w:p w14:paraId="525811F7" w14:textId="3C4900B2" w:rsidR="0040665C" w:rsidRPr="000C65A4" w:rsidRDefault="0040665C" w:rsidP="0040665C">
      <w:pPr>
        <w:tabs>
          <w:tab w:val="left" w:pos="567"/>
        </w:tabs>
        <w:contextualSpacing/>
        <w:jc w:val="both"/>
        <w:rPr>
          <w:rFonts w:ascii="Arial" w:eastAsiaTheme="minorHAnsi" w:hAnsi="Arial" w:cs="Arial"/>
          <w:sz w:val="24"/>
          <w:szCs w:val="24"/>
          <w:lang w:eastAsia="en-US"/>
        </w:rPr>
      </w:pPr>
    </w:p>
    <w:p w14:paraId="57AC9051" w14:textId="77777777" w:rsidR="003B374F" w:rsidRPr="000C65A4" w:rsidRDefault="003B374F" w:rsidP="0040665C">
      <w:pPr>
        <w:tabs>
          <w:tab w:val="left" w:pos="567"/>
        </w:tabs>
        <w:contextualSpacing/>
        <w:jc w:val="both"/>
        <w:rPr>
          <w:rFonts w:ascii="Arial" w:eastAsiaTheme="minorHAnsi" w:hAnsi="Arial" w:cs="Arial"/>
          <w:sz w:val="24"/>
          <w:szCs w:val="24"/>
          <w:lang w:eastAsia="en-US"/>
        </w:rPr>
      </w:pPr>
    </w:p>
    <w:p w14:paraId="17B5FFC8" w14:textId="33ECF4A0" w:rsidR="0040665C" w:rsidRPr="000C65A4" w:rsidRDefault="00910FC1" w:rsidP="0040665C">
      <w:pPr>
        <w:tabs>
          <w:tab w:val="left" w:pos="567"/>
        </w:tabs>
        <w:contextualSpacing/>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18.105 STRATEGAETH YSTADAU</w:t>
      </w:r>
    </w:p>
    <w:p w14:paraId="3C226756" w14:textId="1EBF3B86" w:rsidR="0040665C" w:rsidRPr="000C65A4" w:rsidRDefault="0040665C" w:rsidP="0040665C">
      <w:pPr>
        <w:tabs>
          <w:tab w:val="left" w:pos="567"/>
        </w:tabs>
        <w:contextualSpacing/>
        <w:jc w:val="both"/>
        <w:rPr>
          <w:rFonts w:ascii="Arial" w:eastAsiaTheme="minorHAnsi" w:hAnsi="Arial" w:cs="Arial"/>
          <w:sz w:val="24"/>
          <w:szCs w:val="24"/>
          <w:lang w:eastAsia="en-US"/>
        </w:rPr>
      </w:pPr>
    </w:p>
    <w:p w14:paraId="5097C1B3" w14:textId="180096A3" w:rsidR="00D9683B" w:rsidRPr="000C65A4" w:rsidRDefault="00910FC1" w:rsidP="00D9683B">
      <w:pPr>
        <w:pStyle w:val="ListParagraph"/>
        <w:numPr>
          <w:ilvl w:val="0"/>
          <w:numId w:val="5"/>
        </w:numPr>
        <w:tabs>
          <w:tab w:val="left" w:pos="570"/>
        </w:tabs>
        <w:suppressAutoHyphens/>
        <w:spacing w:line="254" w:lineRule="auto"/>
        <w:ind w:left="567" w:hanging="567"/>
        <w:jc w:val="both"/>
        <w:rPr>
          <w:rFonts w:ascii="Arial" w:hAnsi="Arial" w:cs="Arial"/>
          <w:sz w:val="24"/>
          <w:szCs w:val="24"/>
        </w:rPr>
      </w:pPr>
      <w:r>
        <w:rPr>
          <w:rFonts w:ascii="Arial" w:eastAsia="Arial" w:hAnsi="Arial" w:cs="Arial"/>
          <w:sz w:val="24"/>
          <w:szCs w:val="24"/>
          <w:bdr w:val="nil"/>
          <w:lang w:val="cy-GB"/>
        </w:rPr>
        <w:t>Ystyriodd y Cyngor ddwy ddogfen: Datblygu Strategaeth Ystadau i Brifysgol Bangor 2020 - 2030, a gymeradwywyd gan y Pwyllgor Gweithredu ac a gyhoeddwyd at ddibenion ymgynghori ym mis Mehefin, a chrynodeb o'r ymatebion i'r ymgynghoriad. Nodwyd y pwyntiau canlynol:</w:t>
      </w:r>
    </w:p>
    <w:p w14:paraId="38666341" w14:textId="77777777" w:rsidR="0040665C" w:rsidRPr="000C65A4" w:rsidRDefault="0040665C" w:rsidP="0040665C">
      <w:pPr>
        <w:suppressAutoHyphens/>
        <w:spacing w:line="254" w:lineRule="auto"/>
        <w:ind w:left="567" w:hanging="567"/>
        <w:jc w:val="both"/>
        <w:rPr>
          <w:rFonts w:ascii="Arial" w:hAnsi="Arial" w:cs="Arial"/>
          <w:b/>
          <w:sz w:val="24"/>
          <w:szCs w:val="24"/>
        </w:rPr>
      </w:pPr>
    </w:p>
    <w:p w14:paraId="7F5E9A42" w14:textId="79B0A3E0" w:rsidR="0040665C" w:rsidRPr="000C65A4" w:rsidRDefault="00910FC1" w:rsidP="0040665C">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lastRenderedPageBreak/>
        <w:t xml:space="preserve"> [1]</w:t>
      </w:r>
      <w:r>
        <w:rPr>
          <w:rFonts w:ascii="Arial" w:eastAsia="Arial" w:hAnsi="Arial" w:cs="Arial"/>
          <w:sz w:val="24"/>
          <w:szCs w:val="24"/>
          <w:bdr w:val="nil"/>
          <w:lang w:val="cy-GB"/>
        </w:rPr>
        <w:tab/>
        <w:t xml:space="preserve">Roedd egwyddorion cyffredinol y strategaeth yn cynnwys lleihau ôl troed yr ystâd a gwella cyfleusterau, gan gynnwys gadael Stryd y Deon a datblygu adeiladau Ffordd Deiniol, adleoli o'r safle Normal, gwella cyflwr yr ystâd sy'n weddill, sicrhau cylch rhaglen cynnal a chadw wedi ei neilltuo, a'r rhaglen gyfan yn seiliedig ar gynaliadwyedd. </w:t>
      </w:r>
    </w:p>
    <w:p w14:paraId="6B50D474" w14:textId="77777777" w:rsidR="0040665C" w:rsidRPr="000C65A4" w:rsidRDefault="0040665C" w:rsidP="0040665C">
      <w:pPr>
        <w:suppressAutoHyphens/>
        <w:spacing w:line="254" w:lineRule="auto"/>
        <w:ind w:left="1134" w:hanging="567"/>
        <w:jc w:val="both"/>
        <w:rPr>
          <w:rFonts w:ascii="Arial" w:hAnsi="Arial" w:cs="Arial"/>
          <w:sz w:val="24"/>
          <w:szCs w:val="24"/>
        </w:rPr>
      </w:pPr>
    </w:p>
    <w:p w14:paraId="03A1EA43" w14:textId="49F28277" w:rsidR="00CB012E" w:rsidRPr="00910FC1" w:rsidRDefault="00910FC1" w:rsidP="00CB012E">
      <w:pPr>
        <w:suppressAutoHyphens/>
        <w:spacing w:line="254" w:lineRule="auto"/>
        <w:ind w:left="1134" w:hanging="567"/>
        <w:jc w:val="both"/>
        <w:rPr>
          <w:rFonts w:ascii="Arial" w:hAnsi="Arial" w:cs="Arial"/>
          <w:sz w:val="24"/>
          <w:szCs w:val="24"/>
          <w:lang w:val="cy-GB"/>
        </w:rPr>
      </w:pPr>
      <w:r>
        <w:rPr>
          <w:rFonts w:ascii="Arial" w:eastAsia="Arial" w:hAnsi="Arial" w:cs="Arial"/>
          <w:sz w:val="24"/>
          <w:szCs w:val="24"/>
          <w:bdr w:val="nil"/>
          <w:lang w:val="cy-GB"/>
        </w:rPr>
        <w:t>[2]</w:t>
      </w:r>
      <w:r>
        <w:rPr>
          <w:rFonts w:ascii="Arial" w:eastAsia="Arial" w:hAnsi="Arial" w:cs="Arial"/>
          <w:sz w:val="24"/>
          <w:szCs w:val="24"/>
          <w:bdr w:val="nil"/>
          <w:lang w:val="cy-GB"/>
        </w:rPr>
        <w:tab/>
        <w:t>Mae'r ymatebion i'r ymgynghoriad wedi eu hystyried gan y Pwyllgor Gweithredu ac roeddent yn falch o nodi bod yr ymateb yn gadarnhaol ar y cyfan. Croesawodd yr ymatebwyr y cyfeiriad strategol a'r teimlad cyffredinol oedd bod angen i'r brifysgol symud ymlaen i grynhoi a gwella'r ystâd. Cytunodd y Pwyllgor Gweithredu i argymell i'r Cyngor fod y cyfeiriad cyffredinol a amlinellir yn y ddogfen yn cael ei gymeradwyo.</w:t>
      </w:r>
    </w:p>
    <w:p w14:paraId="7783F129" w14:textId="77777777" w:rsidR="00CB012E" w:rsidRPr="00910FC1" w:rsidRDefault="00CB012E" w:rsidP="00CB012E">
      <w:pPr>
        <w:suppressAutoHyphens/>
        <w:spacing w:line="254" w:lineRule="auto"/>
        <w:ind w:left="1134" w:hanging="567"/>
        <w:jc w:val="both"/>
        <w:rPr>
          <w:rFonts w:ascii="Arial" w:hAnsi="Arial" w:cs="Arial"/>
          <w:sz w:val="24"/>
          <w:szCs w:val="24"/>
          <w:lang w:val="cy-GB"/>
        </w:rPr>
      </w:pPr>
    </w:p>
    <w:p w14:paraId="79CFE0D1" w14:textId="4474DA0B" w:rsidR="00CB012E" w:rsidRPr="00910FC1" w:rsidRDefault="00910FC1" w:rsidP="00FF7889">
      <w:pPr>
        <w:suppressAutoHyphens/>
        <w:spacing w:line="254" w:lineRule="auto"/>
        <w:ind w:left="1134" w:hanging="567"/>
        <w:jc w:val="both"/>
        <w:rPr>
          <w:rFonts w:ascii="Arial" w:hAnsi="Arial" w:cs="Arial"/>
          <w:sz w:val="24"/>
          <w:szCs w:val="24"/>
          <w:lang w:val="cy-GB"/>
        </w:rPr>
      </w:pPr>
      <w:r>
        <w:rPr>
          <w:rFonts w:ascii="Arial" w:eastAsia="Arial" w:hAnsi="Arial" w:cs="Arial"/>
          <w:sz w:val="24"/>
          <w:szCs w:val="24"/>
          <w:bdr w:val="nil"/>
          <w:lang w:val="cy-GB"/>
        </w:rPr>
        <w:t>[3]</w:t>
      </w:r>
      <w:r>
        <w:rPr>
          <w:rFonts w:ascii="Arial" w:eastAsia="Arial" w:hAnsi="Arial" w:cs="Arial"/>
          <w:sz w:val="24"/>
          <w:szCs w:val="24"/>
          <w:bdr w:val="nil"/>
          <w:lang w:val="cy-GB"/>
        </w:rPr>
        <w:tab/>
        <w:t>Nodwyd bod angen alinio'r Strategaeth Ystadau gyda'r Strategaeth Academaidd a'r Cynllun Strategol newydd a bod angen i'r strategaeth newydd barhau i fod yn hyblyg i ymateb i'r strategaethau eraill hyn. Gofynnodd y Cyngor hefyd am sicrwydd ynglŷn â diogelu'r ystâd at y dyfodol yn sgil newidiadau i dechnoleg a defnydd adeiladu.</w:t>
      </w:r>
    </w:p>
    <w:p w14:paraId="1D4D38D6" w14:textId="77777777" w:rsidR="00CB012E" w:rsidRPr="00910FC1" w:rsidRDefault="00CB012E" w:rsidP="00FF7889">
      <w:pPr>
        <w:suppressAutoHyphens/>
        <w:spacing w:line="254" w:lineRule="auto"/>
        <w:ind w:left="1134" w:hanging="567"/>
        <w:jc w:val="both"/>
        <w:rPr>
          <w:rFonts w:ascii="Arial" w:hAnsi="Arial" w:cs="Arial"/>
          <w:sz w:val="24"/>
          <w:szCs w:val="24"/>
          <w:lang w:val="cy-GB"/>
        </w:rPr>
      </w:pPr>
    </w:p>
    <w:p w14:paraId="2548D31C" w14:textId="5C1DADE0" w:rsidR="00FF7889" w:rsidRPr="000C65A4" w:rsidRDefault="00910FC1" w:rsidP="00FF7889">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t xml:space="preserve">Cyfeiriodd nifer o ymatebion at y costau tebygol a'r effaith ar ddyled, a chytunodd y Pwyllgor Gweithredu y dylai'r cam nesaf gynnwys eglurder ynghylch yr arbedion costau gweithredu a ragwelir, lefel ac amseriad derbyniadau cyfalaf a lefel y gyllideb adnewyddu flynyddol arfaethedig. Y gobaith oedd y gellir talu am rai o'r costau trwy arbedion, ac roedd potensial i weithio gyda datblygwr i gymryd peth o'r risg. </w:t>
      </w:r>
    </w:p>
    <w:p w14:paraId="79A45D04" w14:textId="225A5622" w:rsidR="00CB012E" w:rsidRPr="000C65A4" w:rsidRDefault="00CB012E" w:rsidP="00FF7889">
      <w:pPr>
        <w:suppressAutoHyphens/>
        <w:spacing w:line="254" w:lineRule="auto"/>
        <w:ind w:left="1134" w:hanging="567"/>
        <w:jc w:val="both"/>
        <w:rPr>
          <w:rFonts w:ascii="Arial" w:hAnsi="Arial" w:cs="Arial"/>
          <w:sz w:val="24"/>
          <w:szCs w:val="24"/>
        </w:rPr>
      </w:pPr>
    </w:p>
    <w:p w14:paraId="7EA70A46" w14:textId="50E2F31F" w:rsidR="00CB012E" w:rsidRPr="000C65A4" w:rsidRDefault="00910FC1" w:rsidP="00FF7889">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[5]</w:t>
      </w:r>
      <w:r>
        <w:rPr>
          <w:rFonts w:ascii="Arial" w:eastAsia="Arial" w:hAnsi="Arial" w:cs="Arial"/>
          <w:sz w:val="24"/>
          <w:szCs w:val="24"/>
          <w:bdr w:val="nil"/>
          <w:lang w:val="cy-GB"/>
        </w:rPr>
        <w:tab/>
        <w:t xml:space="preserve">Nodwyd yr angen i fod yn wyliadwrus i deimladau o dynerwch tuag at adeiladau a'u hanes. </w:t>
      </w:r>
    </w:p>
    <w:p w14:paraId="1E2A58D9" w14:textId="77777777" w:rsidR="00CB012E" w:rsidRPr="000C65A4" w:rsidRDefault="00CB012E" w:rsidP="00FF7889">
      <w:pPr>
        <w:suppressAutoHyphens/>
        <w:spacing w:line="254" w:lineRule="auto"/>
        <w:ind w:left="1134" w:hanging="567"/>
        <w:jc w:val="both"/>
        <w:rPr>
          <w:rFonts w:ascii="Arial" w:hAnsi="Arial" w:cs="Arial"/>
          <w:sz w:val="24"/>
          <w:szCs w:val="24"/>
        </w:rPr>
      </w:pPr>
    </w:p>
    <w:p w14:paraId="4D3329D3" w14:textId="7EAFBE67" w:rsidR="00CE437C" w:rsidRPr="000C65A4" w:rsidRDefault="00910FC1" w:rsidP="000C65A4">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[6]</w:t>
      </w:r>
      <w:r>
        <w:rPr>
          <w:rFonts w:ascii="Arial" w:eastAsia="Arial" w:hAnsi="Arial" w:cs="Arial"/>
          <w:sz w:val="24"/>
          <w:szCs w:val="24"/>
          <w:bdr w:val="nil"/>
          <w:lang w:val="cy-GB"/>
        </w:rPr>
        <w:tab/>
        <w:t>Roedd cydweithredu â'r cyngor tref a sir i wella delwedd y ddinas yn elfen hanfodol o'r strategaeth ac roedd y strategaeth wedi ei datblygu trwy ymgynghori â phartneriaid a rhanddeiliaid.</w:t>
      </w:r>
    </w:p>
    <w:p w14:paraId="25C29349" w14:textId="77777777" w:rsidR="00CE437C" w:rsidRPr="000C65A4" w:rsidRDefault="00CE437C" w:rsidP="00CE437C">
      <w:pPr>
        <w:pStyle w:val="ListParagraph"/>
        <w:suppressAutoHyphens/>
        <w:spacing w:line="254" w:lineRule="auto"/>
        <w:ind w:left="930"/>
        <w:jc w:val="both"/>
        <w:rPr>
          <w:rFonts w:ascii="Arial" w:hAnsi="Arial" w:cs="Arial"/>
          <w:sz w:val="24"/>
          <w:szCs w:val="24"/>
        </w:rPr>
      </w:pPr>
    </w:p>
    <w:p w14:paraId="06EE14C0" w14:textId="4B58B91E" w:rsidR="0040665C" w:rsidRPr="006B51AD" w:rsidRDefault="00910FC1" w:rsidP="000C65A4">
      <w:pPr>
        <w:pStyle w:val="ListParagraph"/>
        <w:numPr>
          <w:ilvl w:val="0"/>
          <w:numId w:val="5"/>
        </w:numPr>
        <w:suppressAutoHyphens/>
        <w:spacing w:line="254" w:lineRule="auto"/>
        <w:ind w:left="567" w:hanging="567"/>
        <w:jc w:val="both"/>
        <w:rPr>
          <w:rFonts w:ascii="Arial" w:hAnsi="Arial" w:cs="Arial"/>
          <w:sz w:val="24"/>
          <w:szCs w:val="24"/>
        </w:rPr>
      </w:pPr>
      <w:r>
        <w:rPr>
          <w:rFonts w:ascii="Arial" w:eastAsia="Arial" w:hAnsi="Arial" w:cs="Arial"/>
          <w:sz w:val="24"/>
          <w:szCs w:val="24"/>
          <w:bdr w:val="nil"/>
          <w:lang w:val="cy-GB"/>
        </w:rPr>
        <w:t xml:space="preserve">Cytunodd y Cyngor ar y ffordd gyffredinol ymlaen a chytunodd y dylid datblygu cynllun cyflawni manwl wedi ei gostio'n llawn i'w weithredu dros gyfnod y cynllun.  </w:t>
      </w:r>
    </w:p>
    <w:p w14:paraId="53050374" w14:textId="00FD5258" w:rsidR="00FC64DA" w:rsidRPr="006B51AD" w:rsidRDefault="00FC64DA" w:rsidP="00FC64DA">
      <w:pPr>
        <w:suppressAutoHyphens/>
        <w:spacing w:line="254" w:lineRule="auto"/>
        <w:jc w:val="both"/>
      </w:pPr>
    </w:p>
    <w:p w14:paraId="412D5E7F" w14:textId="77777777" w:rsidR="0040665C" w:rsidRPr="006B51AD" w:rsidRDefault="0040665C" w:rsidP="0040665C">
      <w:pPr>
        <w:suppressAutoHyphens/>
        <w:spacing w:line="254" w:lineRule="auto"/>
        <w:jc w:val="both"/>
        <w:rPr>
          <w:rFonts w:ascii="Arial" w:hAnsi="Arial" w:cs="Arial"/>
          <w:sz w:val="24"/>
          <w:szCs w:val="24"/>
        </w:rPr>
      </w:pPr>
    </w:p>
    <w:p w14:paraId="048EF758" w14:textId="7EC2F66C" w:rsidR="0040665C" w:rsidRPr="006B51AD" w:rsidRDefault="00910FC1" w:rsidP="0040665C">
      <w:pPr>
        <w:tabs>
          <w:tab w:val="left" w:pos="567"/>
        </w:tabs>
        <w:contextualSpacing/>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18.106 Y WYBODAETH DDIWEDDARAF AM EIDDO </w:t>
      </w:r>
    </w:p>
    <w:p w14:paraId="68E0287D" w14:textId="0C0C6174" w:rsidR="00FF7889" w:rsidRPr="006B51AD" w:rsidRDefault="00FF7889" w:rsidP="00FF7889">
      <w:pPr>
        <w:jc w:val="both"/>
        <w:rPr>
          <w:rFonts w:ascii="Arial" w:eastAsiaTheme="minorHAnsi" w:hAnsi="Arial" w:cs="Arial"/>
          <w:sz w:val="24"/>
          <w:szCs w:val="24"/>
          <w:lang w:eastAsia="en-US"/>
        </w:rPr>
      </w:pPr>
    </w:p>
    <w:p w14:paraId="7A7E293C" w14:textId="4505F9EC" w:rsidR="00FF7889" w:rsidRPr="00910FC1" w:rsidRDefault="00910FC1" w:rsidP="00FF7889">
      <w:pPr>
        <w:ind w:left="567"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A.</w:t>
      </w:r>
      <w:r>
        <w:rPr>
          <w:rFonts w:ascii="Arial" w:eastAsia="Arial" w:hAnsi="Arial" w:cs="Arial"/>
          <w:sz w:val="24"/>
          <w:szCs w:val="24"/>
          <w:bdr w:val="nil"/>
          <w:lang w:val="cy-GB" w:eastAsia="en-US"/>
        </w:rPr>
        <w:tab/>
        <w:t xml:space="preserve">Ystyriodd y Cyngor bapur yn gofyn am gymeradwyaeth gan y Cyngor i waredu nifer o asedau ac i farchnata ased pellach yn unol â'r pris a'r cyngor a roddwyd gan Asiantaeth y Swyddfa Brisio. Nododd y Cyngor fel a ganlyn: </w:t>
      </w:r>
    </w:p>
    <w:p w14:paraId="5500DD3B" w14:textId="77777777" w:rsidR="00FF7889" w:rsidRPr="00910FC1" w:rsidRDefault="00FF7889" w:rsidP="00FF7889">
      <w:pPr>
        <w:jc w:val="both"/>
        <w:rPr>
          <w:rFonts w:ascii="Arial" w:eastAsiaTheme="minorHAnsi" w:hAnsi="Arial" w:cs="Arial"/>
          <w:sz w:val="24"/>
          <w:szCs w:val="24"/>
          <w:lang w:val="cy-GB" w:eastAsia="en-US"/>
        </w:rPr>
      </w:pPr>
    </w:p>
    <w:p w14:paraId="28225EC5" w14:textId="0C876680" w:rsidR="00FF7889" w:rsidRPr="00910FC1" w:rsidRDefault="00910FC1" w:rsidP="00FF7889">
      <w:pPr>
        <w:tabs>
          <w:tab w:val="left" w:pos="1134"/>
        </w:tabs>
        <w:ind w:left="1134"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 xml:space="preserve">[1] </w:t>
      </w:r>
      <w:r>
        <w:rPr>
          <w:rFonts w:ascii="Arial" w:eastAsia="Arial" w:hAnsi="Arial" w:cs="Arial"/>
          <w:sz w:val="24"/>
          <w:szCs w:val="24"/>
          <w:bdr w:val="nil"/>
          <w:lang w:val="cy-GB" w:eastAsia="en-US"/>
        </w:rPr>
        <w:tab/>
        <w:t xml:space="preserve">bod gofyn i'r brifysgol gydymffurfio â Deddf Elusennau 2011 mewn perthynas â gwaredu tir;  </w:t>
      </w:r>
    </w:p>
    <w:p w14:paraId="499A7AC4" w14:textId="77777777" w:rsidR="00FF7889" w:rsidRPr="00910FC1" w:rsidRDefault="00FF7889" w:rsidP="00FF7889">
      <w:pPr>
        <w:tabs>
          <w:tab w:val="left" w:pos="1134"/>
        </w:tabs>
        <w:ind w:left="1134" w:hanging="567"/>
        <w:jc w:val="both"/>
        <w:rPr>
          <w:rFonts w:ascii="Arial" w:eastAsiaTheme="minorHAnsi" w:hAnsi="Arial" w:cs="Arial"/>
          <w:sz w:val="24"/>
          <w:szCs w:val="24"/>
          <w:lang w:val="cy-GB" w:eastAsia="en-US"/>
        </w:rPr>
      </w:pPr>
    </w:p>
    <w:p w14:paraId="46648AD1" w14:textId="0B654AA5" w:rsidR="00FF7889" w:rsidRPr="00910FC1" w:rsidRDefault="00910FC1" w:rsidP="00FF7889">
      <w:pPr>
        <w:tabs>
          <w:tab w:val="left" w:pos="1134"/>
        </w:tabs>
        <w:ind w:left="1134" w:hanging="567"/>
        <w:jc w:val="both"/>
        <w:rPr>
          <w:rFonts w:ascii="Arial" w:eastAsiaTheme="minorHAnsi" w:hAnsi="Arial" w:cs="Arial"/>
          <w:sz w:val="24"/>
          <w:szCs w:val="24"/>
          <w:lang w:val="cy-GB" w:eastAsia="en-US"/>
        </w:rPr>
      </w:pPr>
      <w:r>
        <w:rPr>
          <w:rFonts w:ascii="Arial" w:hAnsi="Arial" w:cs="Arial"/>
          <w:sz w:val="24"/>
          <w:szCs w:val="24"/>
          <w:lang w:val="cy-GB"/>
        </w:rPr>
        <w:t>[2]</w:t>
      </w:r>
      <w:r>
        <w:rPr>
          <w:rFonts w:ascii="Arial" w:hAnsi="Arial" w:cs="Arial"/>
          <w:sz w:val="24"/>
          <w:szCs w:val="24"/>
          <w:lang w:val="cy-GB"/>
        </w:rPr>
        <w:tab/>
        <w:t>y cafwyd adroddiad syrfëwr yn unol ag Adran 119 (1) (a) Deddf Elusennau 2011 a'r Rheoliadau Elusennau (Adroddiad Syrfëwr Cymwysedig) 1992;</w:t>
      </w:r>
    </w:p>
    <w:p w14:paraId="1A2E570F" w14:textId="77777777" w:rsidR="00FF7889" w:rsidRPr="00910FC1" w:rsidRDefault="00FF7889" w:rsidP="00FF7889">
      <w:pPr>
        <w:tabs>
          <w:tab w:val="left" w:pos="1134"/>
        </w:tabs>
        <w:ind w:left="567"/>
        <w:jc w:val="both"/>
        <w:rPr>
          <w:rFonts w:ascii="Arial" w:eastAsiaTheme="minorHAnsi" w:hAnsi="Arial" w:cs="Arial"/>
          <w:sz w:val="24"/>
          <w:szCs w:val="24"/>
          <w:lang w:val="cy-GB" w:eastAsia="en-US"/>
        </w:rPr>
      </w:pPr>
    </w:p>
    <w:p w14:paraId="7ECE99D6" w14:textId="6F4F715E" w:rsidR="00FF7889" w:rsidRPr="00910FC1" w:rsidRDefault="00910FC1" w:rsidP="00FF7889">
      <w:pPr>
        <w:ind w:left="567"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B.</w:t>
      </w:r>
      <w:r>
        <w:rPr>
          <w:rFonts w:ascii="Arial" w:eastAsia="Arial" w:hAnsi="Arial" w:cs="Arial"/>
          <w:sz w:val="24"/>
          <w:szCs w:val="24"/>
          <w:bdr w:val="nil"/>
          <w:lang w:val="cy-GB" w:eastAsia="en-US"/>
        </w:rPr>
        <w:tab/>
        <w:t xml:space="preserve">Cadarnhaodd aelodau'r Cyngor y canlynol ym mhob achos: </w:t>
      </w:r>
    </w:p>
    <w:p w14:paraId="56F09A35" w14:textId="77777777" w:rsidR="00FF7889" w:rsidRPr="00910FC1" w:rsidRDefault="00FF7889" w:rsidP="00FF7889">
      <w:pPr>
        <w:pStyle w:val="ListParagraph"/>
        <w:tabs>
          <w:tab w:val="left" w:pos="567"/>
        </w:tabs>
        <w:ind w:left="567"/>
        <w:jc w:val="both"/>
        <w:rPr>
          <w:rFonts w:ascii="Arial" w:eastAsiaTheme="minorHAnsi" w:hAnsi="Arial" w:cs="Arial"/>
          <w:sz w:val="24"/>
          <w:szCs w:val="24"/>
          <w:lang w:val="cy-GB" w:eastAsia="en-US"/>
        </w:rPr>
      </w:pPr>
    </w:p>
    <w:p w14:paraId="6758B9A5" w14:textId="33F2EA87" w:rsidR="00FF7889" w:rsidRPr="00910FC1" w:rsidRDefault="00910FC1" w:rsidP="00FF7889">
      <w:pPr>
        <w:tabs>
          <w:tab w:val="left" w:pos="1134"/>
        </w:tabs>
        <w:ind w:left="1134"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t>eu bod yn rhesymol fodlon bod Chris Guest, a baratôdd yr adroddiad, yn aelod o Sefydliad Brenhinol y Syrfewyr Siartredig, yn meddu ar y gallu a'r profiad perthnasol i wneud prisiad o'r eiddo a'r ardal dan sylw; ac</w:t>
      </w:r>
    </w:p>
    <w:p w14:paraId="51D6D957" w14:textId="77777777" w:rsidR="00FF7889" w:rsidRPr="00910FC1" w:rsidRDefault="00FF7889" w:rsidP="00FF7889">
      <w:pPr>
        <w:pStyle w:val="ListParagraph"/>
        <w:tabs>
          <w:tab w:val="left" w:pos="1134"/>
        </w:tabs>
        <w:ind w:left="1134" w:hanging="567"/>
        <w:jc w:val="both"/>
        <w:rPr>
          <w:rFonts w:ascii="Arial" w:eastAsiaTheme="minorHAnsi" w:hAnsi="Arial" w:cs="Arial"/>
          <w:sz w:val="24"/>
          <w:szCs w:val="24"/>
          <w:lang w:val="cy-GB" w:eastAsia="en-US"/>
        </w:rPr>
      </w:pPr>
    </w:p>
    <w:p w14:paraId="3A5CB5BF" w14:textId="0F0E2DBC" w:rsidR="00FF7889" w:rsidRPr="00910FC1" w:rsidRDefault="00910FC1" w:rsidP="00FF7889">
      <w:pPr>
        <w:pStyle w:val="ListParagraph"/>
        <w:tabs>
          <w:tab w:val="left" w:pos="1134"/>
        </w:tabs>
        <w:ind w:left="1134" w:hanging="567"/>
        <w:jc w:val="both"/>
        <w:rPr>
          <w:rFonts w:ascii="Arial" w:eastAsiaTheme="minorHAnsi" w:hAnsi="Arial" w:cs="Arial"/>
          <w:sz w:val="24"/>
          <w:szCs w:val="24"/>
          <w:lang w:val="cy-GB" w:eastAsia="en-US"/>
        </w:rPr>
      </w:pPr>
      <w:r>
        <w:rPr>
          <w:rFonts w:ascii="Arial" w:eastAsia="Calibri" w:hAnsi="Arial" w:cs="Arial"/>
          <w:sz w:val="24"/>
          <w:szCs w:val="24"/>
          <w:bdr w:val="nil"/>
          <w:lang w:val="cy-GB" w:eastAsia="en-US"/>
        </w:rPr>
        <w:t xml:space="preserve">yn unol ag adran 118 Deddf Elusennau 2011, nad oes unrhyw bersonau cysylltiedig yn ymwneud â'r gwerthiant ac eithrio'r rhai a gyfeirir atynt yn y papur. </w:t>
      </w:r>
    </w:p>
    <w:p w14:paraId="2233CB55" w14:textId="49A585AA" w:rsidR="00C11F46" w:rsidRPr="00910FC1" w:rsidRDefault="00C11F46" w:rsidP="00FF7889">
      <w:pPr>
        <w:pStyle w:val="ListParagraph"/>
        <w:tabs>
          <w:tab w:val="left" w:pos="1134"/>
        </w:tabs>
        <w:ind w:left="1134" w:hanging="567"/>
        <w:jc w:val="both"/>
        <w:rPr>
          <w:rFonts w:ascii="Arial" w:eastAsiaTheme="minorHAnsi" w:hAnsi="Arial" w:cs="Arial"/>
          <w:sz w:val="24"/>
          <w:szCs w:val="24"/>
          <w:lang w:val="cy-GB" w:eastAsia="en-US"/>
        </w:rPr>
      </w:pPr>
    </w:p>
    <w:p w14:paraId="782D5DAB" w14:textId="639904DD" w:rsidR="00C11F46" w:rsidRPr="00910FC1" w:rsidRDefault="00910FC1" w:rsidP="00C11F46">
      <w:pPr>
        <w:tabs>
          <w:tab w:val="left" w:pos="567"/>
          <w:tab w:val="left" w:pos="1134"/>
          <w:tab w:val="left" w:pos="1276"/>
        </w:tabs>
        <w:ind w:left="1134"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t xml:space="preserve">bod yr aelodau, yn unol ag Adran 119 (1) (c) Deddf Elusennau 2011, yn fodlon mai telerau'r cynnig yw'r gorau y gellir yn rhesymol eu cael i'r brifysgol ac yn unol â'r cyngor a ddarperir gan y VOA ac y gall y gwerthiant fynd rhagddo. </w:t>
      </w:r>
    </w:p>
    <w:p w14:paraId="6E05B17B" w14:textId="77777777" w:rsidR="00C11F46" w:rsidRPr="00910FC1" w:rsidRDefault="00C11F46" w:rsidP="00FF7889">
      <w:pPr>
        <w:pStyle w:val="ListParagraph"/>
        <w:tabs>
          <w:tab w:val="left" w:pos="1134"/>
        </w:tabs>
        <w:ind w:left="1134" w:hanging="567"/>
        <w:jc w:val="both"/>
        <w:rPr>
          <w:rFonts w:ascii="Arial" w:eastAsiaTheme="minorHAnsi" w:hAnsi="Arial" w:cs="Arial"/>
          <w:sz w:val="24"/>
          <w:szCs w:val="24"/>
          <w:lang w:val="cy-GB" w:eastAsia="en-US"/>
        </w:rPr>
      </w:pPr>
    </w:p>
    <w:p w14:paraId="71F4A451" w14:textId="27F89597" w:rsidR="00FF7889" w:rsidRPr="000C65A4" w:rsidRDefault="00910FC1" w:rsidP="000C65A4">
      <w:pPr>
        <w:pStyle w:val="ListParagraph"/>
        <w:numPr>
          <w:ilvl w:val="0"/>
          <w:numId w:val="5"/>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Cytunodd y Cyngor fel a ganlyn:</w:t>
      </w:r>
    </w:p>
    <w:p w14:paraId="51509E87" w14:textId="77777777" w:rsidR="00FF7889" w:rsidRDefault="00FF7889" w:rsidP="00FF7889">
      <w:pPr>
        <w:tabs>
          <w:tab w:val="left" w:pos="567"/>
        </w:tabs>
        <w:jc w:val="both"/>
        <w:rPr>
          <w:rFonts w:ascii="Arial" w:eastAsiaTheme="minorHAnsi" w:hAnsi="Arial" w:cs="Arial"/>
          <w:sz w:val="24"/>
          <w:szCs w:val="24"/>
          <w:lang w:eastAsia="en-US"/>
        </w:rPr>
      </w:pPr>
    </w:p>
    <w:p w14:paraId="1CDE787D" w14:textId="55253259" w:rsidR="00FF7889" w:rsidRDefault="00910FC1" w:rsidP="00FF7889">
      <w:pPr>
        <w:tabs>
          <w:tab w:val="left" w:pos="567"/>
          <w:tab w:val="left" w:pos="1134"/>
          <w:tab w:val="left" w:pos="1276"/>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t xml:space="preserve">y dylid gwerthu Ynys Faelog i Mr Peter Wilde am £1,000,025, yn amodol ar gwblhau'r contract; a </w:t>
      </w:r>
    </w:p>
    <w:p w14:paraId="1DC105EA" w14:textId="77777777" w:rsidR="00FF7889" w:rsidRDefault="00FF7889" w:rsidP="00FF7889">
      <w:pPr>
        <w:tabs>
          <w:tab w:val="left" w:pos="567"/>
          <w:tab w:val="left" w:pos="1134"/>
          <w:tab w:val="left" w:pos="1276"/>
        </w:tabs>
        <w:ind w:left="1134" w:hanging="567"/>
        <w:jc w:val="both"/>
        <w:rPr>
          <w:rFonts w:ascii="Arial" w:eastAsiaTheme="minorHAnsi" w:hAnsi="Arial" w:cs="Arial"/>
          <w:sz w:val="24"/>
          <w:szCs w:val="24"/>
          <w:lang w:eastAsia="en-US"/>
        </w:rPr>
      </w:pPr>
    </w:p>
    <w:p w14:paraId="13F65641" w14:textId="7AE502E6" w:rsidR="00C11F46" w:rsidRDefault="00910FC1" w:rsidP="00C11F46">
      <w:pPr>
        <w:tabs>
          <w:tab w:val="left" w:pos="567"/>
          <w:tab w:val="left" w:pos="1134"/>
          <w:tab w:val="left" w:pos="1276"/>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[2]</w:t>
      </w:r>
      <w:r>
        <w:rPr>
          <w:rFonts w:ascii="Arial" w:eastAsia="Arial" w:hAnsi="Arial" w:cs="Arial"/>
          <w:sz w:val="24"/>
          <w:szCs w:val="24"/>
          <w:bdr w:val="nil"/>
          <w:lang w:val="cy-GB" w:eastAsia="en-US"/>
        </w:rPr>
        <w:tab/>
        <w:t xml:space="preserve">y dylid gwerthu Bryn Llinos i Mr Glyn Clayton a Mrs Ruth Sanderson-Clayton am £300,000, yn amodol ar gwblhau'r contract; ac </w:t>
      </w:r>
    </w:p>
    <w:p w14:paraId="7F97C4BF" w14:textId="2EEF8241" w:rsidR="00FF7889" w:rsidRDefault="00FF7889" w:rsidP="00FF7889">
      <w:pPr>
        <w:tabs>
          <w:tab w:val="left" w:pos="567"/>
          <w:tab w:val="left" w:pos="1134"/>
          <w:tab w:val="left" w:pos="1276"/>
        </w:tabs>
        <w:ind w:left="1134" w:hanging="567"/>
        <w:jc w:val="both"/>
        <w:rPr>
          <w:rFonts w:ascii="Arial" w:eastAsiaTheme="minorHAnsi" w:hAnsi="Arial" w:cs="Arial"/>
          <w:sz w:val="24"/>
          <w:szCs w:val="24"/>
          <w:lang w:eastAsia="en-US"/>
        </w:rPr>
      </w:pPr>
    </w:p>
    <w:p w14:paraId="76B487DD" w14:textId="010D3AC9" w:rsidR="00C11F46" w:rsidRPr="000C65A4" w:rsidRDefault="00910FC1" w:rsidP="0040255B">
      <w:pPr>
        <w:tabs>
          <w:tab w:val="left" w:pos="567"/>
          <w:tab w:val="left" w:pos="1134"/>
          <w:tab w:val="left" w:pos="1276"/>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t xml:space="preserve">y dylid gwerthu Neuadd Ogwen i Mr Allan Hodari am £440,000, yn amodol ar gwblhau'r contract; ac </w:t>
      </w:r>
    </w:p>
    <w:p w14:paraId="3FDD6901" w14:textId="2DF7DB5C" w:rsidR="005C0275" w:rsidRPr="000C65A4" w:rsidRDefault="005C0275" w:rsidP="0040255B">
      <w:pPr>
        <w:tabs>
          <w:tab w:val="left" w:pos="567"/>
          <w:tab w:val="left" w:pos="1134"/>
          <w:tab w:val="left" w:pos="1276"/>
        </w:tabs>
        <w:ind w:left="1134" w:hanging="567"/>
        <w:jc w:val="both"/>
        <w:rPr>
          <w:rFonts w:ascii="Arial" w:eastAsiaTheme="minorHAnsi" w:hAnsi="Arial" w:cs="Arial"/>
          <w:sz w:val="24"/>
          <w:szCs w:val="24"/>
          <w:lang w:eastAsia="en-US"/>
        </w:rPr>
      </w:pPr>
    </w:p>
    <w:p w14:paraId="0C180ED5" w14:textId="00BD8480" w:rsidR="00C11F46" w:rsidRPr="000C65A4" w:rsidRDefault="00910FC1" w:rsidP="00C11F46">
      <w:pPr>
        <w:tabs>
          <w:tab w:val="left" w:pos="567"/>
          <w:tab w:val="left" w:pos="1134"/>
          <w:tab w:val="left" w:pos="1276"/>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[4]</w:t>
      </w:r>
      <w:r>
        <w:rPr>
          <w:rFonts w:ascii="Arial" w:eastAsia="Arial" w:hAnsi="Arial" w:cs="Arial"/>
          <w:sz w:val="24"/>
          <w:szCs w:val="24"/>
          <w:bdr w:val="nil"/>
          <w:lang w:val="cy-GB" w:eastAsia="en-US"/>
        </w:rPr>
        <w:tab/>
        <w:t>y dylid gwaredu rhan o safle Pen-y-Ffridd (fel y dangosir ar y cynlluniau atodol) i Gartrefi Cymunedol Gwynedd (CCG) am £693,000, gan gynnwys cytundeb gorswm, yn amodol ar gwblhau'r contract.</w:t>
      </w:r>
    </w:p>
    <w:p w14:paraId="0190C7E5" w14:textId="77777777" w:rsidR="000C65A4" w:rsidRPr="000C65A4" w:rsidRDefault="000C65A4" w:rsidP="00C11F46">
      <w:pPr>
        <w:tabs>
          <w:tab w:val="left" w:pos="567"/>
          <w:tab w:val="left" w:pos="1134"/>
          <w:tab w:val="left" w:pos="1276"/>
        </w:tabs>
        <w:ind w:left="1134" w:hanging="567"/>
        <w:jc w:val="both"/>
        <w:rPr>
          <w:rFonts w:ascii="Arial" w:eastAsiaTheme="minorHAnsi" w:hAnsi="Arial" w:cs="Arial"/>
          <w:sz w:val="24"/>
          <w:szCs w:val="24"/>
          <w:lang w:eastAsia="en-US"/>
        </w:rPr>
      </w:pPr>
    </w:p>
    <w:p w14:paraId="499B218B" w14:textId="135AC306" w:rsidR="0040255B" w:rsidRPr="00910FC1" w:rsidRDefault="00910FC1" w:rsidP="000C65A4">
      <w:pPr>
        <w:pStyle w:val="ListParagraph"/>
        <w:numPr>
          <w:ilvl w:val="0"/>
          <w:numId w:val="5"/>
        </w:numPr>
        <w:tabs>
          <w:tab w:val="left" w:pos="567"/>
        </w:tabs>
        <w:ind w:left="567"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 xml:space="preserve">Ystyriodd y Cyngor gynnig i fwrw ymlaen â gwaredu Gerddi Fron yn unol â'r pris a'r cyngor a gafwyd gan Asiantaeth y Swyddfa Brisio. Nododd fod hwn yn lleoliad strategol ac y dylid archwilio defnydd pellach o'r tir cyn symud ymlaen i'w waredu. </w:t>
      </w:r>
    </w:p>
    <w:p w14:paraId="5015672C" w14:textId="42BD7E9E" w:rsidR="00BD0A75" w:rsidRPr="00910FC1" w:rsidRDefault="00BD0A75" w:rsidP="0040665C">
      <w:pPr>
        <w:suppressAutoHyphens/>
        <w:spacing w:line="254" w:lineRule="auto"/>
        <w:ind w:left="1134" w:hanging="567"/>
        <w:jc w:val="both"/>
        <w:rPr>
          <w:rFonts w:ascii="Arial" w:hAnsi="Arial" w:cs="Arial"/>
          <w:sz w:val="24"/>
          <w:szCs w:val="24"/>
          <w:lang w:val="cy-GB"/>
        </w:rPr>
      </w:pPr>
    </w:p>
    <w:p w14:paraId="7AAF5BB2" w14:textId="77777777" w:rsidR="000C65A4" w:rsidRPr="00910FC1" w:rsidRDefault="000C65A4" w:rsidP="0040665C">
      <w:pPr>
        <w:suppressAutoHyphens/>
        <w:spacing w:line="254" w:lineRule="auto"/>
        <w:ind w:left="1134" w:hanging="567"/>
        <w:jc w:val="both"/>
        <w:rPr>
          <w:rFonts w:ascii="Arial" w:hAnsi="Arial" w:cs="Arial"/>
          <w:sz w:val="24"/>
          <w:szCs w:val="24"/>
          <w:lang w:val="cy-GB"/>
        </w:rPr>
      </w:pPr>
    </w:p>
    <w:p w14:paraId="1544E5D7" w14:textId="0772AA32" w:rsidR="0040665C" w:rsidRPr="00910FC1" w:rsidRDefault="00910FC1" w:rsidP="0040665C">
      <w:pPr>
        <w:tabs>
          <w:tab w:val="left" w:pos="567"/>
        </w:tabs>
        <w:jc w:val="center"/>
        <w:rPr>
          <w:rFonts w:ascii="Arial" w:hAnsi="Arial" w:cs="Arial"/>
          <w:b/>
          <w:sz w:val="24"/>
          <w:szCs w:val="24"/>
          <w:lang w:val="cy-GB"/>
        </w:rPr>
      </w:pPr>
      <w:r>
        <w:rPr>
          <w:rFonts w:ascii="Arial" w:eastAsia="Arial" w:hAnsi="Arial" w:cs="Arial"/>
          <w:b/>
          <w:bCs/>
          <w:sz w:val="24"/>
          <w:szCs w:val="24"/>
          <w:bdr w:val="nil"/>
          <w:lang w:val="cy-GB"/>
        </w:rPr>
        <w:t>18.107 STRYD Y DEON</w:t>
      </w:r>
    </w:p>
    <w:p w14:paraId="052381A0" w14:textId="77777777" w:rsidR="001E7736" w:rsidRPr="00910FC1" w:rsidRDefault="001E7736" w:rsidP="001E7736">
      <w:pPr>
        <w:jc w:val="both"/>
        <w:rPr>
          <w:rFonts w:ascii="Arial" w:eastAsiaTheme="minorHAnsi" w:hAnsi="Arial" w:cs="Arial"/>
          <w:sz w:val="24"/>
          <w:szCs w:val="24"/>
          <w:lang w:val="cy-GB" w:eastAsia="en-US"/>
        </w:rPr>
      </w:pPr>
    </w:p>
    <w:p w14:paraId="3E309CCF" w14:textId="13E7D76E" w:rsidR="001E7736" w:rsidRPr="00910FC1" w:rsidRDefault="00910FC1" w:rsidP="001E7736">
      <w:pPr>
        <w:ind w:left="567"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A.</w:t>
      </w:r>
      <w:r>
        <w:rPr>
          <w:rFonts w:ascii="Arial" w:eastAsia="Arial" w:hAnsi="Arial" w:cs="Arial"/>
          <w:sz w:val="24"/>
          <w:szCs w:val="24"/>
          <w:bdr w:val="nil"/>
          <w:lang w:val="cy-GB" w:eastAsia="en-US"/>
        </w:rPr>
        <w:tab/>
        <w:t xml:space="preserve">Ystyriodd y Cyngor bapur ynglŷn â gwaredu Safle Stryd y Deon. Nododd y Cyngor fel a ganlyn: </w:t>
      </w:r>
    </w:p>
    <w:p w14:paraId="69FC8830" w14:textId="77777777" w:rsidR="001E7736" w:rsidRPr="00910FC1" w:rsidRDefault="001E7736" w:rsidP="001E7736">
      <w:pPr>
        <w:jc w:val="both"/>
        <w:rPr>
          <w:rFonts w:ascii="Arial" w:eastAsiaTheme="minorHAnsi" w:hAnsi="Arial" w:cs="Arial"/>
          <w:sz w:val="24"/>
          <w:szCs w:val="24"/>
          <w:lang w:val="cy-GB" w:eastAsia="en-US"/>
        </w:rPr>
      </w:pPr>
    </w:p>
    <w:p w14:paraId="7D2223E6" w14:textId="0A564FB9" w:rsidR="008E5AD3" w:rsidRPr="001E7736" w:rsidRDefault="00910FC1" w:rsidP="001E7736">
      <w:pPr>
        <w:ind w:left="1134" w:hanging="567"/>
        <w:jc w:val="both"/>
        <w:rPr>
          <w:rFonts w:ascii="Arial" w:hAnsi="Arial" w:cs="Arial"/>
          <w:sz w:val="24"/>
          <w:szCs w:val="24"/>
        </w:rPr>
      </w:pPr>
      <w:r>
        <w:rPr>
          <w:rFonts w:ascii="Arial" w:hAnsi="Arial" w:cs="Arial"/>
          <w:sz w:val="24"/>
          <w:szCs w:val="24"/>
          <w:lang w:val="cy-GB"/>
        </w:rPr>
        <w:t>[1]</w:t>
      </w:r>
      <w:r>
        <w:rPr>
          <w:rFonts w:ascii="Arial" w:hAnsi="Arial" w:cs="Arial"/>
          <w:sz w:val="24"/>
          <w:szCs w:val="24"/>
          <w:lang w:val="cy-GB"/>
        </w:rPr>
        <w:tab/>
        <w:t>Mae'r ymgynghoriad ar Ddatblygu Strategaeth Ystadau Prifysgol Bangor yn cynnig cydgrynhoad sylweddol o ystâd y brifysgol i leihau ôl troed a gwella ansawdd yr ystâd adeiledig, gan gynnwys lleoli ystâd ddibreswyl y brifysgol ar un campws ym Mangor (safle Ffordd Deiniol a safle Ffordd y Coleg) a chael gwared â rhai safleoedd o bwys. Y cynnig yw tynnu'n ôl o safleoedd Stryd y Deon a'r Normal a rhoi'r safleoedd hynny ar werth.</w:t>
      </w:r>
    </w:p>
    <w:p w14:paraId="2D2CD00C" w14:textId="77777777" w:rsidR="00BD0A75" w:rsidRPr="001E7736" w:rsidRDefault="00BD0A75" w:rsidP="001E7736">
      <w:pPr>
        <w:jc w:val="both"/>
        <w:rPr>
          <w:rFonts w:ascii="Arial" w:hAnsi="Arial" w:cs="Arial"/>
          <w:sz w:val="24"/>
          <w:szCs w:val="24"/>
        </w:rPr>
      </w:pPr>
    </w:p>
    <w:p w14:paraId="0F984962" w14:textId="47283734" w:rsidR="008E5AD3" w:rsidRPr="001E7736" w:rsidRDefault="00910FC1" w:rsidP="001E7736">
      <w:pPr>
        <w:ind w:left="1134" w:hanging="567"/>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t xml:space="preserve">Mae trafodaethau wedi datblygu rhwng Prifysgol Bangor, Bwrdd Iechyd Prifysgol Betsi Cadwaladr, Cyngor Gwynedd a Chartrefi Cymunedol Gwynedd ynglŷn â'r cysyniad o ddatblygu canolfan iechyd newydd ym Mangor a fyddai'n darparu dull cydgysylltiedig o rannu gwasanaethau ar gyfer iechyd a lles trigolion Bangor. Bwriad y cynllun yw dod â gwahanol gyfleusterau iechyd a phreswyl at ei gilydd o dan yr un to, gan gynnwys meddygfeydd teulu, cyfleusterau nyrsio, gwasanaethau cymdeithasol, gwasanaethau deintyddol, fferyllfa, unedau </w:t>
      </w:r>
      <w:r>
        <w:rPr>
          <w:rFonts w:ascii="Arial" w:eastAsia="Arial" w:hAnsi="Arial" w:cs="Arial"/>
          <w:sz w:val="24"/>
          <w:szCs w:val="24"/>
          <w:bdr w:val="nil"/>
          <w:lang w:val="cy-GB"/>
        </w:rPr>
        <w:lastRenderedPageBreak/>
        <w:t>preswyl. Mae'r datblygiad hwn yn rhan allweddol o broject adfywio mawr ar gyfer dinas Bangor.</w:t>
      </w:r>
    </w:p>
    <w:p w14:paraId="6043FD6E" w14:textId="77777777" w:rsidR="008E5AD3" w:rsidRPr="001E7736" w:rsidRDefault="008E5AD3" w:rsidP="001E7736">
      <w:pPr>
        <w:ind w:left="1134" w:hanging="567"/>
        <w:jc w:val="both"/>
        <w:rPr>
          <w:rFonts w:ascii="Arial" w:hAnsi="Arial" w:cs="Arial"/>
          <w:sz w:val="24"/>
          <w:szCs w:val="24"/>
        </w:rPr>
      </w:pPr>
    </w:p>
    <w:p w14:paraId="2B5E5415" w14:textId="7E8B28FF" w:rsidR="008E5AD3" w:rsidRPr="001E7736" w:rsidRDefault="00910FC1" w:rsidP="001E7736">
      <w:pPr>
        <w:ind w:left="1134" w:hanging="567"/>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Y safle y byddai Cartrefi Cymunedol Gwynedd a Bwrdd Iechyd Prifysgol Betsi Cadwaladr yn dewis ei ailddatblygu yn ganolfan iechyd yw safle'r brifysgol yn Stryd y Deon, oherwydd ei faint a'i leoliad yn cysylltu ardal breswyl fawr (Bae Hirael) a'r stryd fawr gan y byddai felly'n darparu budd cymunedol/iechyd ac yn fodd o ddod â mwy o fusnes i'r stryd fawr.</w:t>
      </w:r>
    </w:p>
    <w:p w14:paraId="5CCC6B6A" w14:textId="77777777" w:rsidR="008E5AD3" w:rsidRPr="001E7736" w:rsidRDefault="008E5AD3" w:rsidP="001E7736">
      <w:pPr>
        <w:ind w:left="1134" w:hanging="567"/>
        <w:jc w:val="both"/>
        <w:rPr>
          <w:rFonts w:ascii="Arial" w:hAnsi="Arial" w:cs="Arial"/>
          <w:sz w:val="24"/>
          <w:szCs w:val="24"/>
        </w:rPr>
      </w:pPr>
    </w:p>
    <w:p w14:paraId="2941ADC8" w14:textId="372BCF75" w:rsidR="008E5AD3" w:rsidRPr="00910FC1" w:rsidRDefault="00910FC1" w:rsidP="001E7736">
      <w:pPr>
        <w:ind w:left="1134" w:hanging="567"/>
        <w:jc w:val="both"/>
        <w:rPr>
          <w:rFonts w:ascii="Arial" w:hAnsi="Arial" w:cs="Arial"/>
          <w:sz w:val="24"/>
          <w:szCs w:val="24"/>
          <w:lang w:val="cy-GB"/>
        </w:rPr>
      </w:pPr>
      <w:r>
        <w:rPr>
          <w:rFonts w:ascii="Arial" w:eastAsia="Arial" w:hAnsi="Arial" w:cs="Arial"/>
          <w:sz w:val="24"/>
          <w:szCs w:val="24"/>
          <w:bdr w:val="nil"/>
          <w:lang w:val="cy-GB"/>
        </w:rPr>
        <w:t>[4]</w:t>
      </w:r>
      <w:r>
        <w:rPr>
          <w:rFonts w:ascii="Arial" w:eastAsia="Arial" w:hAnsi="Arial" w:cs="Arial"/>
          <w:sz w:val="24"/>
          <w:szCs w:val="24"/>
          <w:bdr w:val="nil"/>
          <w:lang w:val="cy-GB"/>
        </w:rPr>
        <w:tab/>
        <w:t xml:space="preserve">Mae Cartrefi Cymunedol Gwynedd a'r brifysgol wedi cyd-gomisiynu'r prisiwr dosbarth i brisio'r safle. Mae adroddiad drafft y VOA dyddiedig 4 Gorffennaf 2019 yn cadarnhau gwerth o £300K (£1.3miliwn yn llai na'r gost o £1.0miliwn i ddymchwel a chael gwared ag eitemau annormal sy'n arwain at brisiad gweddilliol o £300K). </w:t>
      </w:r>
    </w:p>
    <w:p w14:paraId="57B49730" w14:textId="1CD830B4" w:rsidR="008E5AD3" w:rsidRPr="00910FC1" w:rsidRDefault="008E5AD3" w:rsidP="001E7736">
      <w:pPr>
        <w:jc w:val="both"/>
        <w:rPr>
          <w:rFonts w:ascii="Arial" w:hAnsi="Arial" w:cs="Arial"/>
          <w:sz w:val="24"/>
          <w:szCs w:val="24"/>
          <w:lang w:val="cy-GB"/>
        </w:rPr>
      </w:pPr>
    </w:p>
    <w:p w14:paraId="6BA46A13" w14:textId="1CBA4282" w:rsidR="003E68FD" w:rsidRPr="00910FC1" w:rsidRDefault="00910FC1" w:rsidP="001E7736">
      <w:pPr>
        <w:ind w:left="1134" w:hanging="567"/>
        <w:jc w:val="both"/>
        <w:rPr>
          <w:rFonts w:ascii="Arial" w:hAnsi="Arial" w:cs="Arial"/>
          <w:sz w:val="24"/>
          <w:szCs w:val="24"/>
          <w:lang w:val="cy-GB"/>
        </w:rPr>
      </w:pPr>
      <w:r>
        <w:rPr>
          <w:rFonts w:ascii="Arial" w:hAnsi="Arial" w:cs="Arial"/>
          <w:sz w:val="24"/>
          <w:szCs w:val="24"/>
          <w:lang w:val="cy-GB"/>
        </w:rPr>
        <w:t>[5]</w:t>
      </w:r>
      <w:r>
        <w:rPr>
          <w:rFonts w:ascii="Arial" w:hAnsi="Arial" w:cs="Arial"/>
          <w:sz w:val="24"/>
          <w:szCs w:val="24"/>
          <w:lang w:val="cy-GB"/>
        </w:rPr>
        <w:tab/>
        <w:t>Yng ngoleuni'r prisiad, gofynnir i'r Cyngor ystyried sut i symud ymlaen o ran gwaredu'r safle. Gofynnwyd yn wreiddiol i fynd rhagddo i waredu'r safle ar yr amod y cynigir ei werthu i Gartrefi Cymunedol Gwynedd yn gyntaf ac mai dim ond os yw Cartrefi Cymunedol Gwynedd yn penderfynu peidio â'i brynu y caiff ei roi ar werth ar y farchnad agored.</w:t>
      </w:r>
    </w:p>
    <w:p w14:paraId="7789BAE2" w14:textId="5E5B99C5" w:rsidR="000E0CCA" w:rsidRPr="00910FC1" w:rsidRDefault="000E0CCA" w:rsidP="001E7736">
      <w:pPr>
        <w:jc w:val="both"/>
        <w:rPr>
          <w:rFonts w:ascii="Arial" w:hAnsi="Arial" w:cs="Arial"/>
          <w:sz w:val="24"/>
          <w:szCs w:val="24"/>
          <w:lang w:val="cy-GB"/>
        </w:rPr>
      </w:pPr>
    </w:p>
    <w:p w14:paraId="2C188B73" w14:textId="43E6DF79" w:rsidR="000E0CCA" w:rsidRPr="00910FC1" w:rsidRDefault="00910FC1" w:rsidP="001E7736">
      <w:pPr>
        <w:ind w:left="567" w:hanging="567"/>
        <w:jc w:val="both"/>
        <w:rPr>
          <w:rFonts w:ascii="Arial" w:hAnsi="Arial" w:cs="Arial"/>
          <w:sz w:val="24"/>
          <w:szCs w:val="24"/>
          <w:lang w:val="cy-GB"/>
        </w:rPr>
      </w:pPr>
      <w:r>
        <w:rPr>
          <w:rFonts w:ascii="Arial" w:eastAsia="Arial" w:hAnsi="Arial" w:cs="Arial"/>
          <w:sz w:val="24"/>
          <w:szCs w:val="24"/>
          <w:bdr w:val="nil"/>
          <w:lang w:val="cy-GB"/>
        </w:rPr>
        <w:t>[B]</w:t>
      </w:r>
      <w:r>
        <w:rPr>
          <w:rFonts w:ascii="Arial" w:eastAsia="Arial" w:hAnsi="Arial" w:cs="Arial"/>
          <w:sz w:val="24"/>
          <w:szCs w:val="24"/>
          <w:bdr w:val="nil"/>
          <w:lang w:val="cy-GB"/>
        </w:rPr>
        <w:tab/>
        <w:t>Nododd y Cyngor, fel ymddiriedolwyr, fod yn rhaid iddynt sicrhau bod y gwarediad er budd gorau'r elusen ac mai'r telerau arfaethedig yw'r gorau y gellir yn rhesymol eu cael o dan amgylchiadau'r gwarediad.  Bu peth trafodaeth ynglŷn â gwerth y buddion ehangach i'r brifysgol a'r ddinas o fwrw ymlaen â'r cytundeb a rhoddwyd ystyriaeth hefyd i brofi'r farchnad agored. Ar ôl llawer o drafod, cytunwyd:</w:t>
      </w:r>
    </w:p>
    <w:p w14:paraId="642852E7" w14:textId="77777777" w:rsidR="001E7736" w:rsidRPr="00910FC1" w:rsidRDefault="001E7736" w:rsidP="001E7736">
      <w:pPr>
        <w:pStyle w:val="ListParagraph"/>
        <w:jc w:val="both"/>
        <w:rPr>
          <w:rFonts w:ascii="Arial" w:hAnsi="Arial" w:cs="Arial"/>
          <w:sz w:val="24"/>
          <w:szCs w:val="24"/>
          <w:lang w:val="cy-GB"/>
        </w:rPr>
      </w:pPr>
    </w:p>
    <w:p w14:paraId="44AA7A3E" w14:textId="3EE335E1" w:rsidR="000E0CCA" w:rsidRPr="00910FC1" w:rsidRDefault="00910FC1" w:rsidP="001E7736">
      <w:pPr>
        <w:ind w:left="1134" w:hanging="567"/>
        <w:jc w:val="both"/>
        <w:rPr>
          <w:rFonts w:ascii="Arial" w:hAnsi="Arial" w:cs="Arial"/>
          <w:sz w:val="24"/>
          <w:szCs w:val="24"/>
          <w:lang w:val="cy-GB"/>
        </w:rPr>
      </w:pPr>
      <w:r>
        <w:rPr>
          <w:rFonts w:ascii="Arial" w:eastAsia="Arial" w:hAnsi="Arial" w:cs="Arial"/>
          <w:sz w:val="24"/>
          <w:szCs w:val="24"/>
          <w:bdr w:val="nil"/>
          <w:lang w:val="cy-GB"/>
        </w:rPr>
        <w:t>[1]</w:t>
      </w:r>
      <w:r>
        <w:rPr>
          <w:rFonts w:ascii="Arial" w:eastAsia="Arial" w:hAnsi="Arial" w:cs="Arial"/>
          <w:sz w:val="24"/>
          <w:szCs w:val="24"/>
          <w:bdr w:val="nil"/>
          <w:lang w:val="cy-GB"/>
        </w:rPr>
        <w:tab/>
        <w:t>Nid oedd yn bosib bwrw ymlaen â gwerthu i CCG am y pris arfaethedig, ar hyn o bryd;</w:t>
      </w:r>
    </w:p>
    <w:p w14:paraId="2D96DDD1" w14:textId="77777777" w:rsidR="001E7736" w:rsidRPr="00910FC1" w:rsidRDefault="001E7736" w:rsidP="001E7736">
      <w:pPr>
        <w:ind w:left="1134" w:hanging="567"/>
        <w:jc w:val="both"/>
        <w:rPr>
          <w:rFonts w:ascii="Arial" w:hAnsi="Arial" w:cs="Arial"/>
          <w:sz w:val="24"/>
          <w:szCs w:val="24"/>
          <w:lang w:val="cy-GB"/>
        </w:rPr>
      </w:pPr>
    </w:p>
    <w:p w14:paraId="5B207097" w14:textId="351286EC" w:rsidR="000E0CCA" w:rsidRPr="001E7736" w:rsidRDefault="00910FC1" w:rsidP="001E7736">
      <w:pPr>
        <w:ind w:left="1134" w:hanging="567"/>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t>Dylai'r brifysgol ystyried opsiynau amgen i gael gwared ar yr ased a allai sicrhau gwell adenillion i'r brifysgol;</w:t>
      </w:r>
    </w:p>
    <w:p w14:paraId="22CED205" w14:textId="77777777" w:rsidR="001E7736" w:rsidRPr="001E7736" w:rsidRDefault="001E7736" w:rsidP="001E7736">
      <w:pPr>
        <w:ind w:left="1134" w:hanging="567"/>
        <w:jc w:val="both"/>
        <w:rPr>
          <w:rFonts w:ascii="Arial" w:hAnsi="Arial" w:cs="Arial"/>
          <w:sz w:val="24"/>
          <w:szCs w:val="24"/>
        </w:rPr>
      </w:pPr>
    </w:p>
    <w:p w14:paraId="068C496B" w14:textId="481309D7" w:rsidR="000E0CCA" w:rsidRPr="001E7736" w:rsidRDefault="00910FC1" w:rsidP="001E7736">
      <w:pPr>
        <w:ind w:left="1134" w:hanging="567"/>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 xml:space="preserve">Gofynnir am gyngor proffesiynol ynglŷn â gwerth y safle a dylid sicrhau diwydrwydd dyladwy pellach ynglŷn â sut gwaredir y safle; </w:t>
      </w:r>
    </w:p>
    <w:p w14:paraId="56C00E6A" w14:textId="77777777" w:rsidR="001E7736" w:rsidRPr="001E7736" w:rsidRDefault="001E7736" w:rsidP="001E7736">
      <w:pPr>
        <w:ind w:left="1134" w:hanging="567"/>
        <w:jc w:val="both"/>
        <w:rPr>
          <w:rFonts w:ascii="Arial" w:hAnsi="Arial" w:cs="Arial"/>
          <w:sz w:val="24"/>
          <w:szCs w:val="24"/>
        </w:rPr>
      </w:pPr>
    </w:p>
    <w:p w14:paraId="4EE94B50" w14:textId="4EF92551" w:rsidR="000E0CCA" w:rsidRPr="001E7736" w:rsidRDefault="00910FC1" w:rsidP="001E7736">
      <w:pPr>
        <w:ind w:left="1134" w:hanging="567"/>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t>Gohirio penderfyniad tan gyfarfod nesaf y Cyngor gan nodi, os oes angen, y gellid galw cyfarfod arbennig.  </w:t>
      </w:r>
    </w:p>
    <w:p w14:paraId="282D9213" w14:textId="73E318B3" w:rsidR="008E5AD3" w:rsidRPr="00110DA0" w:rsidRDefault="008E5AD3" w:rsidP="001E7736">
      <w:pPr>
        <w:jc w:val="both"/>
        <w:rPr>
          <w:rFonts w:ascii="Arial" w:hAnsi="Arial" w:cs="Arial"/>
          <w:sz w:val="24"/>
          <w:szCs w:val="24"/>
        </w:rPr>
      </w:pPr>
    </w:p>
    <w:p w14:paraId="41F9DA44" w14:textId="77777777" w:rsidR="008E5AD3" w:rsidRPr="00110DA0" w:rsidRDefault="008E5AD3" w:rsidP="0040665C">
      <w:pPr>
        <w:tabs>
          <w:tab w:val="left" w:pos="567"/>
        </w:tabs>
        <w:jc w:val="both"/>
        <w:rPr>
          <w:rFonts w:ascii="Arial" w:hAnsi="Arial" w:cs="Arial"/>
          <w:sz w:val="24"/>
          <w:szCs w:val="24"/>
        </w:rPr>
      </w:pPr>
    </w:p>
    <w:p w14:paraId="099BA1E0" w14:textId="15329379" w:rsidR="00273BFB" w:rsidRPr="00110DA0" w:rsidRDefault="00910FC1" w:rsidP="00273BFB">
      <w:pPr>
        <w:widowControl w:val="0"/>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18.108 PWYLLGOR CYLLID AC ADNODDAU </w:t>
      </w:r>
    </w:p>
    <w:p w14:paraId="329DB6D6" w14:textId="77777777" w:rsidR="00273BFB" w:rsidRPr="00110DA0" w:rsidRDefault="00273BFB" w:rsidP="00273BFB">
      <w:pPr>
        <w:widowControl w:val="0"/>
        <w:jc w:val="both"/>
        <w:rPr>
          <w:rFonts w:ascii="Arial" w:eastAsiaTheme="minorHAnsi" w:hAnsi="Arial" w:cs="Arial"/>
          <w:sz w:val="24"/>
          <w:lang w:eastAsia="en-US"/>
        </w:rPr>
      </w:pPr>
    </w:p>
    <w:p w14:paraId="677C0CE0" w14:textId="0338DB5B" w:rsidR="00273BFB" w:rsidRPr="00110DA0" w:rsidRDefault="00910FC1" w:rsidP="000C65A4">
      <w:pPr>
        <w:pStyle w:val="ListParagraph"/>
        <w:numPr>
          <w:ilvl w:val="0"/>
          <w:numId w:val="10"/>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ar gyfarfod y Pwyllgor Cyllid ac Adnoddau a gynhaliwyd 28 Mehefin 2019 (ynghlwm fel Atodiad II i gopi swyddogol y cofnodion hyn). </w:t>
      </w:r>
    </w:p>
    <w:p w14:paraId="1EC7369B" w14:textId="30DEE266" w:rsidR="00273BFB" w:rsidRPr="00110DA0" w:rsidRDefault="00273BFB" w:rsidP="000C65A4">
      <w:pPr>
        <w:tabs>
          <w:tab w:val="left" w:pos="567"/>
        </w:tabs>
        <w:ind w:left="567" w:hanging="567"/>
        <w:jc w:val="both"/>
        <w:rPr>
          <w:rFonts w:ascii="Arial" w:eastAsiaTheme="minorHAnsi" w:hAnsi="Arial" w:cs="Arial"/>
          <w:sz w:val="24"/>
          <w:szCs w:val="24"/>
          <w:lang w:eastAsia="en-US"/>
        </w:rPr>
      </w:pPr>
    </w:p>
    <w:p w14:paraId="5D1457CE" w14:textId="77777777" w:rsidR="000C65A4" w:rsidRPr="00110DA0" w:rsidRDefault="00910FC1" w:rsidP="000C65A4">
      <w:pPr>
        <w:pStyle w:val="ListParagraph"/>
        <w:numPr>
          <w:ilvl w:val="0"/>
          <w:numId w:val="10"/>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Gan gyfeirio’n arbennig at y canlynol:</w:t>
      </w:r>
    </w:p>
    <w:p w14:paraId="7079705F" w14:textId="77777777" w:rsidR="000C65A4" w:rsidRPr="00110DA0" w:rsidRDefault="000C65A4" w:rsidP="000C65A4">
      <w:pPr>
        <w:pStyle w:val="ListParagraph"/>
        <w:rPr>
          <w:rFonts w:ascii="Arial" w:eastAsiaTheme="minorHAnsi" w:hAnsi="Arial" w:cs="Arial"/>
          <w:sz w:val="24"/>
          <w:szCs w:val="24"/>
          <w:lang w:eastAsia="en-US"/>
        </w:rPr>
      </w:pPr>
    </w:p>
    <w:p w14:paraId="7DD8D3FC" w14:textId="5B428CA3" w:rsidR="000C65A4" w:rsidRPr="00910FC1" w:rsidRDefault="00910FC1" w:rsidP="000C65A4">
      <w:pPr>
        <w:pStyle w:val="ListParagraph"/>
        <w:tabs>
          <w:tab w:val="left" w:pos="1134"/>
        </w:tabs>
        <w:ind w:left="1134"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[i]</w:t>
      </w:r>
      <w:r>
        <w:rPr>
          <w:rFonts w:ascii="Arial" w:eastAsia="Arial" w:hAnsi="Arial" w:cs="Arial"/>
          <w:sz w:val="24"/>
          <w:szCs w:val="24"/>
          <w:bdr w:val="nil"/>
          <w:lang w:val="cy-GB" w:eastAsia="en-US"/>
        </w:rPr>
        <w:tab/>
        <w:t>Cofnod 761 (</w:t>
      </w:r>
      <w:r>
        <w:rPr>
          <w:rFonts w:ascii="Arial" w:eastAsia="Arial" w:hAnsi="Arial" w:cs="Arial"/>
          <w:b/>
          <w:bCs/>
          <w:sz w:val="24"/>
          <w:szCs w:val="24"/>
          <w:bdr w:val="nil"/>
          <w:lang w:val="cy-GB" w:eastAsia="en-US"/>
        </w:rPr>
        <w:t>Materion Strategol</w:t>
      </w:r>
      <w:r>
        <w:rPr>
          <w:rFonts w:ascii="Arial" w:eastAsia="Arial" w:hAnsi="Arial" w:cs="Arial"/>
          <w:sz w:val="24"/>
          <w:szCs w:val="24"/>
          <w:bdr w:val="nil"/>
          <w:lang w:val="cy-GB" w:eastAsia="en-US"/>
        </w:rPr>
        <w:t xml:space="preserve">); nododd y Cyngor fod y Cadeirydd yn gweithio gyda'r Cyfarwyddwr Cyllid i archwilio ffyrdd mwy defnyddiol o gyflwyno data i'r pwyllgor a'r Cyngor. </w:t>
      </w:r>
      <w:r>
        <w:rPr>
          <w:rFonts w:ascii="Arial" w:eastAsia="Arial" w:hAnsi="Arial" w:cs="Arial"/>
          <w:b/>
          <w:bCs/>
          <w:i/>
          <w:iCs/>
          <w:sz w:val="24"/>
          <w:szCs w:val="24"/>
          <w:bdr w:val="nil"/>
          <w:lang w:val="cy-GB" w:eastAsia="en-US"/>
        </w:rPr>
        <w:t>Cytunwyd</w:t>
      </w:r>
      <w:r>
        <w:rPr>
          <w:rFonts w:ascii="Arial" w:eastAsia="Arial" w:hAnsi="Arial" w:cs="Arial"/>
          <w:sz w:val="24"/>
          <w:szCs w:val="24"/>
          <w:bdr w:val="nil"/>
          <w:lang w:val="cy-GB" w:eastAsia="en-US"/>
        </w:rPr>
        <w:t xml:space="preserve"> hefyd y dylai'r Pwyllgor Gweithredu ystyried cynnwys cynlluniau wrth gefn priodol mewn cynlluniau yn y dyfodol, er mwyn rhoi </w:t>
      </w:r>
      <w:r>
        <w:rPr>
          <w:rFonts w:ascii="Arial" w:eastAsia="Arial" w:hAnsi="Arial" w:cs="Arial"/>
          <w:sz w:val="24"/>
          <w:szCs w:val="24"/>
          <w:bdr w:val="nil"/>
          <w:lang w:val="cy-GB" w:eastAsia="en-US"/>
        </w:rPr>
        <w:lastRenderedPageBreak/>
        <w:t>darpariaeth ddigonol i leihau neu ddileu'r angen am gamau cywiro yn ystod y flwyddyn.</w:t>
      </w:r>
    </w:p>
    <w:p w14:paraId="024964E9" w14:textId="77777777" w:rsidR="000C65A4" w:rsidRPr="00910FC1" w:rsidRDefault="000C65A4" w:rsidP="000C65A4">
      <w:pPr>
        <w:pStyle w:val="ListParagraph"/>
        <w:rPr>
          <w:rFonts w:ascii="Arial" w:eastAsiaTheme="minorHAnsi" w:hAnsi="Arial" w:cs="Arial"/>
          <w:b/>
          <w:i/>
          <w:sz w:val="24"/>
          <w:szCs w:val="24"/>
          <w:lang w:val="cy-GB" w:eastAsia="en-US"/>
        </w:rPr>
      </w:pPr>
    </w:p>
    <w:p w14:paraId="3E125A1B" w14:textId="49422414" w:rsidR="000C65A4" w:rsidRPr="00110DA0" w:rsidRDefault="00910FC1" w:rsidP="00110DA0">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[ii]</w:t>
      </w:r>
      <w:r>
        <w:rPr>
          <w:rFonts w:ascii="Arial" w:eastAsia="Arial" w:hAnsi="Arial" w:cs="Arial"/>
          <w:sz w:val="24"/>
          <w:szCs w:val="24"/>
          <w:bdr w:val="nil"/>
          <w:lang w:val="cy-GB" w:eastAsia="en-US"/>
        </w:rPr>
        <w:tab/>
        <w:t>Cofnod 767 (</w:t>
      </w:r>
      <w:r>
        <w:rPr>
          <w:rFonts w:ascii="Arial" w:eastAsia="Arial" w:hAnsi="Arial" w:cs="Arial"/>
          <w:b/>
          <w:bCs/>
          <w:sz w:val="24"/>
          <w:szCs w:val="24"/>
          <w:bdr w:val="nil"/>
          <w:lang w:val="cy-GB" w:eastAsia="en-US"/>
        </w:rPr>
        <w:t>Polisi Gwerth am Arian</w:t>
      </w:r>
      <w:r>
        <w:rPr>
          <w:rFonts w:ascii="Arial" w:eastAsia="Arial" w:hAnsi="Arial" w:cs="Arial"/>
          <w:sz w:val="24"/>
          <w:szCs w:val="24"/>
          <w:bdr w:val="nil"/>
          <w:lang w:val="cy-GB" w:eastAsia="en-US"/>
        </w:rPr>
        <w:t>); cymeradwywyd polisi dros dro.</w:t>
      </w:r>
    </w:p>
    <w:p w14:paraId="0F34041D" w14:textId="77777777" w:rsidR="00110DA0" w:rsidRPr="00110DA0" w:rsidRDefault="00110DA0" w:rsidP="00110DA0">
      <w:pPr>
        <w:pStyle w:val="ListParagraph"/>
        <w:tabs>
          <w:tab w:val="left" w:pos="1134"/>
        </w:tabs>
        <w:ind w:left="1134" w:hanging="567"/>
        <w:jc w:val="both"/>
        <w:rPr>
          <w:rFonts w:ascii="Arial" w:eastAsiaTheme="minorHAnsi" w:hAnsi="Arial" w:cs="Arial"/>
          <w:sz w:val="24"/>
          <w:szCs w:val="24"/>
          <w:lang w:eastAsia="en-US"/>
        </w:rPr>
      </w:pPr>
    </w:p>
    <w:p w14:paraId="5E049512" w14:textId="08960E8F" w:rsidR="00110DA0" w:rsidRPr="006B51AD" w:rsidRDefault="00910FC1" w:rsidP="00110DA0">
      <w:pPr>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[iii]</w:t>
      </w:r>
      <w:r>
        <w:rPr>
          <w:rFonts w:ascii="Arial" w:eastAsia="Arial" w:hAnsi="Arial" w:cs="Arial"/>
          <w:sz w:val="24"/>
          <w:szCs w:val="24"/>
          <w:bdr w:val="nil"/>
          <w:lang w:val="cy-GB" w:eastAsia="en-US"/>
        </w:rPr>
        <w:tab/>
        <w:t>Cofnod 770 (</w:t>
      </w:r>
      <w:r>
        <w:rPr>
          <w:rFonts w:ascii="Arial" w:eastAsia="Arial" w:hAnsi="Arial" w:cs="Arial"/>
          <w:b/>
          <w:bCs/>
          <w:sz w:val="24"/>
          <w:szCs w:val="24"/>
          <w:bdr w:val="nil"/>
          <w:lang w:val="cy-GB" w:eastAsia="en-US"/>
        </w:rPr>
        <w:t>Systemau Ariannol</w:t>
      </w:r>
      <w:r>
        <w:rPr>
          <w:rFonts w:ascii="Arial" w:eastAsia="Arial" w:hAnsi="Arial" w:cs="Arial"/>
          <w:sz w:val="24"/>
          <w:szCs w:val="24"/>
          <w:bdr w:val="nil"/>
          <w:lang w:val="cy-GB" w:eastAsia="en-US"/>
        </w:rPr>
        <w:t>);Nododd y Cyngor y gofynnwyd i'r Cyfarwyddwr Cyllid baratoi rhaglen o newid ar gyfer y prosesau/systemau busnes sy'n ymwneud â swyddogaethau cyllid y brifysgol, gan nodi sut bydd y rhaglen yn ychwanegu gwerth, ac unrhyw newidiadau rheoleiddio y gall fod eu hangen.</w:t>
      </w:r>
    </w:p>
    <w:p w14:paraId="1676E61C" w14:textId="07176908" w:rsidR="000C65A4" w:rsidRPr="006B51AD" w:rsidRDefault="000C65A4" w:rsidP="00110DA0">
      <w:pPr>
        <w:pStyle w:val="ListParagraph"/>
        <w:tabs>
          <w:tab w:val="left" w:pos="1134"/>
        </w:tabs>
        <w:ind w:left="1134" w:hanging="567"/>
        <w:jc w:val="both"/>
        <w:rPr>
          <w:rFonts w:ascii="Arial" w:eastAsiaTheme="minorHAnsi" w:hAnsi="Arial" w:cs="Arial"/>
          <w:sz w:val="24"/>
          <w:szCs w:val="24"/>
          <w:lang w:eastAsia="en-US"/>
        </w:rPr>
      </w:pPr>
    </w:p>
    <w:p w14:paraId="64D31947" w14:textId="77777777" w:rsidR="000C65A4" w:rsidRPr="006B51AD" w:rsidRDefault="000C65A4" w:rsidP="00273BFB">
      <w:pPr>
        <w:tabs>
          <w:tab w:val="left" w:pos="567"/>
        </w:tabs>
        <w:jc w:val="both"/>
        <w:rPr>
          <w:rFonts w:ascii="Arial" w:eastAsiaTheme="minorHAnsi" w:hAnsi="Arial" w:cs="Arial"/>
          <w:sz w:val="24"/>
          <w:szCs w:val="24"/>
          <w:lang w:eastAsia="en-US"/>
        </w:rPr>
      </w:pPr>
    </w:p>
    <w:p w14:paraId="6E74EE64" w14:textId="4C837366" w:rsidR="00273BFB" w:rsidRPr="006B51AD" w:rsidRDefault="00910FC1" w:rsidP="00273BFB">
      <w:pPr>
        <w:widowControl w:val="0"/>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18.109 RECRIWTIO MYFYRWYR</w:t>
      </w:r>
    </w:p>
    <w:p w14:paraId="2D73D145" w14:textId="77777777" w:rsidR="00273BFB" w:rsidRPr="006B51AD" w:rsidRDefault="00273BFB" w:rsidP="00273BFB">
      <w:pPr>
        <w:tabs>
          <w:tab w:val="left" w:pos="567"/>
        </w:tabs>
        <w:jc w:val="both"/>
        <w:rPr>
          <w:rFonts w:ascii="Arial" w:eastAsiaTheme="minorHAnsi" w:hAnsi="Arial" w:cs="Arial"/>
          <w:sz w:val="24"/>
          <w:szCs w:val="24"/>
          <w:lang w:eastAsia="en-US"/>
        </w:rPr>
      </w:pPr>
    </w:p>
    <w:p w14:paraId="2A71DE12" w14:textId="6D1F62D6" w:rsidR="00273BFB" w:rsidRPr="006B51AD" w:rsidRDefault="00910FC1" w:rsidP="006B51AD">
      <w:pPr>
        <w:pStyle w:val="ListParagraph"/>
        <w:numPr>
          <w:ilvl w:val="0"/>
          <w:numId w:val="35"/>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rPr>
        <w:t>Ystyriodd y Cyngor ddau bapur: y wybodaeth ddiweddaraf am nifer y ceisiadau, y cynigion a wnaed a'r derbyniadau cadarn; a phapur a gyflwynwyd i'r Pwyllgor Cyllid ac Adnoddau yn darparu'r rhagolygon diweddaraf ar gyfer Medi 2019, gan eu cymharu â rhagolygon ariannol Tachwedd 2018. Nododd y Cyngor y canlynol:</w:t>
      </w:r>
    </w:p>
    <w:p w14:paraId="6D612005" w14:textId="77777777" w:rsidR="00273BFB" w:rsidRPr="006B51AD" w:rsidRDefault="00273BFB" w:rsidP="00273BFB">
      <w:pPr>
        <w:tabs>
          <w:tab w:val="left" w:pos="567"/>
        </w:tabs>
        <w:ind w:left="567" w:hanging="567"/>
        <w:jc w:val="both"/>
        <w:rPr>
          <w:rFonts w:ascii="Arial" w:eastAsiaTheme="minorHAnsi" w:hAnsi="Arial" w:cs="Arial"/>
          <w:sz w:val="24"/>
          <w:szCs w:val="24"/>
          <w:lang w:eastAsia="en-US"/>
        </w:rPr>
      </w:pPr>
    </w:p>
    <w:p w14:paraId="42164498" w14:textId="51E60F0C" w:rsidR="00273BFB" w:rsidRPr="00910FC1" w:rsidRDefault="00910FC1" w:rsidP="00273BFB">
      <w:pPr>
        <w:suppressAutoHyphens/>
        <w:spacing w:line="254" w:lineRule="auto"/>
        <w:ind w:left="1134" w:hanging="567"/>
        <w:jc w:val="both"/>
        <w:rPr>
          <w:rFonts w:ascii="Arial" w:hAnsi="Arial" w:cs="Arial"/>
          <w:sz w:val="24"/>
          <w:szCs w:val="24"/>
          <w:lang w:val="cy-GB"/>
        </w:rPr>
      </w:pPr>
      <w:r>
        <w:rPr>
          <w:rFonts w:ascii="Arial" w:eastAsia="Arial" w:hAnsi="Arial" w:cs="Arial"/>
          <w:sz w:val="24"/>
          <w:szCs w:val="24"/>
          <w:bdr w:val="nil"/>
          <w:lang w:val="cy-GB"/>
        </w:rPr>
        <w:t>[1]</w:t>
      </w:r>
      <w:r>
        <w:rPr>
          <w:rFonts w:ascii="Arial" w:eastAsia="Arial" w:hAnsi="Arial" w:cs="Arial"/>
          <w:sz w:val="24"/>
          <w:szCs w:val="24"/>
          <w:bdr w:val="nil"/>
          <w:lang w:val="cy-GB"/>
        </w:rPr>
        <w:tab/>
        <w:t xml:space="preserve">Mae ceisiadau israddedigion cartref/UE yn 17% yn is nag ar yr un adeg y llynedd ac mae derbyniadau cadarn yn 8% yn is na'r llynedd, sy'n dangos bod trosi yn parhau i fod yn gymharol gryf. Mae'r data'n dangos amrywiad sylweddol yn ôl ysgol. Mae ceisiadau ôl-raddedig cartref/UE yn gymharol sefydlog. </w:t>
      </w:r>
    </w:p>
    <w:p w14:paraId="554B8043" w14:textId="77777777" w:rsidR="00F926E3" w:rsidRPr="00910FC1" w:rsidRDefault="00F926E3" w:rsidP="00273BFB">
      <w:pPr>
        <w:suppressAutoHyphens/>
        <w:spacing w:line="254" w:lineRule="auto"/>
        <w:ind w:left="567"/>
        <w:jc w:val="both"/>
        <w:rPr>
          <w:rFonts w:ascii="Arial" w:hAnsi="Arial" w:cs="Arial"/>
          <w:sz w:val="24"/>
          <w:szCs w:val="24"/>
          <w:lang w:val="cy-GB"/>
        </w:rPr>
      </w:pPr>
    </w:p>
    <w:p w14:paraId="32EBC361" w14:textId="50D15F2E" w:rsidR="00273BFB" w:rsidRPr="00910FC1" w:rsidRDefault="00910FC1" w:rsidP="00110DA0">
      <w:pPr>
        <w:suppressAutoHyphens/>
        <w:spacing w:line="254" w:lineRule="auto"/>
        <w:ind w:left="1134" w:hanging="567"/>
        <w:jc w:val="both"/>
        <w:rPr>
          <w:rFonts w:ascii="Arial" w:hAnsi="Arial" w:cs="Arial"/>
          <w:sz w:val="24"/>
          <w:szCs w:val="24"/>
          <w:lang w:val="cy-GB"/>
        </w:rPr>
      </w:pPr>
      <w:r>
        <w:rPr>
          <w:rFonts w:ascii="Arial" w:eastAsia="Arial" w:hAnsi="Arial" w:cs="Arial"/>
          <w:sz w:val="24"/>
          <w:szCs w:val="24"/>
          <w:bdr w:val="nil"/>
          <w:lang w:val="cy-GB"/>
        </w:rPr>
        <w:t>[2]</w:t>
      </w:r>
      <w:r>
        <w:rPr>
          <w:rFonts w:ascii="Arial" w:eastAsia="Arial" w:hAnsi="Arial" w:cs="Arial"/>
          <w:sz w:val="24"/>
          <w:szCs w:val="24"/>
          <w:bdr w:val="nil"/>
          <w:lang w:val="cy-GB"/>
        </w:rPr>
        <w:tab/>
        <w:t xml:space="preserve"> Mae ceisiadau tramor yn uwch nag yr un cyfnod y llynedd (Israddedig 13%, Ôl-radd 7%).  </w:t>
      </w:r>
    </w:p>
    <w:p w14:paraId="54F2B1D0" w14:textId="77777777" w:rsidR="00F926E3" w:rsidRPr="00910FC1" w:rsidRDefault="00F926E3" w:rsidP="00273BFB">
      <w:pPr>
        <w:suppressAutoHyphens/>
        <w:spacing w:line="254" w:lineRule="auto"/>
        <w:ind w:left="567"/>
        <w:jc w:val="both"/>
        <w:rPr>
          <w:rFonts w:ascii="Arial" w:hAnsi="Arial" w:cs="Arial"/>
          <w:sz w:val="24"/>
          <w:szCs w:val="24"/>
          <w:lang w:val="cy-GB"/>
        </w:rPr>
      </w:pPr>
    </w:p>
    <w:p w14:paraId="240565EB" w14:textId="2174F44F" w:rsidR="00F926E3" w:rsidRPr="00910FC1" w:rsidRDefault="00910FC1" w:rsidP="006B51AD">
      <w:pPr>
        <w:suppressAutoHyphens/>
        <w:spacing w:line="254" w:lineRule="auto"/>
        <w:ind w:left="1134" w:hanging="567"/>
        <w:jc w:val="both"/>
        <w:rPr>
          <w:rFonts w:ascii="Arial" w:hAnsi="Arial" w:cs="Arial"/>
          <w:sz w:val="24"/>
          <w:szCs w:val="24"/>
          <w:lang w:val="cy-GB"/>
        </w:rPr>
      </w:pPr>
      <w:r>
        <w:rPr>
          <w:rFonts w:ascii="Arial" w:eastAsia="Arial" w:hAnsi="Arial" w:cs="Arial"/>
          <w:sz w:val="24"/>
          <w:szCs w:val="24"/>
          <w:bdr w:val="nil"/>
          <w:lang w:val="cy-GB"/>
        </w:rPr>
        <w:t>[3]</w:t>
      </w:r>
      <w:r>
        <w:rPr>
          <w:rFonts w:ascii="Arial" w:eastAsia="Arial" w:hAnsi="Arial" w:cs="Arial"/>
          <w:sz w:val="24"/>
          <w:szCs w:val="24"/>
          <w:bdr w:val="nil"/>
          <w:lang w:val="cy-GB"/>
        </w:rPr>
        <w:tab/>
        <w:t>Y rhagolwg diweddaraf yw diffyg o oddeutu £1.2m yn yr incwm o ffioedd dysgu. Mae hyn yn cymharu'n ffafriol â'r sefyllfa yr adroddwyd arni ym mis Mawrth pan adroddwyd bod y risg hyd at £3.5m. Er bod mwy o sicrwydd ar hyn o bryd, erys nifer o risgiau, gan gynnwys y broses glirio pan gall myfyrwyr, am y flwyddyn gyntaf, dynnu'n ôl o broses UCAS.</w:t>
      </w:r>
    </w:p>
    <w:p w14:paraId="1C7CB263" w14:textId="75272169" w:rsidR="00F926E3" w:rsidRPr="00910FC1" w:rsidRDefault="00F926E3" w:rsidP="00273BFB">
      <w:pPr>
        <w:suppressAutoHyphens/>
        <w:spacing w:line="254" w:lineRule="auto"/>
        <w:ind w:left="1134" w:hanging="567"/>
        <w:jc w:val="both"/>
        <w:rPr>
          <w:rFonts w:ascii="Arial" w:hAnsi="Arial" w:cs="Arial"/>
          <w:sz w:val="24"/>
          <w:szCs w:val="24"/>
          <w:lang w:val="cy-GB"/>
        </w:rPr>
      </w:pPr>
    </w:p>
    <w:p w14:paraId="79399CA5" w14:textId="497A9036" w:rsidR="00F926E3" w:rsidRPr="00910FC1" w:rsidRDefault="00910FC1" w:rsidP="00273BFB">
      <w:pPr>
        <w:suppressAutoHyphens/>
        <w:spacing w:line="254" w:lineRule="auto"/>
        <w:ind w:left="1134" w:hanging="567"/>
        <w:jc w:val="both"/>
        <w:rPr>
          <w:rFonts w:ascii="Arial" w:hAnsi="Arial" w:cs="Arial"/>
          <w:sz w:val="24"/>
          <w:szCs w:val="24"/>
          <w:lang w:val="cy-GB"/>
        </w:rPr>
      </w:pPr>
      <w:r>
        <w:rPr>
          <w:rFonts w:ascii="Arial" w:eastAsia="Arial" w:hAnsi="Arial" w:cs="Arial"/>
          <w:sz w:val="24"/>
          <w:szCs w:val="24"/>
          <w:bdr w:val="nil"/>
          <w:lang w:val="cy-GB"/>
        </w:rPr>
        <w:t>[4]</w:t>
      </w:r>
      <w:r>
        <w:rPr>
          <w:rFonts w:ascii="Arial" w:eastAsia="Arial" w:hAnsi="Arial" w:cs="Arial"/>
          <w:sz w:val="24"/>
          <w:szCs w:val="24"/>
          <w:bdr w:val="nil"/>
          <w:lang w:val="cy-GB"/>
        </w:rPr>
        <w:tab/>
        <w:t>Mae adroddiad meincnodi diweddaraf KPMG yn awgrymu bod ein hincwm o fyfyrwyr tramor yn is na'r meincnod tra bod y niferoedd yn parhau i fod yn uchel, efallai oherwydd lefelau uchel o ostwng ffioedd. Mae hyn yn awgrymu potensial ar gyfer twf mewn incwm o ffioedd tramor.</w:t>
      </w:r>
    </w:p>
    <w:p w14:paraId="559C63A1" w14:textId="2EF26598" w:rsidR="00F926E3" w:rsidRPr="00910FC1" w:rsidRDefault="00F926E3" w:rsidP="00273BFB">
      <w:pPr>
        <w:suppressAutoHyphens/>
        <w:spacing w:line="254" w:lineRule="auto"/>
        <w:ind w:left="1134" w:hanging="567"/>
        <w:jc w:val="both"/>
        <w:rPr>
          <w:rFonts w:ascii="Arial" w:hAnsi="Arial" w:cs="Arial"/>
          <w:sz w:val="24"/>
          <w:szCs w:val="24"/>
          <w:lang w:val="cy-GB"/>
        </w:rPr>
      </w:pPr>
    </w:p>
    <w:p w14:paraId="243032BD" w14:textId="48CEDAE1" w:rsidR="00F926E3" w:rsidRPr="00910FC1" w:rsidRDefault="00910FC1" w:rsidP="00273BFB">
      <w:pPr>
        <w:suppressAutoHyphens/>
        <w:spacing w:line="254" w:lineRule="auto"/>
        <w:ind w:left="1134" w:hanging="567"/>
        <w:jc w:val="both"/>
        <w:rPr>
          <w:rFonts w:ascii="Arial" w:hAnsi="Arial" w:cs="Arial"/>
          <w:sz w:val="24"/>
          <w:szCs w:val="24"/>
          <w:lang w:val="cy-GB"/>
        </w:rPr>
      </w:pPr>
      <w:r>
        <w:rPr>
          <w:rFonts w:ascii="Arial" w:eastAsia="Arial" w:hAnsi="Arial" w:cs="Arial"/>
          <w:sz w:val="24"/>
          <w:szCs w:val="24"/>
          <w:bdr w:val="nil"/>
          <w:lang w:val="cy-GB"/>
        </w:rPr>
        <w:t>[5]</w:t>
      </w:r>
      <w:r>
        <w:rPr>
          <w:rFonts w:ascii="Arial" w:eastAsia="Arial" w:hAnsi="Arial" w:cs="Arial"/>
          <w:sz w:val="24"/>
          <w:szCs w:val="24"/>
          <w:bdr w:val="nil"/>
          <w:lang w:val="cy-GB"/>
        </w:rPr>
        <w:tab/>
        <w:t xml:space="preserve">Mae'r Grŵp Tasg Recriwtio a Derbyniadau yn cyfarfod yn fisol i rannu arfer da a rhagoriaeth ar draws y sefydliad. </w:t>
      </w:r>
    </w:p>
    <w:p w14:paraId="06686659" w14:textId="77777777" w:rsidR="006B51AD" w:rsidRPr="00910FC1" w:rsidRDefault="006B51AD" w:rsidP="006B51AD">
      <w:pPr>
        <w:spacing w:line="100" w:lineRule="atLeast"/>
        <w:jc w:val="both"/>
        <w:rPr>
          <w:rFonts w:ascii="Arial" w:eastAsia="Calibri" w:hAnsi="Arial" w:cs="Arial"/>
          <w:sz w:val="24"/>
          <w:szCs w:val="24"/>
          <w:bdr w:val="nil"/>
          <w:lang w:val="cy-GB"/>
        </w:rPr>
      </w:pPr>
    </w:p>
    <w:p w14:paraId="3A862C9C" w14:textId="5FFD1DEF" w:rsidR="00411161" w:rsidRPr="00910FC1" w:rsidRDefault="00910FC1" w:rsidP="006B51AD">
      <w:pPr>
        <w:pStyle w:val="ListParagraph"/>
        <w:numPr>
          <w:ilvl w:val="0"/>
          <w:numId w:val="35"/>
        </w:numPr>
        <w:spacing w:line="100" w:lineRule="atLeast"/>
        <w:ind w:left="567" w:hanging="567"/>
        <w:jc w:val="both"/>
        <w:rPr>
          <w:rFonts w:ascii="Arial" w:hAnsi="Arial" w:cs="Arial"/>
          <w:sz w:val="24"/>
          <w:szCs w:val="24"/>
          <w:lang w:val="cy-GB"/>
        </w:rPr>
      </w:pPr>
      <w:r>
        <w:rPr>
          <w:rFonts w:ascii="Arial" w:eastAsia="Arial" w:hAnsi="Arial" w:cs="Arial"/>
          <w:sz w:val="24"/>
          <w:szCs w:val="24"/>
          <w:bdr w:val="nil"/>
          <w:lang w:val="cy-GB"/>
        </w:rPr>
        <w:t>Nododd y Cyngor y sefyllfa recriwtio ddiweddaraf a'r goblygiadau ariannol ar gyfer 2019/20 a'r blynyddoedd i ddod.</w:t>
      </w:r>
    </w:p>
    <w:p w14:paraId="486A28CD" w14:textId="5D86A164" w:rsidR="00411161" w:rsidRPr="00910FC1" w:rsidRDefault="00411161" w:rsidP="00411161">
      <w:pPr>
        <w:tabs>
          <w:tab w:val="left" w:pos="567"/>
        </w:tabs>
        <w:jc w:val="both"/>
        <w:rPr>
          <w:rFonts w:ascii="Arial" w:eastAsiaTheme="minorHAnsi" w:hAnsi="Arial" w:cs="Arial"/>
          <w:sz w:val="24"/>
          <w:szCs w:val="24"/>
          <w:lang w:val="cy-GB" w:eastAsia="en-US"/>
        </w:rPr>
      </w:pPr>
    </w:p>
    <w:p w14:paraId="10EA6740" w14:textId="77777777" w:rsidR="000D625C" w:rsidRPr="00910FC1" w:rsidRDefault="000D625C" w:rsidP="00411161">
      <w:pPr>
        <w:tabs>
          <w:tab w:val="left" w:pos="567"/>
        </w:tabs>
        <w:jc w:val="both"/>
        <w:rPr>
          <w:rFonts w:ascii="Arial" w:eastAsiaTheme="minorHAnsi" w:hAnsi="Arial" w:cs="Arial"/>
          <w:sz w:val="24"/>
          <w:szCs w:val="24"/>
          <w:lang w:val="cy-GB" w:eastAsia="en-US"/>
        </w:rPr>
      </w:pPr>
    </w:p>
    <w:p w14:paraId="065313DD" w14:textId="3FCDCF96" w:rsidR="0040665C" w:rsidRPr="00186F67" w:rsidRDefault="00910FC1" w:rsidP="003C1886">
      <w:pPr>
        <w:pStyle w:val="ListParagraph"/>
        <w:numPr>
          <w:ilvl w:val="1"/>
          <w:numId w:val="29"/>
        </w:num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 PENSIWN USS</w:t>
      </w:r>
    </w:p>
    <w:p w14:paraId="55A18156" w14:textId="77777777" w:rsidR="00186F67" w:rsidRPr="00186F67" w:rsidRDefault="00186F67" w:rsidP="00186F67">
      <w:pPr>
        <w:tabs>
          <w:tab w:val="left" w:pos="1134"/>
        </w:tabs>
        <w:ind w:left="600"/>
        <w:rPr>
          <w:rFonts w:ascii="Arial" w:eastAsiaTheme="minorHAnsi" w:hAnsi="Arial" w:cs="Arial"/>
          <w:b/>
          <w:sz w:val="24"/>
          <w:szCs w:val="24"/>
          <w:lang w:eastAsia="en-US"/>
        </w:rPr>
      </w:pPr>
    </w:p>
    <w:p w14:paraId="2BB03FD6" w14:textId="103E15BE" w:rsidR="00366289" w:rsidRPr="00186F67" w:rsidRDefault="00910FC1" w:rsidP="00186F67">
      <w:pPr>
        <w:pStyle w:val="ListParagraph"/>
        <w:numPr>
          <w:ilvl w:val="0"/>
          <w:numId w:val="36"/>
        </w:numPr>
        <w:autoSpaceDE w:val="0"/>
        <w:autoSpaceDN w:val="0"/>
        <w:adjustRightInd w:val="0"/>
        <w:spacing w:after="200"/>
        <w:ind w:left="567" w:hanging="567"/>
        <w:jc w:val="both"/>
        <w:rPr>
          <w:rFonts w:ascii="Arial" w:eastAsiaTheme="minorHAnsi" w:hAnsi="Arial" w:cs="Arial"/>
          <w:sz w:val="24"/>
          <w:szCs w:val="24"/>
        </w:rPr>
      </w:pPr>
      <w:r>
        <w:rPr>
          <w:rFonts w:ascii="Arial" w:eastAsia="Arial" w:hAnsi="Arial" w:cs="Arial"/>
          <w:sz w:val="24"/>
          <w:szCs w:val="24"/>
          <w:bdr w:val="nil"/>
          <w:lang w:val="cy-GB"/>
        </w:rPr>
        <w:t>Ystyriodd y Cyngor bapur gyda chrynodeb o'r materion cyfredol y mae'r brifysgol yn eu hwynebu wrth ddod o hyd i ffordd ymlaen ar broses brisio 2018 ar gyfer Cynllun Pensiwn yr USS, datblygiadau diweddar, a'r angen am benderfyniad ar gefnogi newid rheol tymor byr posib, sydd â'r nod o ganiatáu i brisio 2018 ddigwydd yn ystod y misoedd nesaf.</w:t>
      </w:r>
    </w:p>
    <w:p w14:paraId="6B8A13D8" w14:textId="77777777" w:rsidR="00186F67" w:rsidRPr="00186F67" w:rsidRDefault="00186F67" w:rsidP="00186F67">
      <w:pPr>
        <w:pStyle w:val="ListParagraph"/>
        <w:autoSpaceDE w:val="0"/>
        <w:autoSpaceDN w:val="0"/>
        <w:adjustRightInd w:val="0"/>
        <w:spacing w:after="200"/>
        <w:ind w:left="567" w:hanging="567"/>
        <w:jc w:val="both"/>
        <w:rPr>
          <w:rFonts w:ascii="Arial" w:eastAsiaTheme="minorHAnsi" w:hAnsi="Arial" w:cs="Arial"/>
          <w:sz w:val="24"/>
          <w:szCs w:val="24"/>
        </w:rPr>
      </w:pPr>
    </w:p>
    <w:p w14:paraId="1005B006" w14:textId="63026AB0" w:rsidR="00366289" w:rsidRPr="00186F67" w:rsidRDefault="00910FC1" w:rsidP="00186F67">
      <w:pPr>
        <w:pStyle w:val="ListParagraph"/>
        <w:numPr>
          <w:ilvl w:val="0"/>
          <w:numId w:val="36"/>
        </w:numPr>
        <w:autoSpaceDE w:val="0"/>
        <w:autoSpaceDN w:val="0"/>
        <w:adjustRightInd w:val="0"/>
        <w:ind w:left="567" w:hanging="567"/>
        <w:jc w:val="both"/>
        <w:rPr>
          <w:rFonts w:ascii="Arial" w:eastAsiaTheme="minorHAnsi" w:hAnsi="Arial" w:cs="Arial"/>
          <w:sz w:val="24"/>
          <w:szCs w:val="24"/>
        </w:rPr>
      </w:pPr>
      <w:r>
        <w:rPr>
          <w:rFonts w:ascii="Arial" w:eastAsia="Arial" w:hAnsi="Arial" w:cs="Arial"/>
          <w:sz w:val="24"/>
          <w:szCs w:val="24"/>
          <w:bdr w:val="nil"/>
          <w:lang w:val="cy-GB"/>
        </w:rPr>
        <w:t xml:space="preserve">Nodwyd bod 'Opsiwn 3' yn rhoi cyfle i leihau cyfraniadau yn ystod y blynyddoedd nesaf, ond byddai angen cryfhau'r cyfamod cyflogwr. Ystyriodd y Pwyllgor Gweithredu'r materion a godwyd ynglŷn â monitro dyledion, blaenoriaethu USS fel credydwr a moratoriwm ar gyflogwyr yn gadael cynllun USS yn y cyfarfod a gynhaliwyd ar 2 Gorffennaf a dod i'r casgliad na fyddai'r rhain yn cyflwyno unrhyw rwystrau gwirioneddol i'r brifysgol dros y 3 blynedd nesaf. Argymhellwyd y dylem eu cefnogi fel ffordd o gadw sgôr cryf i'r gyfamod  ac felly ffordd o sicrhau canlyniad Opsiwn 3 2018. Mae angen rhoi barn gychwynnol i Universities UK erbyn 16 Gorffennaf, cyn cyfarfod bwrdd ymddiriedolwyr yr USS. </w:t>
      </w:r>
    </w:p>
    <w:p w14:paraId="453E9545" w14:textId="77777777" w:rsidR="00366289" w:rsidRPr="00186F67" w:rsidRDefault="00366289" w:rsidP="00186F67">
      <w:pPr>
        <w:ind w:left="567" w:hanging="567"/>
        <w:jc w:val="both"/>
        <w:rPr>
          <w:rFonts w:ascii="Arial" w:hAnsi="Arial" w:cs="Arial"/>
          <w:sz w:val="24"/>
          <w:szCs w:val="24"/>
        </w:rPr>
      </w:pPr>
    </w:p>
    <w:p w14:paraId="40EF6FA5" w14:textId="1CEE2138" w:rsidR="0040665C" w:rsidRPr="00186F67" w:rsidRDefault="00910FC1" w:rsidP="00186F67">
      <w:pPr>
        <w:pStyle w:val="ListParagraph"/>
        <w:numPr>
          <w:ilvl w:val="0"/>
          <w:numId w:val="36"/>
        </w:numPr>
        <w:tabs>
          <w:tab w:val="left" w:pos="1134"/>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Cytunodd y Cyngor i gefnogi opsiwn 3 fel dull pragmatig, ond nododd y gallai fod goblygiadau pellach i'r cynllun ymhen tair blynedd.</w:t>
      </w:r>
    </w:p>
    <w:p w14:paraId="5B1CD1E1" w14:textId="77777777" w:rsidR="00366289" w:rsidRPr="006F628A" w:rsidRDefault="00366289" w:rsidP="0040665C">
      <w:pPr>
        <w:tabs>
          <w:tab w:val="left" w:pos="1134"/>
        </w:tabs>
        <w:jc w:val="both"/>
        <w:rPr>
          <w:rFonts w:ascii="Arial" w:eastAsiaTheme="minorHAnsi" w:hAnsi="Arial" w:cs="Arial"/>
          <w:sz w:val="24"/>
          <w:szCs w:val="24"/>
          <w:highlight w:val="yellow"/>
          <w:lang w:eastAsia="en-US"/>
        </w:rPr>
      </w:pPr>
    </w:p>
    <w:p w14:paraId="7BE0476E" w14:textId="77777777" w:rsidR="00273BFB" w:rsidRPr="006F628A" w:rsidRDefault="00273BFB" w:rsidP="00273BFB">
      <w:pPr>
        <w:jc w:val="both"/>
        <w:rPr>
          <w:rFonts w:ascii="Arial" w:eastAsiaTheme="minorHAnsi" w:hAnsi="Arial" w:cs="Arial"/>
          <w:sz w:val="24"/>
          <w:szCs w:val="24"/>
          <w:highlight w:val="yellow"/>
          <w:lang w:eastAsia="en-US"/>
        </w:rPr>
      </w:pPr>
    </w:p>
    <w:p w14:paraId="662135B4" w14:textId="69FBB9F2" w:rsidR="00273BFB" w:rsidRPr="000D625C" w:rsidRDefault="00910FC1" w:rsidP="00273BFB">
      <w:pPr>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18.111 RHAGOLYGON ARIANNOL 5 MLYNEDD</w:t>
      </w:r>
    </w:p>
    <w:p w14:paraId="23162637" w14:textId="38510BEF" w:rsidR="00273BFB" w:rsidRPr="000D625C" w:rsidRDefault="00273BFB" w:rsidP="00273BFB">
      <w:pPr>
        <w:jc w:val="both"/>
        <w:rPr>
          <w:rFonts w:ascii="Arial" w:eastAsiaTheme="minorHAnsi" w:hAnsi="Arial" w:cs="Arial"/>
          <w:sz w:val="24"/>
          <w:szCs w:val="24"/>
          <w:highlight w:val="yellow"/>
          <w:lang w:eastAsia="en-US"/>
        </w:rPr>
      </w:pPr>
    </w:p>
    <w:p w14:paraId="15E9B1C4" w14:textId="42D6DD96" w:rsidR="00280E37" w:rsidRPr="00910FC1" w:rsidRDefault="00910FC1" w:rsidP="000D625C">
      <w:pPr>
        <w:pStyle w:val="ListParagraph"/>
        <w:numPr>
          <w:ilvl w:val="0"/>
          <w:numId w:val="37"/>
        </w:numPr>
        <w:ind w:left="567" w:hanging="567"/>
        <w:jc w:val="both"/>
        <w:rPr>
          <w:rFonts w:ascii="Arial" w:eastAsiaTheme="minorHAnsi" w:hAnsi="Arial" w:cs="Arial"/>
          <w:sz w:val="24"/>
          <w:szCs w:val="24"/>
          <w:lang w:val="cy-GB" w:eastAsia="en-US"/>
        </w:rPr>
      </w:pPr>
      <w:r>
        <w:rPr>
          <w:rFonts w:ascii="Arial" w:hAnsi="Arial" w:cs="Arial"/>
          <w:sz w:val="24"/>
          <w:szCs w:val="24"/>
          <w:lang w:val="cy-GB"/>
        </w:rPr>
        <w:t>Ystyriodd y Cyngor graffiau yn dangos yr hanes diweddar o ran rhagweld incwm a gwariant. Nodwyd bod incwm yn fras yn unol â'r rhagolwg, ond ychydig yn optimistaidd a bod lefelau gwariant yn cael eu cyflawni'n fras ond dim ond trwy arbedion yn ystod y flwyddyn. Roedd hyn wedi arwain at EBITDA net yn unol â'r cynllun yn fras. Yn 2018/19, cafodd targed arbedion o £4m ei gynnwys yn y cynllun gwreiddiol, ond gwaethygwyd hyn gan ddiffyg o £6m mewn incwm. Er bod £10m o arbedion cynaliadwy wedi eu gwneud, mae hyn yn awgrymu y bydd toriadau yn ystod y flwyddyn yn dod yn anghynaladwy yn y dyfodol.</w:t>
      </w:r>
    </w:p>
    <w:p w14:paraId="72B240F9" w14:textId="77777777" w:rsidR="00280E37" w:rsidRPr="00910FC1" w:rsidRDefault="00280E37" w:rsidP="000D625C">
      <w:pPr>
        <w:ind w:left="567" w:hanging="567"/>
        <w:jc w:val="both"/>
        <w:rPr>
          <w:rFonts w:ascii="Arial" w:eastAsiaTheme="minorHAnsi" w:hAnsi="Arial" w:cs="Arial"/>
          <w:sz w:val="24"/>
          <w:szCs w:val="24"/>
          <w:lang w:val="cy-GB" w:eastAsia="en-US"/>
        </w:rPr>
      </w:pPr>
    </w:p>
    <w:p w14:paraId="23C4CE12" w14:textId="68E71B6D" w:rsidR="00273BFB" w:rsidRPr="000D625C" w:rsidRDefault="00910FC1" w:rsidP="000D625C">
      <w:pPr>
        <w:pStyle w:val="ListParagraph"/>
        <w:numPr>
          <w:ilvl w:val="0"/>
          <w:numId w:val="37"/>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Nododd y Cyfarwyddwr Cyllid mai £12.7m yw'r EBITDA wedi ei addasu disgwyliedig ar gyfer 2018/19, dirywiad o £2.1m yn erbyn rhagolygon y llynedd, yn bennaf oherwydd methiant i gyflawni arbedion heb fod yn gyflogau. Bydd hyn yn arwain at lwyddo yn yr holl brofion cyfamod. </w:t>
      </w:r>
    </w:p>
    <w:p w14:paraId="502243F5" w14:textId="427BFB16" w:rsidR="00273BFB" w:rsidRPr="000D625C" w:rsidRDefault="00273BFB" w:rsidP="000D625C">
      <w:pPr>
        <w:tabs>
          <w:tab w:val="left" w:pos="567"/>
        </w:tabs>
        <w:ind w:left="567" w:hanging="567"/>
        <w:contextualSpacing/>
        <w:jc w:val="both"/>
        <w:rPr>
          <w:rFonts w:ascii="Arial" w:eastAsiaTheme="minorHAnsi" w:hAnsi="Arial" w:cs="Arial"/>
          <w:sz w:val="24"/>
          <w:szCs w:val="24"/>
          <w:highlight w:val="yellow"/>
          <w:lang w:eastAsia="en-US"/>
        </w:rPr>
      </w:pPr>
    </w:p>
    <w:p w14:paraId="4D95E96A" w14:textId="198BBC4F" w:rsidR="00273BFB" w:rsidRPr="000D625C" w:rsidRDefault="00910FC1" w:rsidP="000D625C">
      <w:pPr>
        <w:pStyle w:val="ListParagraph"/>
        <w:numPr>
          <w:ilvl w:val="0"/>
          <w:numId w:val="37"/>
        </w:numPr>
        <w:tabs>
          <w:tab w:val="left" w:pos="567"/>
        </w:tabs>
        <w:spacing w:line="240" w:lineRule="exact"/>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Cyflwynodd y Cyfarwyddwr Cyllid ddrafft o'r rhagolygon ariannol 5 mlynedd. Nododd y Cyngor y canlynol: </w:t>
      </w:r>
    </w:p>
    <w:p w14:paraId="0B28786E" w14:textId="77777777" w:rsidR="00273BFB" w:rsidRPr="00BD4816" w:rsidRDefault="00273BFB" w:rsidP="00273BFB">
      <w:pPr>
        <w:ind w:left="567" w:hanging="567"/>
        <w:contextualSpacing/>
        <w:jc w:val="both"/>
        <w:rPr>
          <w:rFonts w:ascii="Arial" w:eastAsiaTheme="minorHAnsi" w:hAnsi="Arial" w:cs="Arial"/>
          <w:sz w:val="24"/>
          <w:szCs w:val="24"/>
          <w:lang w:eastAsia="en-US"/>
        </w:rPr>
      </w:pPr>
    </w:p>
    <w:p w14:paraId="2AA0BD2C" w14:textId="1A86FA75" w:rsidR="00273BFB" w:rsidRPr="00910FC1" w:rsidRDefault="00910FC1" w:rsidP="00273BFB">
      <w:pPr>
        <w:tabs>
          <w:tab w:val="left" w:pos="1134"/>
        </w:tabs>
        <w:ind w:left="1134"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t xml:space="preserve">Mae cynaliadwyedd ariannol yn gofyn am gynhyrchu arian parod iach pob blwyddyn a cheir cytundeb cyffredin ar draws y sector mai EBITDA wedi ei Addasu ar gyfer AU yw'r dangosydd gorau. Dylai'r targed ar gyfer Prifysgol Bangor fod yn £20m+ y flwyddyn, o ystyried y gost o £10m y flwyddyn i wasanaethu ein dyledion. </w:t>
      </w:r>
    </w:p>
    <w:p w14:paraId="47431ED7" w14:textId="5975F483" w:rsidR="00280E37" w:rsidRPr="00910FC1" w:rsidRDefault="00280E37" w:rsidP="00273BFB">
      <w:pPr>
        <w:tabs>
          <w:tab w:val="left" w:pos="1134"/>
        </w:tabs>
        <w:ind w:left="1134" w:hanging="567"/>
        <w:jc w:val="both"/>
        <w:rPr>
          <w:rFonts w:ascii="Arial" w:eastAsiaTheme="minorHAnsi" w:hAnsi="Arial" w:cs="Arial"/>
          <w:sz w:val="24"/>
          <w:szCs w:val="24"/>
          <w:lang w:val="cy-GB" w:eastAsia="en-US"/>
        </w:rPr>
      </w:pPr>
    </w:p>
    <w:p w14:paraId="1D323C0E" w14:textId="4518DF9C" w:rsidR="00280E37" w:rsidRPr="00910FC1" w:rsidRDefault="00910FC1" w:rsidP="00273BFB">
      <w:pPr>
        <w:tabs>
          <w:tab w:val="left" w:pos="1134"/>
        </w:tabs>
        <w:ind w:left="1134"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[2]</w:t>
      </w:r>
      <w:r>
        <w:rPr>
          <w:rFonts w:ascii="Arial" w:eastAsia="Arial" w:hAnsi="Arial" w:cs="Arial"/>
          <w:sz w:val="24"/>
          <w:szCs w:val="24"/>
          <w:bdr w:val="nil"/>
          <w:lang w:val="cy-GB" w:eastAsia="en-US"/>
        </w:rPr>
        <w:tab/>
        <w:t xml:space="preserve">Mae'r rhagolwg 5 mlynedd newydd yn cynnwys dull newydd o gynllunio gan gynnwys cynlluniau clir ar gyfer pob ysgol a gwasanaeth proffesiynol ynghyd â thargedau a chyllidebau y cytunwyd arnynt. Mae modelu niferoedd myfyrwyr manwl yn sail lawn i'r holl ragolygon incwm ac yn cyd-fynd â chynlluniau ysgolion. Bydd hyn yn galluogi i bob cyllideb gael ei chytuno a'i chadarnhau erbyn 1 Awst 2019. Bydd monitro ac adrodd misol yn cael eu gweithredu ym mhob maes o ddechrau'r flwyddyn ariannol nesaf. </w:t>
      </w:r>
    </w:p>
    <w:p w14:paraId="73861713" w14:textId="77777777" w:rsidR="00273BFB" w:rsidRPr="00910FC1" w:rsidRDefault="00910FC1" w:rsidP="00273BFB">
      <w:pPr>
        <w:tabs>
          <w:tab w:val="left" w:pos="1134"/>
        </w:tabs>
        <w:ind w:left="1134" w:hanging="567"/>
        <w:jc w:val="both"/>
        <w:rPr>
          <w:rFonts w:ascii="Arial" w:eastAsiaTheme="minorHAnsi" w:hAnsi="Arial" w:cs="Arial"/>
          <w:sz w:val="24"/>
          <w:szCs w:val="24"/>
          <w:lang w:val="cy-GB" w:eastAsia="en-US"/>
        </w:rPr>
      </w:pPr>
      <w:r w:rsidRPr="00910FC1">
        <w:rPr>
          <w:rFonts w:ascii="Arial" w:eastAsiaTheme="minorHAnsi" w:hAnsi="Arial" w:cs="Arial"/>
          <w:sz w:val="24"/>
          <w:szCs w:val="24"/>
          <w:lang w:val="cy-GB" w:eastAsia="en-US"/>
        </w:rPr>
        <w:t xml:space="preserve"> </w:t>
      </w:r>
    </w:p>
    <w:p w14:paraId="7A3028CA" w14:textId="153D222B" w:rsidR="00273BFB" w:rsidRPr="00910FC1" w:rsidRDefault="00910FC1" w:rsidP="00273BFB">
      <w:pPr>
        <w:tabs>
          <w:tab w:val="left" w:pos="1134"/>
        </w:tabs>
        <w:ind w:left="1134"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t xml:space="preserve">Mae'r rhagdybiaethau incwm craidd yn y cynllun achos sylfaenol yn cynnwys y rhagolygon diweddaraf ar niferoedd myfyrwyr ac yna codiadau cymedrol yn incwm ffioedd cartref a thramor; cyllid CCAUC yn seiliedig ar y wybodaeth orau; a chyfraniadau ymchwil yn unol â rhagolygon ysgolion.   </w:t>
      </w:r>
    </w:p>
    <w:p w14:paraId="2499B503" w14:textId="77777777" w:rsidR="00273BFB" w:rsidRPr="00910FC1" w:rsidRDefault="00273BFB" w:rsidP="00273BFB">
      <w:pPr>
        <w:tabs>
          <w:tab w:val="left" w:pos="1134"/>
        </w:tabs>
        <w:ind w:left="1134" w:hanging="567"/>
        <w:jc w:val="both"/>
        <w:rPr>
          <w:rFonts w:ascii="Arial" w:eastAsiaTheme="minorHAnsi" w:hAnsi="Arial" w:cs="Arial"/>
          <w:sz w:val="24"/>
          <w:szCs w:val="24"/>
          <w:lang w:val="cy-GB" w:eastAsia="en-US"/>
        </w:rPr>
      </w:pPr>
    </w:p>
    <w:p w14:paraId="37C1EFA9" w14:textId="43963F28" w:rsidR="00273BFB" w:rsidRPr="00910FC1" w:rsidRDefault="00910FC1" w:rsidP="00273BFB">
      <w:pPr>
        <w:tabs>
          <w:tab w:val="left" w:pos="1134"/>
        </w:tabs>
        <w:ind w:left="1134"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[4]</w:t>
      </w:r>
      <w:r>
        <w:rPr>
          <w:rFonts w:ascii="Arial" w:eastAsia="Arial" w:hAnsi="Arial" w:cs="Arial"/>
          <w:sz w:val="24"/>
          <w:szCs w:val="24"/>
          <w:bdr w:val="nil"/>
          <w:lang w:val="cy-GB" w:eastAsia="en-US"/>
        </w:rPr>
        <w:tab/>
        <w:t xml:space="preserve">Mae rhagdybiaethau gwariant yn yr achos sylfaenol yn cynnwys adnoddau newydd yn seiliedig ar angen a blaenoriaeth amlwg; pwysau o gyflogau a phensiwn yn y dyfodol; gwariant cyfalaf yn unol â'r strategaeth ystadau a ariennir gan fenthyciad EIB.  </w:t>
      </w:r>
    </w:p>
    <w:p w14:paraId="2613E962" w14:textId="77777777" w:rsidR="00273BFB" w:rsidRPr="00910FC1" w:rsidRDefault="00273BFB" w:rsidP="00273BFB">
      <w:pPr>
        <w:tabs>
          <w:tab w:val="left" w:pos="1134"/>
        </w:tabs>
        <w:ind w:left="1134" w:hanging="567"/>
        <w:jc w:val="both"/>
        <w:rPr>
          <w:rFonts w:ascii="Arial" w:eastAsiaTheme="minorHAnsi" w:hAnsi="Arial" w:cs="Arial"/>
          <w:sz w:val="24"/>
          <w:szCs w:val="24"/>
          <w:lang w:val="cy-GB" w:eastAsia="en-US"/>
        </w:rPr>
      </w:pPr>
    </w:p>
    <w:p w14:paraId="710165F5" w14:textId="383D612B" w:rsidR="00273BFB" w:rsidRPr="00910FC1" w:rsidRDefault="00910FC1" w:rsidP="00273BFB">
      <w:pPr>
        <w:tabs>
          <w:tab w:val="left" w:pos="1134"/>
        </w:tabs>
        <w:ind w:left="1134" w:hanging="567"/>
        <w:jc w:val="both"/>
        <w:rPr>
          <w:rFonts w:ascii="Arial" w:hAnsi="Arial" w:cs="Arial"/>
          <w:sz w:val="24"/>
          <w:szCs w:val="24"/>
          <w:lang w:val="cy-GB"/>
        </w:rPr>
      </w:pPr>
      <w:r>
        <w:rPr>
          <w:rFonts w:ascii="Arial" w:eastAsia="Arial" w:hAnsi="Arial" w:cs="Arial"/>
          <w:sz w:val="24"/>
          <w:szCs w:val="24"/>
          <w:bdr w:val="nil"/>
          <w:lang w:val="cy-GB" w:eastAsia="en-US"/>
        </w:rPr>
        <w:t>[5]</w:t>
      </w:r>
      <w:r>
        <w:rPr>
          <w:rFonts w:ascii="Arial" w:eastAsia="Arial" w:hAnsi="Arial" w:cs="Arial"/>
          <w:sz w:val="24"/>
          <w:szCs w:val="24"/>
          <w:bdr w:val="nil"/>
          <w:lang w:val="cy-GB" w:eastAsia="en-US"/>
        </w:rPr>
        <w:tab/>
        <w:t xml:space="preserve">Mae'r cynllun yn rhagweld cynnydd yn EBITDA o £12.7m yn 2018/19 i £17.9m erbyn diwedd y cyfnod. Byddai balansau arian parod yn gostwng o £28.5m i isafswm o £16.5m ac yna'n codi eto i £27.9m dros gyfnod y cynllun. Disgwylid y byddai'r prawf cyfamod yn cael ei fodloni, ar yr amod bod yr holl dybiaethau'n cael eu bodloni. </w:t>
      </w:r>
    </w:p>
    <w:p w14:paraId="25C578F4" w14:textId="77777777" w:rsidR="00FF3FDC" w:rsidRPr="00910FC1" w:rsidRDefault="00FF3FDC" w:rsidP="00273BFB">
      <w:pPr>
        <w:tabs>
          <w:tab w:val="left" w:pos="1134"/>
        </w:tabs>
        <w:ind w:left="1134" w:hanging="567"/>
        <w:jc w:val="both"/>
        <w:rPr>
          <w:rFonts w:ascii="Arial" w:hAnsi="Arial" w:cs="Arial"/>
          <w:sz w:val="24"/>
          <w:szCs w:val="24"/>
          <w:lang w:val="cy-GB"/>
        </w:rPr>
      </w:pPr>
    </w:p>
    <w:p w14:paraId="289B79EB" w14:textId="435FC554" w:rsidR="00BD4816" w:rsidRPr="00910FC1" w:rsidRDefault="00910FC1" w:rsidP="00FF3FDC">
      <w:pPr>
        <w:tabs>
          <w:tab w:val="left" w:pos="1134"/>
        </w:tabs>
        <w:ind w:left="1134" w:hanging="567"/>
        <w:jc w:val="both"/>
        <w:rPr>
          <w:rFonts w:ascii="Arial" w:hAnsi="Arial" w:cs="Arial"/>
          <w:sz w:val="24"/>
          <w:szCs w:val="24"/>
          <w:lang w:val="cy-GB"/>
        </w:rPr>
      </w:pPr>
      <w:r>
        <w:rPr>
          <w:rFonts w:ascii="Arial" w:eastAsia="Arial" w:hAnsi="Arial" w:cs="Arial"/>
          <w:sz w:val="24"/>
          <w:szCs w:val="24"/>
          <w:bdr w:val="nil"/>
          <w:lang w:val="cy-GB"/>
        </w:rPr>
        <w:t>[6]</w:t>
      </w:r>
      <w:r>
        <w:rPr>
          <w:rFonts w:ascii="Arial" w:eastAsia="Arial" w:hAnsi="Arial" w:cs="Arial"/>
          <w:sz w:val="24"/>
          <w:szCs w:val="24"/>
          <w:bdr w:val="nil"/>
          <w:lang w:val="cy-GB"/>
        </w:rPr>
        <w:tab/>
        <w:t xml:space="preserve">Y risg weddilliol fwyaf yw recriwtio myfyrwyr ac adolygir y cynllun ym mis Hydref yng ngoleuni'r sefyllfa recriwtio. Mae trefniadau wrth gefn yn cynnwys hyblygrwydd yn erbyn lefelau'r cyfamod, opsiwn i ohirio'r setliad cyflog, a'r opsiwn i ad-dalu'r benthyciad EIB. </w:t>
      </w:r>
    </w:p>
    <w:p w14:paraId="340D56C4" w14:textId="0F6502C8" w:rsidR="00BD4816" w:rsidRPr="00910FC1" w:rsidRDefault="00BD4816" w:rsidP="00FF3FDC">
      <w:pPr>
        <w:tabs>
          <w:tab w:val="left" w:pos="1134"/>
        </w:tabs>
        <w:ind w:left="1134" w:hanging="567"/>
        <w:jc w:val="both"/>
        <w:rPr>
          <w:rFonts w:ascii="Arial" w:hAnsi="Arial" w:cs="Arial"/>
          <w:sz w:val="24"/>
          <w:szCs w:val="24"/>
          <w:lang w:val="cy-GB"/>
        </w:rPr>
      </w:pPr>
    </w:p>
    <w:p w14:paraId="2F6821C5" w14:textId="56FC4A26" w:rsidR="00273BFB" w:rsidRPr="00910FC1" w:rsidRDefault="00910FC1" w:rsidP="00FF3FDC">
      <w:pPr>
        <w:numPr>
          <w:ilvl w:val="0"/>
          <w:numId w:val="37"/>
        </w:numPr>
        <w:tabs>
          <w:tab w:val="left" w:pos="567"/>
        </w:tabs>
        <w:ind w:left="567" w:hanging="567"/>
        <w:contextualSpacing/>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 xml:space="preserve">Ar ôl trafodaeth, </w:t>
      </w:r>
      <w:r>
        <w:rPr>
          <w:rFonts w:ascii="Arial" w:eastAsia="Arial" w:hAnsi="Arial" w:cs="Arial"/>
          <w:b/>
          <w:bCs/>
          <w:i/>
          <w:iCs/>
          <w:sz w:val="24"/>
          <w:szCs w:val="24"/>
          <w:bdr w:val="nil"/>
          <w:lang w:val="cy-GB" w:eastAsia="en-US"/>
        </w:rPr>
        <w:t>penderfynwyd</w:t>
      </w:r>
      <w:r>
        <w:rPr>
          <w:rFonts w:ascii="Arial" w:eastAsia="Arial" w:hAnsi="Arial" w:cs="Arial"/>
          <w:sz w:val="24"/>
          <w:szCs w:val="24"/>
          <w:bdr w:val="nil"/>
          <w:lang w:val="cy-GB" w:eastAsia="en-US"/>
        </w:rPr>
        <w:t xml:space="preserve"> cymeradwyo'r rhagolygon ariannol 5 mlynedd i'w cyflwyno i CCAUC, ac awdurdodi Cadeirydd y Pwyllgor Cyllid ac Adnoddau i lofnodi'r rhagolygon a'r sylwebaeth ategol. </w:t>
      </w:r>
    </w:p>
    <w:p w14:paraId="48E45CEE" w14:textId="77777777" w:rsidR="00273BFB" w:rsidRPr="00910FC1" w:rsidRDefault="00273BFB" w:rsidP="00FF3FDC">
      <w:pPr>
        <w:tabs>
          <w:tab w:val="left" w:pos="1134"/>
        </w:tabs>
        <w:ind w:left="1134" w:hanging="567"/>
        <w:jc w:val="both"/>
        <w:rPr>
          <w:rFonts w:ascii="Arial" w:eastAsiaTheme="minorHAnsi" w:hAnsi="Arial" w:cs="Arial"/>
          <w:sz w:val="24"/>
          <w:szCs w:val="24"/>
          <w:lang w:val="cy-GB" w:eastAsia="en-US"/>
        </w:rPr>
      </w:pPr>
    </w:p>
    <w:p w14:paraId="43724D60" w14:textId="3BF4CDBF" w:rsidR="00273BFB" w:rsidRPr="00910FC1" w:rsidRDefault="00273BFB" w:rsidP="00273BFB">
      <w:pPr>
        <w:suppressAutoHyphens/>
        <w:spacing w:line="254" w:lineRule="auto"/>
        <w:ind w:left="567"/>
        <w:jc w:val="both"/>
        <w:rPr>
          <w:rFonts w:ascii="Arial" w:hAnsi="Arial" w:cs="Arial"/>
          <w:sz w:val="24"/>
          <w:szCs w:val="24"/>
          <w:lang w:val="cy-GB"/>
        </w:rPr>
      </w:pPr>
    </w:p>
    <w:p w14:paraId="3985FE71" w14:textId="240F1A82" w:rsidR="00273BFB" w:rsidRPr="00DA05BF" w:rsidRDefault="00910FC1" w:rsidP="003C1886">
      <w:pPr>
        <w:suppressAutoHyphens/>
        <w:spacing w:line="254" w:lineRule="auto"/>
        <w:ind w:left="567"/>
        <w:jc w:val="center"/>
        <w:rPr>
          <w:rFonts w:ascii="Arial" w:hAnsi="Arial" w:cs="Arial"/>
          <w:b/>
          <w:sz w:val="24"/>
          <w:szCs w:val="24"/>
        </w:rPr>
      </w:pPr>
      <w:r>
        <w:rPr>
          <w:rFonts w:ascii="Arial" w:eastAsia="Arial" w:hAnsi="Arial" w:cs="Arial"/>
          <w:b/>
          <w:bCs/>
          <w:sz w:val="24"/>
          <w:szCs w:val="24"/>
          <w:bdr w:val="nil"/>
          <w:lang w:val="cy-GB"/>
        </w:rPr>
        <w:t>18.112 DANGOSYDDION PERFFORMIAD ALLWEDDOL</w:t>
      </w:r>
    </w:p>
    <w:p w14:paraId="569A32F4" w14:textId="77777777" w:rsidR="00273BFB" w:rsidRPr="00DA05BF" w:rsidRDefault="00273BFB" w:rsidP="00273BFB">
      <w:pPr>
        <w:suppressAutoHyphens/>
        <w:spacing w:line="254" w:lineRule="auto"/>
        <w:ind w:left="567"/>
        <w:jc w:val="both"/>
        <w:rPr>
          <w:rFonts w:ascii="Arial" w:hAnsi="Arial" w:cs="Arial"/>
          <w:sz w:val="24"/>
          <w:szCs w:val="24"/>
        </w:rPr>
      </w:pPr>
    </w:p>
    <w:p w14:paraId="49198453" w14:textId="084CEBA8" w:rsidR="00273BFB" w:rsidRPr="00DA05BF" w:rsidRDefault="00910FC1" w:rsidP="00DA05BF">
      <w:pPr>
        <w:pStyle w:val="ListParagraph"/>
        <w:numPr>
          <w:ilvl w:val="0"/>
          <w:numId w:val="9"/>
        </w:numPr>
        <w:tabs>
          <w:tab w:val="left" w:pos="567"/>
        </w:tabs>
        <w:spacing w:line="254" w:lineRule="auto"/>
        <w:ind w:left="567" w:hanging="567"/>
        <w:jc w:val="both"/>
        <w:rPr>
          <w:rFonts w:ascii="Arial" w:hAnsi="Arial" w:cs="Arial"/>
          <w:sz w:val="24"/>
          <w:szCs w:val="24"/>
        </w:rPr>
      </w:pPr>
      <w:r>
        <w:rPr>
          <w:rFonts w:ascii="Arial" w:hAnsi="Arial" w:cs="Arial"/>
          <w:b/>
          <w:bCs/>
          <w:sz w:val="24"/>
          <w:szCs w:val="24"/>
          <w:lang w:val="cy-GB"/>
        </w:rPr>
        <w:t xml:space="preserve">B. </w:t>
      </w:r>
      <w:r>
        <w:rPr>
          <w:rFonts w:ascii="Arial" w:hAnsi="Arial" w:cs="Arial"/>
          <w:sz w:val="24"/>
          <w:szCs w:val="24"/>
          <w:lang w:val="cy-GB"/>
        </w:rPr>
        <w:t>Metrigau Ariannol; Cafodd y metrigau ariannol eu darparu er gwybodaeth ond fe'u trafodwyd yn fanylach yn yr adroddiad gan y Pwyllgor Cyllid ac Adnoddau.</w:t>
      </w:r>
    </w:p>
    <w:p w14:paraId="48C5C602" w14:textId="77777777" w:rsidR="00C511DB" w:rsidRPr="00DA05BF" w:rsidRDefault="00C511DB" w:rsidP="00DA05BF">
      <w:pPr>
        <w:pStyle w:val="ListParagraph"/>
        <w:tabs>
          <w:tab w:val="left" w:pos="567"/>
        </w:tabs>
        <w:spacing w:line="254" w:lineRule="auto"/>
        <w:ind w:left="567" w:hanging="567"/>
        <w:jc w:val="both"/>
        <w:rPr>
          <w:rFonts w:ascii="Arial" w:hAnsi="Arial" w:cs="Arial"/>
          <w:sz w:val="24"/>
          <w:szCs w:val="24"/>
        </w:rPr>
      </w:pPr>
    </w:p>
    <w:p w14:paraId="02A7988B" w14:textId="3509B7BB" w:rsidR="00C511DB" w:rsidRPr="00DA05BF" w:rsidRDefault="00910FC1" w:rsidP="00DA05BF">
      <w:pPr>
        <w:pStyle w:val="ListParagraph"/>
        <w:numPr>
          <w:ilvl w:val="0"/>
          <w:numId w:val="9"/>
        </w:numPr>
        <w:tabs>
          <w:tab w:val="left" w:pos="567"/>
        </w:tabs>
        <w:spacing w:line="254" w:lineRule="auto"/>
        <w:ind w:left="567" w:hanging="567"/>
        <w:jc w:val="both"/>
        <w:rPr>
          <w:rFonts w:ascii="Arial" w:hAnsi="Arial" w:cs="Arial"/>
          <w:sz w:val="24"/>
          <w:szCs w:val="24"/>
        </w:rPr>
      </w:pPr>
      <w:r>
        <w:rPr>
          <w:rFonts w:ascii="Arial" w:eastAsia="Arial" w:hAnsi="Arial" w:cs="Arial"/>
          <w:b/>
          <w:bCs/>
          <w:sz w:val="24"/>
          <w:szCs w:val="24"/>
          <w:bdr w:val="nil"/>
          <w:lang w:val="cy-GB"/>
        </w:rPr>
        <w:t>Grantiau a Chontractau Ymchwil</w:t>
      </w:r>
      <w:r>
        <w:rPr>
          <w:rFonts w:ascii="Arial" w:eastAsia="Arial" w:hAnsi="Arial" w:cs="Arial"/>
          <w:sz w:val="24"/>
          <w:szCs w:val="24"/>
          <w:bdr w:val="nil"/>
          <w:lang w:val="cy-GB"/>
        </w:rPr>
        <w:t>; Nodwyd bod incwm ymchwil cyffredinol yn unol â'r flwyddyn flaenorol. Mae cyllid gan gynghorau ymchwil yn amrywio ond mae Bangor yn dal yn llwyddiannus, o ystyried y gystadleuaeth ledled y DU. Cronfeydd strwythurol sy'n darparu'r gyfran uchaf o incwm a nodwyd y risg i'r cyllid hwn. Bydd ffynonellau cyllid eraill ar gael yn y dyfodol ond bydd rhaid newid diwylliant.</w:t>
      </w:r>
    </w:p>
    <w:p w14:paraId="089E56F6" w14:textId="6D3E19E0" w:rsidR="00C511DB" w:rsidRPr="00DA05BF" w:rsidRDefault="00C511DB" w:rsidP="00DA05BF">
      <w:pPr>
        <w:pStyle w:val="ListParagraph"/>
        <w:tabs>
          <w:tab w:val="left" w:pos="567"/>
        </w:tabs>
        <w:spacing w:line="254" w:lineRule="auto"/>
        <w:ind w:left="567" w:hanging="567"/>
        <w:jc w:val="both"/>
        <w:rPr>
          <w:rFonts w:ascii="Arial" w:hAnsi="Arial" w:cs="Arial"/>
          <w:sz w:val="24"/>
          <w:szCs w:val="24"/>
        </w:rPr>
      </w:pPr>
    </w:p>
    <w:p w14:paraId="0273993F" w14:textId="31912397" w:rsidR="00C511DB" w:rsidRPr="00DA05BF" w:rsidRDefault="00910FC1" w:rsidP="00DA05BF">
      <w:pPr>
        <w:pStyle w:val="ListParagraph"/>
        <w:numPr>
          <w:ilvl w:val="0"/>
          <w:numId w:val="9"/>
        </w:numPr>
        <w:tabs>
          <w:tab w:val="left" w:pos="567"/>
        </w:tabs>
        <w:spacing w:line="254" w:lineRule="auto"/>
        <w:ind w:left="567" w:hanging="567"/>
        <w:jc w:val="both"/>
        <w:rPr>
          <w:rFonts w:ascii="Arial" w:hAnsi="Arial" w:cs="Arial"/>
          <w:sz w:val="24"/>
          <w:szCs w:val="24"/>
        </w:rPr>
      </w:pPr>
      <w:r>
        <w:rPr>
          <w:rFonts w:ascii="Arial" w:eastAsia="Arial" w:hAnsi="Arial" w:cs="Arial"/>
          <w:sz w:val="24"/>
          <w:szCs w:val="24"/>
          <w:bdr w:val="nil"/>
          <w:lang w:val="cy-GB"/>
        </w:rPr>
        <w:t xml:space="preserve">Roedd y Cyngor yn falch o nodi'r newid mewn momentwm yn y strategaeth REF. Nodwyd y bydd astudiaethau achos effaith yn cael eu paratoi erbyn canol mis Medi a bod newidiadau wedi digwydd i'r ffordd y mae naratif REF yn cael ei ddatblygu, gyda gweithgorau yn cael eu ffurfio ar sail unedau asesu. Bwriedir cynnal ymarfer ffug REF ym mis Ionawr 2020. </w:t>
      </w:r>
    </w:p>
    <w:p w14:paraId="762B4970" w14:textId="658E885F" w:rsidR="00C511DB" w:rsidRPr="00DA05BF" w:rsidRDefault="00C511DB" w:rsidP="00DA05BF">
      <w:pPr>
        <w:pStyle w:val="ListParagraph"/>
        <w:tabs>
          <w:tab w:val="left" w:pos="567"/>
        </w:tabs>
        <w:spacing w:line="254" w:lineRule="auto"/>
        <w:ind w:left="567" w:hanging="567"/>
        <w:jc w:val="both"/>
        <w:rPr>
          <w:rFonts w:ascii="Arial" w:hAnsi="Arial" w:cs="Arial"/>
          <w:sz w:val="24"/>
          <w:szCs w:val="24"/>
        </w:rPr>
      </w:pPr>
    </w:p>
    <w:p w14:paraId="7B69A491" w14:textId="57F726D1" w:rsidR="00273BFB" w:rsidRPr="00DA05BF" w:rsidRDefault="00273BFB" w:rsidP="00DA05BF">
      <w:pPr>
        <w:widowControl w:val="0"/>
        <w:ind w:left="567" w:hanging="567"/>
        <w:jc w:val="center"/>
        <w:rPr>
          <w:rFonts w:ascii="Arial" w:eastAsiaTheme="minorHAnsi" w:hAnsi="Arial" w:cs="Arial"/>
          <w:b/>
          <w:sz w:val="24"/>
          <w:lang w:eastAsia="en-US"/>
        </w:rPr>
      </w:pPr>
    </w:p>
    <w:p w14:paraId="6BE4B9CD" w14:textId="7210EF67" w:rsidR="008638BA" w:rsidRPr="00DA05BF" w:rsidRDefault="00910FC1" w:rsidP="00DA05BF">
      <w:pPr>
        <w:tabs>
          <w:tab w:val="left" w:pos="1134"/>
        </w:tabs>
        <w:ind w:left="567" w:hanging="567"/>
        <w:jc w:val="center"/>
        <w:rPr>
          <w:rFonts w:ascii="Arial" w:eastAsiaTheme="minorHAnsi" w:hAnsi="Arial" w:cs="Arial"/>
          <w:sz w:val="24"/>
          <w:szCs w:val="24"/>
          <w:lang w:eastAsia="en-US"/>
        </w:rPr>
      </w:pPr>
      <w:r>
        <w:rPr>
          <w:rFonts w:ascii="Arial" w:eastAsia="Arial" w:hAnsi="Arial" w:cs="Arial"/>
          <w:b/>
          <w:bCs/>
          <w:sz w:val="24"/>
          <w:szCs w:val="24"/>
          <w:bdr w:val="nil"/>
          <w:lang w:val="cy-GB" w:eastAsia="en-US"/>
        </w:rPr>
        <w:t>18.113 Y SENEDD</w:t>
      </w:r>
    </w:p>
    <w:p w14:paraId="40B8D0C1" w14:textId="77777777" w:rsidR="008638BA" w:rsidRPr="00DA05BF" w:rsidRDefault="008638BA" w:rsidP="008638BA">
      <w:pPr>
        <w:tabs>
          <w:tab w:val="left" w:pos="1134"/>
        </w:tabs>
        <w:jc w:val="center"/>
        <w:rPr>
          <w:rFonts w:ascii="Arial" w:eastAsiaTheme="minorHAnsi" w:hAnsi="Arial" w:cs="Arial"/>
          <w:sz w:val="24"/>
          <w:szCs w:val="24"/>
          <w:lang w:eastAsia="en-US"/>
        </w:rPr>
      </w:pPr>
    </w:p>
    <w:p w14:paraId="0D2D4985" w14:textId="0CAB079D" w:rsidR="008638BA" w:rsidRPr="00DA05BF" w:rsidRDefault="00910FC1" w:rsidP="008638BA">
      <w:pPr>
        <w:pStyle w:val="ListParagraph"/>
        <w:numPr>
          <w:ilvl w:val="0"/>
          <w:numId w:val="16"/>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Cyflwynodd yr Is-ganghellor yr adroddiad ar</w:t>
      </w:r>
      <w:r>
        <w:rPr>
          <w:rFonts w:ascii="Arial" w:eastAsia="Arial" w:hAnsi="Arial" w:cs="Arial"/>
          <w:bdr w:val="nil"/>
          <w:lang w:val="cy-GB" w:eastAsia="en-US"/>
        </w:rPr>
        <w:t xml:space="preserve"> </w:t>
      </w:r>
      <w:r>
        <w:rPr>
          <w:rFonts w:ascii="Arial" w:eastAsia="Arial" w:hAnsi="Arial" w:cs="Arial"/>
          <w:sz w:val="24"/>
          <w:szCs w:val="24"/>
          <w:bdr w:val="nil"/>
          <w:lang w:val="cy-GB" w:eastAsia="en-US"/>
        </w:rPr>
        <w:t xml:space="preserve">gyfarfodydd y Senedd a gynhaliwyd 7 Mai ac 11 Mehefin 2019.  </w:t>
      </w:r>
    </w:p>
    <w:p w14:paraId="1D6A18C8" w14:textId="77777777" w:rsidR="008638BA" w:rsidRPr="00DA05BF" w:rsidRDefault="008638BA" w:rsidP="008638BA">
      <w:pPr>
        <w:tabs>
          <w:tab w:val="left" w:pos="567"/>
        </w:tabs>
        <w:ind w:left="567" w:hanging="567"/>
        <w:jc w:val="both"/>
        <w:rPr>
          <w:rFonts w:ascii="Arial" w:eastAsiaTheme="minorHAnsi" w:hAnsi="Arial" w:cs="Arial"/>
          <w:sz w:val="24"/>
          <w:szCs w:val="24"/>
          <w:lang w:eastAsia="en-US"/>
        </w:rPr>
      </w:pPr>
    </w:p>
    <w:p w14:paraId="0A45839B" w14:textId="6B4DE5CD" w:rsidR="008638BA" w:rsidRPr="00DA05BF" w:rsidRDefault="00910FC1" w:rsidP="008638BA">
      <w:pPr>
        <w:pStyle w:val="ListParagraph"/>
        <w:numPr>
          <w:ilvl w:val="0"/>
          <w:numId w:val="16"/>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Nododd yr Is-ganghellor newidiadau i Bwyllgor Enwebiadau’r Senedd i gynnwys ehangu cyfranogiad staff.</w:t>
      </w:r>
    </w:p>
    <w:p w14:paraId="27D687B5" w14:textId="77777777" w:rsidR="008638BA" w:rsidRPr="00DA05BF" w:rsidRDefault="008638BA" w:rsidP="008638BA">
      <w:pPr>
        <w:ind w:left="567" w:hanging="567"/>
        <w:jc w:val="both"/>
        <w:rPr>
          <w:rFonts w:ascii="Arial" w:eastAsiaTheme="minorHAnsi" w:hAnsi="Arial" w:cs="Arial"/>
          <w:sz w:val="24"/>
          <w:szCs w:val="24"/>
          <w:lang w:eastAsia="en-US"/>
        </w:rPr>
      </w:pPr>
    </w:p>
    <w:p w14:paraId="2807CDB5" w14:textId="77777777" w:rsidR="0040665C" w:rsidRPr="00C40C11" w:rsidRDefault="0040665C" w:rsidP="0040665C">
      <w:pPr>
        <w:pStyle w:val="ListParagraph"/>
        <w:widowControl w:val="0"/>
        <w:jc w:val="both"/>
        <w:rPr>
          <w:rFonts w:ascii="Arial" w:eastAsiaTheme="minorHAnsi" w:hAnsi="Arial" w:cs="Arial"/>
          <w:sz w:val="24"/>
          <w:lang w:eastAsia="en-US"/>
        </w:rPr>
      </w:pPr>
    </w:p>
    <w:p w14:paraId="4E6B6927" w14:textId="53F1AACC" w:rsidR="0040665C" w:rsidRPr="003C1886" w:rsidRDefault="00910FC1" w:rsidP="003C1886">
      <w:pPr>
        <w:pStyle w:val="ListParagraph"/>
        <w:widowControl w:val="0"/>
        <w:numPr>
          <w:ilvl w:val="1"/>
          <w:numId w:val="30"/>
        </w:numPr>
        <w:jc w:val="center"/>
        <w:rPr>
          <w:rFonts w:ascii="Arial" w:eastAsiaTheme="minorHAnsi" w:hAnsi="Arial" w:cs="Arial"/>
          <w:b/>
          <w:sz w:val="24"/>
          <w:lang w:eastAsia="en-US"/>
        </w:rPr>
      </w:pPr>
      <w:r>
        <w:rPr>
          <w:rFonts w:eastAsia="Book Antiqua" w:cs="Book Antiqua"/>
          <w:bdr w:val="nil"/>
          <w:lang w:val="cy-GB" w:eastAsia="en-US"/>
        </w:rPr>
        <w:t xml:space="preserve"> </w:t>
      </w:r>
      <w:r>
        <w:rPr>
          <w:rFonts w:ascii="Arial" w:eastAsia="Arial" w:hAnsi="Arial" w:cs="Arial"/>
          <w:b/>
          <w:bCs/>
          <w:sz w:val="24"/>
          <w:szCs w:val="24"/>
          <w:bdr w:val="nil"/>
          <w:lang w:val="cy-GB" w:eastAsia="en-US"/>
        </w:rPr>
        <w:t>PWYLLGOR ARCHWILIO A RISG</w:t>
      </w:r>
    </w:p>
    <w:p w14:paraId="09ADD330" w14:textId="77777777" w:rsidR="0040665C" w:rsidRPr="00C40C11" w:rsidRDefault="0040665C" w:rsidP="0040665C">
      <w:pPr>
        <w:widowControl w:val="0"/>
        <w:jc w:val="both"/>
        <w:rPr>
          <w:rFonts w:ascii="Arial" w:eastAsiaTheme="minorHAnsi" w:hAnsi="Arial" w:cs="Arial"/>
          <w:sz w:val="24"/>
          <w:lang w:eastAsia="en-US"/>
        </w:rPr>
      </w:pPr>
    </w:p>
    <w:p w14:paraId="6C8B9FFE" w14:textId="1DA9C16E" w:rsidR="0040665C" w:rsidRPr="00DA05BF" w:rsidRDefault="00910FC1" w:rsidP="0040665C">
      <w:pPr>
        <w:tabs>
          <w:tab w:val="left" w:pos="567"/>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lastRenderedPageBreak/>
        <w:t xml:space="preserve">Cymeradwywyd yr adroddiad ar gyfarfod y Pwyllgor Archwilio a Risg a gynhaliwyd 4 Mehefin 2019 (ynghlwm fel Atodiad III i gopi swyddogol y Cofnodion). </w:t>
      </w:r>
    </w:p>
    <w:p w14:paraId="4385BF05" w14:textId="77777777" w:rsidR="0040665C" w:rsidRPr="00DA05BF" w:rsidRDefault="0040665C" w:rsidP="0040665C">
      <w:pPr>
        <w:widowControl w:val="0"/>
        <w:jc w:val="both"/>
        <w:rPr>
          <w:rFonts w:ascii="Arial" w:eastAsiaTheme="minorHAnsi" w:hAnsi="Arial" w:cs="Arial"/>
          <w:sz w:val="24"/>
          <w:lang w:eastAsia="en-US"/>
        </w:rPr>
      </w:pPr>
    </w:p>
    <w:p w14:paraId="097184B6" w14:textId="77777777" w:rsidR="00366289" w:rsidRPr="00DA05BF" w:rsidRDefault="00366289" w:rsidP="008638BA">
      <w:pPr>
        <w:tabs>
          <w:tab w:val="left" w:pos="567"/>
        </w:tabs>
        <w:jc w:val="both"/>
        <w:rPr>
          <w:rFonts w:ascii="Arial" w:eastAsiaTheme="minorHAnsi" w:hAnsi="Arial" w:cs="Arial"/>
          <w:sz w:val="24"/>
          <w:szCs w:val="24"/>
          <w:lang w:eastAsia="en-US"/>
        </w:rPr>
      </w:pPr>
    </w:p>
    <w:p w14:paraId="37FD7D41" w14:textId="5C52435E" w:rsidR="0040665C" w:rsidRPr="00C13A9F" w:rsidRDefault="00910FC1" w:rsidP="0040665C">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18.115 PWYLLGOR DWYIEITHRWYDD</w:t>
      </w:r>
    </w:p>
    <w:p w14:paraId="12BAF990" w14:textId="77777777" w:rsidR="0040665C" w:rsidRPr="00C13A9F" w:rsidRDefault="0040665C" w:rsidP="0040665C">
      <w:pPr>
        <w:tabs>
          <w:tab w:val="left" w:pos="567"/>
        </w:tabs>
        <w:jc w:val="both"/>
        <w:rPr>
          <w:rFonts w:ascii="Arial" w:eastAsiaTheme="minorHAnsi" w:hAnsi="Arial" w:cs="Arial"/>
          <w:sz w:val="24"/>
          <w:szCs w:val="24"/>
          <w:lang w:eastAsia="en-US"/>
        </w:rPr>
      </w:pPr>
    </w:p>
    <w:p w14:paraId="2A04BFB6" w14:textId="325AF0C8" w:rsidR="0040665C" w:rsidRPr="00C13A9F" w:rsidRDefault="00910FC1" w:rsidP="00DA05BF">
      <w:pPr>
        <w:pStyle w:val="ListParagraph"/>
        <w:numPr>
          <w:ilvl w:val="0"/>
          <w:numId w:val="11"/>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Cymeradwywyd yr adroddiad ar gyfarfod y Pwyllgor Dwyieithrwydd a gynhaliwyd 13 Mehefin 2019 (ynghlwm fel Atodiad IV i gopi swyddogol y cofnodion).</w:t>
      </w:r>
    </w:p>
    <w:p w14:paraId="133B7E04" w14:textId="77777777" w:rsidR="0040665C" w:rsidRPr="00C13A9F" w:rsidRDefault="0040665C" w:rsidP="00DA05BF">
      <w:pPr>
        <w:pStyle w:val="ListParagraph"/>
        <w:tabs>
          <w:tab w:val="left" w:pos="567"/>
        </w:tabs>
        <w:ind w:left="567" w:hanging="567"/>
        <w:jc w:val="both"/>
        <w:rPr>
          <w:rFonts w:ascii="Arial" w:eastAsiaTheme="minorHAnsi" w:hAnsi="Arial" w:cs="Arial"/>
          <w:sz w:val="24"/>
          <w:szCs w:val="24"/>
          <w:lang w:eastAsia="en-US"/>
        </w:rPr>
      </w:pPr>
    </w:p>
    <w:p w14:paraId="5BEA0ADA" w14:textId="6E338548" w:rsidR="00DA59C4" w:rsidRPr="00910FC1" w:rsidRDefault="00910FC1" w:rsidP="00DA05BF">
      <w:pPr>
        <w:tabs>
          <w:tab w:val="left" w:pos="567"/>
        </w:tabs>
        <w:ind w:left="567" w:hanging="567"/>
        <w:jc w:val="both"/>
        <w:rPr>
          <w:rFonts w:ascii="Arial" w:eastAsia="Calibri" w:hAnsi="Arial" w:cs="Arial"/>
          <w:sz w:val="24"/>
          <w:szCs w:val="24"/>
          <w:bdr w:val="nil"/>
          <w:lang w:val="cy-GB" w:eastAsia="en-US"/>
        </w:rPr>
      </w:pPr>
      <w:r>
        <w:rPr>
          <w:rFonts w:ascii="Arial" w:eastAsia="Arial" w:hAnsi="Arial" w:cs="Arial"/>
          <w:sz w:val="24"/>
          <w:szCs w:val="24"/>
          <w:bdr w:val="nil"/>
          <w:lang w:val="cy-GB"/>
        </w:rPr>
        <w:t>B.</w:t>
      </w:r>
      <w:r>
        <w:rPr>
          <w:rFonts w:ascii="Arial" w:eastAsia="Arial" w:hAnsi="Arial" w:cs="Arial"/>
          <w:sz w:val="24"/>
          <w:szCs w:val="24"/>
          <w:bdr w:val="nil"/>
          <w:lang w:val="cy-GB"/>
        </w:rPr>
        <w:tab/>
        <w:t xml:space="preserve">Ystyriodd y Cyngor gais gan y pwyllgor i ohirio penderfyniadau yn ymwneud â'r Ysgol Addysg a Datblygiad Dynol. Ond nododd fod yr ymgynghoriad eisoes wedi ei ymestyn ac y cynhelir proses graffu lawn fel ym mhob achos arall. Nod y newid yw lleihau niferoedd ac nid yw'n ymwneud ag addysg cyfrwng Cymraeg. Ni all lefelau incwm gynnal y nifer bresennol o staff ac mae angen moderneiddio'r cwrs hefyd. Nodwyd bod angen dathlu ein gweithgaredd cyfrwng Cymraeg a bod yn glir ynglŷn â negeseuon yn allanol ac mae'r ymateb diweddar yn y wasg yn anffodus. </w:t>
      </w:r>
    </w:p>
    <w:p w14:paraId="46E88514" w14:textId="7941B82F" w:rsidR="0040665C" w:rsidRPr="00910FC1" w:rsidRDefault="0040665C" w:rsidP="0040665C">
      <w:pPr>
        <w:tabs>
          <w:tab w:val="left" w:pos="567"/>
        </w:tabs>
        <w:jc w:val="both"/>
        <w:rPr>
          <w:rFonts w:ascii="Arial" w:eastAsiaTheme="minorHAnsi" w:hAnsi="Arial" w:cs="Arial"/>
          <w:sz w:val="24"/>
          <w:szCs w:val="24"/>
          <w:lang w:val="cy-GB" w:eastAsia="en-US"/>
        </w:rPr>
      </w:pPr>
    </w:p>
    <w:p w14:paraId="6943DB68" w14:textId="77777777" w:rsidR="00C13A9F" w:rsidRPr="00910FC1" w:rsidRDefault="00C13A9F" w:rsidP="0040665C">
      <w:pPr>
        <w:tabs>
          <w:tab w:val="left" w:pos="567"/>
        </w:tabs>
        <w:jc w:val="both"/>
        <w:rPr>
          <w:rFonts w:ascii="Arial" w:eastAsiaTheme="minorHAnsi" w:hAnsi="Arial" w:cs="Arial"/>
          <w:sz w:val="24"/>
          <w:szCs w:val="24"/>
          <w:lang w:val="cy-GB" w:eastAsia="en-US"/>
        </w:rPr>
      </w:pPr>
    </w:p>
    <w:p w14:paraId="6146254F" w14:textId="3BE661B3" w:rsidR="0040665C" w:rsidRPr="00C13A9F" w:rsidRDefault="00910FC1" w:rsidP="0040665C">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18.116 PWYLLGOR IECHYD A DIOGELWCH</w:t>
      </w:r>
    </w:p>
    <w:p w14:paraId="5B1227C2" w14:textId="77777777" w:rsidR="0040665C" w:rsidRPr="00C13A9F" w:rsidRDefault="0040665C" w:rsidP="0040665C">
      <w:pPr>
        <w:pStyle w:val="ListParagraph"/>
        <w:tabs>
          <w:tab w:val="left" w:pos="567"/>
        </w:tabs>
        <w:ind w:left="567"/>
        <w:jc w:val="both"/>
        <w:rPr>
          <w:rFonts w:ascii="Arial" w:eastAsiaTheme="minorHAnsi" w:hAnsi="Arial" w:cs="Arial"/>
          <w:sz w:val="24"/>
          <w:szCs w:val="24"/>
          <w:lang w:eastAsia="en-US"/>
        </w:rPr>
      </w:pPr>
    </w:p>
    <w:p w14:paraId="4984665B" w14:textId="77777777" w:rsidR="00AE06CF" w:rsidRPr="00C13A9F" w:rsidRDefault="00910FC1" w:rsidP="00AE06CF">
      <w:pPr>
        <w:pStyle w:val="ListParagraph"/>
        <w:numPr>
          <w:ilvl w:val="0"/>
          <w:numId w:val="33"/>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Cymeradwywyd yr adroddiad ar gyfarfod y Pwyllgor Iechyd a Diogelwch a gynhaliwyd 13 Mehefin 2019 (ynghlwm fel Atodiad IV i gopi swyddogol y cofnodion).</w:t>
      </w:r>
    </w:p>
    <w:p w14:paraId="77577DC8" w14:textId="77777777" w:rsidR="00AE06CF" w:rsidRPr="00C13A9F" w:rsidRDefault="00AE06CF" w:rsidP="00AE06CF">
      <w:pPr>
        <w:tabs>
          <w:tab w:val="left" w:pos="567"/>
        </w:tabs>
        <w:jc w:val="both"/>
        <w:rPr>
          <w:rFonts w:ascii="Arial" w:eastAsiaTheme="minorHAnsi" w:hAnsi="Arial" w:cs="Arial"/>
          <w:sz w:val="24"/>
          <w:szCs w:val="24"/>
          <w:lang w:eastAsia="en-US"/>
        </w:rPr>
      </w:pPr>
    </w:p>
    <w:p w14:paraId="2FA052EF" w14:textId="1960C3FD" w:rsidR="00DA59C4" w:rsidRPr="00910FC1" w:rsidRDefault="00910FC1" w:rsidP="00BB5257">
      <w:pPr>
        <w:pStyle w:val="ListParagraph"/>
        <w:numPr>
          <w:ilvl w:val="0"/>
          <w:numId w:val="33"/>
        </w:numPr>
        <w:tabs>
          <w:tab w:val="left" w:pos="567"/>
        </w:tabs>
        <w:ind w:left="567"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 xml:space="preserve">Nododd y Cyngor yr adroddiad ystadegol 9 mis sy'n ymwneud â Damweiniau a Digwyddiadau ac Absenoldeb oherwydd Salwch. </w:t>
      </w:r>
      <w:r>
        <w:rPr>
          <w:rFonts w:ascii="Arial" w:eastAsia="Arial" w:hAnsi="Arial" w:cs="Arial"/>
          <w:b/>
          <w:bCs/>
          <w:i/>
          <w:iCs/>
          <w:sz w:val="24"/>
          <w:szCs w:val="24"/>
          <w:bdr w:val="nil"/>
          <w:lang w:val="cy-GB" w:eastAsia="en-US"/>
        </w:rPr>
        <w:t>Cytunwyd</w:t>
      </w:r>
      <w:r>
        <w:rPr>
          <w:rFonts w:ascii="Arial" w:eastAsia="Arial" w:hAnsi="Arial" w:cs="Arial"/>
          <w:sz w:val="24"/>
          <w:szCs w:val="24"/>
          <w:bdr w:val="nil"/>
          <w:lang w:val="cy-GB" w:eastAsia="en-US"/>
        </w:rPr>
        <w:t xml:space="preserve"> y dylai Adnoddau Dynol ac Iechyd a Diogelwch weithio gyda'i gilydd i ymchwilio i'r tueddiadau ymhellach. </w:t>
      </w:r>
      <w:r>
        <w:rPr>
          <w:rFonts w:ascii="Arial" w:eastAsia="Arial" w:hAnsi="Arial" w:cs="Arial"/>
          <w:b/>
          <w:bCs/>
          <w:i/>
          <w:iCs/>
          <w:sz w:val="24"/>
          <w:szCs w:val="24"/>
          <w:bdr w:val="nil"/>
          <w:lang w:val="cy-GB" w:eastAsia="en-US"/>
        </w:rPr>
        <w:t>Cytunwyd</w:t>
      </w:r>
      <w:r>
        <w:rPr>
          <w:rFonts w:ascii="Arial" w:eastAsia="Arial" w:hAnsi="Arial" w:cs="Arial"/>
          <w:sz w:val="24"/>
          <w:szCs w:val="24"/>
          <w:bdr w:val="nil"/>
          <w:lang w:val="cy-GB" w:eastAsia="en-US"/>
        </w:rPr>
        <w:t xml:space="preserve"> y dylid adrodd yn fanwl i'r pwyllgor y ddau anaf adroddadwy RIDDOR.</w:t>
      </w:r>
    </w:p>
    <w:p w14:paraId="784894CF" w14:textId="77777777" w:rsidR="00C40C11" w:rsidRPr="00910FC1" w:rsidRDefault="00C40C11" w:rsidP="008638BA">
      <w:pPr>
        <w:rPr>
          <w:rFonts w:ascii="Arial" w:hAnsi="Arial" w:cs="Arial"/>
          <w:lang w:val="cy-GB"/>
        </w:rPr>
      </w:pPr>
    </w:p>
    <w:p w14:paraId="329E1927" w14:textId="63FB91FA" w:rsidR="0040665C" w:rsidRPr="00910FC1" w:rsidRDefault="0040665C" w:rsidP="0040665C">
      <w:pPr>
        <w:tabs>
          <w:tab w:val="left" w:pos="567"/>
        </w:tabs>
        <w:jc w:val="both"/>
        <w:rPr>
          <w:rFonts w:ascii="Arial" w:eastAsiaTheme="minorHAnsi" w:hAnsi="Arial" w:cs="Arial"/>
          <w:sz w:val="24"/>
          <w:szCs w:val="24"/>
          <w:lang w:val="cy-GB" w:eastAsia="en-US"/>
        </w:rPr>
      </w:pPr>
    </w:p>
    <w:p w14:paraId="20E9D5AE" w14:textId="79CE20CE" w:rsidR="008638BA" w:rsidRPr="00910FC1" w:rsidRDefault="00910FC1" w:rsidP="008638BA">
      <w:pPr>
        <w:tabs>
          <w:tab w:val="left" w:pos="567"/>
        </w:tabs>
        <w:jc w:val="center"/>
        <w:rPr>
          <w:rFonts w:ascii="Arial" w:eastAsiaTheme="minorHAnsi" w:hAnsi="Arial" w:cs="Arial"/>
          <w:b/>
          <w:sz w:val="24"/>
          <w:szCs w:val="24"/>
          <w:lang w:val="cy-GB" w:eastAsia="en-US"/>
        </w:rPr>
      </w:pPr>
      <w:r>
        <w:rPr>
          <w:rFonts w:ascii="Arial" w:eastAsia="Arial" w:hAnsi="Arial" w:cs="Arial"/>
          <w:b/>
          <w:bCs/>
          <w:sz w:val="24"/>
          <w:szCs w:val="24"/>
          <w:bdr w:val="nil"/>
          <w:lang w:val="cy-GB" w:eastAsia="en-US"/>
        </w:rPr>
        <w:t>18.117 PWYLLGOR STRATEGAETH A PHERFFORMIAD</w:t>
      </w:r>
    </w:p>
    <w:p w14:paraId="45B7315A" w14:textId="77777777" w:rsidR="008638BA" w:rsidRPr="00910FC1" w:rsidRDefault="008638BA" w:rsidP="008638BA">
      <w:pPr>
        <w:tabs>
          <w:tab w:val="left" w:pos="567"/>
        </w:tabs>
        <w:jc w:val="both"/>
        <w:rPr>
          <w:rFonts w:ascii="Arial" w:eastAsiaTheme="minorHAnsi" w:hAnsi="Arial" w:cs="Arial"/>
          <w:sz w:val="24"/>
          <w:szCs w:val="24"/>
          <w:lang w:val="cy-GB" w:eastAsia="en-US"/>
        </w:rPr>
      </w:pPr>
    </w:p>
    <w:p w14:paraId="68BB01F4" w14:textId="1A252233" w:rsidR="008638BA" w:rsidRPr="00AD5883" w:rsidRDefault="00910FC1" w:rsidP="008638BA">
      <w:pPr>
        <w:tabs>
          <w:tab w:val="left" w:pos="567"/>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Nodwyd bod gweithdy wedi ei gynnal yn ddiweddar ar ddatblygu cynllun strategol newydd. Byddai'r cofnodion yn dod i gyfarfod nesaf y Cyngor. </w:t>
      </w:r>
    </w:p>
    <w:p w14:paraId="451C0B12" w14:textId="77777777" w:rsidR="008638BA" w:rsidRPr="00AD5883" w:rsidRDefault="008638BA" w:rsidP="0040665C">
      <w:pPr>
        <w:tabs>
          <w:tab w:val="left" w:pos="567"/>
        </w:tabs>
        <w:jc w:val="both"/>
        <w:rPr>
          <w:rFonts w:ascii="Arial" w:eastAsiaTheme="minorHAnsi" w:hAnsi="Arial" w:cs="Arial"/>
          <w:sz w:val="24"/>
          <w:szCs w:val="24"/>
          <w:lang w:eastAsia="en-US"/>
        </w:rPr>
      </w:pPr>
    </w:p>
    <w:p w14:paraId="7637B41F" w14:textId="77777777" w:rsidR="0040665C" w:rsidRPr="00AD5883" w:rsidRDefault="0040665C" w:rsidP="0040665C">
      <w:pPr>
        <w:tabs>
          <w:tab w:val="left" w:pos="567"/>
        </w:tabs>
        <w:jc w:val="center"/>
        <w:rPr>
          <w:rFonts w:ascii="Arial" w:eastAsiaTheme="minorHAnsi" w:hAnsi="Arial" w:cs="Arial"/>
          <w:b/>
          <w:sz w:val="24"/>
          <w:szCs w:val="24"/>
          <w:lang w:eastAsia="en-US"/>
        </w:rPr>
      </w:pPr>
    </w:p>
    <w:p w14:paraId="520609FD" w14:textId="675F7DDD" w:rsidR="0040665C" w:rsidRPr="00AD5883" w:rsidRDefault="00910FC1" w:rsidP="00AD5883">
      <w:pPr>
        <w:pStyle w:val="ListParagraph"/>
        <w:numPr>
          <w:ilvl w:val="1"/>
          <w:numId w:val="39"/>
        </w:num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PWYLLGOR ENWEBIADAU A LLYWODRAETHU</w:t>
      </w:r>
    </w:p>
    <w:p w14:paraId="4CBA0B25" w14:textId="77777777" w:rsidR="0040665C" w:rsidRPr="00AD5883" w:rsidRDefault="0040665C" w:rsidP="0040665C">
      <w:pPr>
        <w:tabs>
          <w:tab w:val="left" w:pos="567"/>
        </w:tabs>
        <w:jc w:val="both"/>
        <w:rPr>
          <w:rFonts w:ascii="Arial" w:eastAsiaTheme="minorHAnsi" w:hAnsi="Arial" w:cs="Arial"/>
          <w:sz w:val="24"/>
          <w:szCs w:val="24"/>
          <w:lang w:eastAsia="en-US"/>
        </w:rPr>
      </w:pPr>
    </w:p>
    <w:p w14:paraId="6BFD1D00" w14:textId="329827C3" w:rsidR="00AE06CF" w:rsidRPr="00AD5883" w:rsidRDefault="00910FC1" w:rsidP="00AD5883">
      <w:pPr>
        <w:pStyle w:val="ListParagraph"/>
        <w:numPr>
          <w:ilvl w:val="0"/>
          <w:numId w:val="40"/>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Cymeradwywyd yr adroddiad ar gyfarfod y Pwyllgor Enwebiadau a Llywodraethu a gynhaliwyd 20 Mehefin 2019 (ynghlwm fel Atodiad V i gopi swyddogol y cofnodion).</w:t>
      </w:r>
    </w:p>
    <w:p w14:paraId="7C68681F" w14:textId="77777777" w:rsidR="0040665C" w:rsidRPr="00AD5883" w:rsidRDefault="0040665C" w:rsidP="00AD5883">
      <w:pPr>
        <w:tabs>
          <w:tab w:val="left" w:pos="567"/>
        </w:tabs>
        <w:ind w:left="567" w:hanging="567"/>
        <w:jc w:val="both"/>
        <w:rPr>
          <w:rFonts w:ascii="Arial" w:eastAsiaTheme="minorHAnsi" w:hAnsi="Arial" w:cs="Arial"/>
          <w:sz w:val="24"/>
          <w:szCs w:val="24"/>
          <w:lang w:eastAsia="en-US"/>
        </w:rPr>
      </w:pPr>
    </w:p>
    <w:p w14:paraId="4C6F6DD7" w14:textId="799AB49C" w:rsidR="0040665C" w:rsidRPr="00AD5883" w:rsidRDefault="00910FC1" w:rsidP="00AD5883">
      <w:pPr>
        <w:pStyle w:val="ListParagraph"/>
        <w:numPr>
          <w:ilvl w:val="0"/>
          <w:numId w:val="40"/>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Gan gyfeirio’n arbennig at y canlynol:</w:t>
      </w:r>
    </w:p>
    <w:p w14:paraId="69D59F41" w14:textId="77777777" w:rsidR="0040665C" w:rsidRPr="00AD5883" w:rsidRDefault="0040665C" w:rsidP="0040665C">
      <w:pPr>
        <w:pStyle w:val="ListParagraph"/>
        <w:rPr>
          <w:rFonts w:ascii="Arial" w:eastAsiaTheme="minorHAnsi" w:hAnsi="Arial" w:cs="Arial"/>
          <w:sz w:val="24"/>
          <w:szCs w:val="24"/>
          <w:lang w:eastAsia="en-US"/>
        </w:rPr>
      </w:pPr>
    </w:p>
    <w:p w14:paraId="2C10B127" w14:textId="77777777" w:rsidR="00AD5883" w:rsidRPr="00AD5883" w:rsidRDefault="00910FC1" w:rsidP="0040665C">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w:t>
      </w:r>
      <w:r>
        <w:rPr>
          <w:rFonts w:ascii="Arial" w:eastAsia="Arial" w:hAnsi="Arial" w:cs="Arial"/>
          <w:sz w:val="24"/>
          <w:szCs w:val="24"/>
          <w:bdr w:val="nil"/>
          <w:lang w:val="cy-GB" w:eastAsia="en-US"/>
        </w:rPr>
        <w:tab/>
        <w:t>Cofnod 172 (</w:t>
      </w:r>
      <w:r>
        <w:rPr>
          <w:rFonts w:ascii="Arial" w:eastAsia="Arial" w:hAnsi="Arial" w:cs="Arial"/>
          <w:b/>
          <w:bCs/>
          <w:sz w:val="24"/>
          <w:szCs w:val="24"/>
          <w:bdr w:val="nil"/>
          <w:lang w:val="cy-GB" w:eastAsia="en-US"/>
        </w:rPr>
        <w:t>Diwygio'r drefn lywodraethu</w:t>
      </w:r>
      <w:r>
        <w:rPr>
          <w:rFonts w:ascii="Arial" w:eastAsia="Arial" w:hAnsi="Arial" w:cs="Arial"/>
          <w:sz w:val="24"/>
          <w:szCs w:val="24"/>
          <w:bdr w:val="nil"/>
          <w:lang w:val="cy-GB" w:eastAsia="en-US"/>
        </w:rPr>
        <w:t>);</w:t>
      </w:r>
      <w:r>
        <w:rPr>
          <w:rFonts w:ascii="Arial" w:eastAsia="Arial" w:hAnsi="Arial" w:cs="Arial"/>
          <w:b/>
          <w:bCs/>
          <w:i/>
          <w:iCs/>
          <w:sz w:val="24"/>
          <w:szCs w:val="24"/>
          <w:bdr w:val="nil"/>
          <w:lang w:val="cy-GB" w:eastAsia="en-US"/>
        </w:rPr>
        <w:t>Cytunodd</w:t>
      </w:r>
      <w:r>
        <w:rPr>
          <w:rFonts w:ascii="Arial" w:eastAsia="Arial" w:hAnsi="Arial" w:cs="Arial"/>
          <w:sz w:val="24"/>
          <w:szCs w:val="24"/>
          <w:bdr w:val="nil"/>
          <w:lang w:val="cy-GB" w:eastAsia="en-US"/>
        </w:rPr>
        <w:t xml:space="preserve"> y Cyngor ar y canlynol:</w:t>
      </w:r>
    </w:p>
    <w:p w14:paraId="4DB3EC6B" w14:textId="4243E515" w:rsidR="00AD5883" w:rsidRPr="00AD5883" w:rsidRDefault="00910FC1" w:rsidP="00AD5883">
      <w:pPr>
        <w:pStyle w:val="ListParagraph"/>
        <w:numPr>
          <w:ilvl w:val="0"/>
          <w:numId w:val="41"/>
        </w:numPr>
        <w:tabs>
          <w:tab w:val="left" w:pos="705"/>
        </w:tabs>
        <w:ind w:left="1797" w:hanging="357"/>
        <w:jc w:val="both"/>
        <w:rPr>
          <w:rFonts w:ascii="Arial" w:hAnsi="Arial" w:cs="Arial"/>
          <w:sz w:val="24"/>
          <w:szCs w:val="24"/>
        </w:rPr>
      </w:pPr>
      <w:r>
        <w:rPr>
          <w:rFonts w:ascii="Arial" w:eastAsia="Arial" w:hAnsi="Arial" w:cs="Arial"/>
          <w:sz w:val="24"/>
          <w:szCs w:val="24"/>
          <w:bdr w:val="nil"/>
          <w:lang w:val="cy-GB"/>
        </w:rPr>
        <w:t>Gall cynrychiolydd o UCU ymuno â chyfarfodydd y Pwyllgor Cyllid ac Adnoddau a'r Cyngor fel sylwedydd.</w:t>
      </w:r>
    </w:p>
    <w:p w14:paraId="0A81AED3" w14:textId="65915D1F" w:rsidR="00AD5883" w:rsidRPr="00AD5883" w:rsidRDefault="00910FC1" w:rsidP="00AD5883">
      <w:pPr>
        <w:pStyle w:val="ListParagraph"/>
        <w:numPr>
          <w:ilvl w:val="0"/>
          <w:numId w:val="41"/>
        </w:numPr>
        <w:tabs>
          <w:tab w:val="left" w:pos="705"/>
        </w:tabs>
        <w:ind w:left="1797" w:hanging="357"/>
        <w:jc w:val="both"/>
        <w:rPr>
          <w:rFonts w:ascii="Arial" w:hAnsi="Arial" w:cs="Arial"/>
          <w:sz w:val="24"/>
          <w:szCs w:val="24"/>
        </w:rPr>
      </w:pPr>
      <w:r>
        <w:rPr>
          <w:rFonts w:ascii="Arial" w:eastAsia="Arial" w:hAnsi="Arial" w:cs="Arial"/>
          <w:sz w:val="24"/>
          <w:szCs w:val="24"/>
          <w:bdr w:val="nil"/>
          <w:lang w:val="cy-GB"/>
        </w:rPr>
        <w:t xml:space="preserve">Bydd y swydd wag i gynrychiolydd staff academaidd ar y Cyngor yn cael ei hanfon at yr holl staff academaidd am enwebiadau a chaiff Ordinhad III ei ddiwygio i adlewyrchu'r newid hwn. </w:t>
      </w:r>
    </w:p>
    <w:p w14:paraId="2C1C81FC" w14:textId="64AAB810" w:rsidR="00AD5883" w:rsidRPr="00AD5883" w:rsidRDefault="00910FC1" w:rsidP="00AD5883">
      <w:pPr>
        <w:pStyle w:val="ListParagraph"/>
        <w:numPr>
          <w:ilvl w:val="0"/>
          <w:numId w:val="41"/>
        </w:numPr>
        <w:tabs>
          <w:tab w:val="left" w:pos="705"/>
        </w:tabs>
        <w:ind w:left="1797" w:hanging="357"/>
        <w:jc w:val="both"/>
        <w:rPr>
          <w:rFonts w:ascii="Arial" w:hAnsi="Arial" w:cs="Arial"/>
          <w:sz w:val="24"/>
          <w:szCs w:val="24"/>
        </w:rPr>
      </w:pPr>
      <w:r>
        <w:rPr>
          <w:rFonts w:ascii="Arial" w:eastAsia="Arial" w:hAnsi="Arial" w:cs="Arial"/>
          <w:sz w:val="24"/>
          <w:szCs w:val="24"/>
          <w:bdr w:val="nil"/>
          <w:lang w:val="cy-GB"/>
        </w:rPr>
        <w:t>Ni fydd aelodau'r Pwyllgor Gweithredu'n gymwys i fod yn gynrychiolwyr y Senedd ar y Cyngor a chaiff Ordinhad IX ei ddiwygio i adlewyrchu'r newid hwn.</w:t>
      </w:r>
    </w:p>
    <w:p w14:paraId="5CB37643" w14:textId="017DF1B0" w:rsidR="00AD5883" w:rsidRPr="00AD5883" w:rsidRDefault="00910FC1" w:rsidP="00AD5883">
      <w:pPr>
        <w:pStyle w:val="ListParagraph"/>
        <w:numPr>
          <w:ilvl w:val="0"/>
          <w:numId w:val="41"/>
        </w:numPr>
        <w:tabs>
          <w:tab w:val="left" w:pos="705"/>
        </w:tabs>
        <w:ind w:left="1797" w:hanging="357"/>
        <w:jc w:val="both"/>
        <w:rPr>
          <w:rFonts w:ascii="Arial" w:hAnsi="Arial" w:cs="Arial"/>
          <w:sz w:val="24"/>
          <w:szCs w:val="24"/>
        </w:rPr>
      </w:pPr>
      <w:r>
        <w:rPr>
          <w:rFonts w:ascii="Arial" w:eastAsia="Arial" w:hAnsi="Arial" w:cs="Arial"/>
          <w:sz w:val="24"/>
          <w:szCs w:val="24"/>
          <w:bdr w:val="nil"/>
          <w:lang w:val="cy-GB"/>
        </w:rPr>
        <w:lastRenderedPageBreak/>
        <w:t xml:space="preserve">Bod y Cyngor yn adolygu cydbwysedd yr aelodaeth yn dilyn adroddiad yr  adolygiad o lywodraethu ym mhrifysgolion Cymru ym mis Hydref. </w:t>
      </w:r>
    </w:p>
    <w:p w14:paraId="5A2D8C8A" w14:textId="77777777" w:rsidR="00AD5883" w:rsidRPr="00AD5883" w:rsidRDefault="00AD5883" w:rsidP="00AD5883">
      <w:pPr>
        <w:pStyle w:val="ListParagraph"/>
        <w:tabs>
          <w:tab w:val="left" w:pos="1134"/>
        </w:tabs>
        <w:ind w:left="1797" w:hanging="357"/>
        <w:jc w:val="both"/>
        <w:rPr>
          <w:rFonts w:ascii="Arial" w:eastAsiaTheme="minorHAnsi" w:hAnsi="Arial" w:cs="Arial"/>
          <w:sz w:val="24"/>
          <w:szCs w:val="24"/>
          <w:lang w:eastAsia="en-US"/>
        </w:rPr>
      </w:pPr>
    </w:p>
    <w:p w14:paraId="32454481" w14:textId="743CBD74" w:rsidR="00AD5883" w:rsidRPr="00AD5883" w:rsidRDefault="00910FC1" w:rsidP="00AD5883">
      <w:pPr>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[ii]</w:t>
      </w:r>
      <w:r>
        <w:rPr>
          <w:rFonts w:ascii="Arial" w:eastAsia="Arial" w:hAnsi="Arial" w:cs="Arial"/>
          <w:sz w:val="24"/>
          <w:szCs w:val="24"/>
          <w:bdr w:val="nil"/>
          <w:lang w:val="cy-GB" w:eastAsia="en-US"/>
        </w:rPr>
        <w:tab/>
        <w:t>Cofnod 175 [a] (</w:t>
      </w:r>
      <w:r>
        <w:rPr>
          <w:rFonts w:ascii="Arial" w:eastAsia="Arial" w:hAnsi="Arial" w:cs="Arial"/>
          <w:b/>
          <w:bCs/>
          <w:sz w:val="24"/>
          <w:szCs w:val="24"/>
          <w:bdr w:val="nil"/>
          <w:lang w:val="cy-GB" w:eastAsia="en-US"/>
        </w:rPr>
        <w:t>Aelodaeth o'r Cyngor</w:t>
      </w:r>
      <w:r>
        <w:rPr>
          <w:rFonts w:ascii="Arial" w:eastAsia="Arial" w:hAnsi="Arial" w:cs="Arial"/>
          <w:sz w:val="24"/>
          <w:szCs w:val="24"/>
          <w:bdr w:val="nil"/>
          <w:lang w:val="cy-GB" w:eastAsia="en-US"/>
        </w:rPr>
        <w:t xml:space="preserve">); </w:t>
      </w:r>
      <w:r>
        <w:rPr>
          <w:rFonts w:ascii="Arial" w:eastAsia="Arial" w:hAnsi="Arial" w:cs="Arial"/>
          <w:b/>
          <w:bCs/>
          <w:i/>
          <w:iCs/>
          <w:sz w:val="24"/>
          <w:szCs w:val="24"/>
          <w:bdr w:val="nil"/>
          <w:lang w:val="cy-GB" w:eastAsia="en-US"/>
        </w:rPr>
        <w:t>Penderfynwyd</w:t>
      </w:r>
      <w:r>
        <w:rPr>
          <w:rFonts w:ascii="Arial" w:eastAsia="Arial" w:hAnsi="Arial" w:cs="Arial"/>
          <w:sz w:val="24"/>
          <w:szCs w:val="24"/>
          <w:bdr w:val="nil"/>
          <w:lang w:val="cy-GB" w:eastAsia="en-US"/>
        </w:rPr>
        <w:t xml:space="preserve"> penodi Mrs Alison Lea-Wilson i ail gyfnod pedair blynedd yn y swydd o 1 Awst 2019 ac y dylid penodi Dr Ian Rees yn aelod annibynnol o'r Cyngor o 1 Awst 2019 am gyfnod cychwynnol o 4 mlynedd.</w:t>
      </w:r>
    </w:p>
    <w:p w14:paraId="75E2052E" w14:textId="095A553E" w:rsidR="00AD5883" w:rsidRPr="00AD5883" w:rsidRDefault="00AD5883" w:rsidP="00AD5883">
      <w:pPr>
        <w:pStyle w:val="ListParagraph"/>
        <w:tabs>
          <w:tab w:val="left" w:pos="1134"/>
        </w:tabs>
        <w:ind w:left="1134" w:hanging="567"/>
        <w:jc w:val="both"/>
        <w:rPr>
          <w:rFonts w:ascii="Arial" w:eastAsiaTheme="minorHAnsi" w:hAnsi="Arial" w:cs="Arial"/>
          <w:sz w:val="24"/>
          <w:szCs w:val="24"/>
          <w:lang w:eastAsia="en-US"/>
        </w:rPr>
      </w:pPr>
    </w:p>
    <w:p w14:paraId="0FDBC2B3" w14:textId="69C30DCA" w:rsidR="0040665C" w:rsidRPr="00AD5883" w:rsidRDefault="00910FC1" w:rsidP="00AD5883">
      <w:pPr>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[iii]</w:t>
      </w:r>
      <w:r>
        <w:rPr>
          <w:rFonts w:ascii="Arial" w:eastAsia="Arial" w:hAnsi="Arial" w:cs="Arial"/>
          <w:sz w:val="24"/>
          <w:szCs w:val="24"/>
          <w:bdr w:val="nil"/>
          <w:lang w:val="cy-GB" w:eastAsia="en-US"/>
        </w:rPr>
        <w:tab/>
        <w:t>Cofnod 175 [b] (</w:t>
      </w:r>
      <w:r>
        <w:rPr>
          <w:rFonts w:ascii="Arial" w:eastAsia="Arial" w:hAnsi="Arial" w:cs="Arial"/>
          <w:b/>
          <w:bCs/>
          <w:sz w:val="24"/>
          <w:szCs w:val="24"/>
          <w:bdr w:val="nil"/>
          <w:lang w:val="cy-GB" w:eastAsia="en-US"/>
        </w:rPr>
        <w:t>Pwyllgorau'r Cyngor</w:t>
      </w:r>
      <w:r>
        <w:rPr>
          <w:rFonts w:ascii="Arial" w:eastAsia="Arial" w:hAnsi="Arial" w:cs="Arial"/>
          <w:sz w:val="24"/>
          <w:szCs w:val="24"/>
          <w:bdr w:val="nil"/>
          <w:lang w:val="cy-GB" w:eastAsia="en-US"/>
        </w:rPr>
        <w:t xml:space="preserve">);  </w:t>
      </w:r>
      <w:r>
        <w:rPr>
          <w:rFonts w:ascii="Arial" w:eastAsia="Arial" w:hAnsi="Arial" w:cs="Arial"/>
          <w:b/>
          <w:bCs/>
          <w:i/>
          <w:iCs/>
          <w:sz w:val="24"/>
          <w:szCs w:val="24"/>
          <w:bdr w:val="nil"/>
          <w:lang w:val="cy-GB" w:eastAsia="en-US"/>
        </w:rPr>
        <w:t>Penderfynwyd</w:t>
      </w:r>
      <w:r>
        <w:rPr>
          <w:rFonts w:ascii="Arial" w:eastAsia="Arial" w:hAnsi="Arial" w:cs="Arial"/>
          <w:sz w:val="24"/>
          <w:szCs w:val="24"/>
          <w:bdr w:val="nil"/>
          <w:lang w:val="cy-GB" w:eastAsia="en-US"/>
        </w:rPr>
        <w:t xml:space="preserve"> penodi'r Athro Gareth Roberts yn aelod o'r Pwyllgor Strategaeth a Pherfformiad a phenodi Robert Eddowes yn aelod cyfetholedig o'r Pwyllgor Cyllid ac Adnoddau o 1 Medi 2019 am gyfnod cychwynnol o 4 blynedd. </w:t>
      </w:r>
    </w:p>
    <w:p w14:paraId="7AF4F13F" w14:textId="77777777" w:rsidR="00AD5883" w:rsidRPr="00AD5883" w:rsidRDefault="00AD5883" w:rsidP="00AD5883">
      <w:pPr>
        <w:tabs>
          <w:tab w:val="left" w:pos="1134"/>
        </w:tabs>
        <w:ind w:left="1134" w:hanging="567"/>
        <w:jc w:val="both"/>
        <w:rPr>
          <w:rFonts w:ascii="Arial" w:eastAsiaTheme="minorHAnsi" w:hAnsi="Arial" w:cs="Arial"/>
          <w:sz w:val="24"/>
          <w:szCs w:val="24"/>
          <w:lang w:eastAsia="en-US"/>
        </w:rPr>
      </w:pPr>
    </w:p>
    <w:p w14:paraId="1541D158" w14:textId="6F20FEBC" w:rsidR="0040665C" w:rsidRPr="00AD5883" w:rsidRDefault="00910FC1" w:rsidP="00AD5883">
      <w:pPr>
        <w:pStyle w:val="ListParagraph"/>
        <w:numPr>
          <w:ilvl w:val="0"/>
          <w:numId w:val="40"/>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Cymeradwyodd y Cyngor y gwelliannau i Ordinhad I, III ac Ordinhad IX:</w:t>
      </w:r>
    </w:p>
    <w:p w14:paraId="1908DFA8" w14:textId="77777777" w:rsidR="0040665C" w:rsidRPr="00AD5883" w:rsidRDefault="0040665C" w:rsidP="0040665C">
      <w:pPr>
        <w:tabs>
          <w:tab w:val="left" w:pos="567"/>
        </w:tabs>
        <w:ind w:left="567" w:hanging="567"/>
        <w:jc w:val="center"/>
        <w:rPr>
          <w:rFonts w:ascii="Arial" w:eastAsiaTheme="minorHAnsi" w:hAnsi="Arial" w:cs="Arial"/>
          <w:b/>
          <w:sz w:val="24"/>
          <w:szCs w:val="24"/>
          <w:lang w:eastAsia="en-US"/>
        </w:rPr>
      </w:pPr>
    </w:p>
    <w:p w14:paraId="0AC6FC50" w14:textId="77777777" w:rsidR="008638BA" w:rsidRPr="00AD5883" w:rsidRDefault="008638BA" w:rsidP="008638BA">
      <w:pPr>
        <w:rPr>
          <w:rFonts w:asciiTheme="minorHAnsi" w:hAnsiTheme="minorHAnsi"/>
        </w:rPr>
      </w:pPr>
    </w:p>
    <w:p w14:paraId="5066CBAC" w14:textId="6C6C09D2" w:rsidR="00366289" w:rsidRPr="00AD5883" w:rsidRDefault="00910FC1" w:rsidP="00366289">
      <w:pPr>
        <w:suppressAutoHyphens/>
        <w:spacing w:line="100" w:lineRule="atLeast"/>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18.119 PWYLLGOR DISWYDDIADAU</w:t>
      </w:r>
    </w:p>
    <w:p w14:paraId="12A06938" w14:textId="77777777" w:rsidR="00366289" w:rsidRPr="00AD5883" w:rsidRDefault="00366289" w:rsidP="00366289">
      <w:pPr>
        <w:suppressAutoHyphens/>
        <w:spacing w:line="100" w:lineRule="atLeast"/>
        <w:jc w:val="both"/>
        <w:rPr>
          <w:rFonts w:ascii="Arial" w:eastAsiaTheme="minorHAnsi" w:hAnsi="Arial" w:cs="Arial"/>
          <w:sz w:val="24"/>
          <w:szCs w:val="24"/>
          <w:lang w:eastAsia="en-US"/>
        </w:rPr>
      </w:pPr>
    </w:p>
    <w:p w14:paraId="2EF133C1" w14:textId="2C014F49" w:rsidR="00366289" w:rsidRPr="00AD5883" w:rsidRDefault="00910FC1" w:rsidP="00366289">
      <w:pPr>
        <w:pStyle w:val="ListParagraph"/>
        <w:numPr>
          <w:ilvl w:val="0"/>
          <w:numId w:val="28"/>
        </w:numPr>
        <w:tabs>
          <w:tab w:val="left" w:pos="567"/>
        </w:tabs>
        <w:ind w:left="567" w:hanging="567"/>
        <w:jc w:val="both"/>
        <w:rPr>
          <w:rFonts w:ascii="Arial" w:eastAsiaTheme="minorHAnsi" w:hAnsi="Arial" w:cs="Arial"/>
          <w:sz w:val="24"/>
          <w:szCs w:val="24"/>
          <w:lang w:eastAsia="en-US"/>
        </w:rPr>
      </w:pPr>
      <w:r>
        <w:rPr>
          <w:rFonts w:ascii="Arial" w:eastAsia="Calibri" w:hAnsi="Arial" w:cs="Arial"/>
          <w:sz w:val="24"/>
          <w:szCs w:val="24"/>
          <w:bdr w:val="nil"/>
          <w:lang w:val="cy-GB" w:eastAsia="en-US"/>
        </w:rPr>
        <w:t>Cymeradwywyd yr adroddiad ar gyfarfod y Pwyllgor Diswyddiadau a gynhaliwyd 24 Mehefin 2018 (ynghlwm fel Atodiad III i gopi swyddogol y Cofnodion).</w:t>
      </w:r>
    </w:p>
    <w:p w14:paraId="765B459B" w14:textId="77777777" w:rsidR="00366289" w:rsidRPr="003F6E13" w:rsidRDefault="00366289" w:rsidP="00366289">
      <w:pPr>
        <w:tabs>
          <w:tab w:val="left" w:pos="567"/>
        </w:tabs>
        <w:jc w:val="both"/>
        <w:rPr>
          <w:rFonts w:ascii="Arial" w:eastAsiaTheme="minorHAnsi" w:hAnsi="Arial" w:cs="Arial"/>
          <w:sz w:val="24"/>
          <w:szCs w:val="24"/>
          <w:lang w:eastAsia="en-US"/>
        </w:rPr>
      </w:pPr>
    </w:p>
    <w:p w14:paraId="268A4AFD" w14:textId="77777777" w:rsidR="00366289" w:rsidRPr="00690B82" w:rsidRDefault="00910FC1" w:rsidP="00366289">
      <w:pPr>
        <w:pStyle w:val="ListParagraph"/>
        <w:numPr>
          <w:ilvl w:val="0"/>
          <w:numId w:val="28"/>
        </w:numPr>
        <w:tabs>
          <w:tab w:val="left" w:pos="0"/>
          <w:tab w:val="left" w:pos="567"/>
        </w:tabs>
        <w:suppressAutoHyphens/>
        <w:spacing w:line="254" w:lineRule="auto"/>
        <w:ind w:left="567" w:hanging="567"/>
        <w:jc w:val="both"/>
        <w:rPr>
          <w:rFonts w:ascii="Arial" w:hAnsi="Arial" w:cs="Arial"/>
          <w:sz w:val="24"/>
          <w:szCs w:val="24"/>
        </w:rPr>
      </w:pPr>
      <w:r>
        <w:rPr>
          <w:rFonts w:ascii="Arial" w:eastAsia="Arial" w:hAnsi="Arial" w:cs="Arial"/>
          <w:bCs/>
          <w:sz w:val="24"/>
          <w:szCs w:val="24"/>
          <w:bdr w:val="nil"/>
          <w:lang w:val="cy-GB"/>
        </w:rPr>
        <w:t xml:space="preserve">Adroddodd y Cadeirydd fod y pwyllgor yn teimlo eu bod wedi cael cyfle amlwg i graffu ar y cynigion ac roeddent wedi eu sicrhau bod lles staff wedi bod yn brif ystyriaeth trwy gydol y broses. </w:t>
      </w:r>
    </w:p>
    <w:p w14:paraId="226B932B" w14:textId="77777777" w:rsidR="00366289" w:rsidRPr="00690B82" w:rsidRDefault="00366289" w:rsidP="00366289">
      <w:pPr>
        <w:pStyle w:val="ListParagraph"/>
        <w:rPr>
          <w:rFonts w:ascii="Arial" w:eastAsia="Calibri" w:hAnsi="Arial" w:cs="Arial"/>
          <w:bCs/>
          <w:sz w:val="24"/>
          <w:szCs w:val="24"/>
          <w:bdr w:val="nil"/>
        </w:rPr>
      </w:pPr>
    </w:p>
    <w:p w14:paraId="13F9A87F" w14:textId="77777777" w:rsidR="00366289" w:rsidRPr="00690B82" w:rsidRDefault="00910FC1" w:rsidP="00366289">
      <w:pPr>
        <w:pStyle w:val="ListParagraph"/>
        <w:numPr>
          <w:ilvl w:val="0"/>
          <w:numId w:val="28"/>
        </w:numPr>
        <w:tabs>
          <w:tab w:val="left" w:pos="0"/>
          <w:tab w:val="left" w:pos="570"/>
        </w:tabs>
        <w:suppressAutoHyphens/>
        <w:spacing w:line="254" w:lineRule="auto"/>
        <w:ind w:left="567" w:hanging="567"/>
        <w:jc w:val="both"/>
        <w:rPr>
          <w:rFonts w:ascii="Arial" w:hAnsi="Arial" w:cs="Arial"/>
          <w:sz w:val="24"/>
          <w:szCs w:val="24"/>
        </w:rPr>
      </w:pPr>
      <w:r>
        <w:rPr>
          <w:rFonts w:ascii="Arial" w:eastAsia="Arial" w:hAnsi="Arial" w:cs="Arial"/>
          <w:bCs/>
          <w:sz w:val="24"/>
          <w:szCs w:val="24"/>
          <w:bdr w:val="nil"/>
          <w:lang w:val="cy-GB"/>
        </w:rPr>
        <w:t>Rhoddodd y Cyfarwyddwr Adnoddau Dynol y wybodaeth ddiweddaraf am y broses a'r trafodaethau sydd wedi eu cynnal ers cyfarfod y pwyllgor ym mis Ebrill. Nodwyd y pwyntiau canlynol:</w:t>
      </w:r>
    </w:p>
    <w:p w14:paraId="14FB9D49" w14:textId="77777777" w:rsidR="00690B82" w:rsidRPr="00690B82" w:rsidRDefault="00690B82" w:rsidP="00690B82">
      <w:pPr>
        <w:tabs>
          <w:tab w:val="left" w:pos="570"/>
        </w:tabs>
        <w:suppressAutoHyphens/>
        <w:spacing w:line="254" w:lineRule="auto"/>
        <w:jc w:val="both"/>
      </w:pPr>
    </w:p>
    <w:p w14:paraId="5E30FAA2" w14:textId="35EC6F37" w:rsidR="00690B82" w:rsidRPr="00690B82" w:rsidRDefault="00910FC1" w:rsidP="00690B82">
      <w:pPr>
        <w:tabs>
          <w:tab w:val="left" w:pos="570"/>
        </w:tabs>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Yng nghyfarfod diwethaf y Cyngor, adroddwyd bod y Pwyllgor Gweithredu wedi ystyried argymhellion ar 14 achos busnes, a'r argymhellion hyn o'r achosion hyn a ddaethpwyd gerbron y Cyngor gan y Pwyllgor Diswyddo. Fel y nodwyd yn gynharach, gobeithio na fydd angen gweithredu ar y penderfyniadau hynny.</w:t>
      </w:r>
    </w:p>
    <w:p w14:paraId="79DAD0AF" w14:textId="77777777" w:rsidR="00690B82" w:rsidRPr="00690B82" w:rsidRDefault="00690B82" w:rsidP="00690B82">
      <w:pPr>
        <w:tabs>
          <w:tab w:val="left" w:pos="570"/>
        </w:tabs>
        <w:suppressAutoHyphens/>
        <w:spacing w:line="254" w:lineRule="auto"/>
        <w:ind w:left="1134" w:hanging="567"/>
        <w:jc w:val="both"/>
        <w:rPr>
          <w:rFonts w:ascii="Arial" w:hAnsi="Arial" w:cs="Arial"/>
          <w:sz w:val="24"/>
          <w:szCs w:val="24"/>
        </w:rPr>
      </w:pPr>
    </w:p>
    <w:p w14:paraId="0717C611" w14:textId="4A422025" w:rsidR="00366289" w:rsidRPr="00910FC1" w:rsidRDefault="00910FC1" w:rsidP="00366289">
      <w:pPr>
        <w:tabs>
          <w:tab w:val="left" w:pos="570"/>
        </w:tabs>
        <w:suppressAutoHyphens/>
        <w:spacing w:line="254" w:lineRule="auto"/>
        <w:ind w:left="1134" w:hanging="567"/>
        <w:jc w:val="both"/>
        <w:rPr>
          <w:rFonts w:ascii="Arial" w:hAnsi="Arial" w:cs="Arial"/>
          <w:sz w:val="24"/>
          <w:szCs w:val="24"/>
          <w:lang w:val="cy-GB"/>
        </w:rPr>
      </w:pPr>
      <w:r>
        <w:rPr>
          <w:rFonts w:ascii="Arial" w:hAnsi="Arial" w:cs="Arial"/>
          <w:sz w:val="24"/>
          <w:szCs w:val="24"/>
          <w:lang w:val="cy-GB"/>
        </w:rPr>
        <w:t>[2]</w:t>
      </w:r>
      <w:r>
        <w:rPr>
          <w:rFonts w:ascii="Arial" w:hAnsi="Arial" w:cs="Arial"/>
          <w:sz w:val="24"/>
          <w:szCs w:val="24"/>
          <w:lang w:val="cy-GB"/>
        </w:rPr>
        <w:tab/>
        <w:t>Yn dilyn hynny, derbyniodd y Pwyllgor Gweithredu argymhellion mewn perthynas ag ysgolion yng Ngholeg y Celfyddydau, y Dyniaethau a Busnes. Ym mhob achos, derbyniodd y Pwyllgor Gweithredu'r canlynol a'u hystyried yn fanwl: yr achos busnes gwreiddiol dros newid; y templed ymateb yn crynhoi'r holl themâu o'r ymgynghoriad gyda staff, myfyrwyr, undebau llafur a rhanddeiliaid; cofnodion y grŵp craffu mewn perthynas â'r cynnig; ac asesiad o'r effaith ar gydraddoldeb wedi ei ddiweddaru. Sicrhawyd y Pwyllgor Gweithredu, ym mhob achos, o'r ddogfennaeth bod ymgynghoriad ystyrlon wedi ei gynnal a bod materion cydraddoldeb wedi eu hystyried.</w:t>
      </w:r>
    </w:p>
    <w:p w14:paraId="36163CF0" w14:textId="77777777" w:rsidR="00366289" w:rsidRPr="00910FC1" w:rsidRDefault="00366289" w:rsidP="00366289">
      <w:pPr>
        <w:tabs>
          <w:tab w:val="left" w:pos="570"/>
        </w:tabs>
        <w:suppressAutoHyphens/>
        <w:spacing w:line="254" w:lineRule="auto"/>
        <w:ind w:left="1134" w:hanging="567"/>
        <w:jc w:val="both"/>
        <w:rPr>
          <w:rFonts w:ascii="Arial" w:hAnsi="Arial" w:cs="Arial"/>
          <w:sz w:val="24"/>
          <w:szCs w:val="24"/>
          <w:lang w:val="cy-GB"/>
        </w:rPr>
      </w:pPr>
    </w:p>
    <w:p w14:paraId="0E2C96F6" w14:textId="4CE6A63B" w:rsidR="00366289" w:rsidRPr="00910FC1" w:rsidRDefault="00910FC1" w:rsidP="00366289">
      <w:pPr>
        <w:tabs>
          <w:tab w:val="left" w:pos="570"/>
        </w:tabs>
        <w:suppressAutoHyphens/>
        <w:spacing w:line="254" w:lineRule="auto"/>
        <w:ind w:left="1134" w:hanging="567"/>
        <w:jc w:val="both"/>
        <w:rPr>
          <w:rFonts w:ascii="Arial" w:hAnsi="Arial" w:cs="Arial"/>
          <w:sz w:val="24"/>
          <w:szCs w:val="24"/>
          <w:lang w:val="cy-GB"/>
        </w:rPr>
      </w:pPr>
      <w:r>
        <w:rPr>
          <w:rFonts w:ascii="Arial" w:eastAsia="Arial" w:hAnsi="Arial" w:cs="Arial"/>
          <w:sz w:val="24"/>
          <w:szCs w:val="24"/>
          <w:bdr w:val="nil"/>
          <w:lang w:val="cy-GB"/>
        </w:rPr>
        <w:t>[3]</w:t>
      </w:r>
      <w:r>
        <w:rPr>
          <w:rFonts w:ascii="Arial" w:eastAsia="Arial" w:hAnsi="Arial" w:cs="Arial"/>
          <w:sz w:val="24"/>
          <w:szCs w:val="24"/>
          <w:bdr w:val="nil"/>
          <w:lang w:val="cy-GB"/>
        </w:rPr>
        <w:tab/>
        <w:t xml:space="preserve">Ni chafwyd unrhyw effaith yn syth ar swyddi yn Ysgol y Gyfraith, Ysgol y Gymraeg ac Astudiaethau Celtaidd a'r Ysgol Hanes, Athroniaeth a Gwyddorau Cymdeithas.   </w:t>
      </w:r>
    </w:p>
    <w:p w14:paraId="5FA811B0" w14:textId="77777777" w:rsidR="00366289" w:rsidRPr="00910FC1" w:rsidRDefault="00366289" w:rsidP="00366289">
      <w:pPr>
        <w:tabs>
          <w:tab w:val="left" w:pos="570"/>
        </w:tabs>
        <w:suppressAutoHyphens/>
        <w:spacing w:line="254" w:lineRule="auto"/>
        <w:ind w:left="1134" w:hanging="567"/>
        <w:jc w:val="both"/>
        <w:rPr>
          <w:rFonts w:ascii="Arial" w:hAnsi="Arial" w:cs="Arial"/>
          <w:sz w:val="24"/>
          <w:szCs w:val="24"/>
          <w:lang w:val="cy-GB"/>
        </w:rPr>
      </w:pPr>
    </w:p>
    <w:p w14:paraId="4DBB813A" w14:textId="5362F965" w:rsidR="00366289" w:rsidRPr="00910FC1" w:rsidRDefault="00910FC1" w:rsidP="00366289">
      <w:pPr>
        <w:tabs>
          <w:tab w:val="left" w:pos="570"/>
        </w:tabs>
        <w:suppressAutoHyphens/>
        <w:spacing w:line="254" w:lineRule="auto"/>
        <w:ind w:left="1134" w:hanging="567"/>
        <w:jc w:val="both"/>
        <w:rPr>
          <w:rFonts w:ascii="Arial" w:hAnsi="Arial" w:cs="Arial"/>
          <w:sz w:val="24"/>
          <w:szCs w:val="24"/>
          <w:lang w:val="cy-GB"/>
        </w:rPr>
      </w:pPr>
      <w:r>
        <w:rPr>
          <w:rFonts w:ascii="Arial" w:eastAsia="Arial" w:hAnsi="Arial" w:cs="Arial"/>
          <w:sz w:val="24"/>
          <w:szCs w:val="24"/>
          <w:bdr w:val="nil"/>
          <w:lang w:val="cy-GB"/>
        </w:rPr>
        <w:t>[4]</w:t>
      </w:r>
      <w:r>
        <w:rPr>
          <w:rFonts w:ascii="Arial" w:eastAsia="Arial" w:hAnsi="Arial" w:cs="Arial"/>
          <w:sz w:val="24"/>
          <w:szCs w:val="24"/>
          <w:bdr w:val="nil"/>
          <w:lang w:val="cy-GB"/>
        </w:rPr>
        <w:tab/>
        <w:t xml:space="preserve">Yn yr Ysgol Busnes, nodwyd gostyngiad o 1 swydd a chytunodd y pwyllgor yn anfoddog i argymell i Gyngor y brifysgol bod athro ym maes Hanes Busnes, yn </w:t>
      </w:r>
      <w:r>
        <w:rPr>
          <w:rFonts w:ascii="Arial" w:eastAsia="Arial" w:hAnsi="Arial" w:cs="Arial"/>
          <w:sz w:val="24"/>
          <w:szCs w:val="24"/>
          <w:bdr w:val="nil"/>
          <w:lang w:val="cy-GB"/>
        </w:rPr>
        <w:lastRenderedPageBreak/>
        <w:t>cael ei ddiswyddo oherwydd bod y swydd yn dod i ben ar 31 Gorffennaf, neu ar ôl i unrhyw apêl gael ei chwblhau.</w:t>
      </w:r>
    </w:p>
    <w:p w14:paraId="2D596450" w14:textId="77777777" w:rsidR="00366289" w:rsidRPr="00910FC1" w:rsidRDefault="00366289" w:rsidP="00366289">
      <w:pPr>
        <w:tabs>
          <w:tab w:val="left" w:pos="570"/>
        </w:tabs>
        <w:suppressAutoHyphens/>
        <w:spacing w:line="254" w:lineRule="auto"/>
        <w:ind w:left="1134" w:hanging="567"/>
        <w:jc w:val="both"/>
        <w:rPr>
          <w:rFonts w:ascii="Arial" w:hAnsi="Arial" w:cs="Arial"/>
          <w:sz w:val="24"/>
          <w:szCs w:val="24"/>
          <w:lang w:val="cy-GB"/>
        </w:rPr>
      </w:pPr>
    </w:p>
    <w:p w14:paraId="414CAC5B" w14:textId="3EBD0A75" w:rsidR="00690B82" w:rsidRPr="00910FC1" w:rsidRDefault="00910FC1" w:rsidP="00690B82">
      <w:pPr>
        <w:tabs>
          <w:tab w:val="left" w:pos="570"/>
        </w:tabs>
        <w:suppressAutoHyphens/>
        <w:spacing w:line="254" w:lineRule="auto"/>
        <w:ind w:left="1134" w:hanging="567"/>
        <w:jc w:val="both"/>
        <w:rPr>
          <w:rFonts w:ascii="Arial" w:hAnsi="Arial" w:cs="Arial"/>
          <w:sz w:val="24"/>
          <w:szCs w:val="24"/>
          <w:lang w:val="cy-GB"/>
        </w:rPr>
      </w:pPr>
      <w:r>
        <w:rPr>
          <w:rFonts w:ascii="Arial" w:eastAsia="Arial" w:hAnsi="Arial" w:cs="Arial"/>
          <w:sz w:val="24"/>
          <w:szCs w:val="24"/>
          <w:bdr w:val="nil"/>
          <w:lang w:val="cy-GB"/>
        </w:rPr>
        <w:t>[4]</w:t>
      </w:r>
      <w:r>
        <w:rPr>
          <w:rFonts w:ascii="Arial" w:eastAsia="Arial" w:hAnsi="Arial" w:cs="Arial"/>
          <w:sz w:val="24"/>
          <w:szCs w:val="24"/>
          <w:bdr w:val="nil"/>
          <w:lang w:val="cy-GB"/>
        </w:rPr>
        <w:tab/>
        <w:t>Yn yr Ysgol Ieithoedd, Llenyddiaethau ac Ieithyddiaeth, nodwyd gostyngiad o 1 swydd a chytunodd y pwyllgor yn anfoddog i argymell i Gyngor y brifysgol bod y Swyddog Datblygu Cwricwlwm yn cael ei ddiswyddo oherwydd bod y swydd yn dod i ben ar 31 Gorffennaf, neu ar ôl i unrhyw apêl gael ei chwblhau.</w:t>
      </w:r>
    </w:p>
    <w:p w14:paraId="2F252E0D" w14:textId="77777777" w:rsidR="00690B82" w:rsidRPr="00910FC1" w:rsidRDefault="00690B82" w:rsidP="00690B82">
      <w:pPr>
        <w:tabs>
          <w:tab w:val="left" w:pos="570"/>
        </w:tabs>
        <w:suppressAutoHyphens/>
        <w:spacing w:line="254" w:lineRule="auto"/>
        <w:ind w:left="1134" w:hanging="567"/>
        <w:jc w:val="both"/>
        <w:rPr>
          <w:rFonts w:ascii="Arial" w:hAnsi="Arial" w:cs="Arial"/>
          <w:sz w:val="24"/>
          <w:szCs w:val="24"/>
          <w:lang w:val="cy-GB"/>
        </w:rPr>
      </w:pPr>
    </w:p>
    <w:p w14:paraId="24984F31" w14:textId="32C5C769" w:rsidR="00690B82" w:rsidRPr="00910FC1" w:rsidRDefault="00910FC1" w:rsidP="00690B82">
      <w:pPr>
        <w:tabs>
          <w:tab w:val="left" w:pos="570"/>
        </w:tabs>
        <w:suppressAutoHyphens/>
        <w:spacing w:line="254" w:lineRule="auto"/>
        <w:ind w:left="1134" w:hanging="567"/>
        <w:jc w:val="both"/>
        <w:rPr>
          <w:rFonts w:ascii="Arial" w:hAnsi="Arial" w:cs="Arial"/>
          <w:sz w:val="24"/>
          <w:szCs w:val="24"/>
          <w:lang w:val="cy-GB"/>
        </w:rPr>
      </w:pPr>
      <w:r>
        <w:rPr>
          <w:rFonts w:ascii="Arial" w:eastAsia="Arial" w:hAnsi="Arial" w:cs="Arial"/>
          <w:sz w:val="24"/>
          <w:szCs w:val="24"/>
          <w:bdr w:val="nil"/>
          <w:lang w:val="cy-GB"/>
        </w:rPr>
        <w:t>[6]</w:t>
      </w:r>
      <w:r>
        <w:rPr>
          <w:rFonts w:ascii="Arial" w:eastAsia="Arial" w:hAnsi="Arial" w:cs="Arial"/>
          <w:sz w:val="24"/>
          <w:szCs w:val="24"/>
          <w:bdr w:val="nil"/>
          <w:lang w:val="cy-GB"/>
        </w:rPr>
        <w:tab/>
        <w:t>Yn yr Ysgol Cerddoriaeth a'r Cyfryngau, ers i'r pwyllgor gyfarfod, mae un aelod staff wedi ymddiswyddo, felly nodir gostyngiad o 1 swydd yn unig a chytunodd y pwyllgor yn anfoddog argymell i Gyngor y brifysgol y dylid diswyddo'r Darlithydd mewn Ethnogerddoreg oherwydd bod y swydd yn dod i ben ar 31 Gorffennaf, neu ar ôl i unrhyw apêl gael ei chwblhau.</w:t>
      </w:r>
    </w:p>
    <w:p w14:paraId="62C9BFC4" w14:textId="77777777" w:rsidR="00660FE5" w:rsidRPr="00910FC1" w:rsidRDefault="00660FE5" w:rsidP="00690B82">
      <w:pPr>
        <w:tabs>
          <w:tab w:val="left" w:pos="570"/>
        </w:tabs>
        <w:suppressAutoHyphens/>
        <w:spacing w:line="254" w:lineRule="auto"/>
        <w:ind w:left="1134" w:hanging="567"/>
        <w:jc w:val="both"/>
        <w:rPr>
          <w:rFonts w:ascii="Arial" w:hAnsi="Arial" w:cs="Arial"/>
          <w:sz w:val="24"/>
          <w:szCs w:val="24"/>
          <w:lang w:val="cy-GB"/>
        </w:rPr>
      </w:pPr>
    </w:p>
    <w:p w14:paraId="37A1B834" w14:textId="335BE9A7" w:rsidR="00366289" w:rsidRPr="00910FC1" w:rsidRDefault="00910FC1" w:rsidP="00366289">
      <w:pPr>
        <w:pStyle w:val="ListParagraph"/>
        <w:numPr>
          <w:ilvl w:val="0"/>
          <w:numId w:val="28"/>
        </w:numPr>
        <w:suppressAutoHyphens/>
        <w:spacing w:line="254" w:lineRule="auto"/>
        <w:ind w:hanging="567"/>
        <w:jc w:val="both"/>
        <w:rPr>
          <w:rFonts w:ascii="Arial" w:hAnsi="Arial" w:cs="Arial"/>
          <w:sz w:val="24"/>
          <w:szCs w:val="24"/>
          <w:lang w:val="cy-GB"/>
        </w:rPr>
      </w:pPr>
      <w:r>
        <w:rPr>
          <w:rFonts w:ascii="Arial" w:eastAsia="Arial" w:hAnsi="Arial" w:cs="Arial"/>
          <w:b/>
          <w:bCs/>
          <w:i/>
          <w:iCs/>
          <w:sz w:val="24"/>
          <w:szCs w:val="24"/>
          <w:bdr w:val="nil"/>
          <w:lang w:val="cy-GB"/>
        </w:rPr>
        <w:t>Cytunodd</w:t>
      </w:r>
      <w:r>
        <w:rPr>
          <w:rFonts w:ascii="Arial" w:eastAsia="Arial" w:hAnsi="Arial" w:cs="Arial"/>
          <w:sz w:val="24"/>
          <w:szCs w:val="24"/>
          <w:bdr w:val="nil"/>
          <w:lang w:val="cy-GB"/>
        </w:rPr>
        <w:t xml:space="preserve"> y Cyngor yn anfoddog  bod swyddi'r 3 aelod staff a nodwyd yn dod i ben drwy ddiswyddiad fel y nodwyd uchod, yn amodol ar ystyriaeth lawn o gyfleoedd adleoli a chynnig diswyddiad gwirfoddol. Awdurdododd y Cyngor y Cyfarwyddwr Adnoddau Dynol i gyhoeddi hysbysiadau diswyddo i'r staff dan sylw. </w:t>
      </w:r>
    </w:p>
    <w:p w14:paraId="52247696" w14:textId="77777777" w:rsidR="00366289" w:rsidRPr="00910FC1" w:rsidRDefault="00366289" w:rsidP="00366289">
      <w:pPr>
        <w:suppressAutoHyphens/>
        <w:spacing w:line="254" w:lineRule="auto"/>
        <w:ind w:left="1134" w:hanging="567"/>
        <w:jc w:val="both"/>
        <w:rPr>
          <w:rFonts w:ascii="Arial" w:hAnsi="Arial" w:cs="Arial"/>
          <w:sz w:val="24"/>
          <w:szCs w:val="24"/>
          <w:lang w:val="cy-GB"/>
        </w:rPr>
      </w:pPr>
    </w:p>
    <w:p w14:paraId="5BE62E35" w14:textId="77777777" w:rsidR="00366289" w:rsidRPr="00910FC1" w:rsidRDefault="00910FC1" w:rsidP="00366289">
      <w:pPr>
        <w:tabs>
          <w:tab w:val="left" w:pos="0"/>
        </w:tabs>
        <w:suppressAutoHyphens/>
        <w:spacing w:line="254" w:lineRule="auto"/>
        <w:jc w:val="both"/>
        <w:rPr>
          <w:rFonts w:ascii="Arial" w:hAnsi="Arial" w:cs="Arial"/>
          <w:i/>
          <w:sz w:val="24"/>
          <w:szCs w:val="24"/>
          <w:lang w:val="cy-GB"/>
        </w:rPr>
      </w:pPr>
      <w:r>
        <w:rPr>
          <w:rFonts w:ascii="Arial" w:eastAsia="Arial" w:hAnsi="Arial" w:cs="Arial"/>
          <w:i/>
          <w:iCs/>
          <w:sz w:val="24"/>
          <w:szCs w:val="24"/>
          <w:bdr w:val="nil"/>
          <w:lang w:val="cy-GB"/>
        </w:rPr>
        <w:t>(Derbyniwyd nad yw defnyddio'r term diswyddiad yn ddymunol, ond mae'n deillio o statud berthnasol y brifysgol, y mae'r Cyngor wedi penderfynu ei adolygu.)</w:t>
      </w:r>
    </w:p>
    <w:p w14:paraId="28879FAA" w14:textId="5D7C8FFB" w:rsidR="00366289" w:rsidRPr="00910FC1" w:rsidRDefault="00366289" w:rsidP="00366289">
      <w:pPr>
        <w:tabs>
          <w:tab w:val="left" w:pos="0"/>
        </w:tabs>
        <w:suppressAutoHyphens/>
        <w:spacing w:line="254" w:lineRule="auto"/>
        <w:jc w:val="both"/>
        <w:rPr>
          <w:rFonts w:ascii="Arial" w:hAnsi="Arial" w:cs="Arial"/>
          <w:sz w:val="24"/>
          <w:szCs w:val="24"/>
          <w:lang w:val="cy-GB"/>
        </w:rPr>
      </w:pPr>
    </w:p>
    <w:p w14:paraId="5FA849BC" w14:textId="77777777" w:rsidR="007362B6" w:rsidRPr="00910FC1" w:rsidRDefault="007362B6" w:rsidP="00366289">
      <w:pPr>
        <w:tabs>
          <w:tab w:val="left" w:pos="0"/>
        </w:tabs>
        <w:suppressAutoHyphens/>
        <w:spacing w:line="254" w:lineRule="auto"/>
        <w:jc w:val="both"/>
        <w:rPr>
          <w:rFonts w:ascii="Arial" w:hAnsi="Arial" w:cs="Arial"/>
          <w:sz w:val="24"/>
          <w:szCs w:val="24"/>
          <w:lang w:val="cy-GB"/>
        </w:rPr>
      </w:pPr>
    </w:p>
    <w:p w14:paraId="3A5AE57C" w14:textId="5BF69111" w:rsidR="0040665C" w:rsidRPr="0018295E" w:rsidRDefault="00910FC1" w:rsidP="0040665C">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18.120 MATERION ADNODDAU DYNOL</w:t>
      </w:r>
    </w:p>
    <w:p w14:paraId="4C229F96" w14:textId="77777777" w:rsidR="0040665C" w:rsidRPr="0018295E" w:rsidRDefault="0040665C" w:rsidP="0040665C">
      <w:pPr>
        <w:tabs>
          <w:tab w:val="left" w:pos="567"/>
        </w:tabs>
        <w:jc w:val="both"/>
        <w:rPr>
          <w:rFonts w:ascii="Arial" w:eastAsiaTheme="minorHAnsi" w:hAnsi="Arial" w:cs="Arial"/>
          <w:sz w:val="24"/>
          <w:szCs w:val="24"/>
          <w:lang w:eastAsia="en-US"/>
        </w:rPr>
      </w:pPr>
    </w:p>
    <w:p w14:paraId="675119A7" w14:textId="77777777" w:rsidR="0040665C" w:rsidRPr="0018295E" w:rsidRDefault="00910FC1" w:rsidP="008638BA">
      <w:pPr>
        <w:pStyle w:val="ListParagraph"/>
        <w:numPr>
          <w:ilvl w:val="0"/>
          <w:numId w:val="3"/>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Derbyniodd y Cyngor adroddiad ar faterion Adnoddau Dynol. Nodwyd y pwyntiau canlynol:</w:t>
      </w:r>
    </w:p>
    <w:p w14:paraId="2D52058B" w14:textId="77777777" w:rsidR="0040665C" w:rsidRPr="0018295E" w:rsidRDefault="0040665C" w:rsidP="0040665C">
      <w:pPr>
        <w:pStyle w:val="ListParagraph"/>
        <w:tabs>
          <w:tab w:val="left" w:pos="567"/>
        </w:tabs>
        <w:ind w:left="567"/>
        <w:jc w:val="both"/>
        <w:rPr>
          <w:rFonts w:ascii="Arial" w:eastAsiaTheme="minorHAnsi" w:hAnsi="Arial" w:cs="Arial"/>
          <w:sz w:val="24"/>
          <w:szCs w:val="24"/>
          <w:lang w:eastAsia="en-US"/>
        </w:rPr>
      </w:pPr>
    </w:p>
    <w:p w14:paraId="3EAB7239" w14:textId="6EE754A1" w:rsidR="0040665C" w:rsidRPr="00910FC1" w:rsidRDefault="00910FC1" w:rsidP="0040665C">
      <w:pPr>
        <w:tabs>
          <w:tab w:val="left" w:pos="567"/>
        </w:tabs>
        <w:ind w:left="1134"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 xml:space="preserve">[1] </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Dyfarniad Cyflog Cenedlaethol:</w:t>
      </w:r>
      <w:r>
        <w:rPr>
          <w:rFonts w:ascii="Arial" w:eastAsia="Arial" w:hAnsi="Arial" w:cs="Arial"/>
          <w:sz w:val="24"/>
          <w:szCs w:val="24"/>
          <w:bdr w:val="nil"/>
          <w:lang w:val="cy-GB" w:eastAsia="en-US"/>
        </w:rPr>
        <w:t xml:space="preserve"> Yn y cyfarfod terfynol i drafod y JNCHES newydd ar gyfer 2019-20, bu i UCEA wneud cynnig terfynol o 1.85% gyda chost ar lefel sector wedi ei fodelu. Mae'r cynnig terfynol yn cynnwys dileu graddfa 2 a chynnydd wedi ei bwysoli a fyddai'n golygu y bydd y pwynt 3 isaf newydd yn darparu cyfradd fesul awr o £8.65 yr wythnos 37 awr, i fodloni'r Cyflog Byw Cenedlaethol disgwyliedig o fis Ebrill 2020; byddai'r pwynt isaf hefyd yn fwy na'r cyflog byw gwirfoddol cyfredol ar sail wythnos 35 awr. Mae'r cynnig yn cynnwys cymal sy'n galluogi sefydliad i ohirio gweithredu'r cynnig am hyd at 11 mis (o 1 Awst 2019). Disgwylir i bob un o'r tair undeb llafur wrthod y cynnig yn ffurfiol ac mae UCU wedi cytuno cynnal pleidlais i aelodau ar weithredu diwydiannol yn yr hydref.</w:t>
      </w:r>
    </w:p>
    <w:p w14:paraId="5249CE8C" w14:textId="77777777" w:rsidR="0040665C" w:rsidRPr="00910FC1" w:rsidRDefault="0040665C" w:rsidP="0040665C">
      <w:pPr>
        <w:tabs>
          <w:tab w:val="left" w:pos="567"/>
        </w:tabs>
        <w:ind w:left="1134" w:hanging="567"/>
        <w:jc w:val="both"/>
        <w:rPr>
          <w:rFonts w:ascii="Arial" w:eastAsiaTheme="minorHAnsi" w:hAnsi="Arial" w:cs="Arial"/>
          <w:sz w:val="24"/>
          <w:szCs w:val="24"/>
          <w:lang w:val="cy-GB" w:eastAsia="en-US"/>
        </w:rPr>
      </w:pPr>
    </w:p>
    <w:p w14:paraId="33D83F1E" w14:textId="422CA3D4" w:rsidR="009B6908" w:rsidRPr="00910FC1" w:rsidRDefault="00910FC1" w:rsidP="00660FE5">
      <w:pPr>
        <w:tabs>
          <w:tab w:val="left" w:pos="567"/>
        </w:tabs>
        <w:ind w:left="1134" w:hanging="567"/>
        <w:jc w:val="both"/>
        <w:rPr>
          <w:rFonts w:ascii="Arial" w:eastAsiaTheme="minorHAnsi" w:hAnsi="Arial" w:cs="Arial"/>
          <w:sz w:val="24"/>
          <w:szCs w:val="24"/>
          <w:lang w:val="cy-GB" w:eastAsia="en-US"/>
        </w:rPr>
      </w:pPr>
      <w:r>
        <w:rPr>
          <w:rFonts w:ascii="Arial" w:hAnsi="Arial" w:cs="Arial"/>
          <w:sz w:val="24"/>
          <w:szCs w:val="24"/>
          <w:lang w:val="cy-GB"/>
        </w:rPr>
        <w:t xml:space="preserve">[2] </w:t>
      </w:r>
      <w:r>
        <w:rPr>
          <w:rFonts w:ascii="Arial" w:hAnsi="Arial" w:cs="Arial"/>
          <w:sz w:val="24"/>
          <w:szCs w:val="24"/>
          <w:lang w:val="cy-GB"/>
        </w:rPr>
        <w:tab/>
      </w:r>
      <w:r>
        <w:rPr>
          <w:rFonts w:ascii="Arial" w:hAnsi="Arial" w:cs="Arial"/>
          <w:b/>
          <w:bCs/>
          <w:sz w:val="24"/>
          <w:szCs w:val="24"/>
          <w:lang w:val="cy-GB"/>
        </w:rPr>
        <w:t xml:space="preserve"> Cynllun Pensiwn Lleol BUPAS: </w:t>
      </w:r>
      <w:r>
        <w:rPr>
          <w:rFonts w:ascii="Arial" w:hAnsi="Arial" w:cs="Arial"/>
          <w:sz w:val="24"/>
          <w:szCs w:val="24"/>
          <w:lang w:val="cy-GB"/>
        </w:rPr>
        <w:t xml:space="preserve"> Yn dilyn cyfres o gyfarfodydd gyda'r undebau llafur ar newidiadau posib i BUPAS, dechreuodd y brifysgol ar gyfnod ymgynghori o 60 diwrnod gyda staff ar 4 Chwefror. Ar ddiwedd yr ymgynghoriad, roedd 50 o unigolion wedi ymateb ynghyd ag ymateb ffurfiol gan bob un o'r undebau llafur (Unsain ac Unite). Mynegwyd pryder cyffredinol y byddai'r newidiadau arfaethedig yn gwneud buddion BUPAS yn y dyfodol yn sylweddol waeth o gymharu â buddion USS. Cynhaliwyd cyfarfod terfynol gyda chynrychiolwyr yr undebau llafur pan wnaethant ategu eu pryder bod y tybiaethau prisio yn rhy ddarbodus, ac os cânt eu newid, gallant arwain at osgoi'r newidiadau i fuddion ac o bosib leihau cyfraniadau'r cyflogwr hefyd. Cadarnhaodd y brifysgol nad oedd </w:t>
      </w:r>
      <w:r>
        <w:rPr>
          <w:rFonts w:ascii="Arial" w:hAnsi="Arial" w:cs="Arial"/>
          <w:sz w:val="24"/>
          <w:szCs w:val="24"/>
          <w:lang w:val="cy-GB"/>
        </w:rPr>
        <w:lastRenderedPageBreak/>
        <w:t>mewn sefyllfa i roi sylw i faterion prisio, ond cytunodd yr unedbau llafur y byddent yn ysgrifennu'n uniongyrchol at yr ymddiriedolwyr eto yn gofyn am gyfarfod brys.</w:t>
      </w:r>
    </w:p>
    <w:p w14:paraId="70024B50" w14:textId="77777777" w:rsidR="00660FE5" w:rsidRPr="00910FC1" w:rsidRDefault="00660FE5" w:rsidP="00660FE5">
      <w:pPr>
        <w:tabs>
          <w:tab w:val="left" w:pos="567"/>
        </w:tabs>
        <w:ind w:left="1134" w:hanging="567"/>
        <w:jc w:val="both"/>
        <w:rPr>
          <w:rFonts w:ascii="Arial" w:eastAsiaTheme="minorHAnsi" w:hAnsi="Arial" w:cs="Arial"/>
          <w:sz w:val="24"/>
          <w:szCs w:val="24"/>
          <w:lang w:val="cy-GB" w:eastAsia="en-US"/>
        </w:rPr>
      </w:pPr>
    </w:p>
    <w:p w14:paraId="09FA27F6" w14:textId="2EC86882" w:rsidR="009B6908" w:rsidRPr="00910FC1" w:rsidRDefault="00910FC1" w:rsidP="00660FE5">
      <w:pPr>
        <w:tabs>
          <w:tab w:val="left" w:pos="567"/>
        </w:tabs>
        <w:ind w:left="1134"/>
        <w:jc w:val="both"/>
        <w:rPr>
          <w:rFonts w:ascii="Arial" w:eastAsiaTheme="minorHAnsi" w:hAnsi="Arial" w:cs="Arial"/>
          <w:sz w:val="24"/>
          <w:szCs w:val="24"/>
          <w:lang w:val="cy-GB" w:eastAsia="en-US"/>
        </w:rPr>
      </w:pPr>
      <w:r>
        <w:rPr>
          <w:rFonts w:ascii="Arial" w:hAnsi="Arial" w:cs="Arial"/>
          <w:sz w:val="24"/>
          <w:szCs w:val="24"/>
          <w:lang w:val="cy-GB"/>
        </w:rPr>
        <w:t>Nododd y Pwyllgor Gweithredu'r angen am degwch a chydraddoldeb ond o ystyried yr ansicrwydd ynglŷn ag USS, nid yw'n bosib rhoi sylw i hyn yn wrthrychol. Felly, yn dilyn ystyriaeth ofalus o'r sylwadau a dderbyniwyd ynglŷn â chynigion i newid y cynllun, cytunwyd na ddylai'r cynllun newid er gwaethaf y costau uwch.</w:t>
      </w:r>
    </w:p>
    <w:p w14:paraId="148AAA53" w14:textId="2E3C8F3E" w:rsidR="009B6908" w:rsidRPr="00910FC1" w:rsidRDefault="009B6908" w:rsidP="0040665C">
      <w:pPr>
        <w:tabs>
          <w:tab w:val="left" w:pos="567"/>
        </w:tabs>
        <w:ind w:left="1134" w:hanging="567"/>
        <w:jc w:val="both"/>
        <w:rPr>
          <w:rFonts w:ascii="Arial" w:eastAsiaTheme="minorHAnsi" w:hAnsi="Arial" w:cs="Arial"/>
          <w:sz w:val="24"/>
          <w:szCs w:val="24"/>
          <w:lang w:val="cy-GB" w:eastAsia="en-US"/>
        </w:rPr>
      </w:pPr>
    </w:p>
    <w:p w14:paraId="195C2A43" w14:textId="5CFDA708" w:rsidR="0040665C" w:rsidRPr="00910FC1" w:rsidRDefault="00910FC1" w:rsidP="00C40C11">
      <w:pPr>
        <w:tabs>
          <w:tab w:val="left" w:pos="567"/>
        </w:tabs>
        <w:ind w:left="1134" w:hanging="567"/>
        <w:jc w:val="both"/>
        <w:rPr>
          <w:rFonts w:ascii="Arial" w:eastAsiaTheme="minorHAnsi" w:hAnsi="Arial" w:cs="Arial"/>
          <w:sz w:val="24"/>
          <w:szCs w:val="24"/>
          <w:lang w:val="cy-GB"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Rhaglen Cymorth i Weithwyr:</w:t>
      </w:r>
      <w:r>
        <w:rPr>
          <w:rFonts w:ascii="Arial" w:eastAsia="Arial" w:hAnsi="Arial" w:cs="Arial"/>
          <w:sz w:val="24"/>
          <w:szCs w:val="24"/>
          <w:bdr w:val="nil"/>
          <w:lang w:val="cy-GB" w:eastAsia="en-US"/>
        </w:rPr>
        <w:t xml:space="preserve"> Mae gwasanaeth cyfrinachol yn y gwaith a ddarperir gan y brifysgol wedi cael ei sefydlu i helpu aelodau staff ddelio â straen bywyd-gwaith, problemau teuluol, pryderon ariannol, problemau perthynas, a phryderon eraill. Mae ar gael i aelodau staff a'u teuluoedd ac mae'n anelu at gael effaith gadarnhaol ar eu lles. Penodwyd Care First, darparwr annibynnol, blaenllaw o wasanaethau cymorth gweithwyr proffesiynol, i ddarparu'r gwasanaeth hwn. Maent yn cyflogi cwnselwyr ac arbenigwyr gwybodaeth â chymwysterau proffesiynol, sydd â phrofiad o helpu pobl i ddelio â phob math o broblemau ymarferol ac emosiynol fel lles, problemau teuluol, problemau perthynas, rheoli dyledion, problemau yn y gwaith, a llawer mwy.</w:t>
      </w:r>
    </w:p>
    <w:p w14:paraId="7FCE0D60" w14:textId="77777777" w:rsidR="0040665C" w:rsidRPr="00910FC1" w:rsidRDefault="0040665C" w:rsidP="0040665C">
      <w:pPr>
        <w:tabs>
          <w:tab w:val="left" w:pos="567"/>
        </w:tabs>
        <w:ind w:left="1134" w:hanging="567"/>
        <w:jc w:val="both"/>
        <w:rPr>
          <w:rFonts w:ascii="Arial" w:eastAsiaTheme="minorHAnsi" w:hAnsi="Arial" w:cs="Arial"/>
          <w:sz w:val="24"/>
          <w:szCs w:val="24"/>
          <w:lang w:val="cy-GB" w:eastAsia="en-US"/>
        </w:rPr>
      </w:pPr>
    </w:p>
    <w:p w14:paraId="586CF420" w14:textId="6253E1F3" w:rsidR="00366289" w:rsidRPr="0018295E" w:rsidRDefault="00910FC1" w:rsidP="0018295E">
      <w:pPr>
        <w:pStyle w:val="ListParagraph"/>
        <w:numPr>
          <w:ilvl w:val="0"/>
          <w:numId w:val="3"/>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Cytunodd y Cyngor i ddyfarnu Statws Emeritws i'r Athro Howard Davies.</w:t>
      </w:r>
    </w:p>
    <w:p w14:paraId="66DE6350" w14:textId="77777777" w:rsidR="00366289" w:rsidRPr="0018295E" w:rsidRDefault="00366289" w:rsidP="0018295E">
      <w:pPr>
        <w:autoSpaceDE w:val="0"/>
        <w:autoSpaceDN w:val="0"/>
        <w:adjustRightInd w:val="0"/>
        <w:ind w:left="567" w:hanging="567"/>
        <w:rPr>
          <w:rFonts w:ascii="Calibri" w:hAnsi="Calibri" w:cs="Calibri"/>
        </w:rPr>
      </w:pPr>
    </w:p>
    <w:p w14:paraId="7C94DF48" w14:textId="77777777" w:rsidR="00366289" w:rsidRPr="0018295E" w:rsidRDefault="00910FC1" w:rsidP="0018295E">
      <w:pPr>
        <w:pStyle w:val="ListParagraph"/>
        <w:numPr>
          <w:ilvl w:val="0"/>
          <w:numId w:val="3"/>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Derbyniwyd, er gwybodaeth, restr o benodiadau uwch diweddar. </w:t>
      </w:r>
    </w:p>
    <w:p w14:paraId="04A07DF3" w14:textId="77777777" w:rsidR="00366289" w:rsidRPr="0018295E" w:rsidRDefault="00366289" w:rsidP="0040665C">
      <w:pPr>
        <w:tabs>
          <w:tab w:val="left" w:pos="567"/>
        </w:tabs>
        <w:jc w:val="center"/>
        <w:rPr>
          <w:rFonts w:ascii="Arial" w:eastAsiaTheme="minorHAnsi" w:hAnsi="Arial" w:cs="Arial"/>
          <w:sz w:val="24"/>
          <w:szCs w:val="24"/>
          <w:lang w:eastAsia="en-US"/>
        </w:rPr>
      </w:pPr>
    </w:p>
    <w:p w14:paraId="69F138D5" w14:textId="77777777" w:rsidR="00BF1D14" w:rsidRPr="0018295E" w:rsidRDefault="00BF1D14" w:rsidP="0040665C">
      <w:pPr>
        <w:tabs>
          <w:tab w:val="left" w:pos="567"/>
        </w:tabs>
        <w:jc w:val="center"/>
        <w:rPr>
          <w:rFonts w:ascii="Arial" w:eastAsiaTheme="minorHAnsi" w:hAnsi="Arial" w:cs="Arial"/>
          <w:sz w:val="24"/>
          <w:szCs w:val="24"/>
          <w:lang w:eastAsia="en-US"/>
        </w:rPr>
      </w:pPr>
    </w:p>
    <w:p w14:paraId="23C32E8A" w14:textId="034737A8" w:rsidR="0040665C" w:rsidRPr="0018295E" w:rsidRDefault="00910FC1" w:rsidP="0040665C">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18.121 ADRODDIAD I'R COMISIWN ELUSENNAU </w:t>
      </w:r>
    </w:p>
    <w:p w14:paraId="58EB2ABF" w14:textId="6BF32B8A" w:rsidR="008638BA" w:rsidRPr="0018295E" w:rsidRDefault="008638BA" w:rsidP="0040665C">
      <w:pPr>
        <w:tabs>
          <w:tab w:val="left" w:pos="567"/>
        </w:tabs>
        <w:jc w:val="center"/>
        <w:rPr>
          <w:rFonts w:ascii="Arial" w:eastAsiaTheme="minorHAnsi" w:hAnsi="Arial" w:cs="Arial"/>
          <w:sz w:val="24"/>
          <w:szCs w:val="24"/>
          <w:lang w:eastAsia="en-US"/>
        </w:rPr>
      </w:pPr>
    </w:p>
    <w:p w14:paraId="1BCB5320" w14:textId="77777777" w:rsidR="00AE06CF" w:rsidRPr="0018295E" w:rsidRDefault="00910FC1" w:rsidP="00AE06CF">
      <w:pPr>
        <w:tabs>
          <w:tab w:val="left" w:pos="567"/>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Nododd y Cyngor bod yr adroddiad blynyddol i'r Comisiwn Elusennau am 2017/18 wedi ei gyflwyno ym mis Mai 2019, cyn y dyddiad cau a bennwyd gan y Comisiwn Elusennau.  </w:t>
      </w:r>
    </w:p>
    <w:p w14:paraId="579C5083" w14:textId="7DEA71AF" w:rsidR="00074473" w:rsidRPr="0018295E" w:rsidRDefault="00074473" w:rsidP="00AA0736">
      <w:pPr>
        <w:rPr>
          <w:rFonts w:ascii="Arial" w:hAnsi="Arial" w:cs="Arial"/>
          <w:b/>
          <w:sz w:val="24"/>
          <w:szCs w:val="24"/>
        </w:rPr>
      </w:pPr>
    </w:p>
    <w:p w14:paraId="261836E5" w14:textId="77777777" w:rsidR="0018295E" w:rsidRPr="0018295E" w:rsidRDefault="0018295E" w:rsidP="00AA0736">
      <w:pPr>
        <w:rPr>
          <w:rFonts w:ascii="Arial" w:hAnsi="Arial" w:cs="Arial"/>
          <w:b/>
          <w:sz w:val="24"/>
          <w:szCs w:val="24"/>
        </w:rPr>
      </w:pPr>
    </w:p>
    <w:p w14:paraId="3EF5A2E3" w14:textId="761B0209" w:rsidR="00773E29" w:rsidRPr="0018295E" w:rsidRDefault="00910FC1" w:rsidP="00773E29">
      <w:pPr>
        <w:jc w:val="center"/>
        <w:rPr>
          <w:rFonts w:ascii="Arial" w:hAnsi="Arial" w:cs="Arial"/>
          <w:b/>
          <w:sz w:val="24"/>
          <w:szCs w:val="24"/>
        </w:rPr>
      </w:pPr>
      <w:r>
        <w:rPr>
          <w:rFonts w:ascii="Arial" w:eastAsia="Arial" w:hAnsi="Arial" w:cs="Arial"/>
          <w:b/>
          <w:bCs/>
          <w:sz w:val="24"/>
          <w:szCs w:val="24"/>
          <w:bdr w:val="nil"/>
          <w:lang w:val="cy-GB"/>
        </w:rPr>
        <w:t>18.122 FFARWELIO</w:t>
      </w:r>
    </w:p>
    <w:p w14:paraId="7076ADE3" w14:textId="77777777" w:rsidR="00773E29" w:rsidRPr="0018295E" w:rsidRDefault="00773E29">
      <w:pPr>
        <w:rPr>
          <w:rFonts w:ascii="Arial" w:hAnsi="Arial" w:cs="Arial"/>
        </w:rPr>
      </w:pPr>
    </w:p>
    <w:p w14:paraId="0E5918D0" w14:textId="0A35A0CF" w:rsidR="00773E29" w:rsidRPr="0018295E" w:rsidRDefault="00910FC1">
      <w:pPr>
        <w:jc w:val="both"/>
        <w:rPr>
          <w:rFonts w:ascii="Arial" w:hAnsi="Arial" w:cs="Arial"/>
          <w:sz w:val="24"/>
          <w:szCs w:val="24"/>
        </w:rPr>
      </w:pPr>
      <w:r>
        <w:rPr>
          <w:rFonts w:ascii="Arial" w:eastAsia="Arial" w:hAnsi="Arial" w:cs="Arial"/>
          <w:sz w:val="24"/>
          <w:szCs w:val="24"/>
          <w:bdr w:val="nil"/>
          <w:lang w:val="cy-GB"/>
        </w:rPr>
        <w:t xml:space="preserve">Diolchodd y Cyngor i Dr Lorrie Murphy, y mae ei chyfnod ar y Cyngor fel Cynrychiolydd Staff Academaidd yn dod i ben yn fuan.  Cynhelir etholiad i ddewis cynrychiolydd newydd dros yr haf.   </w:t>
      </w:r>
    </w:p>
    <w:p w14:paraId="0B63A5F8" w14:textId="5A5FD8F3" w:rsidR="008638BA" w:rsidRPr="0018295E" w:rsidRDefault="008638BA">
      <w:pPr>
        <w:jc w:val="both"/>
        <w:rPr>
          <w:rFonts w:ascii="Arial" w:hAnsi="Arial" w:cs="Arial"/>
        </w:rPr>
      </w:pPr>
    </w:p>
    <w:sectPr w:rsidR="008638BA" w:rsidRPr="0018295E" w:rsidSect="009A7F2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3285A" w14:textId="77777777" w:rsidR="00367693" w:rsidRDefault="00910FC1">
      <w:r>
        <w:separator/>
      </w:r>
    </w:p>
  </w:endnote>
  <w:endnote w:type="continuationSeparator" w:id="0">
    <w:p w14:paraId="35B4CF5B" w14:textId="77777777" w:rsidR="00367693" w:rsidRDefault="0091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290626"/>
      <w:docPartObj>
        <w:docPartGallery w:val="Page Numbers (Bottom of Page)"/>
        <w:docPartUnique/>
      </w:docPartObj>
    </w:sdtPr>
    <w:sdtEndPr>
      <w:rPr>
        <w:noProof/>
      </w:rPr>
    </w:sdtEndPr>
    <w:sdtContent>
      <w:p w14:paraId="5910AAA9" w14:textId="13F82254" w:rsidR="00FF3FDC" w:rsidRDefault="00910FC1">
        <w:pPr>
          <w:pStyle w:val="Footer"/>
          <w:jc w:val="center"/>
        </w:pPr>
        <w:r>
          <w:fldChar w:fldCharType="begin"/>
        </w:r>
        <w:r>
          <w:instrText xml:space="preserve"> PAGE   \* MERGEFORMAT </w:instrText>
        </w:r>
        <w:r>
          <w:fldChar w:fldCharType="separate"/>
        </w:r>
        <w:r w:rsidR="005E0087">
          <w:rPr>
            <w:noProof/>
          </w:rPr>
          <w:t>6</w:t>
        </w:r>
        <w:r>
          <w:rPr>
            <w:noProof/>
          </w:rPr>
          <w:fldChar w:fldCharType="end"/>
        </w:r>
      </w:p>
    </w:sdtContent>
  </w:sdt>
  <w:p w14:paraId="6F6FF9DF" w14:textId="77777777" w:rsidR="00FF3FDC" w:rsidRDefault="00FF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55916" w14:textId="77777777" w:rsidR="00367693" w:rsidRDefault="00910FC1">
      <w:r>
        <w:separator/>
      </w:r>
    </w:p>
  </w:footnote>
  <w:footnote w:type="continuationSeparator" w:id="0">
    <w:p w14:paraId="0E3FD1BD" w14:textId="77777777" w:rsidR="00367693" w:rsidRDefault="00910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C91"/>
    <w:multiLevelType w:val="hybridMultilevel"/>
    <w:tmpl w:val="4840194C"/>
    <w:lvl w:ilvl="0" w:tplc="3C9CB1F6">
      <w:start w:val="1"/>
      <w:numFmt w:val="bullet"/>
      <w:lvlText w:val=""/>
      <w:lvlJc w:val="left"/>
      <w:pPr>
        <w:ind w:left="720" w:hanging="360"/>
      </w:pPr>
      <w:rPr>
        <w:rFonts w:ascii="Symbol" w:hAnsi="Symbol" w:hint="default"/>
      </w:rPr>
    </w:lvl>
    <w:lvl w:ilvl="1" w:tplc="CCA0A1DC" w:tentative="1">
      <w:start w:val="1"/>
      <w:numFmt w:val="bullet"/>
      <w:lvlText w:val="o"/>
      <w:lvlJc w:val="left"/>
      <w:pPr>
        <w:ind w:left="1440" w:hanging="360"/>
      </w:pPr>
      <w:rPr>
        <w:rFonts w:ascii="Courier New" w:hAnsi="Courier New" w:cs="Courier New" w:hint="default"/>
      </w:rPr>
    </w:lvl>
    <w:lvl w:ilvl="2" w:tplc="E51E3644" w:tentative="1">
      <w:start w:val="1"/>
      <w:numFmt w:val="bullet"/>
      <w:lvlText w:val=""/>
      <w:lvlJc w:val="left"/>
      <w:pPr>
        <w:ind w:left="2160" w:hanging="360"/>
      </w:pPr>
      <w:rPr>
        <w:rFonts w:ascii="Wingdings" w:hAnsi="Wingdings" w:hint="default"/>
      </w:rPr>
    </w:lvl>
    <w:lvl w:ilvl="3" w:tplc="42A4E7D8" w:tentative="1">
      <w:start w:val="1"/>
      <w:numFmt w:val="bullet"/>
      <w:lvlText w:val=""/>
      <w:lvlJc w:val="left"/>
      <w:pPr>
        <w:ind w:left="2880" w:hanging="360"/>
      </w:pPr>
      <w:rPr>
        <w:rFonts w:ascii="Symbol" w:hAnsi="Symbol" w:hint="default"/>
      </w:rPr>
    </w:lvl>
    <w:lvl w:ilvl="4" w:tplc="F6305A24" w:tentative="1">
      <w:start w:val="1"/>
      <w:numFmt w:val="bullet"/>
      <w:lvlText w:val="o"/>
      <w:lvlJc w:val="left"/>
      <w:pPr>
        <w:ind w:left="3600" w:hanging="360"/>
      </w:pPr>
      <w:rPr>
        <w:rFonts w:ascii="Courier New" w:hAnsi="Courier New" w:cs="Courier New" w:hint="default"/>
      </w:rPr>
    </w:lvl>
    <w:lvl w:ilvl="5" w:tplc="ABCA1388" w:tentative="1">
      <w:start w:val="1"/>
      <w:numFmt w:val="bullet"/>
      <w:lvlText w:val=""/>
      <w:lvlJc w:val="left"/>
      <w:pPr>
        <w:ind w:left="4320" w:hanging="360"/>
      </w:pPr>
      <w:rPr>
        <w:rFonts w:ascii="Wingdings" w:hAnsi="Wingdings" w:hint="default"/>
      </w:rPr>
    </w:lvl>
    <w:lvl w:ilvl="6" w:tplc="BEAE99F0" w:tentative="1">
      <w:start w:val="1"/>
      <w:numFmt w:val="bullet"/>
      <w:lvlText w:val=""/>
      <w:lvlJc w:val="left"/>
      <w:pPr>
        <w:ind w:left="5040" w:hanging="360"/>
      </w:pPr>
      <w:rPr>
        <w:rFonts w:ascii="Symbol" w:hAnsi="Symbol" w:hint="default"/>
      </w:rPr>
    </w:lvl>
    <w:lvl w:ilvl="7" w:tplc="17567D58" w:tentative="1">
      <w:start w:val="1"/>
      <w:numFmt w:val="bullet"/>
      <w:lvlText w:val="o"/>
      <w:lvlJc w:val="left"/>
      <w:pPr>
        <w:ind w:left="5760" w:hanging="360"/>
      </w:pPr>
      <w:rPr>
        <w:rFonts w:ascii="Courier New" w:hAnsi="Courier New" w:cs="Courier New" w:hint="default"/>
      </w:rPr>
    </w:lvl>
    <w:lvl w:ilvl="8" w:tplc="40403B02" w:tentative="1">
      <w:start w:val="1"/>
      <w:numFmt w:val="bullet"/>
      <w:lvlText w:val=""/>
      <w:lvlJc w:val="left"/>
      <w:pPr>
        <w:ind w:left="6480" w:hanging="360"/>
      </w:pPr>
      <w:rPr>
        <w:rFonts w:ascii="Wingdings" w:hAnsi="Wingdings" w:hint="default"/>
      </w:rPr>
    </w:lvl>
  </w:abstractNum>
  <w:abstractNum w:abstractNumId="1" w15:restartNumberingAfterBreak="0">
    <w:nsid w:val="05EA2075"/>
    <w:multiLevelType w:val="hybridMultilevel"/>
    <w:tmpl w:val="26BEA9A4"/>
    <w:lvl w:ilvl="0" w:tplc="233625E6">
      <w:start w:val="1"/>
      <w:numFmt w:val="upperLetter"/>
      <w:lvlText w:val="%1."/>
      <w:lvlJc w:val="left"/>
      <w:pPr>
        <w:ind w:left="720" w:hanging="360"/>
      </w:pPr>
      <w:rPr>
        <w:rFonts w:hint="default"/>
      </w:rPr>
    </w:lvl>
    <w:lvl w:ilvl="1" w:tplc="5DCCDF18" w:tentative="1">
      <w:start w:val="1"/>
      <w:numFmt w:val="lowerLetter"/>
      <w:lvlText w:val="%2."/>
      <w:lvlJc w:val="left"/>
      <w:pPr>
        <w:ind w:left="1440" w:hanging="360"/>
      </w:pPr>
    </w:lvl>
    <w:lvl w:ilvl="2" w:tplc="4DD6A0CA" w:tentative="1">
      <w:start w:val="1"/>
      <w:numFmt w:val="lowerRoman"/>
      <w:lvlText w:val="%3."/>
      <w:lvlJc w:val="right"/>
      <w:pPr>
        <w:ind w:left="2160" w:hanging="180"/>
      </w:pPr>
    </w:lvl>
    <w:lvl w:ilvl="3" w:tplc="E896664A" w:tentative="1">
      <w:start w:val="1"/>
      <w:numFmt w:val="decimal"/>
      <w:lvlText w:val="%4."/>
      <w:lvlJc w:val="left"/>
      <w:pPr>
        <w:ind w:left="2880" w:hanging="360"/>
      </w:pPr>
    </w:lvl>
    <w:lvl w:ilvl="4" w:tplc="7B6202B8" w:tentative="1">
      <w:start w:val="1"/>
      <w:numFmt w:val="lowerLetter"/>
      <w:lvlText w:val="%5."/>
      <w:lvlJc w:val="left"/>
      <w:pPr>
        <w:ind w:left="3600" w:hanging="360"/>
      </w:pPr>
    </w:lvl>
    <w:lvl w:ilvl="5" w:tplc="912A8A90" w:tentative="1">
      <w:start w:val="1"/>
      <w:numFmt w:val="lowerRoman"/>
      <w:lvlText w:val="%6."/>
      <w:lvlJc w:val="right"/>
      <w:pPr>
        <w:ind w:left="4320" w:hanging="180"/>
      </w:pPr>
    </w:lvl>
    <w:lvl w:ilvl="6" w:tplc="24342E60" w:tentative="1">
      <w:start w:val="1"/>
      <w:numFmt w:val="decimal"/>
      <w:lvlText w:val="%7."/>
      <w:lvlJc w:val="left"/>
      <w:pPr>
        <w:ind w:left="5040" w:hanging="360"/>
      </w:pPr>
    </w:lvl>
    <w:lvl w:ilvl="7" w:tplc="8EFA75E2" w:tentative="1">
      <w:start w:val="1"/>
      <w:numFmt w:val="lowerLetter"/>
      <w:lvlText w:val="%8."/>
      <w:lvlJc w:val="left"/>
      <w:pPr>
        <w:ind w:left="5760" w:hanging="360"/>
      </w:pPr>
    </w:lvl>
    <w:lvl w:ilvl="8" w:tplc="E0FA6C1C" w:tentative="1">
      <w:start w:val="1"/>
      <w:numFmt w:val="lowerRoman"/>
      <w:lvlText w:val="%9."/>
      <w:lvlJc w:val="right"/>
      <w:pPr>
        <w:ind w:left="6480" w:hanging="180"/>
      </w:pPr>
    </w:lvl>
  </w:abstractNum>
  <w:abstractNum w:abstractNumId="2" w15:restartNumberingAfterBreak="0">
    <w:nsid w:val="08304BE3"/>
    <w:multiLevelType w:val="hybridMultilevel"/>
    <w:tmpl w:val="548039D0"/>
    <w:lvl w:ilvl="0" w:tplc="07AA7956">
      <w:start w:val="1"/>
      <w:numFmt w:val="lowerLetter"/>
      <w:lvlText w:val="(%1)"/>
      <w:lvlJc w:val="left"/>
      <w:pPr>
        <w:ind w:left="720" w:hanging="360"/>
      </w:pPr>
      <w:rPr>
        <w:rFonts w:hint="default"/>
      </w:rPr>
    </w:lvl>
    <w:lvl w:ilvl="1" w:tplc="67045DBC" w:tentative="1">
      <w:start w:val="1"/>
      <w:numFmt w:val="lowerLetter"/>
      <w:lvlText w:val="%2."/>
      <w:lvlJc w:val="left"/>
      <w:pPr>
        <w:ind w:left="1440" w:hanging="360"/>
      </w:pPr>
    </w:lvl>
    <w:lvl w:ilvl="2" w:tplc="53A437B0" w:tentative="1">
      <w:start w:val="1"/>
      <w:numFmt w:val="lowerRoman"/>
      <w:lvlText w:val="%3."/>
      <w:lvlJc w:val="right"/>
      <w:pPr>
        <w:ind w:left="2160" w:hanging="180"/>
      </w:pPr>
    </w:lvl>
    <w:lvl w:ilvl="3" w:tplc="D71E49F8" w:tentative="1">
      <w:start w:val="1"/>
      <w:numFmt w:val="decimal"/>
      <w:lvlText w:val="%4."/>
      <w:lvlJc w:val="left"/>
      <w:pPr>
        <w:ind w:left="2880" w:hanging="360"/>
      </w:pPr>
    </w:lvl>
    <w:lvl w:ilvl="4" w:tplc="2D64BB5C" w:tentative="1">
      <w:start w:val="1"/>
      <w:numFmt w:val="lowerLetter"/>
      <w:lvlText w:val="%5."/>
      <w:lvlJc w:val="left"/>
      <w:pPr>
        <w:ind w:left="3600" w:hanging="360"/>
      </w:pPr>
    </w:lvl>
    <w:lvl w:ilvl="5" w:tplc="6A2EC13C" w:tentative="1">
      <w:start w:val="1"/>
      <w:numFmt w:val="lowerRoman"/>
      <w:lvlText w:val="%6."/>
      <w:lvlJc w:val="right"/>
      <w:pPr>
        <w:ind w:left="4320" w:hanging="180"/>
      </w:pPr>
    </w:lvl>
    <w:lvl w:ilvl="6" w:tplc="C32CE486" w:tentative="1">
      <w:start w:val="1"/>
      <w:numFmt w:val="decimal"/>
      <w:lvlText w:val="%7."/>
      <w:lvlJc w:val="left"/>
      <w:pPr>
        <w:ind w:left="5040" w:hanging="360"/>
      </w:pPr>
    </w:lvl>
    <w:lvl w:ilvl="7" w:tplc="95DC99FA" w:tentative="1">
      <w:start w:val="1"/>
      <w:numFmt w:val="lowerLetter"/>
      <w:lvlText w:val="%8."/>
      <w:lvlJc w:val="left"/>
      <w:pPr>
        <w:ind w:left="5760" w:hanging="360"/>
      </w:pPr>
    </w:lvl>
    <w:lvl w:ilvl="8" w:tplc="B950D98A" w:tentative="1">
      <w:start w:val="1"/>
      <w:numFmt w:val="lowerRoman"/>
      <w:lvlText w:val="%9."/>
      <w:lvlJc w:val="right"/>
      <w:pPr>
        <w:ind w:left="6480" w:hanging="180"/>
      </w:pPr>
    </w:lvl>
  </w:abstractNum>
  <w:abstractNum w:abstractNumId="3" w15:restartNumberingAfterBreak="0">
    <w:nsid w:val="10E13B5B"/>
    <w:multiLevelType w:val="hybridMultilevel"/>
    <w:tmpl w:val="B0C40278"/>
    <w:lvl w:ilvl="0" w:tplc="F19CA3D4">
      <w:start w:val="1"/>
      <w:numFmt w:val="upperLetter"/>
      <w:lvlText w:val="%1."/>
      <w:lvlJc w:val="left"/>
      <w:pPr>
        <w:ind w:left="360" w:hanging="360"/>
      </w:pPr>
      <w:rPr>
        <w:rFonts w:hint="default"/>
      </w:rPr>
    </w:lvl>
    <w:lvl w:ilvl="1" w:tplc="7704591C" w:tentative="1">
      <w:start w:val="1"/>
      <w:numFmt w:val="lowerLetter"/>
      <w:lvlText w:val="%2."/>
      <w:lvlJc w:val="left"/>
      <w:pPr>
        <w:ind w:left="1440" w:hanging="360"/>
      </w:pPr>
    </w:lvl>
    <w:lvl w:ilvl="2" w:tplc="E6ECA1CA" w:tentative="1">
      <w:start w:val="1"/>
      <w:numFmt w:val="lowerRoman"/>
      <w:lvlText w:val="%3."/>
      <w:lvlJc w:val="right"/>
      <w:pPr>
        <w:ind w:left="2160" w:hanging="180"/>
      </w:pPr>
    </w:lvl>
    <w:lvl w:ilvl="3" w:tplc="67FA81B6" w:tentative="1">
      <w:start w:val="1"/>
      <w:numFmt w:val="decimal"/>
      <w:lvlText w:val="%4."/>
      <w:lvlJc w:val="left"/>
      <w:pPr>
        <w:ind w:left="2880" w:hanging="360"/>
      </w:pPr>
    </w:lvl>
    <w:lvl w:ilvl="4" w:tplc="AA10BB3E" w:tentative="1">
      <w:start w:val="1"/>
      <w:numFmt w:val="lowerLetter"/>
      <w:lvlText w:val="%5."/>
      <w:lvlJc w:val="left"/>
      <w:pPr>
        <w:ind w:left="3600" w:hanging="360"/>
      </w:pPr>
    </w:lvl>
    <w:lvl w:ilvl="5" w:tplc="C8E6DB18" w:tentative="1">
      <w:start w:val="1"/>
      <w:numFmt w:val="lowerRoman"/>
      <w:lvlText w:val="%6."/>
      <w:lvlJc w:val="right"/>
      <w:pPr>
        <w:ind w:left="4320" w:hanging="180"/>
      </w:pPr>
    </w:lvl>
    <w:lvl w:ilvl="6" w:tplc="DD5CB186" w:tentative="1">
      <w:start w:val="1"/>
      <w:numFmt w:val="decimal"/>
      <w:lvlText w:val="%7."/>
      <w:lvlJc w:val="left"/>
      <w:pPr>
        <w:ind w:left="5040" w:hanging="360"/>
      </w:pPr>
    </w:lvl>
    <w:lvl w:ilvl="7" w:tplc="EE469FB2" w:tentative="1">
      <w:start w:val="1"/>
      <w:numFmt w:val="lowerLetter"/>
      <w:lvlText w:val="%8."/>
      <w:lvlJc w:val="left"/>
      <w:pPr>
        <w:ind w:left="5760" w:hanging="360"/>
      </w:pPr>
    </w:lvl>
    <w:lvl w:ilvl="8" w:tplc="02A247CC" w:tentative="1">
      <w:start w:val="1"/>
      <w:numFmt w:val="lowerRoman"/>
      <w:lvlText w:val="%9."/>
      <w:lvlJc w:val="right"/>
      <w:pPr>
        <w:ind w:left="6480" w:hanging="180"/>
      </w:pPr>
    </w:lvl>
  </w:abstractNum>
  <w:abstractNum w:abstractNumId="4" w15:restartNumberingAfterBreak="0">
    <w:nsid w:val="12395B5F"/>
    <w:multiLevelType w:val="hybridMultilevel"/>
    <w:tmpl w:val="AD4CF2AA"/>
    <w:lvl w:ilvl="0" w:tplc="8F9CD358">
      <w:start w:val="1"/>
      <w:numFmt w:val="upperLetter"/>
      <w:lvlText w:val="%1."/>
      <w:lvlJc w:val="left"/>
      <w:pPr>
        <w:ind w:left="720" w:hanging="360"/>
      </w:pPr>
      <w:rPr>
        <w:rFonts w:hint="default"/>
      </w:rPr>
    </w:lvl>
    <w:lvl w:ilvl="1" w:tplc="6DE2D290" w:tentative="1">
      <w:start w:val="1"/>
      <w:numFmt w:val="lowerLetter"/>
      <w:lvlText w:val="%2."/>
      <w:lvlJc w:val="left"/>
      <w:pPr>
        <w:ind w:left="1440" w:hanging="360"/>
      </w:pPr>
    </w:lvl>
    <w:lvl w:ilvl="2" w:tplc="9030E702" w:tentative="1">
      <w:start w:val="1"/>
      <w:numFmt w:val="lowerRoman"/>
      <w:lvlText w:val="%3."/>
      <w:lvlJc w:val="right"/>
      <w:pPr>
        <w:ind w:left="2160" w:hanging="180"/>
      </w:pPr>
    </w:lvl>
    <w:lvl w:ilvl="3" w:tplc="F23EEFD6" w:tentative="1">
      <w:start w:val="1"/>
      <w:numFmt w:val="decimal"/>
      <w:lvlText w:val="%4."/>
      <w:lvlJc w:val="left"/>
      <w:pPr>
        <w:ind w:left="2880" w:hanging="360"/>
      </w:pPr>
    </w:lvl>
    <w:lvl w:ilvl="4" w:tplc="9552E6D6" w:tentative="1">
      <w:start w:val="1"/>
      <w:numFmt w:val="lowerLetter"/>
      <w:lvlText w:val="%5."/>
      <w:lvlJc w:val="left"/>
      <w:pPr>
        <w:ind w:left="3600" w:hanging="360"/>
      </w:pPr>
    </w:lvl>
    <w:lvl w:ilvl="5" w:tplc="2B14164C" w:tentative="1">
      <w:start w:val="1"/>
      <w:numFmt w:val="lowerRoman"/>
      <w:lvlText w:val="%6."/>
      <w:lvlJc w:val="right"/>
      <w:pPr>
        <w:ind w:left="4320" w:hanging="180"/>
      </w:pPr>
    </w:lvl>
    <w:lvl w:ilvl="6" w:tplc="A2F06242" w:tentative="1">
      <w:start w:val="1"/>
      <w:numFmt w:val="decimal"/>
      <w:lvlText w:val="%7."/>
      <w:lvlJc w:val="left"/>
      <w:pPr>
        <w:ind w:left="5040" w:hanging="360"/>
      </w:pPr>
    </w:lvl>
    <w:lvl w:ilvl="7" w:tplc="D58874D8" w:tentative="1">
      <w:start w:val="1"/>
      <w:numFmt w:val="lowerLetter"/>
      <w:lvlText w:val="%8."/>
      <w:lvlJc w:val="left"/>
      <w:pPr>
        <w:ind w:left="5760" w:hanging="360"/>
      </w:pPr>
    </w:lvl>
    <w:lvl w:ilvl="8" w:tplc="03AAFD32" w:tentative="1">
      <w:start w:val="1"/>
      <w:numFmt w:val="lowerRoman"/>
      <w:lvlText w:val="%9."/>
      <w:lvlJc w:val="right"/>
      <w:pPr>
        <w:ind w:left="6480" w:hanging="180"/>
      </w:pPr>
    </w:lvl>
  </w:abstractNum>
  <w:abstractNum w:abstractNumId="5" w15:restartNumberingAfterBreak="0">
    <w:nsid w:val="14E82F78"/>
    <w:multiLevelType w:val="multilevel"/>
    <w:tmpl w:val="AE6CD66C"/>
    <w:lvl w:ilvl="0">
      <w:start w:val="18"/>
      <w:numFmt w:val="decimal"/>
      <w:lvlText w:val="%1"/>
      <w:lvlJc w:val="left"/>
      <w:pPr>
        <w:ind w:left="600" w:hanging="600"/>
      </w:pPr>
      <w:rPr>
        <w:rFonts w:hint="default"/>
      </w:rPr>
    </w:lvl>
    <w:lvl w:ilvl="1">
      <w:start w:val="8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683772"/>
    <w:multiLevelType w:val="multilevel"/>
    <w:tmpl w:val="92D0BB22"/>
    <w:lvl w:ilvl="0">
      <w:start w:val="18"/>
      <w:numFmt w:val="decimal"/>
      <w:lvlText w:val="%1"/>
      <w:lvlJc w:val="left"/>
      <w:pPr>
        <w:ind w:left="735" w:hanging="735"/>
      </w:pPr>
      <w:rPr>
        <w:rFonts w:hint="default"/>
      </w:rPr>
    </w:lvl>
    <w:lvl w:ilvl="1">
      <w:start w:val="110"/>
      <w:numFmt w:val="decimal"/>
      <w:lvlText w:val="%1.%2"/>
      <w:lvlJc w:val="left"/>
      <w:pPr>
        <w:ind w:left="1335" w:hanging="735"/>
      </w:pPr>
      <w:rPr>
        <w:rFonts w:hint="default"/>
      </w:rPr>
    </w:lvl>
    <w:lvl w:ilvl="2">
      <w:start w:val="1"/>
      <w:numFmt w:val="decimal"/>
      <w:lvlText w:val="%1.%2.%3"/>
      <w:lvlJc w:val="left"/>
      <w:pPr>
        <w:ind w:left="1935" w:hanging="735"/>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190D306A"/>
    <w:multiLevelType w:val="hybridMultilevel"/>
    <w:tmpl w:val="0B6C9BFE"/>
    <w:lvl w:ilvl="0" w:tplc="680AD7F8">
      <w:start w:val="1"/>
      <w:numFmt w:val="bullet"/>
      <w:lvlText w:val=""/>
      <w:lvlJc w:val="left"/>
      <w:pPr>
        <w:ind w:left="720" w:hanging="360"/>
      </w:pPr>
      <w:rPr>
        <w:rFonts w:ascii="Symbol" w:hAnsi="Symbol" w:hint="default"/>
      </w:rPr>
    </w:lvl>
    <w:lvl w:ilvl="1" w:tplc="E1DAF904" w:tentative="1">
      <w:start w:val="1"/>
      <w:numFmt w:val="bullet"/>
      <w:lvlText w:val="o"/>
      <w:lvlJc w:val="left"/>
      <w:pPr>
        <w:ind w:left="1440" w:hanging="360"/>
      </w:pPr>
      <w:rPr>
        <w:rFonts w:ascii="Courier New" w:hAnsi="Courier New" w:cs="Courier New" w:hint="default"/>
      </w:rPr>
    </w:lvl>
    <w:lvl w:ilvl="2" w:tplc="A3FA2D7C" w:tentative="1">
      <w:start w:val="1"/>
      <w:numFmt w:val="bullet"/>
      <w:lvlText w:val=""/>
      <w:lvlJc w:val="left"/>
      <w:pPr>
        <w:ind w:left="2160" w:hanging="360"/>
      </w:pPr>
      <w:rPr>
        <w:rFonts w:ascii="Wingdings" w:hAnsi="Wingdings" w:hint="default"/>
      </w:rPr>
    </w:lvl>
    <w:lvl w:ilvl="3" w:tplc="694E4B82" w:tentative="1">
      <w:start w:val="1"/>
      <w:numFmt w:val="bullet"/>
      <w:lvlText w:val=""/>
      <w:lvlJc w:val="left"/>
      <w:pPr>
        <w:ind w:left="2880" w:hanging="360"/>
      </w:pPr>
      <w:rPr>
        <w:rFonts w:ascii="Symbol" w:hAnsi="Symbol" w:hint="default"/>
      </w:rPr>
    </w:lvl>
    <w:lvl w:ilvl="4" w:tplc="3FCE197E" w:tentative="1">
      <w:start w:val="1"/>
      <w:numFmt w:val="bullet"/>
      <w:lvlText w:val="o"/>
      <w:lvlJc w:val="left"/>
      <w:pPr>
        <w:ind w:left="3600" w:hanging="360"/>
      </w:pPr>
      <w:rPr>
        <w:rFonts w:ascii="Courier New" w:hAnsi="Courier New" w:cs="Courier New" w:hint="default"/>
      </w:rPr>
    </w:lvl>
    <w:lvl w:ilvl="5" w:tplc="4E103C0C" w:tentative="1">
      <w:start w:val="1"/>
      <w:numFmt w:val="bullet"/>
      <w:lvlText w:val=""/>
      <w:lvlJc w:val="left"/>
      <w:pPr>
        <w:ind w:left="4320" w:hanging="360"/>
      </w:pPr>
      <w:rPr>
        <w:rFonts w:ascii="Wingdings" w:hAnsi="Wingdings" w:hint="default"/>
      </w:rPr>
    </w:lvl>
    <w:lvl w:ilvl="6" w:tplc="0B3AFB5C" w:tentative="1">
      <w:start w:val="1"/>
      <w:numFmt w:val="bullet"/>
      <w:lvlText w:val=""/>
      <w:lvlJc w:val="left"/>
      <w:pPr>
        <w:ind w:left="5040" w:hanging="360"/>
      </w:pPr>
      <w:rPr>
        <w:rFonts w:ascii="Symbol" w:hAnsi="Symbol" w:hint="default"/>
      </w:rPr>
    </w:lvl>
    <w:lvl w:ilvl="7" w:tplc="C59EC62A" w:tentative="1">
      <w:start w:val="1"/>
      <w:numFmt w:val="bullet"/>
      <w:lvlText w:val="o"/>
      <w:lvlJc w:val="left"/>
      <w:pPr>
        <w:ind w:left="5760" w:hanging="360"/>
      </w:pPr>
      <w:rPr>
        <w:rFonts w:ascii="Courier New" w:hAnsi="Courier New" w:cs="Courier New" w:hint="default"/>
      </w:rPr>
    </w:lvl>
    <w:lvl w:ilvl="8" w:tplc="DADCA26A" w:tentative="1">
      <w:start w:val="1"/>
      <w:numFmt w:val="bullet"/>
      <w:lvlText w:val=""/>
      <w:lvlJc w:val="left"/>
      <w:pPr>
        <w:ind w:left="6480" w:hanging="360"/>
      </w:pPr>
      <w:rPr>
        <w:rFonts w:ascii="Wingdings" w:hAnsi="Wingdings" w:hint="default"/>
      </w:rPr>
    </w:lvl>
  </w:abstractNum>
  <w:abstractNum w:abstractNumId="8" w15:restartNumberingAfterBreak="0">
    <w:nsid w:val="1DB846BA"/>
    <w:multiLevelType w:val="hybridMultilevel"/>
    <w:tmpl w:val="1F1CB6F2"/>
    <w:lvl w:ilvl="0" w:tplc="15ACA678">
      <w:start w:val="1"/>
      <w:numFmt w:val="bullet"/>
      <w:lvlText w:val=""/>
      <w:lvlJc w:val="left"/>
      <w:pPr>
        <w:ind w:left="1800" w:hanging="360"/>
      </w:pPr>
      <w:rPr>
        <w:rFonts w:ascii="Symbol" w:hAnsi="Symbol" w:hint="default"/>
      </w:rPr>
    </w:lvl>
    <w:lvl w:ilvl="1" w:tplc="E3EA0CDE" w:tentative="1">
      <w:start w:val="1"/>
      <w:numFmt w:val="bullet"/>
      <w:lvlText w:val="o"/>
      <w:lvlJc w:val="left"/>
      <w:pPr>
        <w:ind w:left="2520" w:hanging="360"/>
      </w:pPr>
      <w:rPr>
        <w:rFonts w:ascii="Courier New" w:hAnsi="Courier New" w:cs="Courier New" w:hint="default"/>
      </w:rPr>
    </w:lvl>
    <w:lvl w:ilvl="2" w:tplc="253E3B86" w:tentative="1">
      <w:start w:val="1"/>
      <w:numFmt w:val="bullet"/>
      <w:lvlText w:val=""/>
      <w:lvlJc w:val="left"/>
      <w:pPr>
        <w:ind w:left="3240" w:hanging="360"/>
      </w:pPr>
      <w:rPr>
        <w:rFonts w:ascii="Wingdings" w:hAnsi="Wingdings" w:hint="default"/>
      </w:rPr>
    </w:lvl>
    <w:lvl w:ilvl="3" w:tplc="FCF02F3A" w:tentative="1">
      <w:start w:val="1"/>
      <w:numFmt w:val="bullet"/>
      <w:lvlText w:val=""/>
      <w:lvlJc w:val="left"/>
      <w:pPr>
        <w:ind w:left="3960" w:hanging="360"/>
      </w:pPr>
      <w:rPr>
        <w:rFonts w:ascii="Symbol" w:hAnsi="Symbol" w:hint="default"/>
      </w:rPr>
    </w:lvl>
    <w:lvl w:ilvl="4" w:tplc="4B08D1B4" w:tentative="1">
      <w:start w:val="1"/>
      <w:numFmt w:val="bullet"/>
      <w:lvlText w:val="o"/>
      <w:lvlJc w:val="left"/>
      <w:pPr>
        <w:ind w:left="4680" w:hanging="360"/>
      </w:pPr>
      <w:rPr>
        <w:rFonts w:ascii="Courier New" w:hAnsi="Courier New" w:cs="Courier New" w:hint="default"/>
      </w:rPr>
    </w:lvl>
    <w:lvl w:ilvl="5" w:tplc="72AA7306" w:tentative="1">
      <w:start w:val="1"/>
      <w:numFmt w:val="bullet"/>
      <w:lvlText w:val=""/>
      <w:lvlJc w:val="left"/>
      <w:pPr>
        <w:ind w:left="5400" w:hanging="360"/>
      </w:pPr>
      <w:rPr>
        <w:rFonts w:ascii="Wingdings" w:hAnsi="Wingdings" w:hint="default"/>
      </w:rPr>
    </w:lvl>
    <w:lvl w:ilvl="6" w:tplc="39DE69B4" w:tentative="1">
      <w:start w:val="1"/>
      <w:numFmt w:val="bullet"/>
      <w:lvlText w:val=""/>
      <w:lvlJc w:val="left"/>
      <w:pPr>
        <w:ind w:left="6120" w:hanging="360"/>
      </w:pPr>
      <w:rPr>
        <w:rFonts w:ascii="Symbol" w:hAnsi="Symbol" w:hint="default"/>
      </w:rPr>
    </w:lvl>
    <w:lvl w:ilvl="7" w:tplc="A91C1266" w:tentative="1">
      <w:start w:val="1"/>
      <w:numFmt w:val="bullet"/>
      <w:lvlText w:val="o"/>
      <w:lvlJc w:val="left"/>
      <w:pPr>
        <w:ind w:left="6840" w:hanging="360"/>
      </w:pPr>
      <w:rPr>
        <w:rFonts w:ascii="Courier New" w:hAnsi="Courier New" w:cs="Courier New" w:hint="default"/>
      </w:rPr>
    </w:lvl>
    <w:lvl w:ilvl="8" w:tplc="338CD8C4" w:tentative="1">
      <w:start w:val="1"/>
      <w:numFmt w:val="bullet"/>
      <w:lvlText w:val=""/>
      <w:lvlJc w:val="left"/>
      <w:pPr>
        <w:ind w:left="7560" w:hanging="360"/>
      </w:pPr>
      <w:rPr>
        <w:rFonts w:ascii="Wingdings" w:hAnsi="Wingdings" w:hint="default"/>
      </w:rPr>
    </w:lvl>
  </w:abstractNum>
  <w:abstractNum w:abstractNumId="9" w15:restartNumberingAfterBreak="0">
    <w:nsid w:val="24CE1C22"/>
    <w:multiLevelType w:val="multilevel"/>
    <w:tmpl w:val="151C19E0"/>
    <w:lvl w:ilvl="0">
      <w:start w:val="18"/>
      <w:numFmt w:val="decimal"/>
      <w:lvlText w:val="%1"/>
      <w:lvlJc w:val="left"/>
      <w:pPr>
        <w:ind w:left="645" w:hanging="645"/>
      </w:pPr>
      <w:rPr>
        <w:rFonts w:ascii="Book Antiqua" w:hAnsi="Book Antiqua" w:cs="Times New Roman" w:hint="default"/>
        <w:b w:val="0"/>
        <w:sz w:val="22"/>
      </w:rPr>
    </w:lvl>
    <w:lvl w:ilvl="1">
      <w:start w:val="118"/>
      <w:numFmt w:val="decimal"/>
      <w:lvlText w:val="%1.%2"/>
      <w:lvlJc w:val="left"/>
      <w:pPr>
        <w:ind w:left="1515" w:hanging="645"/>
      </w:pPr>
      <w:rPr>
        <w:rFonts w:ascii="Book Antiqua" w:hAnsi="Book Antiqua" w:cs="Times New Roman" w:hint="default"/>
        <w:b w:val="0"/>
        <w:sz w:val="22"/>
      </w:rPr>
    </w:lvl>
    <w:lvl w:ilvl="2">
      <w:start w:val="1"/>
      <w:numFmt w:val="decimal"/>
      <w:lvlText w:val="%1.%2.%3"/>
      <w:lvlJc w:val="left"/>
      <w:pPr>
        <w:ind w:left="2460" w:hanging="720"/>
      </w:pPr>
      <w:rPr>
        <w:rFonts w:ascii="Book Antiqua" w:hAnsi="Book Antiqua" w:cs="Times New Roman" w:hint="default"/>
        <w:b w:val="0"/>
        <w:sz w:val="22"/>
      </w:rPr>
    </w:lvl>
    <w:lvl w:ilvl="3">
      <w:start w:val="1"/>
      <w:numFmt w:val="decimal"/>
      <w:lvlText w:val="%1.%2.%3.%4"/>
      <w:lvlJc w:val="left"/>
      <w:pPr>
        <w:ind w:left="3690" w:hanging="1080"/>
      </w:pPr>
      <w:rPr>
        <w:rFonts w:ascii="Book Antiqua" w:hAnsi="Book Antiqua" w:cs="Times New Roman" w:hint="default"/>
        <w:b w:val="0"/>
        <w:sz w:val="22"/>
      </w:rPr>
    </w:lvl>
    <w:lvl w:ilvl="4">
      <w:start w:val="1"/>
      <w:numFmt w:val="decimal"/>
      <w:lvlText w:val="%1.%2.%3.%4.%5"/>
      <w:lvlJc w:val="left"/>
      <w:pPr>
        <w:ind w:left="4560" w:hanging="1080"/>
      </w:pPr>
      <w:rPr>
        <w:rFonts w:ascii="Book Antiqua" w:hAnsi="Book Antiqua" w:cs="Times New Roman" w:hint="default"/>
        <w:b w:val="0"/>
        <w:sz w:val="22"/>
      </w:rPr>
    </w:lvl>
    <w:lvl w:ilvl="5">
      <w:start w:val="1"/>
      <w:numFmt w:val="decimal"/>
      <w:lvlText w:val="%1.%2.%3.%4.%5.%6"/>
      <w:lvlJc w:val="left"/>
      <w:pPr>
        <w:ind w:left="5790" w:hanging="1440"/>
      </w:pPr>
      <w:rPr>
        <w:rFonts w:ascii="Book Antiqua" w:hAnsi="Book Antiqua" w:cs="Times New Roman" w:hint="default"/>
        <w:b w:val="0"/>
        <w:sz w:val="22"/>
      </w:rPr>
    </w:lvl>
    <w:lvl w:ilvl="6">
      <w:start w:val="1"/>
      <w:numFmt w:val="decimal"/>
      <w:lvlText w:val="%1.%2.%3.%4.%5.%6.%7"/>
      <w:lvlJc w:val="left"/>
      <w:pPr>
        <w:ind w:left="6660" w:hanging="1440"/>
      </w:pPr>
      <w:rPr>
        <w:rFonts w:ascii="Book Antiqua" w:hAnsi="Book Antiqua" w:cs="Times New Roman" w:hint="default"/>
        <w:b w:val="0"/>
        <w:sz w:val="22"/>
      </w:rPr>
    </w:lvl>
    <w:lvl w:ilvl="7">
      <w:start w:val="1"/>
      <w:numFmt w:val="decimal"/>
      <w:lvlText w:val="%1.%2.%3.%4.%5.%6.%7.%8"/>
      <w:lvlJc w:val="left"/>
      <w:pPr>
        <w:ind w:left="7890" w:hanging="1800"/>
      </w:pPr>
      <w:rPr>
        <w:rFonts w:ascii="Book Antiqua" w:hAnsi="Book Antiqua" w:cs="Times New Roman" w:hint="default"/>
        <w:b w:val="0"/>
        <w:sz w:val="22"/>
      </w:rPr>
    </w:lvl>
    <w:lvl w:ilvl="8">
      <w:start w:val="1"/>
      <w:numFmt w:val="decimal"/>
      <w:lvlText w:val="%1.%2.%3.%4.%5.%6.%7.%8.%9"/>
      <w:lvlJc w:val="left"/>
      <w:pPr>
        <w:ind w:left="8760" w:hanging="1800"/>
      </w:pPr>
      <w:rPr>
        <w:rFonts w:ascii="Book Antiqua" w:hAnsi="Book Antiqua" w:cs="Times New Roman" w:hint="default"/>
        <w:b w:val="0"/>
        <w:sz w:val="22"/>
      </w:rPr>
    </w:lvl>
  </w:abstractNum>
  <w:abstractNum w:abstractNumId="10" w15:restartNumberingAfterBreak="0">
    <w:nsid w:val="2607021F"/>
    <w:multiLevelType w:val="hybridMultilevel"/>
    <w:tmpl w:val="3F2CE8D2"/>
    <w:lvl w:ilvl="0" w:tplc="51B034A4">
      <w:start w:val="1"/>
      <w:numFmt w:val="upperLetter"/>
      <w:lvlText w:val="%1."/>
      <w:lvlJc w:val="left"/>
      <w:pPr>
        <w:ind w:left="720" w:hanging="360"/>
      </w:pPr>
      <w:rPr>
        <w:rFonts w:hint="default"/>
      </w:rPr>
    </w:lvl>
    <w:lvl w:ilvl="1" w:tplc="D5D87176" w:tentative="1">
      <w:start w:val="1"/>
      <w:numFmt w:val="lowerLetter"/>
      <w:lvlText w:val="%2."/>
      <w:lvlJc w:val="left"/>
      <w:pPr>
        <w:ind w:left="1440" w:hanging="360"/>
      </w:pPr>
    </w:lvl>
    <w:lvl w:ilvl="2" w:tplc="5A386DC2" w:tentative="1">
      <w:start w:val="1"/>
      <w:numFmt w:val="lowerRoman"/>
      <w:lvlText w:val="%3."/>
      <w:lvlJc w:val="right"/>
      <w:pPr>
        <w:ind w:left="2160" w:hanging="180"/>
      </w:pPr>
    </w:lvl>
    <w:lvl w:ilvl="3" w:tplc="15E44846" w:tentative="1">
      <w:start w:val="1"/>
      <w:numFmt w:val="decimal"/>
      <w:lvlText w:val="%4."/>
      <w:lvlJc w:val="left"/>
      <w:pPr>
        <w:ind w:left="2880" w:hanging="360"/>
      </w:pPr>
    </w:lvl>
    <w:lvl w:ilvl="4" w:tplc="2974C038" w:tentative="1">
      <w:start w:val="1"/>
      <w:numFmt w:val="lowerLetter"/>
      <w:lvlText w:val="%5."/>
      <w:lvlJc w:val="left"/>
      <w:pPr>
        <w:ind w:left="3600" w:hanging="360"/>
      </w:pPr>
    </w:lvl>
    <w:lvl w:ilvl="5" w:tplc="A95E24AC" w:tentative="1">
      <w:start w:val="1"/>
      <w:numFmt w:val="lowerRoman"/>
      <w:lvlText w:val="%6."/>
      <w:lvlJc w:val="right"/>
      <w:pPr>
        <w:ind w:left="4320" w:hanging="180"/>
      </w:pPr>
    </w:lvl>
    <w:lvl w:ilvl="6" w:tplc="4B044D5A" w:tentative="1">
      <w:start w:val="1"/>
      <w:numFmt w:val="decimal"/>
      <w:lvlText w:val="%7."/>
      <w:lvlJc w:val="left"/>
      <w:pPr>
        <w:ind w:left="5040" w:hanging="360"/>
      </w:pPr>
    </w:lvl>
    <w:lvl w:ilvl="7" w:tplc="F710C98C" w:tentative="1">
      <w:start w:val="1"/>
      <w:numFmt w:val="lowerLetter"/>
      <w:lvlText w:val="%8."/>
      <w:lvlJc w:val="left"/>
      <w:pPr>
        <w:ind w:left="5760" w:hanging="360"/>
      </w:pPr>
    </w:lvl>
    <w:lvl w:ilvl="8" w:tplc="8624A1C6" w:tentative="1">
      <w:start w:val="1"/>
      <w:numFmt w:val="lowerRoman"/>
      <w:lvlText w:val="%9."/>
      <w:lvlJc w:val="right"/>
      <w:pPr>
        <w:ind w:left="6480" w:hanging="180"/>
      </w:pPr>
    </w:lvl>
  </w:abstractNum>
  <w:abstractNum w:abstractNumId="11" w15:restartNumberingAfterBreak="0">
    <w:nsid w:val="2A4D7599"/>
    <w:multiLevelType w:val="multilevel"/>
    <w:tmpl w:val="A254DCC6"/>
    <w:lvl w:ilvl="0">
      <w:start w:val="18"/>
      <w:numFmt w:val="decimal"/>
      <w:lvlText w:val="%1"/>
      <w:lvlJc w:val="left"/>
      <w:pPr>
        <w:ind w:left="735" w:hanging="735"/>
      </w:pPr>
      <w:rPr>
        <w:rFonts w:hint="default"/>
      </w:rPr>
    </w:lvl>
    <w:lvl w:ilvl="1">
      <w:start w:val="114"/>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F014E3"/>
    <w:multiLevelType w:val="hybridMultilevel"/>
    <w:tmpl w:val="1B2A9F9C"/>
    <w:lvl w:ilvl="0" w:tplc="3EE425C8">
      <w:start w:val="1"/>
      <w:numFmt w:val="bullet"/>
      <w:lvlText w:val=""/>
      <w:lvlJc w:val="left"/>
      <w:pPr>
        <w:ind w:left="1800" w:hanging="360"/>
      </w:pPr>
      <w:rPr>
        <w:rFonts w:ascii="Symbol" w:hAnsi="Symbol" w:hint="default"/>
      </w:rPr>
    </w:lvl>
    <w:lvl w:ilvl="1" w:tplc="B8506F22" w:tentative="1">
      <w:start w:val="1"/>
      <w:numFmt w:val="bullet"/>
      <w:lvlText w:val="o"/>
      <w:lvlJc w:val="left"/>
      <w:pPr>
        <w:ind w:left="2520" w:hanging="360"/>
      </w:pPr>
      <w:rPr>
        <w:rFonts w:ascii="Courier New" w:hAnsi="Courier New" w:cs="Courier New" w:hint="default"/>
      </w:rPr>
    </w:lvl>
    <w:lvl w:ilvl="2" w:tplc="CC766EFE" w:tentative="1">
      <w:start w:val="1"/>
      <w:numFmt w:val="bullet"/>
      <w:lvlText w:val=""/>
      <w:lvlJc w:val="left"/>
      <w:pPr>
        <w:ind w:left="3240" w:hanging="360"/>
      </w:pPr>
      <w:rPr>
        <w:rFonts w:ascii="Wingdings" w:hAnsi="Wingdings" w:hint="default"/>
      </w:rPr>
    </w:lvl>
    <w:lvl w:ilvl="3" w:tplc="9ED6271E" w:tentative="1">
      <w:start w:val="1"/>
      <w:numFmt w:val="bullet"/>
      <w:lvlText w:val=""/>
      <w:lvlJc w:val="left"/>
      <w:pPr>
        <w:ind w:left="3960" w:hanging="360"/>
      </w:pPr>
      <w:rPr>
        <w:rFonts w:ascii="Symbol" w:hAnsi="Symbol" w:hint="default"/>
      </w:rPr>
    </w:lvl>
    <w:lvl w:ilvl="4" w:tplc="13121992" w:tentative="1">
      <w:start w:val="1"/>
      <w:numFmt w:val="bullet"/>
      <w:lvlText w:val="o"/>
      <w:lvlJc w:val="left"/>
      <w:pPr>
        <w:ind w:left="4680" w:hanging="360"/>
      </w:pPr>
      <w:rPr>
        <w:rFonts w:ascii="Courier New" w:hAnsi="Courier New" w:cs="Courier New" w:hint="default"/>
      </w:rPr>
    </w:lvl>
    <w:lvl w:ilvl="5" w:tplc="4866E156" w:tentative="1">
      <w:start w:val="1"/>
      <w:numFmt w:val="bullet"/>
      <w:lvlText w:val=""/>
      <w:lvlJc w:val="left"/>
      <w:pPr>
        <w:ind w:left="5400" w:hanging="360"/>
      </w:pPr>
      <w:rPr>
        <w:rFonts w:ascii="Wingdings" w:hAnsi="Wingdings" w:hint="default"/>
      </w:rPr>
    </w:lvl>
    <w:lvl w:ilvl="6" w:tplc="4022AAE8" w:tentative="1">
      <w:start w:val="1"/>
      <w:numFmt w:val="bullet"/>
      <w:lvlText w:val=""/>
      <w:lvlJc w:val="left"/>
      <w:pPr>
        <w:ind w:left="6120" w:hanging="360"/>
      </w:pPr>
      <w:rPr>
        <w:rFonts w:ascii="Symbol" w:hAnsi="Symbol" w:hint="default"/>
      </w:rPr>
    </w:lvl>
    <w:lvl w:ilvl="7" w:tplc="0AAAA0A2" w:tentative="1">
      <w:start w:val="1"/>
      <w:numFmt w:val="bullet"/>
      <w:lvlText w:val="o"/>
      <w:lvlJc w:val="left"/>
      <w:pPr>
        <w:ind w:left="6840" w:hanging="360"/>
      </w:pPr>
      <w:rPr>
        <w:rFonts w:ascii="Courier New" w:hAnsi="Courier New" w:cs="Courier New" w:hint="default"/>
      </w:rPr>
    </w:lvl>
    <w:lvl w:ilvl="8" w:tplc="FC48ECBA" w:tentative="1">
      <w:start w:val="1"/>
      <w:numFmt w:val="bullet"/>
      <w:lvlText w:val=""/>
      <w:lvlJc w:val="left"/>
      <w:pPr>
        <w:ind w:left="7560" w:hanging="360"/>
      </w:pPr>
      <w:rPr>
        <w:rFonts w:ascii="Wingdings" w:hAnsi="Wingdings" w:hint="default"/>
      </w:rPr>
    </w:lvl>
  </w:abstractNum>
  <w:abstractNum w:abstractNumId="13" w15:restartNumberingAfterBreak="0">
    <w:nsid w:val="31734A97"/>
    <w:multiLevelType w:val="hybridMultilevel"/>
    <w:tmpl w:val="7A0A4C54"/>
    <w:lvl w:ilvl="0" w:tplc="0A8AB9E8">
      <w:start w:val="1"/>
      <w:numFmt w:val="upperLetter"/>
      <w:lvlText w:val="%1."/>
      <w:lvlJc w:val="left"/>
      <w:pPr>
        <w:ind w:left="930" w:hanging="570"/>
      </w:pPr>
      <w:rPr>
        <w:rFonts w:hint="default"/>
      </w:rPr>
    </w:lvl>
    <w:lvl w:ilvl="1" w:tplc="AFEA4C4A" w:tentative="1">
      <w:start w:val="1"/>
      <w:numFmt w:val="lowerLetter"/>
      <w:lvlText w:val="%2."/>
      <w:lvlJc w:val="left"/>
      <w:pPr>
        <w:ind w:left="1440" w:hanging="360"/>
      </w:pPr>
    </w:lvl>
    <w:lvl w:ilvl="2" w:tplc="3CF023B0" w:tentative="1">
      <w:start w:val="1"/>
      <w:numFmt w:val="lowerRoman"/>
      <w:lvlText w:val="%3."/>
      <w:lvlJc w:val="right"/>
      <w:pPr>
        <w:ind w:left="2160" w:hanging="180"/>
      </w:pPr>
    </w:lvl>
    <w:lvl w:ilvl="3" w:tplc="98DCAD6A" w:tentative="1">
      <w:start w:val="1"/>
      <w:numFmt w:val="decimal"/>
      <w:lvlText w:val="%4."/>
      <w:lvlJc w:val="left"/>
      <w:pPr>
        <w:ind w:left="2880" w:hanging="360"/>
      </w:pPr>
    </w:lvl>
    <w:lvl w:ilvl="4" w:tplc="329CFAB8" w:tentative="1">
      <w:start w:val="1"/>
      <w:numFmt w:val="lowerLetter"/>
      <w:lvlText w:val="%5."/>
      <w:lvlJc w:val="left"/>
      <w:pPr>
        <w:ind w:left="3600" w:hanging="360"/>
      </w:pPr>
    </w:lvl>
    <w:lvl w:ilvl="5" w:tplc="069876CE" w:tentative="1">
      <w:start w:val="1"/>
      <w:numFmt w:val="lowerRoman"/>
      <w:lvlText w:val="%6."/>
      <w:lvlJc w:val="right"/>
      <w:pPr>
        <w:ind w:left="4320" w:hanging="180"/>
      </w:pPr>
    </w:lvl>
    <w:lvl w:ilvl="6" w:tplc="1D32914C" w:tentative="1">
      <w:start w:val="1"/>
      <w:numFmt w:val="decimal"/>
      <w:lvlText w:val="%7."/>
      <w:lvlJc w:val="left"/>
      <w:pPr>
        <w:ind w:left="5040" w:hanging="360"/>
      </w:pPr>
    </w:lvl>
    <w:lvl w:ilvl="7" w:tplc="BBFA1264" w:tentative="1">
      <w:start w:val="1"/>
      <w:numFmt w:val="lowerLetter"/>
      <w:lvlText w:val="%8."/>
      <w:lvlJc w:val="left"/>
      <w:pPr>
        <w:ind w:left="5760" w:hanging="360"/>
      </w:pPr>
    </w:lvl>
    <w:lvl w:ilvl="8" w:tplc="D03ADADC" w:tentative="1">
      <w:start w:val="1"/>
      <w:numFmt w:val="lowerRoman"/>
      <w:lvlText w:val="%9."/>
      <w:lvlJc w:val="right"/>
      <w:pPr>
        <w:ind w:left="6480" w:hanging="180"/>
      </w:pPr>
    </w:lvl>
  </w:abstractNum>
  <w:abstractNum w:abstractNumId="14" w15:restartNumberingAfterBreak="0">
    <w:nsid w:val="32192200"/>
    <w:multiLevelType w:val="hybridMultilevel"/>
    <w:tmpl w:val="284428AA"/>
    <w:lvl w:ilvl="0" w:tplc="31284B18">
      <w:start w:val="1"/>
      <w:numFmt w:val="bullet"/>
      <w:lvlText w:val=""/>
      <w:lvlJc w:val="left"/>
      <w:pPr>
        <w:ind w:left="1440" w:hanging="360"/>
      </w:pPr>
      <w:rPr>
        <w:rFonts w:ascii="Symbol" w:hAnsi="Symbol" w:hint="default"/>
      </w:rPr>
    </w:lvl>
    <w:lvl w:ilvl="1" w:tplc="381E29F4" w:tentative="1">
      <w:start w:val="1"/>
      <w:numFmt w:val="bullet"/>
      <w:lvlText w:val="o"/>
      <w:lvlJc w:val="left"/>
      <w:pPr>
        <w:ind w:left="2160" w:hanging="360"/>
      </w:pPr>
      <w:rPr>
        <w:rFonts w:ascii="Courier New" w:hAnsi="Courier New" w:cs="Courier New" w:hint="default"/>
      </w:rPr>
    </w:lvl>
    <w:lvl w:ilvl="2" w:tplc="C296A24A" w:tentative="1">
      <w:start w:val="1"/>
      <w:numFmt w:val="bullet"/>
      <w:lvlText w:val=""/>
      <w:lvlJc w:val="left"/>
      <w:pPr>
        <w:ind w:left="2880" w:hanging="360"/>
      </w:pPr>
      <w:rPr>
        <w:rFonts w:ascii="Wingdings" w:hAnsi="Wingdings" w:hint="default"/>
      </w:rPr>
    </w:lvl>
    <w:lvl w:ilvl="3" w:tplc="5F5CD878" w:tentative="1">
      <w:start w:val="1"/>
      <w:numFmt w:val="bullet"/>
      <w:lvlText w:val=""/>
      <w:lvlJc w:val="left"/>
      <w:pPr>
        <w:ind w:left="3600" w:hanging="360"/>
      </w:pPr>
      <w:rPr>
        <w:rFonts w:ascii="Symbol" w:hAnsi="Symbol" w:hint="default"/>
      </w:rPr>
    </w:lvl>
    <w:lvl w:ilvl="4" w:tplc="0B4CAB54" w:tentative="1">
      <w:start w:val="1"/>
      <w:numFmt w:val="bullet"/>
      <w:lvlText w:val="o"/>
      <w:lvlJc w:val="left"/>
      <w:pPr>
        <w:ind w:left="4320" w:hanging="360"/>
      </w:pPr>
      <w:rPr>
        <w:rFonts w:ascii="Courier New" w:hAnsi="Courier New" w:cs="Courier New" w:hint="default"/>
      </w:rPr>
    </w:lvl>
    <w:lvl w:ilvl="5" w:tplc="5BA08F7E" w:tentative="1">
      <w:start w:val="1"/>
      <w:numFmt w:val="bullet"/>
      <w:lvlText w:val=""/>
      <w:lvlJc w:val="left"/>
      <w:pPr>
        <w:ind w:left="5040" w:hanging="360"/>
      </w:pPr>
      <w:rPr>
        <w:rFonts w:ascii="Wingdings" w:hAnsi="Wingdings" w:hint="default"/>
      </w:rPr>
    </w:lvl>
    <w:lvl w:ilvl="6" w:tplc="4B1CF734" w:tentative="1">
      <w:start w:val="1"/>
      <w:numFmt w:val="bullet"/>
      <w:lvlText w:val=""/>
      <w:lvlJc w:val="left"/>
      <w:pPr>
        <w:ind w:left="5760" w:hanging="360"/>
      </w:pPr>
      <w:rPr>
        <w:rFonts w:ascii="Symbol" w:hAnsi="Symbol" w:hint="default"/>
      </w:rPr>
    </w:lvl>
    <w:lvl w:ilvl="7" w:tplc="0D0605C2" w:tentative="1">
      <w:start w:val="1"/>
      <w:numFmt w:val="bullet"/>
      <w:lvlText w:val="o"/>
      <w:lvlJc w:val="left"/>
      <w:pPr>
        <w:ind w:left="6480" w:hanging="360"/>
      </w:pPr>
      <w:rPr>
        <w:rFonts w:ascii="Courier New" w:hAnsi="Courier New" w:cs="Courier New" w:hint="default"/>
      </w:rPr>
    </w:lvl>
    <w:lvl w:ilvl="8" w:tplc="497C8878" w:tentative="1">
      <w:start w:val="1"/>
      <w:numFmt w:val="bullet"/>
      <w:lvlText w:val=""/>
      <w:lvlJc w:val="left"/>
      <w:pPr>
        <w:ind w:left="7200" w:hanging="360"/>
      </w:pPr>
      <w:rPr>
        <w:rFonts w:ascii="Wingdings" w:hAnsi="Wingdings" w:hint="default"/>
      </w:rPr>
    </w:lvl>
  </w:abstractNum>
  <w:abstractNum w:abstractNumId="15" w15:restartNumberingAfterBreak="0">
    <w:nsid w:val="3A62014E"/>
    <w:multiLevelType w:val="hybridMultilevel"/>
    <w:tmpl w:val="D6341514"/>
    <w:lvl w:ilvl="0" w:tplc="B15CA810">
      <w:start w:val="1"/>
      <w:numFmt w:val="upperLetter"/>
      <w:lvlText w:val="%1."/>
      <w:lvlJc w:val="left"/>
      <w:pPr>
        <w:ind w:left="720" w:hanging="360"/>
      </w:pPr>
      <w:rPr>
        <w:rFonts w:hint="default"/>
      </w:rPr>
    </w:lvl>
    <w:lvl w:ilvl="1" w:tplc="16E6D502" w:tentative="1">
      <w:start w:val="1"/>
      <w:numFmt w:val="lowerLetter"/>
      <w:lvlText w:val="%2."/>
      <w:lvlJc w:val="left"/>
      <w:pPr>
        <w:ind w:left="1440" w:hanging="360"/>
      </w:pPr>
    </w:lvl>
    <w:lvl w:ilvl="2" w:tplc="38DE0CCC" w:tentative="1">
      <w:start w:val="1"/>
      <w:numFmt w:val="lowerRoman"/>
      <w:lvlText w:val="%3."/>
      <w:lvlJc w:val="right"/>
      <w:pPr>
        <w:ind w:left="2160" w:hanging="180"/>
      </w:pPr>
    </w:lvl>
    <w:lvl w:ilvl="3" w:tplc="3552ED96" w:tentative="1">
      <w:start w:val="1"/>
      <w:numFmt w:val="decimal"/>
      <w:lvlText w:val="%4."/>
      <w:lvlJc w:val="left"/>
      <w:pPr>
        <w:ind w:left="2880" w:hanging="360"/>
      </w:pPr>
    </w:lvl>
    <w:lvl w:ilvl="4" w:tplc="53E254BA" w:tentative="1">
      <w:start w:val="1"/>
      <w:numFmt w:val="lowerLetter"/>
      <w:lvlText w:val="%5."/>
      <w:lvlJc w:val="left"/>
      <w:pPr>
        <w:ind w:left="3600" w:hanging="360"/>
      </w:pPr>
    </w:lvl>
    <w:lvl w:ilvl="5" w:tplc="EBCC6F38" w:tentative="1">
      <w:start w:val="1"/>
      <w:numFmt w:val="lowerRoman"/>
      <w:lvlText w:val="%6."/>
      <w:lvlJc w:val="right"/>
      <w:pPr>
        <w:ind w:left="4320" w:hanging="180"/>
      </w:pPr>
    </w:lvl>
    <w:lvl w:ilvl="6" w:tplc="36BAC438" w:tentative="1">
      <w:start w:val="1"/>
      <w:numFmt w:val="decimal"/>
      <w:lvlText w:val="%7."/>
      <w:lvlJc w:val="left"/>
      <w:pPr>
        <w:ind w:left="5040" w:hanging="360"/>
      </w:pPr>
    </w:lvl>
    <w:lvl w:ilvl="7" w:tplc="4D5E9002" w:tentative="1">
      <w:start w:val="1"/>
      <w:numFmt w:val="lowerLetter"/>
      <w:lvlText w:val="%8."/>
      <w:lvlJc w:val="left"/>
      <w:pPr>
        <w:ind w:left="5760" w:hanging="360"/>
      </w:pPr>
    </w:lvl>
    <w:lvl w:ilvl="8" w:tplc="3F169EE2" w:tentative="1">
      <w:start w:val="1"/>
      <w:numFmt w:val="lowerRoman"/>
      <w:lvlText w:val="%9."/>
      <w:lvlJc w:val="right"/>
      <w:pPr>
        <w:ind w:left="6480" w:hanging="180"/>
      </w:pPr>
    </w:lvl>
  </w:abstractNum>
  <w:abstractNum w:abstractNumId="16" w15:restartNumberingAfterBreak="0">
    <w:nsid w:val="3B7005AD"/>
    <w:multiLevelType w:val="hybridMultilevel"/>
    <w:tmpl w:val="ED3CA6CA"/>
    <w:lvl w:ilvl="0" w:tplc="71869502">
      <w:start w:val="1"/>
      <w:numFmt w:val="upperLetter"/>
      <w:lvlText w:val="%1."/>
      <w:lvlJc w:val="left"/>
      <w:pPr>
        <w:ind w:left="720" w:hanging="360"/>
      </w:pPr>
    </w:lvl>
    <w:lvl w:ilvl="1" w:tplc="EF842A0A" w:tentative="1">
      <w:start w:val="1"/>
      <w:numFmt w:val="lowerLetter"/>
      <w:lvlText w:val="%2."/>
      <w:lvlJc w:val="left"/>
      <w:pPr>
        <w:ind w:left="1440" w:hanging="360"/>
      </w:pPr>
    </w:lvl>
    <w:lvl w:ilvl="2" w:tplc="04A81930" w:tentative="1">
      <w:start w:val="1"/>
      <w:numFmt w:val="lowerRoman"/>
      <w:lvlText w:val="%3."/>
      <w:lvlJc w:val="right"/>
      <w:pPr>
        <w:ind w:left="2160" w:hanging="180"/>
      </w:pPr>
    </w:lvl>
    <w:lvl w:ilvl="3" w:tplc="BC42B3DE" w:tentative="1">
      <w:start w:val="1"/>
      <w:numFmt w:val="decimal"/>
      <w:lvlText w:val="%4."/>
      <w:lvlJc w:val="left"/>
      <w:pPr>
        <w:ind w:left="2880" w:hanging="360"/>
      </w:pPr>
    </w:lvl>
    <w:lvl w:ilvl="4" w:tplc="CD4EC492" w:tentative="1">
      <w:start w:val="1"/>
      <w:numFmt w:val="lowerLetter"/>
      <w:lvlText w:val="%5."/>
      <w:lvlJc w:val="left"/>
      <w:pPr>
        <w:ind w:left="3600" w:hanging="360"/>
      </w:pPr>
    </w:lvl>
    <w:lvl w:ilvl="5" w:tplc="8D462EF2" w:tentative="1">
      <w:start w:val="1"/>
      <w:numFmt w:val="lowerRoman"/>
      <w:lvlText w:val="%6."/>
      <w:lvlJc w:val="right"/>
      <w:pPr>
        <w:ind w:left="4320" w:hanging="180"/>
      </w:pPr>
    </w:lvl>
    <w:lvl w:ilvl="6" w:tplc="786407B0" w:tentative="1">
      <w:start w:val="1"/>
      <w:numFmt w:val="decimal"/>
      <w:lvlText w:val="%7."/>
      <w:lvlJc w:val="left"/>
      <w:pPr>
        <w:ind w:left="5040" w:hanging="360"/>
      </w:pPr>
    </w:lvl>
    <w:lvl w:ilvl="7" w:tplc="59BE554A" w:tentative="1">
      <w:start w:val="1"/>
      <w:numFmt w:val="lowerLetter"/>
      <w:lvlText w:val="%8."/>
      <w:lvlJc w:val="left"/>
      <w:pPr>
        <w:ind w:left="5760" w:hanging="360"/>
      </w:pPr>
    </w:lvl>
    <w:lvl w:ilvl="8" w:tplc="4BC0672E" w:tentative="1">
      <w:start w:val="1"/>
      <w:numFmt w:val="lowerRoman"/>
      <w:lvlText w:val="%9."/>
      <w:lvlJc w:val="right"/>
      <w:pPr>
        <w:ind w:left="6480" w:hanging="180"/>
      </w:pPr>
    </w:lvl>
  </w:abstractNum>
  <w:abstractNum w:abstractNumId="17" w15:restartNumberingAfterBreak="0">
    <w:nsid w:val="3F3052F6"/>
    <w:multiLevelType w:val="hybridMultilevel"/>
    <w:tmpl w:val="C56E8A4C"/>
    <w:lvl w:ilvl="0" w:tplc="BDA4B518">
      <w:start w:val="1"/>
      <w:numFmt w:val="upperLetter"/>
      <w:lvlText w:val="%1."/>
      <w:lvlJc w:val="left"/>
      <w:pPr>
        <w:ind w:left="720" w:hanging="360"/>
      </w:pPr>
      <w:rPr>
        <w:rFonts w:hint="default"/>
      </w:rPr>
    </w:lvl>
    <w:lvl w:ilvl="1" w:tplc="D0FCE3D4" w:tentative="1">
      <w:start w:val="1"/>
      <w:numFmt w:val="lowerLetter"/>
      <w:lvlText w:val="%2."/>
      <w:lvlJc w:val="left"/>
      <w:pPr>
        <w:ind w:left="1440" w:hanging="360"/>
      </w:pPr>
    </w:lvl>
    <w:lvl w:ilvl="2" w:tplc="DFFC6DFC" w:tentative="1">
      <w:start w:val="1"/>
      <w:numFmt w:val="lowerRoman"/>
      <w:lvlText w:val="%3."/>
      <w:lvlJc w:val="right"/>
      <w:pPr>
        <w:ind w:left="2160" w:hanging="180"/>
      </w:pPr>
    </w:lvl>
    <w:lvl w:ilvl="3" w:tplc="BA481540" w:tentative="1">
      <w:start w:val="1"/>
      <w:numFmt w:val="decimal"/>
      <w:lvlText w:val="%4."/>
      <w:lvlJc w:val="left"/>
      <w:pPr>
        <w:ind w:left="2880" w:hanging="360"/>
      </w:pPr>
    </w:lvl>
    <w:lvl w:ilvl="4" w:tplc="7D1282FC" w:tentative="1">
      <w:start w:val="1"/>
      <w:numFmt w:val="lowerLetter"/>
      <w:lvlText w:val="%5."/>
      <w:lvlJc w:val="left"/>
      <w:pPr>
        <w:ind w:left="3600" w:hanging="360"/>
      </w:pPr>
    </w:lvl>
    <w:lvl w:ilvl="5" w:tplc="7EA4FC2E" w:tentative="1">
      <w:start w:val="1"/>
      <w:numFmt w:val="lowerRoman"/>
      <w:lvlText w:val="%6."/>
      <w:lvlJc w:val="right"/>
      <w:pPr>
        <w:ind w:left="4320" w:hanging="180"/>
      </w:pPr>
    </w:lvl>
    <w:lvl w:ilvl="6" w:tplc="0DD8645E" w:tentative="1">
      <w:start w:val="1"/>
      <w:numFmt w:val="decimal"/>
      <w:lvlText w:val="%7."/>
      <w:lvlJc w:val="left"/>
      <w:pPr>
        <w:ind w:left="5040" w:hanging="360"/>
      </w:pPr>
    </w:lvl>
    <w:lvl w:ilvl="7" w:tplc="C0C622AC" w:tentative="1">
      <w:start w:val="1"/>
      <w:numFmt w:val="lowerLetter"/>
      <w:lvlText w:val="%8."/>
      <w:lvlJc w:val="left"/>
      <w:pPr>
        <w:ind w:left="5760" w:hanging="360"/>
      </w:pPr>
    </w:lvl>
    <w:lvl w:ilvl="8" w:tplc="6BB8ECDE" w:tentative="1">
      <w:start w:val="1"/>
      <w:numFmt w:val="lowerRoman"/>
      <w:lvlText w:val="%9."/>
      <w:lvlJc w:val="right"/>
      <w:pPr>
        <w:ind w:left="6480" w:hanging="180"/>
      </w:pPr>
    </w:lvl>
  </w:abstractNum>
  <w:abstractNum w:abstractNumId="18" w15:restartNumberingAfterBreak="0">
    <w:nsid w:val="44106BE1"/>
    <w:multiLevelType w:val="hybridMultilevel"/>
    <w:tmpl w:val="1F8A4D12"/>
    <w:lvl w:ilvl="0" w:tplc="20F8556C">
      <w:start w:val="1"/>
      <w:numFmt w:val="upperLetter"/>
      <w:lvlText w:val="%1."/>
      <w:lvlJc w:val="left"/>
      <w:pPr>
        <w:ind w:left="720" w:hanging="360"/>
      </w:pPr>
      <w:rPr>
        <w:rFonts w:hint="default"/>
      </w:rPr>
    </w:lvl>
    <w:lvl w:ilvl="1" w:tplc="88B2BCD8" w:tentative="1">
      <w:start w:val="1"/>
      <w:numFmt w:val="lowerLetter"/>
      <w:lvlText w:val="%2."/>
      <w:lvlJc w:val="left"/>
      <w:pPr>
        <w:ind w:left="1440" w:hanging="360"/>
      </w:pPr>
    </w:lvl>
    <w:lvl w:ilvl="2" w:tplc="45A2A93E" w:tentative="1">
      <w:start w:val="1"/>
      <w:numFmt w:val="lowerRoman"/>
      <w:lvlText w:val="%3."/>
      <w:lvlJc w:val="right"/>
      <w:pPr>
        <w:ind w:left="2160" w:hanging="180"/>
      </w:pPr>
    </w:lvl>
    <w:lvl w:ilvl="3" w:tplc="3DBCB026" w:tentative="1">
      <w:start w:val="1"/>
      <w:numFmt w:val="decimal"/>
      <w:lvlText w:val="%4."/>
      <w:lvlJc w:val="left"/>
      <w:pPr>
        <w:ind w:left="2880" w:hanging="360"/>
      </w:pPr>
    </w:lvl>
    <w:lvl w:ilvl="4" w:tplc="423A1234" w:tentative="1">
      <w:start w:val="1"/>
      <w:numFmt w:val="lowerLetter"/>
      <w:lvlText w:val="%5."/>
      <w:lvlJc w:val="left"/>
      <w:pPr>
        <w:ind w:left="3600" w:hanging="360"/>
      </w:pPr>
    </w:lvl>
    <w:lvl w:ilvl="5" w:tplc="B64C2E02" w:tentative="1">
      <w:start w:val="1"/>
      <w:numFmt w:val="lowerRoman"/>
      <w:lvlText w:val="%6."/>
      <w:lvlJc w:val="right"/>
      <w:pPr>
        <w:ind w:left="4320" w:hanging="180"/>
      </w:pPr>
    </w:lvl>
    <w:lvl w:ilvl="6" w:tplc="69844924" w:tentative="1">
      <w:start w:val="1"/>
      <w:numFmt w:val="decimal"/>
      <w:lvlText w:val="%7."/>
      <w:lvlJc w:val="left"/>
      <w:pPr>
        <w:ind w:left="5040" w:hanging="360"/>
      </w:pPr>
    </w:lvl>
    <w:lvl w:ilvl="7" w:tplc="6B3AE87E" w:tentative="1">
      <w:start w:val="1"/>
      <w:numFmt w:val="lowerLetter"/>
      <w:lvlText w:val="%8."/>
      <w:lvlJc w:val="left"/>
      <w:pPr>
        <w:ind w:left="5760" w:hanging="360"/>
      </w:pPr>
    </w:lvl>
    <w:lvl w:ilvl="8" w:tplc="C3F66270" w:tentative="1">
      <w:start w:val="1"/>
      <w:numFmt w:val="lowerRoman"/>
      <w:lvlText w:val="%9."/>
      <w:lvlJc w:val="right"/>
      <w:pPr>
        <w:ind w:left="6480" w:hanging="180"/>
      </w:pPr>
    </w:lvl>
  </w:abstractNum>
  <w:abstractNum w:abstractNumId="19" w15:restartNumberingAfterBreak="0">
    <w:nsid w:val="48F47F23"/>
    <w:multiLevelType w:val="multilevel"/>
    <w:tmpl w:val="6270BDD6"/>
    <w:lvl w:ilvl="0">
      <w:start w:val="18"/>
      <w:numFmt w:val="decimal"/>
      <w:lvlText w:val="%1"/>
      <w:lvlJc w:val="left"/>
      <w:pPr>
        <w:ind w:left="600" w:hanging="600"/>
      </w:pPr>
      <w:rPr>
        <w:rFonts w:hint="default"/>
      </w:rPr>
    </w:lvl>
    <w:lvl w:ilvl="1">
      <w:start w:val="8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7D571D"/>
    <w:multiLevelType w:val="hybridMultilevel"/>
    <w:tmpl w:val="D16218D6"/>
    <w:lvl w:ilvl="0" w:tplc="154414B4">
      <w:start w:val="1"/>
      <w:numFmt w:val="upperLetter"/>
      <w:lvlText w:val="%1."/>
      <w:lvlJc w:val="left"/>
      <w:pPr>
        <w:ind w:left="930" w:hanging="360"/>
      </w:pPr>
      <w:rPr>
        <w:rFonts w:hint="default"/>
      </w:rPr>
    </w:lvl>
    <w:lvl w:ilvl="1" w:tplc="9642EB80" w:tentative="1">
      <w:start w:val="1"/>
      <w:numFmt w:val="lowerLetter"/>
      <w:lvlText w:val="%2."/>
      <w:lvlJc w:val="left"/>
      <w:pPr>
        <w:ind w:left="1650" w:hanging="360"/>
      </w:pPr>
    </w:lvl>
    <w:lvl w:ilvl="2" w:tplc="14B238D6" w:tentative="1">
      <w:start w:val="1"/>
      <w:numFmt w:val="lowerRoman"/>
      <w:lvlText w:val="%3."/>
      <w:lvlJc w:val="right"/>
      <w:pPr>
        <w:ind w:left="2370" w:hanging="180"/>
      </w:pPr>
    </w:lvl>
    <w:lvl w:ilvl="3" w:tplc="F6281496" w:tentative="1">
      <w:start w:val="1"/>
      <w:numFmt w:val="decimal"/>
      <w:lvlText w:val="%4."/>
      <w:lvlJc w:val="left"/>
      <w:pPr>
        <w:ind w:left="3090" w:hanging="360"/>
      </w:pPr>
    </w:lvl>
    <w:lvl w:ilvl="4" w:tplc="2F86B0BC" w:tentative="1">
      <w:start w:val="1"/>
      <w:numFmt w:val="lowerLetter"/>
      <w:lvlText w:val="%5."/>
      <w:lvlJc w:val="left"/>
      <w:pPr>
        <w:ind w:left="3810" w:hanging="360"/>
      </w:pPr>
    </w:lvl>
    <w:lvl w:ilvl="5" w:tplc="A40612BC" w:tentative="1">
      <w:start w:val="1"/>
      <w:numFmt w:val="lowerRoman"/>
      <w:lvlText w:val="%6."/>
      <w:lvlJc w:val="right"/>
      <w:pPr>
        <w:ind w:left="4530" w:hanging="180"/>
      </w:pPr>
    </w:lvl>
    <w:lvl w:ilvl="6" w:tplc="0ED8E1CC" w:tentative="1">
      <w:start w:val="1"/>
      <w:numFmt w:val="decimal"/>
      <w:lvlText w:val="%7."/>
      <w:lvlJc w:val="left"/>
      <w:pPr>
        <w:ind w:left="5250" w:hanging="360"/>
      </w:pPr>
    </w:lvl>
    <w:lvl w:ilvl="7" w:tplc="F4FC1D30" w:tentative="1">
      <w:start w:val="1"/>
      <w:numFmt w:val="lowerLetter"/>
      <w:lvlText w:val="%8."/>
      <w:lvlJc w:val="left"/>
      <w:pPr>
        <w:ind w:left="5970" w:hanging="360"/>
      </w:pPr>
    </w:lvl>
    <w:lvl w:ilvl="8" w:tplc="24A2CFAE" w:tentative="1">
      <w:start w:val="1"/>
      <w:numFmt w:val="lowerRoman"/>
      <w:lvlText w:val="%9."/>
      <w:lvlJc w:val="right"/>
      <w:pPr>
        <w:ind w:left="6690" w:hanging="180"/>
      </w:pPr>
    </w:lvl>
  </w:abstractNum>
  <w:abstractNum w:abstractNumId="21" w15:restartNumberingAfterBreak="0">
    <w:nsid w:val="54051477"/>
    <w:multiLevelType w:val="hybridMultilevel"/>
    <w:tmpl w:val="98880B1E"/>
    <w:lvl w:ilvl="0" w:tplc="6E38CB34">
      <w:start w:val="1"/>
      <w:numFmt w:val="lowerRoman"/>
      <w:lvlText w:val="%1."/>
      <w:lvlJc w:val="right"/>
      <w:pPr>
        <w:ind w:left="360" w:hanging="360"/>
      </w:pPr>
    </w:lvl>
    <w:lvl w:ilvl="1" w:tplc="FD6E2C6E" w:tentative="1">
      <w:start w:val="1"/>
      <w:numFmt w:val="lowerLetter"/>
      <w:lvlText w:val="%2."/>
      <w:lvlJc w:val="left"/>
      <w:pPr>
        <w:ind w:left="1080" w:hanging="360"/>
      </w:pPr>
    </w:lvl>
    <w:lvl w:ilvl="2" w:tplc="03A417CC" w:tentative="1">
      <w:start w:val="1"/>
      <w:numFmt w:val="lowerRoman"/>
      <w:lvlText w:val="%3."/>
      <w:lvlJc w:val="right"/>
      <w:pPr>
        <w:ind w:left="1800" w:hanging="180"/>
      </w:pPr>
    </w:lvl>
    <w:lvl w:ilvl="3" w:tplc="3BC8B3DC" w:tentative="1">
      <w:start w:val="1"/>
      <w:numFmt w:val="decimal"/>
      <w:lvlText w:val="%4."/>
      <w:lvlJc w:val="left"/>
      <w:pPr>
        <w:ind w:left="2520" w:hanging="360"/>
      </w:pPr>
    </w:lvl>
    <w:lvl w:ilvl="4" w:tplc="9118BC60" w:tentative="1">
      <w:start w:val="1"/>
      <w:numFmt w:val="lowerLetter"/>
      <w:lvlText w:val="%5."/>
      <w:lvlJc w:val="left"/>
      <w:pPr>
        <w:ind w:left="3240" w:hanging="360"/>
      </w:pPr>
    </w:lvl>
    <w:lvl w:ilvl="5" w:tplc="4DF41DE0" w:tentative="1">
      <w:start w:val="1"/>
      <w:numFmt w:val="lowerRoman"/>
      <w:lvlText w:val="%6."/>
      <w:lvlJc w:val="right"/>
      <w:pPr>
        <w:ind w:left="3960" w:hanging="180"/>
      </w:pPr>
    </w:lvl>
    <w:lvl w:ilvl="6" w:tplc="67327C06" w:tentative="1">
      <w:start w:val="1"/>
      <w:numFmt w:val="decimal"/>
      <w:lvlText w:val="%7."/>
      <w:lvlJc w:val="left"/>
      <w:pPr>
        <w:ind w:left="4680" w:hanging="360"/>
      </w:pPr>
    </w:lvl>
    <w:lvl w:ilvl="7" w:tplc="7B447F90" w:tentative="1">
      <w:start w:val="1"/>
      <w:numFmt w:val="lowerLetter"/>
      <w:lvlText w:val="%8."/>
      <w:lvlJc w:val="left"/>
      <w:pPr>
        <w:ind w:left="5400" w:hanging="360"/>
      </w:pPr>
    </w:lvl>
    <w:lvl w:ilvl="8" w:tplc="4A5AD5E4" w:tentative="1">
      <w:start w:val="1"/>
      <w:numFmt w:val="lowerRoman"/>
      <w:lvlText w:val="%9."/>
      <w:lvlJc w:val="right"/>
      <w:pPr>
        <w:ind w:left="6120" w:hanging="180"/>
      </w:pPr>
    </w:lvl>
  </w:abstractNum>
  <w:abstractNum w:abstractNumId="22" w15:restartNumberingAfterBreak="0">
    <w:nsid w:val="556B3B20"/>
    <w:multiLevelType w:val="multilevel"/>
    <w:tmpl w:val="18446BA6"/>
    <w:lvl w:ilvl="0">
      <w:start w:val="18"/>
      <w:numFmt w:val="decimal"/>
      <w:lvlText w:val="%1"/>
      <w:lvlJc w:val="left"/>
      <w:pPr>
        <w:ind w:left="735" w:hanging="735"/>
      </w:pPr>
      <w:rPr>
        <w:rFonts w:hint="default"/>
      </w:rPr>
    </w:lvl>
    <w:lvl w:ilvl="1">
      <w:start w:val="118"/>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D76F4F"/>
    <w:multiLevelType w:val="hybridMultilevel"/>
    <w:tmpl w:val="6A0A7566"/>
    <w:lvl w:ilvl="0" w:tplc="0EAE73B2">
      <w:start w:val="1"/>
      <w:numFmt w:val="upperLetter"/>
      <w:lvlText w:val="%1."/>
      <w:lvlJc w:val="left"/>
      <w:pPr>
        <w:ind w:left="720" w:hanging="360"/>
      </w:pPr>
      <w:rPr>
        <w:rFonts w:hint="default"/>
      </w:rPr>
    </w:lvl>
    <w:lvl w:ilvl="1" w:tplc="18864F74">
      <w:start w:val="1"/>
      <w:numFmt w:val="lowerLetter"/>
      <w:lvlText w:val="%2."/>
      <w:lvlJc w:val="left"/>
      <w:pPr>
        <w:ind w:left="1440" w:hanging="360"/>
      </w:pPr>
    </w:lvl>
    <w:lvl w:ilvl="2" w:tplc="9DE4E390" w:tentative="1">
      <w:start w:val="1"/>
      <w:numFmt w:val="lowerRoman"/>
      <w:lvlText w:val="%3."/>
      <w:lvlJc w:val="right"/>
      <w:pPr>
        <w:ind w:left="2160" w:hanging="180"/>
      </w:pPr>
    </w:lvl>
    <w:lvl w:ilvl="3" w:tplc="8A127A6E" w:tentative="1">
      <w:start w:val="1"/>
      <w:numFmt w:val="decimal"/>
      <w:lvlText w:val="%4."/>
      <w:lvlJc w:val="left"/>
      <w:pPr>
        <w:ind w:left="2880" w:hanging="360"/>
      </w:pPr>
    </w:lvl>
    <w:lvl w:ilvl="4" w:tplc="749E45F0" w:tentative="1">
      <w:start w:val="1"/>
      <w:numFmt w:val="lowerLetter"/>
      <w:lvlText w:val="%5."/>
      <w:lvlJc w:val="left"/>
      <w:pPr>
        <w:ind w:left="3600" w:hanging="360"/>
      </w:pPr>
    </w:lvl>
    <w:lvl w:ilvl="5" w:tplc="5E6A63DC" w:tentative="1">
      <w:start w:val="1"/>
      <w:numFmt w:val="lowerRoman"/>
      <w:lvlText w:val="%6."/>
      <w:lvlJc w:val="right"/>
      <w:pPr>
        <w:ind w:left="4320" w:hanging="180"/>
      </w:pPr>
    </w:lvl>
    <w:lvl w:ilvl="6" w:tplc="66C64380" w:tentative="1">
      <w:start w:val="1"/>
      <w:numFmt w:val="decimal"/>
      <w:lvlText w:val="%7."/>
      <w:lvlJc w:val="left"/>
      <w:pPr>
        <w:ind w:left="5040" w:hanging="360"/>
      </w:pPr>
    </w:lvl>
    <w:lvl w:ilvl="7" w:tplc="FF60C662" w:tentative="1">
      <w:start w:val="1"/>
      <w:numFmt w:val="lowerLetter"/>
      <w:lvlText w:val="%8."/>
      <w:lvlJc w:val="left"/>
      <w:pPr>
        <w:ind w:left="5760" w:hanging="360"/>
      </w:pPr>
    </w:lvl>
    <w:lvl w:ilvl="8" w:tplc="3C6A0CDA" w:tentative="1">
      <w:start w:val="1"/>
      <w:numFmt w:val="lowerRoman"/>
      <w:lvlText w:val="%9."/>
      <w:lvlJc w:val="right"/>
      <w:pPr>
        <w:ind w:left="6480" w:hanging="180"/>
      </w:pPr>
    </w:lvl>
  </w:abstractNum>
  <w:abstractNum w:abstractNumId="24" w15:restartNumberingAfterBreak="0">
    <w:nsid w:val="573C73F1"/>
    <w:multiLevelType w:val="hybridMultilevel"/>
    <w:tmpl w:val="743E12FE"/>
    <w:lvl w:ilvl="0" w:tplc="8EDAD6FC">
      <w:start w:val="1"/>
      <w:numFmt w:val="bullet"/>
      <w:lvlText w:val=""/>
      <w:lvlJc w:val="left"/>
      <w:pPr>
        <w:ind w:left="720" w:hanging="360"/>
      </w:pPr>
      <w:rPr>
        <w:rFonts w:ascii="Symbol" w:hAnsi="Symbol" w:hint="default"/>
      </w:rPr>
    </w:lvl>
    <w:lvl w:ilvl="1" w:tplc="0DA00140" w:tentative="1">
      <w:start w:val="1"/>
      <w:numFmt w:val="bullet"/>
      <w:lvlText w:val="o"/>
      <w:lvlJc w:val="left"/>
      <w:pPr>
        <w:ind w:left="1440" w:hanging="360"/>
      </w:pPr>
      <w:rPr>
        <w:rFonts w:ascii="Courier New" w:hAnsi="Courier New" w:cs="Courier New" w:hint="default"/>
      </w:rPr>
    </w:lvl>
    <w:lvl w:ilvl="2" w:tplc="3D16F83E" w:tentative="1">
      <w:start w:val="1"/>
      <w:numFmt w:val="bullet"/>
      <w:lvlText w:val=""/>
      <w:lvlJc w:val="left"/>
      <w:pPr>
        <w:ind w:left="2160" w:hanging="360"/>
      </w:pPr>
      <w:rPr>
        <w:rFonts w:ascii="Wingdings" w:hAnsi="Wingdings" w:hint="default"/>
      </w:rPr>
    </w:lvl>
    <w:lvl w:ilvl="3" w:tplc="23E8C9FE" w:tentative="1">
      <w:start w:val="1"/>
      <w:numFmt w:val="bullet"/>
      <w:lvlText w:val=""/>
      <w:lvlJc w:val="left"/>
      <w:pPr>
        <w:ind w:left="2880" w:hanging="360"/>
      </w:pPr>
      <w:rPr>
        <w:rFonts w:ascii="Symbol" w:hAnsi="Symbol" w:hint="default"/>
      </w:rPr>
    </w:lvl>
    <w:lvl w:ilvl="4" w:tplc="946EDC68" w:tentative="1">
      <w:start w:val="1"/>
      <w:numFmt w:val="bullet"/>
      <w:lvlText w:val="o"/>
      <w:lvlJc w:val="left"/>
      <w:pPr>
        <w:ind w:left="3600" w:hanging="360"/>
      </w:pPr>
      <w:rPr>
        <w:rFonts w:ascii="Courier New" w:hAnsi="Courier New" w:cs="Courier New" w:hint="default"/>
      </w:rPr>
    </w:lvl>
    <w:lvl w:ilvl="5" w:tplc="238ACD48" w:tentative="1">
      <w:start w:val="1"/>
      <w:numFmt w:val="bullet"/>
      <w:lvlText w:val=""/>
      <w:lvlJc w:val="left"/>
      <w:pPr>
        <w:ind w:left="4320" w:hanging="360"/>
      </w:pPr>
      <w:rPr>
        <w:rFonts w:ascii="Wingdings" w:hAnsi="Wingdings" w:hint="default"/>
      </w:rPr>
    </w:lvl>
    <w:lvl w:ilvl="6" w:tplc="BE147BB4" w:tentative="1">
      <w:start w:val="1"/>
      <w:numFmt w:val="bullet"/>
      <w:lvlText w:val=""/>
      <w:lvlJc w:val="left"/>
      <w:pPr>
        <w:ind w:left="5040" w:hanging="360"/>
      </w:pPr>
      <w:rPr>
        <w:rFonts w:ascii="Symbol" w:hAnsi="Symbol" w:hint="default"/>
      </w:rPr>
    </w:lvl>
    <w:lvl w:ilvl="7" w:tplc="2B0A806A" w:tentative="1">
      <w:start w:val="1"/>
      <w:numFmt w:val="bullet"/>
      <w:lvlText w:val="o"/>
      <w:lvlJc w:val="left"/>
      <w:pPr>
        <w:ind w:left="5760" w:hanging="360"/>
      </w:pPr>
      <w:rPr>
        <w:rFonts w:ascii="Courier New" w:hAnsi="Courier New" w:cs="Courier New" w:hint="default"/>
      </w:rPr>
    </w:lvl>
    <w:lvl w:ilvl="8" w:tplc="F4E6C47C" w:tentative="1">
      <w:start w:val="1"/>
      <w:numFmt w:val="bullet"/>
      <w:lvlText w:val=""/>
      <w:lvlJc w:val="left"/>
      <w:pPr>
        <w:ind w:left="6480" w:hanging="360"/>
      </w:pPr>
      <w:rPr>
        <w:rFonts w:ascii="Wingdings" w:hAnsi="Wingdings" w:hint="default"/>
      </w:rPr>
    </w:lvl>
  </w:abstractNum>
  <w:abstractNum w:abstractNumId="25" w15:restartNumberingAfterBreak="0">
    <w:nsid w:val="58A9118B"/>
    <w:multiLevelType w:val="hybridMultilevel"/>
    <w:tmpl w:val="618A76AE"/>
    <w:lvl w:ilvl="0" w:tplc="30C4169E">
      <w:start w:val="1"/>
      <w:numFmt w:val="upperLetter"/>
      <w:lvlText w:val="%1."/>
      <w:lvlJc w:val="left"/>
      <w:pPr>
        <w:ind w:left="720" w:hanging="360"/>
      </w:pPr>
      <w:rPr>
        <w:rFonts w:hint="default"/>
      </w:rPr>
    </w:lvl>
    <w:lvl w:ilvl="1" w:tplc="FE5491DC" w:tentative="1">
      <w:start w:val="1"/>
      <w:numFmt w:val="lowerLetter"/>
      <w:lvlText w:val="%2."/>
      <w:lvlJc w:val="left"/>
      <w:pPr>
        <w:ind w:left="1440" w:hanging="360"/>
      </w:pPr>
    </w:lvl>
    <w:lvl w:ilvl="2" w:tplc="241CC3DE" w:tentative="1">
      <w:start w:val="1"/>
      <w:numFmt w:val="lowerRoman"/>
      <w:lvlText w:val="%3."/>
      <w:lvlJc w:val="right"/>
      <w:pPr>
        <w:ind w:left="2160" w:hanging="180"/>
      </w:pPr>
    </w:lvl>
    <w:lvl w:ilvl="3" w:tplc="A38824F8" w:tentative="1">
      <w:start w:val="1"/>
      <w:numFmt w:val="decimal"/>
      <w:lvlText w:val="%4."/>
      <w:lvlJc w:val="left"/>
      <w:pPr>
        <w:ind w:left="2880" w:hanging="360"/>
      </w:pPr>
    </w:lvl>
    <w:lvl w:ilvl="4" w:tplc="96A01790" w:tentative="1">
      <w:start w:val="1"/>
      <w:numFmt w:val="lowerLetter"/>
      <w:lvlText w:val="%5."/>
      <w:lvlJc w:val="left"/>
      <w:pPr>
        <w:ind w:left="3600" w:hanging="360"/>
      </w:pPr>
    </w:lvl>
    <w:lvl w:ilvl="5" w:tplc="74929078" w:tentative="1">
      <w:start w:val="1"/>
      <w:numFmt w:val="lowerRoman"/>
      <w:lvlText w:val="%6."/>
      <w:lvlJc w:val="right"/>
      <w:pPr>
        <w:ind w:left="4320" w:hanging="180"/>
      </w:pPr>
    </w:lvl>
    <w:lvl w:ilvl="6" w:tplc="C7687E5A" w:tentative="1">
      <w:start w:val="1"/>
      <w:numFmt w:val="decimal"/>
      <w:lvlText w:val="%7."/>
      <w:lvlJc w:val="left"/>
      <w:pPr>
        <w:ind w:left="5040" w:hanging="360"/>
      </w:pPr>
    </w:lvl>
    <w:lvl w:ilvl="7" w:tplc="C3E6E1F8" w:tentative="1">
      <w:start w:val="1"/>
      <w:numFmt w:val="lowerLetter"/>
      <w:lvlText w:val="%8."/>
      <w:lvlJc w:val="left"/>
      <w:pPr>
        <w:ind w:left="5760" w:hanging="360"/>
      </w:pPr>
    </w:lvl>
    <w:lvl w:ilvl="8" w:tplc="6B807866" w:tentative="1">
      <w:start w:val="1"/>
      <w:numFmt w:val="lowerRoman"/>
      <w:lvlText w:val="%9."/>
      <w:lvlJc w:val="right"/>
      <w:pPr>
        <w:ind w:left="6480" w:hanging="180"/>
      </w:pPr>
    </w:lvl>
  </w:abstractNum>
  <w:abstractNum w:abstractNumId="26" w15:restartNumberingAfterBreak="0">
    <w:nsid w:val="5AF648D5"/>
    <w:multiLevelType w:val="hybridMultilevel"/>
    <w:tmpl w:val="4DECA6F6"/>
    <w:lvl w:ilvl="0" w:tplc="E11459F0">
      <w:start w:val="1"/>
      <w:numFmt w:val="upperLetter"/>
      <w:lvlText w:val="%1."/>
      <w:lvlJc w:val="left"/>
      <w:pPr>
        <w:ind w:left="720" w:hanging="360"/>
      </w:pPr>
      <w:rPr>
        <w:rFonts w:hint="default"/>
      </w:rPr>
    </w:lvl>
    <w:lvl w:ilvl="1" w:tplc="C32E3596" w:tentative="1">
      <w:start w:val="1"/>
      <w:numFmt w:val="lowerLetter"/>
      <w:lvlText w:val="%2."/>
      <w:lvlJc w:val="left"/>
      <w:pPr>
        <w:ind w:left="1440" w:hanging="360"/>
      </w:pPr>
    </w:lvl>
    <w:lvl w:ilvl="2" w:tplc="28EA076C" w:tentative="1">
      <w:start w:val="1"/>
      <w:numFmt w:val="lowerRoman"/>
      <w:lvlText w:val="%3."/>
      <w:lvlJc w:val="right"/>
      <w:pPr>
        <w:ind w:left="2160" w:hanging="180"/>
      </w:pPr>
    </w:lvl>
    <w:lvl w:ilvl="3" w:tplc="F5F2F89E" w:tentative="1">
      <w:start w:val="1"/>
      <w:numFmt w:val="decimal"/>
      <w:lvlText w:val="%4."/>
      <w:lvlJc w:val="left"/>
      <w:pPr>
        <w:ind w:left="2880" w:hanging="360"/>
      </w:pPr>
    </w:lvl>
    <w:lvl w:ilvl="4" w:tplc="837EDD0C" w:tentative="1">
      <w:start w:val="1"/>
      <w:numFmt w:val="lowerLetter"/>
      <w:lvlText w:val="%5."/>
      <w:lvlJc w:val="left"/>
      <w:pPr>
        <w:ind w:left="3600" w:hanging="360"/>
      </w:pPr>
    </w:lvl>
    <w:lvl w:ilvl="5" w:tplc="A5845EA6" w:tentative="1">
      <w:start w:val="1"/>
      <w:numFmt w:val="lowerRoman"/>
      <w:lvlText w:val="%6."/>
      <w:lvlJc w:val="right"/>
      <w:pPr>
        <w:ind w:left="4320" w:hanging="180"/>
      </w:pPr>
    </w:lvl>
    <w:lvl w:ilvl="6" w:tplc="70922C94" w:tentative="1">
      <w:start w:val="1"/>
      <w:numFmt w:val="decimal"/>
      <w:lvlText w:val="%7."/>
      <w:lvlJc w:val="left"/>
      <w:pPr>
        <w:ind w:left="5040" w:hanging="360"/>
      </w:pPr>
    </w:lvl>
    <w:lvl w:ilvl="7" w:tplc="85162F56" w:tentative="1">
      <w:start w:val="1"/>
      <w:numFmt w:val="lowerLetter"/>
      <w:lvlText w:val="%8."/>
      <w:lvlJc w:val="left"/>
      <w:pPr>
        <w:ind w:left="5760" w:hanging="360"/>
      </w:pPr>
    </w:lvl>
    <w:lvl w:ilvl="8" w:tplc="412476F4" w:tentative="1">
      <w:start w:val="1"/>
      <w:numFmt w:val="lowerRoman"/>
      <w:lvlText w:val="%9."/>
      <w:lvlJc w:val="right"/>
      <w:pPr>
        <w:ind w:left="6480" w:hanging="180"/>
      </w:pPr>
    </w:lvl>
  </w:abstractNum>
  <w:abstractNum w:abstractNumId="27" w15:restartNumberingAfterBreak="0">
    <w:nsid w:val="5CE915F2"/>
    <w:multiLevelType w:val="hybridMultilevel"/>
    <w:tmpl w:val="552E5F12"/>
    <w:lvl w:ilvl="0" w:tplc="C9F41B14">
      <w:start w:val="1"/>
      <w:numFmt w:val="upperLetter"/>
      <w:lvlText w:val="%1."/>
      <w:lvlJc w:val="left"/>
      <w:pPr>
        <w:ind w:left="720" w:hanging="360"/>
      </w:pPr>
      <w:rPr>
        <w:rFonts w:hint="default"/>
      </w:rPr>
    </w:lvl>
    <w:lvl w:ilvl="1" w:tplc="37F2C906">
      <w:start w:val="1"/>
      <w:numFmt w:val="lowerLetter"/>
      <w:lvlText w:val="%2."/>
      <w:lvlJc w:val="left"/>
      <w:pPr>
        <w:ind w:left="1440" w:hanging="360"/>
      </w:pPr>
    </w:lvl>
    <w:lvl w:ilvl="2" w:tplc="6A4EC5D4" w:tentative="1">
      <w:start w:val="1"/>
      <w:numFmt w:val="lowerRoman"/>
      <w:lvlText w:val="%3."/>
      <w:lvlJc w:val="right"/>
      <w:pPr>
        <w:ind w:left="2160" w:hanging="180"/>
      </w:pPr>
    </w:lvl>
    <w:lvl w:ilvl="3" w:tplc="0972D34A" w:tentative="1">
      <w:start w:val="1"/>
      <w:numFmt w:val="decimal"/>
      <w:lvlText w:val="%4."/>
      <w:lvlJc w:val="left"/>
      <w:pPr>
        <w:ind w:left="2880" w:hanging="360"/>
      </w:pPr>
    </w:lvl>
    <w:lvl w:ilvl="4" w:tplc="62C0B59E" w:tentative="1">
      <w:start w:val="1"/>
      <w:numFmt w:val="lowerLetter"/>
      <w:lvlText w:val="%5."/>
      <w:lvlJc w:val="left"/>
      <w:pPr>
        <w:ind w:left="3600" w:hanging="360"/>
      </w:pPr>
    </w:lvl>
    <w:lvl w:ilvl="5" w:tplc="035E9978" w:tentative="1">
      <w:start w:val="1"/>
      <w:numFmt w:val="lowerRoman"/>
      <w:lvlText w:val="%6."/>
      <w:lvlJc w:val="right"/>
      <w:pPr>
        <w:ind w:left="4320" w:hanging="180"/>
      </w:pPr>
    </w:lvl>
    <w:lvl w:ilvl="6" w:tplc="0A5CCC58" w:tentative="1">
      <w:start w:val="1"/>
      <w:numFmt w:val="decimal"/>
      <w:lvlText w:val="%7."/>
      <w:lvlJc w:val="left"/>
      <w:pPr>
        <w:ind w:left="5040" w:hanging="360"/>
      </w:pPr>
    </w:lvl>
    <w:lvl w:ilvl="7" w:tplc="C6A65BD8" w:tentative="1">
      <w:start w:val="1"/>
      <w:numFmt w:val="lowerLetter"/>
      <w:lvlText w:val="%8."/>
      <w:lvlJc w:val="left"/>
      <w:pPr>
        <w:ind w:left="5760" w:hanging="360"/>
      </w:pPr>
    </w:lvl>
    <w:lvl w:ilvl="8" w:tplc="DBE0A3B2" w:tentative="1">
      <w:start w:val="1"/>
      <w:numFmt w:val="lowerRoman"/>
      <w:lvlText w:val="%9."/>
      <w:lvlJc w:val="right"/>
      <w:pPr>
        <w:ind w:left="6480" w:hanging="180"/>
      </w:pPr>
    </w:lvl>
  </w:abstractNum>
  <w:abstractNum w:abstractNumId="28" w15:restartNumberingAfterBreak="0">
    <w:nsid w:val="5F4C2C6C"/>
    <w:multiLevelType w:val="hybridMultilevel"/>
    <w:tmpl w:val="B45EF1DE"/>
    <w:lvl w:ilvl="0" w:tplc="D96E0F30">
      <w:start w:val="1"/>
      <w:numFmt w:val="lowerRoman"/>
      <w:lvlText w:val="%1."/>
      <w:lvlJc w:val="right"/>
      <w:pPr>
        <w:ind w:left="720" w:hanging="360"/>
      </w:pPr>
    </w:lvl>
    <w:lvl w:ilvl="1" w:tplc="F1EEFB0E" w:tentative="1">
      <w:start w:val="1"/>
      <w:numFmt w:val="lowerLetter"/>
      <w:lvlText w:val="%2."/>
      <w:lvlJc w:val="left"/>
      <w:pPr>
        <w:ind w:left="1440" w:hanging="360"/>
      </w:pPr>
    </w:lvl>
    <w:lvl w:ilvl="2" w:tplc="08447F38" w:tentative="1">
      <w:start w:val="1"/>
      <w:numFmt w:val="lowerRoman"/>
      <w:lvlText w:val="%3."/>
      <w:lvlJc w:val="right"/>
      <w:pPr>
        <w:ind w:left="2160" w:hanging="180"/>
      </w:pPr>
    </w:lvl>
    <w:lvl w:ilvl="3" w:tplc="F97EEE3A" w:tentative="1">
      <w:start w:val="1"/>
      <w:numFmt w:val="decimal"/>
      <w:lvlText w:val="%4."/>
      <w:lvlJc w:val="left"/>
      <w:pPr>
        <w:ind w:left="2880" w:hanging="360"/>
      </w:pPr>
    </w:lvl>
    <w:lvl w:ilvl="4" w:tplc="AD8E9DD0" w:tentative="1">
      <w:start w:val="1"/>
      <w:numFmt w:val="lowerLetter"/>
      <w:lvlText w:val="%5."/>
      <w:lvlJc w:val="left"/>
      <w:pPr>
        <w:ind w:left="3600" w:hanging="360"/>
      </w:pPr>
    </w:lvl>
    <w:lvl w:ilvl="5" w:tplc="DD86F8DC" w:tentative="1">
      <w:start w:val="1"/>
      <w:numFmt w:val="lowerRoman"/>
      <w:lvlText w:val="%6."/>
      <w:lvlJc w:val="right"/>
      <w:pPr>
        <w:ind w:left="4320" w:hanging="180"/>
      </w:pPr>
    </w:lvl>
    <w:lvl w:ilvl="6" w:tplc="9CC6ECB6" w:tentative="1">
      <w:start w:val="1"/>
      <w:numFmt w:val="decimal"/>
      <w:lvlText w:val="%7."/>
      <w:lvlJc w:val="left"/>
      <w:pPr>
        <w:ind w:left="5040" w:hanging="360"/>
      </w:pPr>
    </w:lvl>
    <w:lvl w:ilvl="7" w:tplc="87542406" w:tentative="1">
      <w:start w:val="1"/>
      <w:numFmt w:val="lowerLetter"/>
      <w:lvlText w:val="%8."/>
      <w:lvlJc w:val="left"/>
      <w:pPr>
        <w:ind w:left="5760" w:hanging="360"/>
      </w:pPr>
    </w:lvl>
    <w:lvl w:ilvl="8" w:tplc="5D9E14BC" w:tentative="1">
      <w:start w:val="1"/>
      <w:numFmt w:val="lowerRoman"/>
      <w:lvlText w:val="%9."/>
      <w:lvlJc w:val="right"/>
      <w:pPr>
        <w:ind w:left="6480" w:hanging="180"/>
      </w:pPr>
    </w:lvl>
  </w:abstractNum>
  <w:abstractNum w:abstractNumId="29" w15:restartNumberingAfterBreak="0">
    <w:nsid w:val="619F50DC"/>
    <w:multiLevelType w:val="hybridMultilevel"/>
    <w:tmpl w:val="1E12055A"/>
    <w:lvl w:ilvl="0" w:tplc="D1842C80">
      <w:start w:val="1"/>
      <w:numFmt w:val="lowerRoman"/>
      <w:lvlText w:val="%1."/>
      <w:lvlJc w:val="right"/>
      <w:pPr>
        <w:ind w:left="720" w:hanging="360"/>
      </w:pPr>
    </w:lvl>
    <w:lvl w:ilvl="1" w:tplc="A3D22D58" w:tentative="1">
      <w:start w:val="1"/>
      <w:numFmt w:val="lowerLetter"/>
      <w:lvlText w:val="%2."/>
      <w:lvlJc w:val="left"/>
      <w:pPr>
        <w:ind w:left="1440" w:hanging="360"/>
      </w:pPr>
    </w:lvl>
    <w:lvl w:ilvl="2" w:tplc="F15AA4AA" w:tentative="1">
      <w:start w:val="1"/>
      <w:numFmt w:val="lowerRoman"/>
      <w:lvlText w:val="%3."/>
      <w:lvlJc w:val="right"/>
      <w:pPr>
        <w:ind w:left="2160" w:hanging="180"/>
      </w:pPr>
    </w:lvl>
    <w:lvl w:ilvl="3" w:tplc="7A8CD412" w:tentative="1">
      <w:start w:val="1"/>
      <w:numFmt w:val="decimal"/>
      <w:lvlText w:val="%4."/>
      <w:lvlJc w:val="left"/>
      <w:pPr>
        <w:ind w:left="2880" w:hanging="360"/>
      </w:pPr>
    </w:lvl>
    <w:lvl w:ilvl="4" w:tplc="51FA740C" w:tentative="1">
      <w:start w:val="1"/>
      <w:numFmt w:val="lowerLetter"/>
      <w:lvlText w:val="%5."/>
      <w:lvlJc w:val="left"/>
      <w:pPr>
        <w:ind w:left="3600" w:hanging="360"/>
      </w:pPr>
    </w:lvl>
    <w:lvl w:ilvl="5" w:tplc="6F5A4092" w:tentative="1">
      <w:start w:val="1"/>
      <w:numFmt w:val="lowerRoman"/>
      <w:lvlText w:val="%6."/>
      <w:lvlJc w:val="right"/>
      <w:pPr>
        <w:ind w:left="4320" w:hanging="180"/>
      </w:pPr>
    </w:lvl>
    <w:lvl w:ilvl="6" w:tplc="91029182" w:tentative="1">
      <w:start w:val="1"/>
      <w:numFmt w:val="decimal"/>
      <w:lvlText w:val="%7."/>
      <w:lvlJc w:val="left"/>
      <w:pPr>
        <w:ind w:left="5040" w:hanging="360"/>
      </w:pPr>
    </w:lvl>
    <w:lvl w:ilvl="7" w:tplc="956CB696" w:tentative="1">
      <w:start w:val="1"/>
      <w:numFmt w:val="lowerLetter"/>
      <w:lvlText w:val="%8."/>
      <w:lvlJc w:val="left"/>
      <w:pPr>
        <w:ind w:left="5760" w:hanging="360"/>
      </w:pPr>
    </w:lvl>
    <w:lvl w:ilvl="8" w:tplc="32F8C268" w:tentative="1">
      <w:start w:val="1"/>
      <w:numFmt w:val="lowerRoman"/>
      <w:lvlText w:val="%9."/>
      <w:lvlJc w:val="right"/>
      <w:pPr>
        <w:ind w:left="6480" w:hanging="180"/>
      </w:pPr>
    </w:lvl>
  </w:abstractNum>
  <w:abstractNum w:abstractNumId="30" w15:restartNumberingAfterBreak="0">
    <w:nsid w:val="661D340F"/>
    <w:multiLevelType w:val="hybridMultilevel"/>
    <w:tmpl w:val="31E0DA38"/>
    <w:lvl w:ilvl="0" w:tplc="6B3C3FA2">
      <w:start w:val="1"/>
      <w:numFmt w:val="upperLetter"/>
      <w:lvlText w:val="%1."/>
      <w:lvlJc w:val="left"/>
      <w:pPr>
        <w:ind w:left="720" w:hanging="360"/>
      </w:pPr>
      <w:rPr>
        <w:rFonts w:hint="default"/>
      </w:rPr>
    </w:lvl>
    <w:lvl w:ilvl="1" w:tplc="824E79E0">
      <w:start w:val="1"/>
      <w:numFmt w:val="lowerLetter"/>
      <w:lvlText w:val="%2."/>
      <w:lvlJc w:val="left"/>
      <w:pPr>
        <w:ind w:left="1440" w:hanging="360"/>
      </w:pPr>
    </w:lvl>
    <w:lvl w:ilvl="2" w:tplc="017A2778" w:tentative="1">
      <w:start w:val="1"/>
      <w:numFmt w:val="lowerRoman"/>
      <w:lvlText w:val="%3."/>
      <w:lvlJc w:val="right"/>
      <w:pPr>
        <w:ind w:left="2160" w:hanging="180"/>
      </w:pPr>
    </w:lvl>
    <w:lvl w:ilvl="3" w:tplc="6914C386" w:tentative="1">
      <w:start w:val="1"/>
      <w:numFmt w:val="decimal"/>
      <w:lvlText w:val="%4."/>
      <w:lvlJc w:val="left"/>
      <w:pPr>
        <w:ind w:left="2880" w:hanging="360"/>
      </w:pPr>
    </w:lvl>
    <w:lvl w:ilvl="4" w:tplc="9BBAAA7E" w:tentative="1">
      <w:start w:val="1"/>
      <w:numFmt w:val="lowerLetter"/>
      <w:lvlText w:val="%5."/>
      <w:lvlJc w:val="left"/>
      <w:pPr>
        <w:ind w:left="3600" w:hanging="360"/>
      </w:pPr>
    </w:lvl>
    <w:lvl w:ilvl="5" w:tplc="16C85E70" w:tentative="1">
      <w:start w:val="1"/>
      <w:numFmt w:val="lowerRoman"/>
      <w:lvlText w:val="%6."/>
      <w:lvlJc w:val="right"/>
      <w:pPr>
        <w:ind w:left="4320" w:hanging="180"/>
      </w:pPr>
    </w:lvl>
    <w:lvl w:ilvl="6" w:tplc="426216C6" w:tentative="1">
      <w:start w:val="1"/>
      <w:numFmt w:val="decimal"/>
      <w:lvlText w:val="%7."/>
      <w:lvlJc w:val="left"/>
      <w:pPr>
        <w:ind w:left="5040" w:hanging="360"/>
      </w:pPr>
    </w:lvl>
    <w:lvl w:ilvl="7" w:tplc="1DB05D2A" w:tentative="1">
      <w:start w:val="1"/>
      <w:numFmt w:val="lowerLetter"/>
      <w:lvlText w:val="%8."/>
      <w:lvlJc w:val="left"/>
      <w:pPr>
        <w:ind w:left="5760" w:hanging="360"/>
      </w:pPr>
    </w:lvl>
    <w:lvl w:ilvl="8" w:tplc="9030F514" w:tentative="1">
      <w:start w:val="1"/>
      <w:numFmt w:val="lowerRoman"/>
      <w:lvlText w:val="%9."/>
      <w:lvlJc w:val="right"/>
      <w:pPr>
        <w:ind w:left="6480" w:hanging="180"/>
      </w:pPr>
    </w:lvl>
  </w:abstractNum>
  <w:abstractNum w:abstractNumId="31" w15:restartNumberingAfterBreak="0">
    <w:nsid w:val="681E228F"/>
    <w:multiLevelType w:val="hybridMultilevel"/>
    <w:tmpl w:val="00286BAA"/>
    <w:lvl w:ilvl="0" w:tplc="D0606E72">
      <w:start w:val="1"/>
      <w:numFmt w:val="upperLetter"/>
      <w:lvlText w:val="%1."/>
      <w:lvlJc w:val="left"/>
      <w:pPr>
        <w:ind w:left="927" w:hanging="360"/>
      </w:pPr>
      <w:rPr>
        <w:rFonts w:ascii="Book Antiqua" w:eastAsia="Times New Roman" w:hAnsi="Book Antiqua" w:cs="Times New Roman" w:hint="default"/>
        <w:sz w:val="22"/>
      </w:rPr>
    </w:lvl>
    <w:lvl w:ilvl="1" w:tplc="6E6EFC34">
      <w:start w:val="1"/>
      <w:numFmt w:val="lowerLetter"/>
      <w:lvlText w:val="%2."/>
      <w:lvlJc w:val="left"/>
      <w:pPr>
        <w:ind w:left="1647" w:hanging="360"/>
      </w:pPr>
    </w:lvl>
    <w:lvl w:ilvl="2" w:tplc="FDFC40BC" w:tentative="1">
      <w:start w:val="1"/>
      <w:numFmt w:val="lowerRoman"/>
      <w:lvlText w:val="%3."/>
      <w:lvlJc w:val="right"/>
      <w:pPr>
        <w:ind w:left="2367" w:hanging="180"/>
      </w:pPr>
    </w:lvl>
    <w:lvl w:ilvl="3" w:tplc="D6480D9C" w:tentative="1">
      <w:start w:val="1"/>
      <w:numFmt w:val="decimal"/>
      <w:lvlText w:val="%4."/>
      <w:lvlJc w:val="left"/>
      <w:pPr>
        <w:ind w:left="3087" w:hanging="360"/>
      </w:pPr>
    </w:lvl>
    <w:lvl w:ilvl="4" w:tplc="88C2121E" w:tentative="1">
      <w:start w:val="1"/>
      <w:numFmt w:val="lowerLetter"/>
      <w:lvlText w:val="%5."/>
      <w:lvlJc w:val="left"/>
      <w:pPr>
        <w:ind w:left="3807" w:hanging="360"/>
      </w:pPr>
    </w:lvl>
    <w:lvl w:ilvl="5" w:tplc="8C623098" w:tentative="1">
      <w:start w:val="1"/>
      <w:numFmt w:val="lowerRoman"/>
      <w:lvlText w:val="%6."/>
      <w:lvlJc w:val="right"/>
      <w:pPr>
        <w:ind w:left="4527" w:hanging="180"/>
      </w:pPr>
    </w:lvl>
    <w:lvl w:ilvl="6" w:tplc="B12EE8FA" w:tentative="1">
      <w:start w:val="1"/>
      <w:numFmt w:val="decimal"/>
      <w:lvlText w:val="%7."/>
      <w:lvlJc w:val="left"/>
      <w:pPr>
        <w:ind w:left="5247" w:hanging="360"/>
      </w:pPr>
    </w:lvl>
    <w:lvl w:ilvl="7" w:tplc="51E408B0" w:tentative="1">
      <w:start w:val="1"/>
      <w:numFmt w:val="lowerLetter"/>
      <w:lvlText w:val="%8."/>
      <w:lvlJc w:val="left"/>
      <w:pPr>
        <w:ind w:left="5967" w:hanging="360"/>
      </w:pPr>
    </w:lvl>
    <w:lvl w:ilvl="8" w:tplc="8D28ABEC" w:tentative="1">
      <w:start w:val="1"/>
      <w:numFmt w:val="lowerRoman"/>
      <w:lvlText w:val="%9."/>
      <w:lvlJc w:val="right"/>
      <w:pPr>
        <w:ind w:left="6687" w:hanging="180"/>
      </w:pPr>
    </w:lvl>
  </w:abstractNum>
  <w:abstractNum w:abstractNumId="32" w15:restartNumberingAfterBreak="0">
    <w:nsid w:val="68AB3038"/>
    <w:multiLevelType w:val="multilevel"/>
    <w:tmpl w:val="31F4BF02"/>
    <w:lvl w:ilvl="0">
      <w:start w:val="18"/>
      <w:numFmt w:val="decimal"/>
      <w:lvlText w:val="%1"/>
      <w:lvlJc w:val="left"/>
      <w:pPr>
        <w:ind w:left="600" w:hanging="600"/>
      </w:pPr>
      <w:rPr>
        <w:rFonts w:hint="default"/>
      </w:rPr>
    </w:lvl>
    <w:lvl w:ilvl="1">
      <w:start w:val="8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D6006E"/>
    <w:multiLevelType w:val="hybridMultilevel"/>
    <w:tmpl w:val="8CFE8AA8"/>
    <w:lvl w:ilvl="0" w:tplc="D4C4E1CA">
      <w:start w:val="1"/>
      <w:numFmt w:val="upperLetter"/>
      <w:lvlText w:val="%1."/>
      <w:lvlJc w:val="left"/>
      <w:pPr>
        <w:ind w:left="720" w:hanging="360"/>
      </w:pPr>
      <w:rPr>
        <w:rFonts w:hint="default"/>
      </w:rPr>
    </w:lvl>
    <w:lvl w:ilvl="1" w:tplc="C01C6D7E" w:tentative="1">
      <w:start w:val="1"/>
      <w:numFmt w:val="lowerLetter"/>
      <w:lvlText w:val="%2."/>
      <w:lvlJc w:val="left"/>
      <w:pPr>
        <w:ind w:left="1440" w:hanging="360"/>
      </w:pPr>
    </w:lvl>
    <w:lvl w:ilvl="2" w:tplc="FFAE4DDC" w:tentative="1">
      <w:start w:val="1"/>
      <w:numFmt w:val="lowerRoman"/>
      <w:lvlText w:val="%3."/>
      <w:lvlJc w:val="right"/>
      <w:pPr>
        <w:ind w:left="2160" w:hanging="180"/>
      </w:pPr>
    </w:lvl>
    <w:lvl w:ilvl="3" w:tplc="5B16EA6A" w:tentative="1">
      <w:start w:val="1"/>
      <w:numFmt w:val="decimal"/>
      <w:lvlText w:val="%4."/>
      <w:lvlJc w:val="left"/>
      <w:pPr>
        <w:ind w:left="2880" w:hanging="360"/>
      </w:pPr>
    </w:lvl>
    <w:lvl w:ilvl="4" w:tplc="931AE05A" w:tentative="1">
      <w:start w:val="1"/>
      <w:numFmt w:val="lowerLetter"/>
      <w:lvlText w:val="%5."/>
      <w:lvlJc w:val="left"/>
      <w:pPr>
        <w:ind w:left="3600" w:hanging="360"/>
      </w:pPr>
    </w:lvl>
    <w:lvl w:ilvl="5" w:tplc="70F01478" w:tentative="1">
      <w:start w:val="1"/>
      <w:numFmt w:val="lowerRoman"/>
      <w:lvlText w:val="%6."/>
      <w:lvlJc w:val="right"/>
      <w:pPr>
        <w:ind w:left="4320" w:hanging="180"/>
      </w:pPr>
    </w:lvl>
    <w:lvl w:ilvl="6" w:tplc="C2A25142" w:tentative="1">
      <w:start w:val="1"/>
      <w:numFmt w:val="decimal"/>
      <w:lvlText w:val="%7."/>
      <w:lvlJc w:val="left"/>
      <w:pPr>
        <w:ind w:left="5040" w:hanging="360"/>
      </w:pPr>
    </w:lvl>
    <w:lvl w:ilvl="7" w:tplc="B57282A6" w:tentative="1">
      <w:start w:val="1"/>
      <w:numFmt w:val="lowerLetter"/>
      <w:lvlText w:val="%8."/>
      <w:lvlJc w:val="left"/>
      <w:pPr>
        <w:ind w:left="5760" w:hanging="360"/>
      </w:pPr>
    </w:lvl>
    <w:lvl w:ilvl="8" w:tplc="7A745502" w:tentative="1">
      <w:start w:val="1"/>
      <w:numFmt w:val="lowerRoman"/>
      <w:lvlText w:val="%9."/>
      <w:lvlJc w:val="right"/>
      <w:pPr>
        <w:ind w:left="6480" w:hanging="180"/>
      </w:pPr>
    </w:lvl>
  </w:abstractNum>
  <w:abstractNum w:abstractNumId="34" w15:restartNumberingAfterBreak="0">
    <w:nsid w:val="6A2C5F99"/>
    <w:multiLevelType w:val="hybridMultilevel"/>
    <w:tmpl w:val="78B4EE62"/>
    <w:lvl w:ilvl="0" w:tplc="F982A336">
      <w:start w:val="1"/>
      <w:numFmt w:val="upperLetter"/>
      <w:lvlText w:val="%1."/>
      <w:lvlJc w:val="left"/>
      <w:pPr>
        <w:ind w:left="720" w:hanging="360"/>
      </w:pPr>
      <w:rPr>
        <w:rFonts w:hint="default"/>
      </w:rPr>
    </w:lvl>
    <w:lvl w:ilvl="1" w:tplc="C592EACE" w:tentative="1">
      <w:start w:val="1"/>
      <w:numFmt w:val="lowerLetter"/>
      <w:lvlText w:val="%2."/>
      <w:lvlJc w:val="left"/>
      <w:pPr>
        <w:ind w:left="1440" w:hanging="360"/>
      </w:pPr>
    </w:lvl>
    <w:lvl w:ilvl="2" w:tplc="A6DA9582" w:tentative="1">
      <w:start w:val="1"/>
      <w:numFmt w:val="lowerRoman"/>
      <w:lvlText w:val="%3."/>
      <w:lvlJc w:val="right"/>
      <w:pPr>
        <w:ind w:left="2160" w:hanging="180"/>
      </w:pPr>
    </w:lvl>
    <w:lvl w:ilvl="3" w:tplc="0C2EA5F8" w:tentative="1">
      <w:start w:val="1"/>
      <w:numFmt w:val="decimal"/>
      <w:lvlText w:val="%4."/>
      <w:lvlJc w:val="left"/>
      <w:pPr>
        <w:ind w:left="2880" w:hanging="360"/>
      </w:pPr>
    </w:lvl>
    <w:lvl w:ilvl="4" w:tplc="857E9544" w:tentative="1">
      <w:start w:val="1"/>
      <w:numFmt w:val="lowerLetter"/>
      <w:lvlText w:val="%5."/>
      <w:lvlJc w:val="left"/>
      <w:pPr>
        <w:ind w:left="3600" w:hanging="360"/>
      </w:pPr>
    </w:lvl>
    <w:lvl w:ilvl="5" w:tplc="BBB48548" w:tentative="1">
      <w:start w:val="1"/>
      <w:numFmt w:val="lowerRoman"/>
      <w:lvlText w:val="%6."/>
      <w:lvlJc w:val="right"/>
      <w:pPr>
        <w:ind w:left="4320" w:hanging="180"/>
      </w:pPr>
    </w:lvl>
    <w:lvl w:ilvl="6" w:tplc="A89AC366" w:tentative="1">
      <w:start w:val="1"/>
      <w:numFmt w:val="decimal"/>
      <w:lvlText w:val="%7."/>
      <w:lvlJc w:val="left"/>
      <w:pPr>
        <w:ind w:left="5040" w:hanging="360"/>
      </w:pPr>
    </w:lvl>
    <w:lvl w:ilvl="7" w:tplc="945056F2" w:tentative="1">
      <w:start w:val="1"/>
      <w:numFmt w:val="lowerLetter"/>
      <w:lvlText w:val="%8."/>
      <w:lvlJc w:val="left"/>
      <w:pPr>
        <w:ind w:left="5760" w:hanging="360"/>
      </w:pPr>
    </w:lvl>
    <w:lvl w:ilvl="8" w:tplc="E350052A" w:tentative="1">
      <w:start w:val="1"/>
      <w:numFmt w:val="lowerRoman"/>
      <w:lvlText w:val="%9."/>
      <w:lvlJc w:val="right"/>
      <w:pPr>
        <w:ind w:left="6480" w:hanging="180"/>
      </w:pPr>
    </w:lvl>
  </w:abstractNum>
  <w:abstractNum w:abstractNumId="35" w15:restartNumberingAfterBreak="0">
    <w:nsid w:val="6B7D6C5E"/>
    <w:multiLevelType w:val="hybridMultilevel"/>
    <w:tmpl w:val="541ACA30"/>
    <w:lvl w:ilvl="0" w:tplc="973A17F6">
      <w:start w:val="1"/>
      <w:numFmt w:val="upperLetter"/>
      <w:lvlText w:val="%1."/>
      <w:lvlJc w:val="left"/>
      <w:pPr>
        <w:ind w:left="720" w:hanging="360"/>
      </w:pPr>
      <w:rPr>
        <w:rFonts w:hint="default"/>
      </w:rPr>
    </w:lvl>
    <w:lvl w:ilvl="1" w:tplc="94C82082" w:tentative="1">
      <w:start w:val="1"/>
      <w:numFmt w:val="lowerLetter"/>
      <w:lvlText w:val="%2."/>
      <w:lvlJc w:val="left"/>
      <w:pPr>
        <w:ind w:left="1440" w:hanging="360"/>
      </w:pPr>
    </w:lvl>
    <w:lvl w:ilvl="2" w:tplc="987C6972" w:tentative="1">
      <w:start w:val="1"/>
      <w:numFmt w:val="lowerRoman"/>
      <w:lvlText w:val="%3."/>
      <w:lvlJc w:val="right"/>
      <w:pPr>
        <w:ind w:left="2160" w:hanging="180"/>
      </w:pPr>
    </w:lvl>
    <w:lvl w:ilvl="3" w:tplc="D5DE5A58" w:tentative="1">
      <w:start w:val="1"/>
      <w:numFmt w:val="decimal"/>
      <w:lvlText w:val="%4."/>
      <w:lvlJc w:val="left"/>
      <w:pPr>
        <w:ind w:left="2880" w:hanging="360"/>
      </w:pPr>
    </w:lvl>
    <w:lvl w:ilvl="4" w:tplc="427ABC02" w:tentative="1">
      <w:start w:val="1"/>
      <w:numFmt w:val="lowerLetter"/>
      <w:lvlText w:val="%5."/>
      <w:lvlJc w:val="left"/>
      <w:pPr>
        <w:ind w:left="3600" w:hanging="360"/>
      </w:pPr>
    </w:lvl>
    <w:lvl w:ilvl="5" w:tplc="2646A2EA" w:tentative="1">
      <w:start w:val="1"/>
      <w:numFmt w:val="lowerRoman"/>
      <w:lvlText w:val="%6."/>
      <w:lvlJc w:val="right"/>
      <w:pPr>
        <w:ind w:left="4320" w:hanging="180"/>
      </w:pPr>
    </w:lvl>
    <w:lvl w:ilvl="6" w:tplc="848C8A72" w:tentative="1">
      <w:start w:val="1"/>
      <w:numFmt w:val="decimal"/>
      <w:lvlText w:val="%7."/>
      <w:lvlJc w:val="left"/>
      <w:pPr>
        <w:ind w:left="5040" w:hanging="360"/>
      </w:pPr>
    </w:lvl>
    <w:lvl w:ilvl="7" w:tplc="C2C8ED12" w:tentative="1">
      <w:start w:val="1"/>
      <w:numFmt w:val="lowerLetter"/>
      <w:lvlText w:val="%8."/>
      <w:lvlJc w:val="left"/>
      <w:pPr>
        <w:ind w:left="5760" w:hanging="360"/>
      </w:pPr>
    </w:lvl>
    <w:lvl w:ilvl="8" w:tplc="798EE0F0" w:tentative="1">
      <w:start w:val="1"/>
      <w:numFmt w:val="lowerRoman"/>
      <w:lvlText w:val="%9."/>
      <w:lvlJc w:val="right"/>
      <w:pPr>
        <w:ind w:left="6480" w:hanging="180"/>
      </w:pPr>
    </w:lvl>
  </w:abstractNum>
  <w:abstractNum w:abstractNumId="36" w15:restartNumberingAfterBreak="0">
    <w:nsid w:val="733D3D7D"/>
    <w:multiLevelType w:val="hybridMultilevel"/>
    <w:tmpl w:val="C688DF76"/>
    <w:lvl w:ilvl="0" w:tplc="2F4257EE">
      <w:start w:val="1"/>
      <w:numFmt w:val="bullet"/>
      <w:lvlText w:val=""/>
      <w:lvlJc w:val="left"/>
      <w:pPr>
        <w:ind w:left="720" w:hanging="360"/>
      </w:pPr>
      <w:rPr>
        <w:rFonts w:ascii="Symbol" w:hAnsi="Symbol" w:hint="default"/>
      </w:rPr>
    </w:lvl>
    <w:lvl w:ilvl="1" w:tplc="A7D05254" w:tentative="1">
      <w:start w:val="1"/>
      <w:numFmt w:val="bullet"/>
      <w:lvlText w:val="o"/>
      <w:lvlJc w:val="left"/>
      <w:pPr>
        <w:ind w:left="1440" w:hanging="360"/>
      </w:pPr>
      <w:rPr>
        <w:rFonts w:ascii="Courier New" w:hAnsi="Courier New" w:cs="Courier New" w:hint="default"/>
      </w:rPr>
    </w:lvl>
    <w:lvl w:ilvl="2" w:tplc="BD9A4C14" w:tentative="1">
      <w:start w:val="1"/>
      <w:numFmt w:val="bullet"/>
      <w:lvlText w:val=""/>
      <w:lvlJc w:val="left"/>
      <w:pPr>
        <w:ind w:left="2160" w:hanging="360"/>
      </w:pPr>
      <w:rPr>
        <w:rFonts w:ascii="Wingdings" w:hAnsi="Wingdings" w:hint="default"/>
      </w:rPr>
    </w:lvl>
    <w:lvl w:ilvl="3" w:tplc="29146C9C" w:tentative="1">
      <w:start w:val="1"/>
      <w:numFmt w:val="bullet"/>
      <w:lvlText w:val=""/>
      <w:lvlJc w:val="left"/>
      <w:pPr>
        <w:ind w:left="2880" w:hanging="360"/>
      </w:pPr>
      <w:rPr>
        <w:rFonts w:ascii="Symbol" w:hAnsi="Symbol" w:hint="default"/>
      </w:rPr>
    </w:lvl>
    <w:lvl w:ilvl="4" w:tplc="2082992A" w:tentative="1">
      <w:start w:val="1"/>
      <w:numFmt w:val="bullet"/>
      <w:lvlText w:val="o"/>
      <w:lvlJc w:val="left"/>
      <w:pPr>
        <w:ind w:left="3600" w:hanging="360"/>
      </w:pPr>
      <w:rPr>
        <w:rFonts w:ascii="Courier New" w:hAnsi="Courier New" w:cs="Courier New" w:hint="default"/>
      </w:rPr>
    </w:lvl>
    <w:lvl w:ilvl="5" w:tplc="6A3E2EA6" w:tentative="1">
      <w:start w:val="1"/>
      <w:numFmt w:val="bullet"/>
      <w:lvlText w:val=""/>
      <w:lvlJc w:val="left"/>
      <w:pPr>
        <w:ind w:left="4320" w:hanging="360"/>
      </w:pPr>
      <w:rPr>
        <w:rFonts w:ascii="Wingdings" w:hAnsi="Wingdings" w:hint="default"/>
      </w:rPr>
    </w:lvl>
    <w:lvl w:ilvl="6" w:tplc="219E20BC" w:tentative="1">
      <w:start w:val="1"/>
      <w:numFmt w:val="bullet"/>
      <w:lvlText w:val=""/>
      <w:lvlJc w:val="left"/>
      <w:pPr>
        <w:ind w:left="5040" w:hanging="360"/>
      </w:pPr>
      <w:rPr>
        <w:rFonts w:ascii="Symbol" w:hAnsi="Symbol" w:hint="default"/>
      </w:rPr>
    </w:lvl>
    <w:lvl w:ilvl="7" w:tplc="4E1CF038" w:tentative="1">
      <w:start w:val="1"/>
      <w:numFmt w:val="bullet"/>
      <w:lvlText w:val="o"/>
      <w:lvlJc w:val="left"/>
      <w:pPr>
        <w:ind w:left="5760" w:hanging="360"/>
      </w:pPr>
      <w:rPr>
        <w:rFonts w:ascii="Courier New" w:hAnsi="Courier New" w:cs="Courier New" w:hint="default"/>
      </w:rPr>
    </w:lvl>
    <w:lvl w:ilvl="8" w:tplc="59CC54D4" w:tentative="1">
      <w:start w:val="1"/>
      <w:numFmt w:val="bullet"/>
      <w:lvlText w:val=""/>
      <w:lvlJc w:val="left"/>
      <w:pPr>
        <w:ind w:left="6480" w:hanging="360"/>
      </w:pPr>
      <w:rPr>
        <w:rFonts w:ascii="Wingdings" w:hAnsi="Wingdings" w:hint="default"/>
      </w:rPr>
    </w:lvl>
  </w:abstractNum>
  <w:abstractNum w:abstractNumId="37" w15:restartNumberingAfterBreak="0">
    <w:nsid w:val="7481387F"/>
    <w:multiLevelType w:val="hybridMultilevel"/>
    <w:tmpl w:val="053C0F92"/>
    <w:lvl w:ilvl="0" w:tplc="72ACB152">
      <w:start w:val="1"/>
      <w:numFmt w:val="upperLetter"/>
      <w:lvlText w:val="%1."/>
      <w:lvlJc w:val="left"/>
      <w:pPr>
        <w:ind w:left="720" w:hanging="360"/>
      </w:pPr>
      <w:rPr>
        <w:rFonts w:hint="default"/>
      </w:rPr>
    </w:lvl>
    <w:lvl w:ilvl="1" w:tplc="07CEE63A">
      <w:start w:val="1"/>
      <w:numFmt w:val="lowerLetter"/>
      <w:lvlText w:val="%2."/>
      <w:lvlJc w:val="left"/>
      <w:pPr>
        <w:ind w:left="1440" w:hanging="360"/>
      </w:pPr>
    </w:lvl>
    <w:lvl w:ilvl="2" w:tplc="E28E1424" w:tentative="1">
      <w:start w:val="1"/>
      <w:numFmt w:val="lowerRoman"/>
      <w:lvlText w:val="%3."/>
      <w:lvlJc w:val="right"/>
      <w:pPr>
        <w:ind w:left="2160" w:hanging="180"/>
      </w:pPr>
    </w:lvl>
    <w:lvl w:ilvl="3" w:tplc="2E060A9A" w:tentative="1">
      <w:start w:val="1"/>
      <w:numFmt w:val="decimal"/>
      <w:lvlText w:val="%4."/>
      <w:lvlJc w:val="left"/>
      <w:pPr>
        <w:ind w:left="2880" w:hanging="360"/>
      </w:pPr>
    </w:lvl>
    <w:lvl w:ilvl="4" w:tplc="F3CC9E24" w:tentative="1">
      <w:start w:val="1"/>
      <w:numFmt w:val="lowerLetter"/>
      <w:lvlText w:val="%5."/>
      <w:lvlJc w:val="left"/>
      <w:pPr>
        <w:ind w:left="3600" w:hanging="360"/>
      </w:pPr>
    </w:lvl>
    <w:lvl w:ilvl="5" w:tplc="7132050E" w:tentative="1">
      <w:start w:val="1"/>
      <w:numFmt w:val="lowerRoman"/>
      <w:lvlText w:val="%6."/>
      <w:lvlJc w:val="right"/>
      <w:pPr>
        <w:ind w:left="4320" w:hanging="180"/>
      </w:pPr>
    </w:lvl>
    <w:lvl w:ilvl="6" w:tplc="5B089ABC" w:tentative="1">
      <w:start w:val="1"/>
      <w:numFmt w:val="decimal"/>
      <w:lvlText w:val="%7."/>
      <w:lvlJc w:val="left"/>
      <w:pPr>
        <w:ind w:left="5040" w:hanging="360"/>
      </w:pPr>
    </w:lvl>
    <w:lvl w:ilvl="7" w:tplc="BEA200AA" w:tentative="1">
      <w:start w:val="1"/>
      <w:numFmt w:val="lowerLetter"/>
      <w:lvlText w:val="%8."/>
      <w:lvlJc w:val="left"/>
      <w:pPr>
        <w:ind w:left="5760" w:hanging="360"/>
      </w:pPr>
    </w:lvl>
    <w:lvl w:ilvl="8" w:tplc="EF30A996" w:tentative="1">
      <w:start w:val="1"/>
      <w:numFmt w:val="lowerRoman"/>
      <w:lvlText w:val="%9."/>
      <w:lvlJc w:val="right"/>
      <w:pPr>
        <w:ind w:left="6480" w:hanging="180"/>
      </w:pPr>
    </w:lvl>
  </w:abstractNum>
  <w:abstractNum w:abstractNumId="38" w15:restartNumberingAfterBreak="0">
    <w:nsid w:val="75CE2F6A"/>
    <w:multiLevelType w:val="multilevel"/>
    <w:tmpl w:val="8258EA3E"/>
    <w:lvl w:ilvl="0">
      <w:start w:val="18"/>
      <w:numFmt w:val="decimal"/>
      <w:lvlText w:val="%1"/>
      <w:lvlJc w:val="left"/>
      <w:pPr>
        <w:ind w:left="735" w:hanging="735"/>
      </w:pPr>
      <w:rPr>
        <w:rFonts w:hint="default"/>
      </w:rPr>
    </w:lvl>
    <w:lvl w:ilvl="1">
      <w:start w:val="118"/>
      <w:numFmt w:val="decimal"/>
      <w:lvlText w:val="%1.%2"/>
      <w:lvlJc w:val="left"/>
      <w:pPr>
        <w:ind w:left="2250" w:hanging="735"/>
      </w:pPr>
      <w:rPr>
        <w:rFonts w:hint="default"/>
      </w:rPr>
    </w:lvl>
    <w:lvl w:ilvl="2">
      <w:start w:val="1"/>
      <w:numFmt w:val="decimal"/>
      <w:lvlText w:val="%1.%2.%3"/>
      <w:lvlJc w:val="left"/>
      <w:pPr>
        <w:ind w:left="3765" w:hanging="735"/>
      </w:pPr>
      <w:rPr>
        <w:rFonts w:hint="default"/>
      </w:rPr>
    </w:lvl>
    <w:lvl w:ilvl="3">
      <w:start w:val="1"/>
      <w:numFmt w:val="decimal"/>
      <w:lvlText w:val="%1.%2.%3.%4"/>
      <w:lvlJc w:val="left"/>
      <w:pPr>
        <w:ind w:left="5625" w:hanging="1080"/>
      </w:pPr>
      <w:rPr>
        <w:rFonts w:hint="default"/>
      </w:rPr>
    </w:lvl>
    <w:lvl w:ilvl="4">
      <w:start w:val="1"/>
      <w:numFmt w:val="decimal"/>
      <w:lvlText w:val="%1.%2.%3.%4.%5"/>
      <w:lvlJc w:val="left"/>
      <w:pPr>
        <w:ind w:left="7140" w:hanging="1080"/>
      </w:pPr>
      <w:rPr>
        <w:rFonts w:hint="default"/>
      </w:rPr>
    </w:lvl>
    <w:lvl w:ilvl="5">
      <w:start w:val="1"/>
      <w:numFmt w:val="decimal"/>
      <w:lvlText w:val="%1.%2.%3.%4.%5.%6"/>
      <w:lvlJc w:val="left"/>
      <w:pPr>
        <w:ind w:left="9015" w:hanging="1440"/>
      </w:pPr>
      <w:rPr>
        <w:rFonts w:hint="default"/>
      </w:rPr>
    </w:lvl>
    <w:lvl w:ilvl="6">
      <w:start w:val="1"/>
      <w:numFmt w:val="decimal"/>
      <w:lvlText w:val="%1.%2.%3.%4.%5.%6.%7"/>
      <w:lvlJc w:val="left"/>
      <w:pPr>
        <w:ind w:left="10530" w:hanging="1440"/>
      </w:pPr>
      <w:rPr>
        <w:rFonts w:hint="default"/>
      </w:rPr>
    </w:lvl>
    <w:lvl w:ilvl="7">
      <w:start w:val="1"/>
      <w:numFmt w:val="decimal"/>
      <w:lvlText w:val="%1.%2.%3.%4.%5.%6.%7.%8"/>
      <w:lvlJc w:val="left"/>
      <w:pPr>
        <w:ind w:left="12405" w:hanging="1800"/>
      </w:pPr>
      <w:rPr>
        <w:rFonts w:hint="default"/>
      </w:rPr>
    </w:lvl>
    <w:lvl w:ilvl="8">
      <w:start w:val="1"/>
      <w:numFmt w:val="decimal"/>
      <w:lvlText w:val="%1.%2.%3.%4.%5.%6.%7.%8.%9"/>
      <w:lvlJc w:val="left"/>
      <w:pPr>
        <w:ind w:left="13920" w:hanging="1800"/>
      </w:pPr>
      <w:rPr>
        <w:rFonts w:hint="default"/>
      </w:rPr>
    </w:lvl>
  </w:abstractNum>
  <w:abstractNum w:abstractNumId="39" w15:restartNumberingAfterBreak="0">
    <w:nsid w:val="7AE86423"/>
    <w:multiLevelType w:val="multilevel"/>
    <w:tmpl w:val="B9905212"/>
    <w:lvl w:ilvl="0">
      <w:start w:val="18"/>
      <w:numFmt w:val="decimal"/>
      <w:lvlText w:val="%1"/>
      <w:lvlJc w:val="left"/>
      <w:pPr>
        <w:ind w:left="870" w:hanging="870"/>
      </w:pPr>
      <w:rPr>
        <w:rFonts w:hint="default"/>
      </w:rPr>
    </w:lvl>
    <w:lvl w:ilvl="1">
      <w:start w:val="3118"/>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B94748"/>
    <w:multiLevelType w:val="hybridMultilevel"/>
    <w:tmpl w:val="125499B6"/>
    <w:lvl w:ilvl="0" w:tplc="2876AE82">
      <w:start w:val="1"/>
      <w:numFmt w:val="upperLetter"/>
      <w:lvlText w:val="%1."/>
      <w:lvlJc w:val="left"/>
      <w:pPr>
        <w:ind w:left="360" w:hanging="360"/>
      </w:pPr>
      <w:rPr>
        <w:rFonts w:hint="default"/>
      </w:rPr>
    </w:lvl>
    <w:lvl w:ilvl="1" w:tplc="2CE22A8C" w:tentative="1">
      <w:start w:val="1"/>
      <w:numFmt w:val="lowerLetter"/>
      <w:lvlText w:val="%2."/>
      <w:lvlJc w:val="left"/>
      <w:pPr>
        <w:ind w:left="1080" w:hanging="360"/>
      </w:pPr>
    </w:lvl>
    <w:lvl w:ilvl="2" w:tplc="9CE23266" w:tentative="1">
      <w:start w:val="1"/>
      <w:numFmt w:val="lowerRoman"/>
      <w:lvlText w:val="%3."/>
      <w:lvlJc w:val="right"/>
      <w:pPr>
        <w:ind w:left="1800" w:hanging="180"/>
      </w:pPr>
    </w:lvl>
    <w:lvl w:ilvl="3" w:tplc="C43CEE8A" w:tentative="1">
      <w:start w:val="1"/>
      <w:numFmt w:val="decimal"/>
      <w:lvlText w:val="%4."/>
      <w:lvlJc w:val="left"/>
      <w:pPr>
        <w:ind w:left="2520" w:hanging="360"/>
      </w:pPr>
    </w:lvl>
    <w:lvl w:ilvl="4" w:tplc="A992E786" w:tentative="1">
      <w:start w:val="1"/>
      <w:numFmt w:val="lowerLetter"/>
      <w:lvlText w:val="%5."/>
      <w:lvlJc w:val="left"/>
      <w:pPr>
        <w:ind w:left="3240" w:hanging="360"/>
      </w:pPr>
    </w:lvl>
    <w:lvl w:ilvl="5" w:tplc="92FE86DE" w:tentative="1">
      <w:start w:val="1"/>
      <w:numFmt w:val="lowerRoman"/>
      <w:lvlText w:val="%6."/>
      <w:lvlJc w:val="right"/>
      <w:pPr>
        <w:ind w:left="3960" w:hanging="180"/>
      </w:pPr>
    </w:lvl>
    <w:lvl w:ilvl="6" w:tplc="81ECD3C2" w:tentative="1">
      <w:start w:val="1"/>
      <w:numFmt w:val="decimal"/>
      <w:lvlText w:val="%7."/>
      <w:lvlJc w:val="left"/>
      <w:pPr>
        <w:ind w:left="4680" w:hanging="360"/>
      </w:pPr>
    </w:lvl>
    <w:lvl w:ilvl="7" w:tplc="3C724416" w:tentative="1">
      <w:start w:val="1"/>
      <w:numFmt w:val="lowerLetter"/>
      <w:lvlText w:val="%8."/>
      <w:lvlJc w:val="left"/>
      <w:pPr>
        <w:ind w:left="5400" w:hanging="360"/>
      </w:pPr>
    </w:lvl>
    <w:lvl w:ilvl="8" w:tplc="561AAD20" w:tentative="1">
      <w:start w:val="1"/>
      <w:numFmt w:val="lowerRoman"/>
      <w:lvlText w:val="%9."/>
      <w:lvlJc w:val="right"/>
      <w:pPr>
        <w:ind w:left="6120" w:hanging="180"/>
      </w:pPr>
    </w:lvl>
  </w:abstractNum>
  <w:num w:numId="1">
    <w:abstractNumId w:val="17"/>
  </w:num>
  <w:num w:numId="2">
    <w:abstractNumId w:val="16"/>
  </w:num>
  <w:num w:numId="3">
    <w:abstractNumId w:val="15"/>
  </w:num>
  <w:num w:numId="4">
    <w:abstractNumId w:val="37"/>
  </w:num>
  <w:num w:numId="5">
    <w:abstractNumId w:val="20"/>
  </w:num>
  <w:num w:numId="6">
    <w:abstractNumId w:val="3"/>
  </w:num>
  <w:num w:numId="7">
    <w:abstractNumId w:val="33"/>
  </w:num>
  <w:num w:numId="8">
    <w:abstractNumId w:val="35"/>
  </w:num>
  <w:num w:numId="9">
    <w:abstractNumId w:val="40"/>
  </w:num>
  <w:num w:numId="10">
    <w:abstractNumId w:val="18"/>
  </w:num>
  <w:num w:numId="11">
    <w:abstractNumId w:val="13"/>
  </w:num>
  <w:num w:numId="12">
    <w:abstractNumId w:val="8"/>
  </w:num>
  <w:num w:numId="13">
    <w:abstractNumId w:val="12"/>
  </w:num>
  <w:num w:numId="14">
    <w:abstractNumId w:val="5"/>
  </w:num>
  <w:num w:numId="15">
    <w:abstractNumId w:val="32"/>
  </w:num>
  <w:num w:numId="16">
    <w:abstractNumId w:val="26"/>
  </w:num>
  <w:num w:numId="17">
    <w:abstractNumId w:val="24"/>
  </w:num>
  <w:num w:numId="18">
    <w:abstractNumId w:val="36"/>
  </w:num>
  <w:num w:numId="19">
    <w:abstractNumId w:val="0"/>
  </w:num>
  <w:num w:numId="20">
    <w:abstractNumId w:val="21"/>
  </w:num>
  <w:num w:numId="21">
    <w:abstractNumId w:val="28"/>
  </w:num>
  <w:num w:numId="22">
    <w:abstractNumId w:val="29"/>
  </w:num>
  <w:num w:numId="23">
    <w:abstractNumId w:val="7"/>
  </w:num>
  <w:num w:numId="24">
    <w:abstractNumId w:val="25"/>
  </w:num>
  <w:num w:numId="25">
    <w:abstractNumId w:val="23"/>
  </w:num>
  <w:num w:numId="26">
    <w:abstractNumId w:val="2"/>
  </w:num>
  <w:num w:numId="27">
    <w:abstractNumId w:val="19"/>
  </w:num>
  <w:num w:numId="28">
    <w:abstractNumId w:val="10"/>
  </w:num>
  <w:num w:numId="29">
    <w:abstractNumId w:val="6"/>
  </w:num>
  <w:num w:numId="30">
    <w:abstractNumId w:val="11"/>
  </w:num>
  <w:num w:numId="31">
    <w:abstractNumId w:val="39"/>
  </w:num>
  <w:num w:numId="32">
    <w:abstractNumId w:val="9"/>
  </w:num>
  <w:num w:numId="33">
    <w:abstractNumId w:val="1"/>
  </w:num>
  <w:num w:numId="34">
    <w:abstractNumId w:val="30"/>
  </w:num>
  <w:num w:numId="35">
    <w:abstractNumId w:val="31"/>
  </w:num>
  <w:num w:numId="36">
    <w:abstractNumId w:val="27"/>
  </w:num>
  <w:num w:numId="37">
    <w:abstractNumId w:val="34"/>
  </w:num>
  <w:num w:numId="38">
    <w:abstractNumId w:val="38"/>
  </w:num>
  <w:num w:numId="39">
    <w:abstractNumId w:val="22"/>
  </w:num>
  <w:num w:numId="40">
    <w:abstractNumId w:val="4"/>
  </w:num>
  <w:num w:numId="4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E2"/>
    <w:rsid w:val="000068CC"/>
    <w:rsid w:val="00007CFA"/>
    <w:rsid w:val="00013BCB"/>
    <w:rsid w:val="00032629"/>
    <w:rsid w:val="00033C0D"/>
    <w:rsid w:val="000423A7"/>
    <w:rsid w:val="00045F7B"/>
    <w:rsid w:val="000536EC"/>
    <w:rsid w:val="00054F39"/>
    <w:rsid w:val="00063284"/>
    <w:rsid w:val="00064845"/>
    <w:rsid w:val="00074473"/>
    <w:rsid w:val="00084EF4"/>
    <w:rsid w:val="000A1355"/>
    <w:rsid w:val="000A6BEF"/>
    <w:rsid w:val="000C65A4"/>
    <w:rsid w:val="000D4730"/>
    <w:rsid w:val="000D625C"/>
    <w:rsid w:val="000E0CCA"/>
    <w:rsid w:val="000F0246"/>
    <w:rsid w:val="0010798B"/>
    <w:rsid w:val="00110DA0"/>
    <w:rsid w:val="00121543"/>
    <w:rsid w:val="00122CB9"/>
    <w:rsid w:val="00125924"/>
    <w:rsid w:val="00130BB0"/>
    <w:rsid w:val="00133C78"/>
    <w:rsid w:val="00135581"/>
    <w:rsid w:val="00151B53"/>
    <w:rsid w:val="001705BF"/>
    <w:rsid w:val="0018295E"/>
    <w:rsid w:val="00186F67"/>
    <w:rsid w:val="001B0350"/>
    <w:rsid w:val="001C0880"/>
    <w:rsid w:val="001C42FE"/>
    <w:rsid w:val="001D2EAC"/>
    <w:rsid w:val="001D340F"/>
    <w:rsid w:val="001E2089"/>
    <w:rsid w:val="001E7736"/>
    <w:rsid w:val="002038FF"/>
    <w:rsid w:val="00203D00"/>
    <w:rsid w:val="00205705"/>
    <w:rsid w:val="00214AE8"/>
    <w:rsid w:val="00217556"/>
    <w:rsid w:val="002423DC"/>
    <w:rsid w:val="002450B1"/>
    <w:rsid w:val="00254F11"/>
    <w:rsid w:val="0026058F"/>
    <w:rsid w:val="00263C71"/>
    <w:rsid w:val="00266261"/>
    <w:rsid w:val="00271294"/>
    <w:rsid w:val="00273BFB"/>
    <w:rsid w:val="0027727B"/>
    <w:rsid w:val="00280C8E"/>
    <w:rsid w:val="00280E37"/>
    <w:rsid w:val="002A1411"/>
    <w:rsid w:val="002A55F1"/>
    <w:rsid w:val="002D44B1"/>
    <w:rsid w:val="002D5312"/>
    <w:rsid w:val="002D7967"/>
    <w:rsid w:val="002E57E3"/>
    <w:rsid w:val="002F120B"/>
    <w:rsid w:val="002F47D4"/>
    <w:rsid w:val="00300649"/>
    <w:rsid w:val="0030409E"/>
    <w:rsid w:val="003100C3"/>
    <w:rsid w:val="00317B5A"/>
    <w:rsid w:val="00332F70"/>
    <w:rsid w:val="00342E09"/>
    <w:rsid w:val="00353798"/>
    <w:rsid w:val="00365AAC"/>
    <w:rsid w:val="00366289"/>
    <w:rsid w:val="00366786"/>
    <w:rsid w:val="00367693"/>
    <w:rsid w:val="0038090C"/>
    <w:rsid w:val="0038617D"/>
    <w:rsid w:val="00392018"/>
    <w:rsid w:val="00396545"/>
    <w:rsid w:val="003A2B53"/>
    <w:rsid w:val="003B374F"/>
    <w:rsid w:val="003C1248"/>
    <w:rsid w:val="003C1886"/>
    <w:rsid w:val="003C3D3C"/>
    <w:rsid w:val="003D26A3"/>
    <w:rsid w:val="003D35E8"/>
    <w:rsid w:val="003E598A"/>
    <w:rsid w:val="003E68FD"/>
    <w:rsid w:val="003F20C6"/>
    <w:rsid w:val="003F471D"/>
    <w:rsid w:val="003F6E13"/>
    <w:rsid w:val="0040255B"/>
    <w:rsid w:val="0040665C"/>
    <w:rsid w:val="00406AE6"/>
    <w:rsid w:val="004079F9"/>
    <w:rsid w:val="00407C1E"/>
    <w:rsid w:val="00410918"/>
    <w:rsid w:val="00411161"/>
    <w:rsid w:val="00412D4B"/>
    <w:rsid w:val="0041620F"/>
    <w:rsid w:val="00420872"/>
    <w:rsid w:val="00421997"/>
    <w:rsid w:val="00422A7B"/>
    <w:rsid w:val="004409A7"/>
    <w:rsid w:val="004531F0"/>
    <w:rsid w:val="00453234"/>
    <w:rsid w:val="00454565"/>
    <w:rsid w:val="00460D33"/>
    <w:rsid w:val="004721BE"/>
    <w:rsid w:val="004746BD"/>
    <w:rsid w:val="00485207"/>
    <w:rsid w:val="004866DF"/>
    <w:rsid w:val="00493A2C"/>
    <w:rsid w:val="004C1E7A"/>
    <w:rsid w:val="004D51EE"/>
    <w:rsid w:val="004E2633"/>
    <w:rsid w:val="004F668E"/>
    <w:rsid w:val="005137E7"/>
    <w:rsid w:val="00517FBC"/>
    <w:rsid w:val="00520B7B"/>
    <w:rsid w:val="00523093"/>
    <w:rsid w:val="00524693"/>
    <w:rsid w:val="005419F5"/>
    <w:rsid w:val="00542601"/>
    <w:rsid w:val="0054492A"/>
    <w:rsid w:val="0055160A"/>
    <w:rsid w:val="00562C7D"/>
    <w:rsid w:val="00565117"/>
    <w:rsid w:val="00572C01"/>
    <w:rsid w:val="00584BC7"/>
    <w:rsid w:val="005876D2"/>
    <w:rsid w:val="005B3BB3"/>
    <w:rsid w:val="005C0275"/>
    <w:rsid w:val="005C4ABF"/>
    <w:rsid w:val="005D25F1"/>
    <w:rsid w:val="005D2B6F"/>
    <w:rsid w:val="005D49D5"/>
    <w:rsid w:val="005E0087"/>
    <w:rsid w:val="005E160C"/>
    <w:rsid w:val="005E5BF5"/>
    <w:rsid w:val="00601BE9"/>
    <w:rsid w:val="00637124"/>
    <w:rsid w:val="0065310A"/>
    <w:rsid w:val="00655778"/>
    <w:rsid w:val="00660FE5"/>
    <w:rsid w:val="00663804"/>
    <w:rsid w:val="00664384"/>
    <w:rsid w:val="0066634A"/>
    <w:rsid w:val="006666CF"/>
    <w:rsid w:val="00667FCA"/>
    <w:rsid w:val="00686FE3"/>
    <w:rsid w:val="00687BBA"/>
    <w:rsid w:val="00690B82"/>
    <w:rsid w:val="00691216"/>
    <w:rsid w:val="00692AD3"/>
    <w:rsid w:val="006A027E"/>
    <w:rsid w:val="006A4FC9"/>
    <w:rsid w:val="006B17FA"/>
    <w:rsid w:val="006B3C03"/>
    <w:rsid w:val="006B51AD"/>
    <w:rsid w:val="006B7766"/>
    <w:rsid w:val="006C4A0C"/>
    <w:rsid w:val="006C59EF"/>
    <w:rsid w:val="006D5644"/>
    <w:rsid w:val="006E0373"/>
    <w:rsid w:val="006E2EDE"/>
    <w:rsid w:val="006E5A5C"/>
    <w:rsid w:val="006F58F1"/>
    <w:rsid w:val="006F628A"/>
    <w:rsid w:val="007279F2"/>
    <w:rsid w:val="00731AE2"/>
    <w:rsid w:val="007362B6"/>
    <w:rsid w:val="00741B05"/>
    <w:rsid w:val="00751301"/>
    <w:rsid w:val="007538DC"/>
    <w:rsid w:val="007711C6"/>
    <w:rsid w:val="00773E29"/>
    <w:rsid w:val="007757AB"/>
    <w:rsid w:val="007764D8"/>
    <w:rsid w:val="007929F6"/>
    <w:rsid w:val="00794F23"/>
    <w:rsid w:val="0079532A"/>
    <w:rsid w:val="007E45FE"/>
    <w:rsid w:val="007F342B"/>
    <w:rsid w:val="00801AE7"/>
    <w:rsid w:val="00806A62"/>
    <w:rsid w:val="008074DF"/>
    <w:rsid w:val="0081696E"/>
    <w:rsid w:val="00817C11"/>
    <w:rsid w:val="0082366E"/>
    <w:rsid w:val="00826A9F"/>
    <w:rsid w:val="00827BC9"/>
    <w:rsid w:val="0083652E"/>
    <w:rsid w:val="008572D0"/>
    <w:rsid w:val="00860084"/>
    <w:rsid w:val="008638BA"/>
    <w:rsid w:val="00864507"/>
    <w:rsid w:val="00864543"/>
    <w:rsid w:val="00892465"/>
    <w:rsid w:val="008961B3"/>
    <w:rsid w:val="008A0787"/>
    <w:rsid w:val="008A1342"/>
    <w:rsid w:val="008A3C22"/>
    <w:rsid w:val="008A4199"/>
    <w:rsid w:val="008A7543"/>
    <w:rsid w:val="008B490F"/>
    <w:rsid w:val="008C1384"/>
    <w:rsid w:val="008C7A39"/>
    <w:rsid w:val="008D1250"/>
    <w:rsid w:val="008D2571"/>
    <w:rsid w:val="008E5AD3"/>
    <w:rsid w:val="008F7ACA"/>
    <w:rsid w:val="00910FC1"/>
    <w:rsid w:val="009148EC"/>
    <w:rsid w:val="00915135"/>
    <w:rsid w:val="0091692B"/>
    <w:rsid w:val="00920A5D"/>
    <w:rsid w:val="009245DA"/>
    <w:rsid w:val="009464CA"/>
    <w:rsid w:val="00950923"/>
    <w:rsid w:val="00953061"/>
    <w:rsid w:val="00963990"/>
    <w:rsid w:val="00963C8C"/>
    <w:rsid w:val="00982340"/>
    <w:rsid w:val="009A1CAA"/>
    <w:rsid w:val="009A5932"/>
    <w:rsid w:val="009A7F2C"/>
    <w:rsid w:val="009B03F3"/>
    <w:rsid w:val="009B6908"/>
    <w:rsid w:val="009C6350"/>
    <w:rsid w:val="009D6BD5"/>
    <w:rsid w:val="009F2230"/>
    <w:rsid w:val="00A0304D"/>
    <w:rsid w:val="00A0459C"/>
    <w:rsid w:val="00A13683"/>
    <w:rsid w:val="00A205C3"/>
    <w:rsid w:val="00A2190B"/>
    <w:rsid w:val="00A22F8C"/>
    <w:rsid w:val="00A36440"/>
    <w:rsid w:val="00A410DF"/>
    <w:rsid w:val="00A62DD6"/>
    <w:rsid w:val="00A63CF5"/>
    <w:rsid w:val="00A72212"/>
    <w:rsid w:val="00A74F4C"/>
    <w:rsid w:val="00A75125"/>
    <w:rsid w:val="00A83227"/>
    <w:rsid w:val="00A84564"/>
    <w:rsid w:val="00A869AD"/>
    <w:rsid w:val="00A944C7"/>
    <w:rsid w:val="00AA0736"/>
    <w:rsid w:val="00AB1C2C"/>
    <w:rsid w:val="00AB643E"/>
    <w:rsid w:val="00AC4283"/>
    <w:rsid w:val="00AC43AA"/>
    <w:rsid w:val="00AC798A"/>
    <w:rsid w:val="00AD0200"/>
    <w:rsid w:val="00AD5883"/>
    <w:rsid w:val="00AD76C2"/>
    <w:rsid w:val="00AE06CF"/>
    <w:rsid w:val="00AE7F3A"/>
    <w:rsid w:val="00AF0FE4"/>
    <w:rsid w:val="00B029BC"/>
    <w:rsid w:val="00B21F8F"/>
    <w:rsid w:val="00B34CBC"/>
    <w:rsid w:val="00B37C53"/>
    <w:rsid w:val="00B37D36"/>
    <w:rsid w:val="00B41051"/>
    <w:rsid w:val="00B6016F"/>
    <w:rsid w:val="00B64EA9"/>
    <w:rsid w:val="00B65661"/>
    <w:rsid w:val="00B66D73"/>
    <w:rsid w:val="00B83AB1"/>
    <w:rsid w:val="00B869B6"/>
    <w:rsid w:val="00B91247"/>
    <w:rsid w:val="00B944E1"/>
    <w:rsid w:val="00BA4BA6"/>
    <w:rsid w:val="00BB5257"/>
    <w:rsid w:val="00BD0A5B"/>
    <w:rsid w:val="00BD0A75"/>
    <w:rsid w:val="00BD10D5"/>
    <w:rsid w:val="00BD4816"/>
    <w:rsid w:val="00BD6E49"/>
    <w:rsid w:val="00BE61F1"/>
    <w:rsid w:val="00BF1D14"/>
    <w:rsid w:val="00BF207E"/>
    <w:rsid w:val="00BF6BEE"/>
    <w:rsid w:val="00BF7CB8"/>
    <w:rsid w:val="00C01FD2"/>
    <w:rsid w:val="00C04229"/>
    <w:rsid w:val="00C050A9"/>
    <w:rsid w:val="00C11F46"/>
    <w:rsid w:val="00C12FD4"/>
    <w:rsid w:val="00C13A9F"/>
    <w:rsid w:val="00C1450C"/>
    <w:rsid w:val="00C2237E"/>
    <w:rsid w:val="00C3267B"/>
    <w:rsid w:val="00C34194"/>
    <w:rsid w:val="00C37053"/>
    <w:rsid w:val="00C40C11"/>
    <w:rsid w:val="00C47D4E"/>
    <w:rsid w:val="00C508E8"/>
    <w:rsid w:val="00C511DB"/>
    <w:rsid w:val="00C57AE8"/>
    <w:rsid w:val="00C71416"/>
    <w:rsid w:val="00C74AC7"/>
    <w:rsid w:val="00C84503"/>
    <w:rsid w:val="00C94689"/>
    <w:rsid w:val="00CB012E"/>
    <w:rsid w:val="00CB08ED"/>
    <w:rsid w:val="00CB3E83"/>
    <w:rsid w:val="00CC7D36"/>
    <w:rsid w:val="00CE04DC"/>
    <w:rsid w:val="00CE437C"/>
    <w:rsid w:val="00CF2C55"/>
    <w:rsid w:val="00CF36BB"/>
    <w:rsid w:val="00CF60B9"/>
    <w:rsid w:val="00CF6BCB"/>
    <w:rsid w:val="00D03B0C"/>
    <w:rsid w:val="00D14583"/>
    <w:rsid w:val="00D21CE2"/>
    <w:rsid w:val="00D227D9"/>
    <w:rsid w:val="00D23593"/>
    <w:rsid w:val="00D27978"/>
    <w:rsid w:val="00D31296"/>
    <w:rsid w:val="00D425B8"/>
    <w:rsid w:val="00D543FE"/>
    <w:rsid w:val="00D57165"/>
    <w:rsid w:val="00D84C4F"/>
    <w:rsid w:val="00D90849"/>
    <w:rsid w:val="00D93801"/>
    <w:rsid w:val="00D9683B"/>
    <w:rsid w:val="00DA05BF"/>
    <w:rsid w:val="00DA59C4"/>
    <w:rsid w:val="00DB4D2E"/>
    <w:rsid w:val="00DC0969"/>
    <w:rsid w:val="00DC0FFF"/>
    <w:rsid w:val="00DD333A"/>
    <w:rsid w:val="00DE3DC8"/>
    <w:rsid w:val="00DE5173"/>
    <w:rsid w:val="00DF226B"/>
    <w:rsid w:val="00E058D3"/>
    <w:rsid w:val="00E05E9E"/>
    <w:rsid w:val="00E10AB5"/>
    <w:rsid w:val="00E1413F"/>
    <w:rsid w:val="00E16718"/>
    <w:rsid w:val="00E17ED6"/>
    <w:rsid w:val="00E43E3F"/>
    <w:rsid w:val="00E45E3D"/>
    <w:rsid w:val="00E513CC"/>
    <w:rsid w:val="00E54CBF"/>
    <w:rsid w:val="00E70F22"/>
    <w:rsid w:val="00E72C1F"/>
    <w:rsid w:val="00E902D8"/>
    <w:rsid w:val="00E944FC"/>
    <w:rsid w:val="00EA2959"/>
    <w:rsid w:val="00EB4502"/>
    <w:rsid w:val="00EC30F3"/>
    <w:rsid w:val="00EC5EFA"/>
    <w:rsid w:val="00EC6816"/>
    <w:rsid w:val="00ED1AF7"/>
    <w:rsid w:val="00ED4D09"/>
    <w:rsid w:val="00ED520E"/>
    <w:rsid w:val="00EE0B27"/>
    <w:rsid w:val="00EF3A42"/>
    <w:rsid w:val="00F245A7"/>
    <w:rsid w:val="00F2480F"/>
    <w:rsid w:val="00F25FEB"/>
    <w:rsid w:val="00F26C3B"/>
    <w:rsid w:val="00F30F35"/>
    <w:rsid w:val="00F4309E"/>
    <w:rsid w:val="00F469DB"/>
    <w:rsid w:val="00F504AA"/>
    <w:rsid w:val="00F63B90"/>
    <w:rsid w:val="00F73876"/>
    <w:rsid w:val="00F738DB"/>
    <w:rsid w:val="00F821B7"/>
    <w:rsid w:val="00F926E3"/>
    <w:rsid w:val="00F97501"/>
    <w:rsid w:val="00FA3818"/>
    <w:rsid w:val="00FB2F2F"/>
    <w:rsid w:val="00FC00D0"/>
    <w:rsid w:val="00FC45F4"/>
    <w:rsid w:val="00FC64DA"/>
    <w:rsid w:val="00FD2D31"/>
    <w:rsid w:val="00FD41AB"/>
    <w:rsid w:val="00FD59AF"/>
    <w:rsid w:val="00FE52B2"/>
    <w:rsid w:val="00FF3FDC"/>
    <w:rsid w:val="00FF498E"/>
    <w:rsid w:val="00FF7889"/>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2A412"/>
  <w15:chartTrackingRefBased/>
  <w15:docId w15:val="{20FC05E1-E182-40E6-BE34-470306BE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1AE2"/>
    <w:pPr>
      <w:tabs>
        <w:tab w:val="center" w:pos="4513"/>
        <w:tab w:val="right" w:pos="9026"/>
      </w:tabs>
    </w:pPr>
  </w:style>
  <w:style w:type="character" w:customStyle="1" w:styleId="FooterChar">
    <w:name w:val="Footer Char"/>
    <w:basedOn w:val="DefaultParagraphFont"/>
    <w:link w:val="Footer"/>
    <w:rsid w:val="00731AE2"/>
    <w:rPr>
      <w:rFonts w:ascii="Book Antiqua" w:hAnsi="Book Antiqua"/>
      <w:sz w:val="22"/>
      <w:szCs w:val="22"/>
    </w:rPr>
  </w:style>
  <w:style w:type="paragraph" w:styleId="ListParagraph">
    <w:name w:val="List Paragraph"/>
    <w:basedOn w:val="Normal"/>
    <w:uiPriority w:val="34"/>
    <w:qFormat/>
    <w:rsid w:val="00DE5173"/>
    <w:pPr>
      <w:ind w:left="720"/>
      <w:contextualSpacing/>
    </w:pPr>
  </w:style>
  <w:style w:type="paragraph" w:styleId="BalloonText">
    <w:name w:val="Balloon Text"/>
    <w:basedOn w:val="Normal"/>
    <w:link w:val="BalloonTextChar"/>
    <w:rsid w:val="00300649"/>
    <w:rPr>
      <w:rFonts w:ascii="Segoe UI" w:hAnsi="Segoe UI" w:cs="Segoe UI"/>
      <w:sz w:val="18"/>
      <w:szCs w:val="18"/>
    </w:rPr>
  </w:style>
  <w:style w:type="character" w:customStyle="1" w:styleId="BalloonTextChar">
    <w:name w:val="Balloon Text Char"/>
    <w:basedOn w:val="DefaultParagraphFont"/>
    <w:link w:val="BalloonText"/>
    <w:rsid w:val="00300649"/>
    <w:rPr>
      <w:rFonts w:ascii="Segoe UI" w:hAnsi="Segoe UI" w:cs="Segoe UI"/>
      <w:sz w:val="18"/>
      <w:szCs w:val="18"/>
    </w:rPr>
  </w:style>
  <w:style w:type="paragraph" w:styleId="NoSpacing">
    <w:name w:val="No Spacing"/>
    <w:uiPriority w:val="1"/>
    <w:qFormat/>
    <w:rsid w:val="00135581"/>
    <w:rPr>
      <w:rFonts w:ascii="Calibri" w:eastAsia="Calibri" w:hAnsi="Calibri"/>
      <w:sz w:val="22"/>
      <w:szCs w:val="22"/>
      <w:lang w:eastAsia="en-US"/>
    </w:rPr>
  </w:style>
  <w:style w:type="paragraph" w:styleId="NormalWeb">
    <w:name w:val="Normal (Web)"/>
    <w:basedOn w:val="Normal"/>
    <w:rsid w:val="00135581"/>
    <w:rPr>
      <w:rFonts w:ascii="Times New Roman" w:hAnsi="Times New Roman"/>
      <w:sz w:val="24"/>
      <w:szCs w:val="24"/>
    </w:rPr>
  </w:style>
  <w:style w:type="character" w:styleId="CommentReference">
    <w:name w:val="annotation reference"/>
    <w:basedOn w:val="DefaultParagraphFont"/>
    <w:rsid w:val="00524693"/>
    <w:rPr>
      <w:sz w:val="16"/>
      <w:szCs w:val="16"/>
    </w:rPr>
  </w:style>
  <w:style w:type="paragraph" w:styleId="CommentText">
    <w:name w:val="annotation text"/>
    <w:basedOn w:val="Normal"/>
    <w:link w:val="CommentTextChar"/>
    <w:rsid w:val="00524693"/>
    <w:rPr>
      <w:sz w:val="20"/>
      <w:szCs w:val="20"/>
    </w:rPr>
  </w:style>
  <w:style w:type="character" w:customStyle="1" w:styleId="CommentTextChar">
    <w:name w:val="Comment Text Char"/>
    <w:basedOn w:val="DefaultParagraphFont"/>
    <w:link w:val="CommentText"/>
    <w:rsid w:val="00524693"/>
    <w:rPr>
      <w:rFonts w:ascii="Book Antiqua" w:hAnsi="Book Antiqua"/>
    </w:rPr>
  </w:style>
  <w:style w:type="paragraph" w:styleId="CommentSubject">
    <w:name w:val="annotation subject"/>
    <w:basedOn w:val="CommentText"/>
    <w:next w:val="CommentText"/>
    <w:link w:val="CommentSubjectChar"/>
    <w:rsid w:val="00524693"/>
    <w:rPr>
      <w:b/>
      <w:bCs/>
    </w:rPr>
  </w:style>
  <w:style w:type="character" w:customStyle="1" w:styleId="CommentSubjectChar">
    <w:name w:val="Comment Subject Char"/>
    <w:basedOn w:val="CommentTextChar"/>
    <w:link w:val="CommentSubject"/>
    <w:rsid w:val="00524693"/>
    <w:rPr>
      <w:rFonts w:ascii="Book Antiqua" w:hAnsi="Book Antiqua"/>
      <w:b/>
      <w:bCs/>
    </w:rPr>
  </w:style>
  <w:style w:type="character" w:customStyle="1" w:styleId="ListLabel2">
    <w:name w:val="ListLabel 2"/>
    <w:rsid w:val="00366289"/>
    <w:rPr>
      <w:rFonts w:cs="Calibri"/>
    </w:rPr>
  </w:style>
  <w:style w:type="paragraph" w:customStyle="1" w:styleId="Default">
    <w:name w:val="Default"/>
    <w:rsid w:val="00366289"/>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nhideWhenUsed/>
    <w:rsid w:val="00FB2F2F"/>
    <w:rPr>
      <w:rFonts w:ascii="Consolas" w:hAnsi="Consolas"/>
      <w:sz w:val="20"/>
      <w:szCs w:val="20"/>
    </w:rPr>
  </w:style>
  <w:style w:type="character" w:customStyle="1" w:styleId="HTMLPreformattedChar">
    <w:name w:val="HTML Preformatted Char"/>
    <w:basedOn w:val="DefaultParagraphFont"/>
    <w:link w:val="HTMLPreformatted"/>
    <w:rsid w:val="00FB2F2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8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7B6829D6.dotm</Template>
  <TotalTime>9</TotalTime>
  <Pages>15</Pages>
  <Words>5945</Words>
  <Characters>30780</Characters>
  <Application>Microsoft Office Word</Application>
  <DocSecurity>0</DocSecurity>
  <Lines>256</Lines>
  <Paragraphs>73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36652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Hughes</dc:creator>
  <cp:lastModifiedBy>Lynne Hughes</cp:lastModifiedBy>
  <cp:revision>6</cp:revision>
  <cp:lastPrinted>2018-02-22T11:24:00Z</cp:lastPrinted>
  <dcterms:created xsi:type="dcterms:W3CDTF">2019-09-24T14:11:00Z</dcterms:created>
  <dcterms:modified xsi:type="dcterms:W3CDTF">2019-10-01T09:21:00Z</dcterms:modified>
</cp:coreProperties>
</file>