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BC9" w:rsidRPr="009E3992" w:rsidRDefault="00306BC9" w:rsidP="00947D3B">
      <w:pPr>
        <w:spacing w:line="240" w:lineRule="auto"/>
        <w:jc w:val="center"/>
        <w:rPr>
          <w:rFonts w:ascii="Arial" w:hAnsi="Arial" w:cs="Arial"/>
          <w:sz w:val="24"/>
          <w:szCs w:val="24"/>
        </w:rPr>
      </w:pPr>
      <w:r w:rsidRPr="009E3992">
        <w:rPr>
          <w:rFonts w:ascii="Arial" w:hAnsi="Arial" w:cs="Arial"/>
          <w:sz w:val="24"/>
          <w:szCs w:val="24"/>
        </w:rPr>
        <w:t>Bangor University</w:t>
      </w:r>
    </w:p>
    <w:p w:rsidR="00306BC9" w:rsidRPr="009E3992" w:rsidRDefault="00306BC9" w:rsidP="00947D3B">
      <w:pPr>
        <w:spacing w:line="240" w:lineRule="auto"/>
        <w:jc w:val="center"/>
        <w:rPr>
          <w:rFonts w:ascii="Arial" w:hAnsi="Arial" w:cs="Arial"/>
          <w:sz w:val="24"/>
          <w:szCs w:val="24"/>
        </w:rPr>
      </w:pPr>
    </w:p>
    <w:p w:rsidR="00306BC9" w:rsidRPr="009E3992" w:rsidRDefault="00306BC9" w:rsidP="00947D3B">
      <w:pPr>
        <w:spacing w:line="240" w:lineRule="auto"/>
        <w:jc w:val="center"/>
        <w:rPr>
          <w:rFonts w:ascii="Arial" w:hAnsi="Arial" w:cs="Arial"/>
          <w:b/>
          <w:bCs/>
          <w:sz w:val="24"/>
          <w:szCs w:val="24"/>
        </w:rPr>
      </w:pPr>
      <w:r w:rsidRPr="009E3992">
        <w:rPr>
          <w:rFonts w:ascii="Arial" w:hAnsi="Arial" w:cs="Arial"/>
          <w:b/>
          <w:bCs/>
          <w:sz w:val="24"/>
          <w:szCs w:val="24"/>
        </w:rPr>
        <w:t>COUNCIL MINUTES</w:t>
      </w:r>
    </w:p>
    <w:p w:rsidR="00306BC9" w:rsidRPr="009E3992" w:rsidRDefault="00306BC9" w:rsidP="00947D3B">
      <w:pPr>
        <w:spacing w:line="240" w:lineRule="auto"/>
        <w:rPr>
          <w:rFonts w:ascii="Arial" w:hAnsi="Arial" w:cs="Arial"/>
          <w:sz w:val="24"/>
          <w:szCs w:val="24"/>
        </w:rPr>
      </w:pPr>
    </w:p>
    <w:p w:rsidR="00306BC9" w:rsidRPr="009E3992" w:rsidRDefault="00306BC9" w:rsidP="00947D3B">
      <w:pPr>
        <w:spacing w:line="240" w:lineRule="auto"/>
        <w:rPr>
          <w:rFonts w:ascii="Arial" w:hAnsi="Arial" w:cs="Arial"/>
          <w:sz w:val="24"/>
          <w:szCs w:val="24"/>
        </w:rPr>
      </w:pPr>
    </w:p>
    <w:p w:rsidR="00306BC9" w:rsidRPr="009E3992" w:rsidRDefault="00306BC9" w:rsidP="00947D3B">
      <w:pPr>
        <w:spacing w:line="240" w:lineRule="auto"/>
        <w:ind w:firstLine="720"/>
        <w:rPr>
          <w:rFonts w:ascii="Arial" w:hAnsi="Arial" w:cs="Arial"/>
          <w:sz w:val="24"/>
          <w:szCs w:val="24"/>
        </w:rPr>
      </w:pPr>
      <w:r w:rsidRPr="009E3992">
        <w:rPr>
          <w:rFonts w:ascii="Arial" w:hAnsi="Arial" w:cs="Arial"/>
          <w:sz w:val="24"/>
          <w:szCs w:val="24"/>
        </w:rPr>
        <w:t xml:space="preserve">At a meeting of the Council held in the University on Friday, </w:t>
      </w:r>
      <w:r>
        <w:rPr>
          <w:rFonts w:ascii="Arial" w:hAnsi="Arial" w:cs="Arial"/>
          <w:sz w:val="24"/>
          <w:szCs w:val="24"/>
        </w:rPr>
        <w:t>17</w:t>
      </w:r>
      <w:r w:rsidRPr="00306BC9">
        <w:rPr>
          <w:rFonts w:ascii="Arial" w:hAnsi="Arial" w:cs="Arial"/>
          <w:sz w:val="24"/>
          <w:szCs w:val="24"/>
          <w:vertAlign w:val="superscript"/>
        </w:rPr>
        <w:t>th</w:t>
      </w:r>
      <w:r>
        <w:rPr>
          <w:rFonts w:ascii="Arial" w:hAnsi="Arial" w:cs="Arial"/>
          <w:sz w:val="24"/>
          <w:szCs w:val="24"/>
        </w:rPr>
        <w:t xml:space="preserve"> April 2015</w:t>
      </w:r>
      <w:r w:rsidRPr="009E3992">
        <w:rPr>
          <w:rFonts w:ascii="Arial" w:hAnsi="Arial" w:cs="Arial"/>
          <w:sz w:val="24"/>
          <w:szCs w:val="24"/>
        </w:rPr>
        <w:t>.</w:t>
      </w:r>
    </w:p>
    <w:p w:rsidR="00306BC9" w:rsidRPr="009E3992" w:rsidRDefault="00306BC9" w:rsidP="00947D3B">
      <w:pPr>
        <w:spacing w:line="240" w:lineRule="auto"/>
        <w:rPr>
          <w:rFonts w:ascii="Arial" w:hAnsi="Arial" w:cs="Arial"/>
          <w:sz w:val="24"/>
          <w:szCs w:val="24"/>
        </w:rPr>
      </w:pPr>
    </w:p>
    <w:p w:rsidR="00306BC9" w:rsidRPr="009E3992" w:rsidRDefault="00306BC9" w:rsidP="00947D3B">
      <w:pPr>
        <w:spacing w:line="240" w:lineRule="auto"/>
        <w:rPr>
          <w:rFonts w:ascii="Arial" w:hAnsi="Arial" w:cs="Arial"/>
          <w:sz w:val="24"/>
          <w:szCs w:val="24"/>
        </w:rPr>
      </w:pPr>
      <w:proofErr w:type="gramStart"/>
      <w:r w:rsidRPr="009E3992">
        <w:rPr>
          <w:rFonts w:ascii="Arial" w:hAnsi="Arial" w:cs="Arial"/>
          <w:b/>
          <w:bCs/>
          <w:sz w:val="24"/>
          <w:szCs w:val="24"/>
        </w:rPr>
        <w:t>Present</w:t>
      </w:r>
      <w:r w:rsidRPr="009E3992">
        <w:rPr>
          <w:rFonts w:ascii="Arial" w:hAnsi="Arial" w:cs="Arial"/>
          <w:sz w:val="24"/>
          <w:szCs w:val="24"/>
        </w:rPr>
        <w:t xml:space="preserve"> :</w:t>
      </w:r>
      <w:proofErr w:type="gramEnd"/>
    </w:p>
    <w:p w:rsidR="00306BC9" w:rsidRPr="009E3992" w:rsidRDefault="00306BC9" w:rsidP="00947D3B">
      <w:pPr>
        <w:spacing w:line="240" w:lineRule="auto"/>
        <w:rPr>
          <w:rFonts w:ascii="Arial" w:hAnsi="Arial" w:cs="Arial"/>
          <w:sz w:val="24"/>
          <w:szCs w:val="24"/>
        </w:rPr>
      </w:pPr>
      <w:r w:rsidRPr="009E3992">
        <w:rPr>
          <w:rFonts w:ascii="Arial" w:hAnsi="Arial" w:cs="Arial"/>
          <w:sz w:val="24"/>
          <w:szCs w:val="24"/>
        </w:rPr>
        <w:t>The Rt. Hon Lord Dafydd Elis-Thomas AM (Chair), Mrs. Stephanie Barbaresi,</w:t>
      </w:r>
      <w:r w:rsidRPr="006239C7">
        <w:rPr>
          <w:rFonts w:ascii="Arial" w:hAnsi="Arial" w:cs="Arial"/>
          <w:sz w:val="24"/>
          <w:szCs w:val="24"/>
        </w:rPr>
        <w:t xml:space="preserve"> </w:t>
      </w:r>
      <w:r w:rsidRPr="009E3992">
        <w:rPr>
          <w:rFonts w:ascii="Arial" w:hAnsi="Arial" w:cs="Arial"/>
          <w:sz w:val="24"/>
          <w:szCs w:val="24"/>
        </w:rPr>
        <w:t xml:space="preserve">Ms. Elinor Bennett,  </w:t>
      </w:r>
      <w:proofErr w:type="spellStart"/>
      <w:r w:rsidRPr="009E3992">
        <w:rPr>
          <w:rFonts w:ascii="Arial" w:hAnsi="Arial" w:cs="Arial"/>
          <w:sz w:val="24"/>
          <w:szCs w:val="24"/>
        </w:rPr>
        <w:t>Dr.</w:t>
      </w:r>
      <w:proofErr w:type="spellEnd"/>
      <w:r w:rsidRPr="009E3992">
        <w:rPr>
          <w:rFonts w:ascii="Arial" w:hAnsi="Arial" w:cs="Arial"/>
          <w:sz w:val="24"/>
          <w:szCs w:val="24"/>
        </w:rPr>
        <w:t xml:space="preserve"> Gillian Davies, Sir Peter Davis, Mr. Guto Gwilym, </w:t>
      </w:r>
      <w:proofErr w:type="spellStart"/>
      <w:r w:rsidRPr="009E3992">
        <w:rPr>
          <w:rFonts w:ascii="Arial" w:hAnsi="Arial" w:cs="Arial"/>
          <w:sz w:val="24"/>
          <w:szCs w:val="24"/>
        </w:rPr>
        <w:t>Dr.</w:t>
      </w:r>
      <w:proofErr w:type="spellEnd"/>
      <w:r w:rsidRPr="009E3992">
        <w:rPr>
          <w:rFonts w:ascii="Arial" w:hAnsi="Arial" w:cs="Arial"/>
          <w:sz w:val="24"/>
          <w:szCs w:val="24"/>
        </w:rPr>
        <w:t xml:space="preserve"> Peter Higson, Professor John Hughes, Professor Jerry Hunter, Mr. Alun Ffred Jones, Mr. Geraint Jones, </w:t>
      </w:r>
      <w:proofErr w:type="spellStart"/>
      <w:r w:rsidRPr="009E3992">
        <w:rPr>
          <w:rFonts w:ascii="Arial" w:hAnsi="Arial" w:cs="Arial"/>
          <w:sz w:val="24"/>
          <w:szCs w:val="24"/>
        </w:rPr>
        <w:t>Dr.</w:t>
      </w:r>
      <w:proofErr w:type="spellEnd"/>
      <w:r w:rsidRPr="009E3992">
        <w:rPr>
          <w:rFonts w:ascii="Arial" w:hAnsi="Arial" w:cs="Arial"/>
          <w:sz w:val="24"/>
          <w:szCs w:val="24"/>
        </w:rPr>
        <w:t xml:space="preserve"> </w:t>
      </w:r>
      <w:proofErr w:type="spellStart"/>
      <w:r w:rsidRPr="009E3992">
        <w:rPr>
          <w:rFonts w:ascii="Arial" w:hAnsi="Arial" w:cs="Arial"/>
          <w:sz w:val="24"/>
          <w:szCs w:val="24"/>
        </w:rPr>
        <w:t>Griff</w:t>
      </w:r>
      <w:proofErr w:type="spellEnd"/>
      <w:r w:rsidRPr="009E3992">
        <w:rPr>
          <w:rFonts w:ascii="Arial" w:hAnsi="Arial" w:cs="Arial"/>
          <w:sz w:val="24"/>
          <w:szCs w:val="24"/>
        </w:rPr>
        <w:t xml:space="preserve"> Jones, </w:t>
      </w:r>
      <w:proofErr w:type="spellStart"/>
      <w:r w:rsidRPr="009E3992">
        <w:rPr>
          <w:rFonts w:ascii="Arial" w:hAnsi="Arial" w:cs="Arial"/>
          <w:sz w:val="24"/>
          <w:szCs w:val="24"/>
        </w:rPr>
        <w:t>Dr.</w:t>
      </w:r>
      <w:proofErr w:type="spellEnd"/>
      <w:r w:rsidRPr="009E3992">
        <w:rPr>
          <w:rFonts w:ascii="Arial" w:hAnsi="Arial" w:cs="Arial"/>
          <w:sz w:val="24"/>
          <w:szCs w:val="24"/>
        </w:rPr>
        <w:t xml:space="preserve"> Karen Jones,</w:t>
      </w:r>
      <w:r w:rsidRPr="006239C7">
        <w:rPr>
          <w:rFonts w:ascii="Arial" w:hAnsi="Arial" w:cs="Arial"/>
          <w:sz w:val="24"/>
          <w:szCs w:val="24"/>
        </w:rPr>
        <w:t xml:space="preserve"> </w:t>
      </w:r>
      <w:proofErr w:type="spellStart"/>
      <w:r>
        <w:rPr>
          <w:rFonts w:ascii="Arial" w:hAnsi="Arial" w:cs="Arial"/>
          <w:sz w:val="24"/>
          <w:szCs w:val="24"/>
        </w:rPr>
        <w:t>Dr.</w:t>
      </w:r>
      <w:proofErr w:type="spellEnd"/>
      <w:r>
        <w:rPr>
          <w:rFonts w:ascii="Arial" w:hAnsi="Arial" w:cs="Arial"/>
          <w:sz w:val="24"/>
          <w:szCs w:val="24"/>
        </w:rPr>
        <w:t xml:space="preserve"> Lorrie Murphy, </w:t>
      </w:r>
      <w:r w:rsidRPr="009E3992">
        <w:rPr>
          <w:rFonts w:ascii="Arial" w:hAnsi="Arial" w:cs="Arial"/>
          <w:sz w:val="24"/>
          <w:szCs w:val="24"/>
        </w:rPr>
        <w:t xml:space="preserve">Professor Richard Parry-Jones, Ms. Ellen Parry Williams, </w:t>
      </w:r>
      <w:proofErr w:type="spellStart"/>
      <w:r w:rsidRPr="009E3992">
        <w:rPr>
          <w:rFonts w:ascii="Arial" w:hAnsi="Arial" w:cs="Arial"/>
          <w:sz w:val="24"/>
          <w:szCs w:val="24"/>
        </w:rPr>
        <w:t>Dr.</w:t>
      </w:r>
      <w:proofErr w:type="spellEnd"/>
      <w:r w:rsidRPr="009E3992">
        <w:rPr>
          <w:rFonts w:ascii="Arial" w:hAnsi="Arial" w:cs="Arial"/>
          <w:sz w:val="24"/>
          <w:szCs w:val="24"/>
        </w:rPr>
        <w:t xml:space="preserve"> Alwyn Roberts, </w:t>
      </w:r>
      <w:proofErr w:type="spellStart"/>
      <w:r w:rsidRPr="009E3992">
        <w:rPr>
          <w:rFonts w:ascii="Arial" w:hAnsi="Arial" w:cs="Arial"/>
          <w:sz w:val="24"/>
          <w:szCs w:val="24"/>
        </w:rPr>
        <w:t>Dr.</w:t>
      </w:r>
      <w:proofErr w:type="spellEnd"/>
      <w:r w:rsidRPr="009E3992">
        <w:rPr>
          <w:rFonts w:ascii="Arial" w:hAnsi="Arial" w:cs="Arial"/>
          <w:sz w:val="24"/>
          <w:szCs w:val="24"/>
        </w:rPr>
        <w:t xml:space="preserve"> Dewi Roberts, Professor David Shepherd, Professor Paul Spencer, </w:t>
      </w:r>
      <w:r>
        <w:rPr>
          <w:rFonts w:ascii="Arial" w:hAnsi="Arial" w:cs="Arial"/>
          <w:sz w:val="24"/>
          <w:szCs w:val="24"/>
        </w:rPr>
        <w:t xml:space="preserve">Mr. Rhys Taylor, </w:t>
      </w:r>
      <w:r w:rsidRPr="009E3992">
        <w:rPr>
          <w:rFonts w:ascii="Arial" w:hAnsi="Arial" w:cs="Arial"/>
          <w:sz w:val="24"/>
          <w:szCs w:val="24"/>
        </w:rPr>
        <w:t xml:space="preserve">Professor Carol Tully, Professor Oliver Turnbull, </w:t>
      </w:r>
      <w:r>
        <w:rPr>
          <w:rFonts w:ascii="Arial" w:hAnsi="Arial" w:cs="Arial"/>
          <w:sz w:val="24"/>
          <w:szCs w:val="24"/>
        </w:rPr>
        <w:t xml:space="preserve">Professor Helen Wilcox, </w:t>
      </w:r>
      <w:r w:rsidRPr="009E3992">
        <w:rPr>
          <w:rFonts w:ascii="Arial" w:hAnsi="Arial" w:cs="Arial"/>
          <w:sz w:val="24"/>
          <w:szCs w:val="24"/>
        </w:rPr>
        <w:t>Mr. David Williams</w:t>
      </w:r>
      <w:r>
        <w:rPr>
          <w:rFonts w:ascii="Arial" w:hAnsi="Arial" w:cs="Arial"/>
          <w:sz w:val="24"/>
          <w:szCs w:val="24"/>
        </w:rPr>
        <w:t>,</w:t>
      </w:r>
      <w:r w:rsidRPr="009E3992">
        <w:rPr>
          <w:rFonts w:ascii="Arial" w:hAnsi="Arial" w:cs="Arial"/>
          <w:sz w:val="24"/>
          <w:szCs w:val="24"/>
        </w:rPr>
        <w:t xml:space="preserve"> </w:t>
      </w:r>
      <w:proofErr w:type="spellStart"/>
      <w:r>
        <w:rPr>
          <w:rFonts w:ascii="Arial" w:hAnsi="Arial" w:cs="Arial"/>
          <w:sz w:val="24"/>
          <w:szCs w:val="24"/>
        </w:rPr>
        <w:t>Dr.</w:t>
      </w:r>
      <w:proofErr w:type="spellEnd"/>
      <w:r>
        <w:rPr>
          <w:rFonts w:ascii="Arial" w:hAnsi="Arial" w:cs="Arial"/>
          <w:sz w:val="24"/>
          <w:szCs w:val="24"/>
        </w:rPr>
        <w:t xml:space="preserve"> Olwen Williams, </w:t>
      </w:r>
      <w:r w:rsidRPr="009E3992">
        <w:rPr>
          <w:rFonts w:ascii="Arial" w:hAnsi="Arial" w:cs="Arial"/>
          <w:sz w:val="24"/>
          <w:szCs w:val="24"/>
        </w:rPr>
        <w:t>University Secretary, Director of Estates, Director of Finance, Director of Human Resources, and the Director of Corporate Communications.</w:t>
      </w:r>
    </w:p>
    <w:p w:rsidR="00306BC9" w:rsidRPr="009E3992" w:rsidRDefault="00306BC9" w:rsidP="00947D3B">
      <w:pPr>
        <w:spacing w:line="240" w:lineRule="auto"/>
        <w:rPr>
          <w:rFonts w:ascii="Arial" w:hAnsi="Arial" w:cs="Arial"/>
          <w:sz w:val="24"/>
          <w:szCs w:val="24"/>
        </w:rPr>
      </w:pPr>
    </w:p>
    <w:p w:rsidR="00306BC9" w:rsidRPr="009E3992" w:rsidRDefault="00306BC9" w:rsidP="00947D3B">
      <w:pPr>
        <w:spacing w:line="240" w:lineRule="auto"/>
        <w:rPr>
          <w:rFonts w:ascii="Arial" w:hAnsi="Arial" w:cs="Arial"/>
          <w:sz w:val="24"/>
          <w:szCs w:val="24"/>
        </w:rPr>
      </w:pPr>
    </w:p>
    <w:p w:rsidR="00306BC9" w:rsidRPr="009E3992" w:rsidRDefault="00306BC9" w:rsidP="00947D3B">
      <w:pPr>
        <w:spacing w:line="240" w:lineRule="auto"/>
        <w:jc w:val="center"/>
        <w:rPr>
          <w:rFonts w:ascii="Arial" w:hAnsi="Arial" w:cs="Arial"/>
          <w:b/>
          <w:bCs/>
          <w:sz w:val="24"/>
          <w:szCs w:val="24"/>
        </w:rPr>
      </w:pPr>
      <w:r w:rsidRPr="009E3992">
        <w:rPr>
          <w:rFonts w:ascii="Arial" w:hAnsi="Arial" w:cs="Arial"/>
          <w:b/>
          <w:bCs/>
          <w:sz w:val="24"/>
          <w:szCs w:val="24"/>
        </w:rPr>
        <w:t>DEATHS</w:t>
      </w:r>
    </w:p>
    <w:p w:rsidR="00306BC9" w:rsidRPr="009E3992" w:rsidRDefault="00306BC9" w:rsidP="00947D3B">
      <w:pPr>
        <w:spacing w:line="240" w:lineRule="auto"/>
        <w:rPr>
          <w:rFonts w:ascii="Arial" w:hAnsi="Arial" w:cs="Arial"/>
          <w:sz w:val="24"/>
          <w:szCs w:val="24"/>
        </w:rPr>
      </w:pPr>
    </w:p>
    <w:p w:rsidR="00306BC9" w:rsidRPr="009E3992" w:rsidRDefault="00306BC9" w:rsidP="00947D3B">
      <w:pPr>
        <w:spacing w:line="240" w:lineRule="auto"/>
        <w:rPr>
          <w:rFonts w:ascii="Arial" w:hAnsi="Arial" w:cs="Arial"/>
          <w:sz w:val="24"/>
          <w:szCs w:val="24"/>
        </w:rPr>
      </w:pPr>
      <w:r w:rsidRPr="009E3992">
        <w:rPr>
          <w:rFonts w:ascii="Arial" w:hAnsi="Arial" w:cs="Arial"/>
          <w:sz w:val="24"/>
          <w:szCs w:val="24"/>
        </w:rPr>
        <w:t>The Chair referred to the recent deaths of the following, and members stood in tribute to their memory:</w:t>
      </w:r>
    </w:p>
    <w:p w:rsidR="00306BC9" w:rsidRPr="009E3992" w:rsidRDefault="00306BC9" w:rsidP="00947D3B">
      <w:pPr>
        <w:spacing w:line="240" w:lineRule="auto"/>
        <w:ind w:firstLine="360"/>
        <w:rPr>
          <w:rFonts w:ascii="Arial" w:hAnsi="Arial" w:cs="Arial"/>
          <w:sz w:val="24"/>
          <w:szCs w:val="24"/>
        </w:rPr>
      </w:pPr>
    </w:p>
    <w:p w:rsidR="00306BC9" w:rsidRPr="00306BC9" w:rsidRDefault="00306BC9" w:rsidP="00947D3B">
      <w:pPr>
        <w:suppressAutoHyphens/>
        <w:spacing w:line="240" w:lineRule="auto"/>
        <w:ind w:left="567"/>
        <w:rPr>
          <w:rFonts w:ascii="Arial" w:eastAsia="Times New Roman" w:hAnsi="Arial" w:cs="Arial"/>
          <w:sz w:val="24"/>
          <w:szCs w:val="24"/>
          <w:lang w:eastAsia="en-GB"/>
        </w:rPr>
      </w:pPr>
      <w:r w:rsidRPr="00306BC9">
        <w:rPr>
          <w:rFonts w:ascii="Arial" w:eastAsia="Times New Roman" w:hAnsi="Arial" w:cs="Arial"/>
          <w:sz w:val="24"/>
          <w:szCs w:val="24"/>
          <w:lang w:eastAsia="en-GB"/>
        </w:rPr>
        <w:t xml:space="preserve">Eddie </w:t>
      </w:r>
      <w:proofErr w:type="spellStart"/>
      <w:r w:rsidRPr="00306BC9">
        <w:rPr>
          <w:rFonts w:ascii="Arial" w:eastAsia="Times New Roman" w:hAnsi="Arial" w:cs="Arial"/>
          <w:sz w:val="24"/>
          <w:szCs w:val="24"/>
          <w:lang w:eastAsia="en-GB"/>
        </w:rPr>
        <w:t>Saynor</w:t>
      </w:r>
      <w:proofErr w:type="spellEnd"/>
      <w:r w:rsidRPr="00306BC9">
        <w:rPr>
          <w:rFonts w:ascii="Arial" w:eastAsia="Times New Roman" w:hAnsi="Arial" w:cs="Arial"/>
          <w:sz w:val="24"/>
          <w:szCs w:val="24"/>
          <w:lang w:eastAsia="en-GB"/>
        </w:rPr>
        <w:t>, former member of staff in the Security Section</w:t>
      </w:r>
    </w:p>
    <w:p w:rsidR="00306BC9" w:rsidRPr="00306BC9" w:rsidRDefault="00306BC9" w:rsidP="00947D3B">
      <w:pPr>
        <w:suppressAutoHyphens/>
        <w:spacing w:line="240" w:lineRule="auto"/>
        <w:ind w:left="567"/>
        <w:rPr>
          <w:rFonts w:ascii="Arial" w:eastAsia="Times New Roman" w:hAnsi="Arial" w:cs="Arial"/>
          <w:sz w:val="24"/>
          <w:szCs w:val="24"/>
          <w:lang w:eastAsia="en-GB"/>
        </w:rPr>
      </w:pPr>
      <w:r w:rsidRPr="00306BC9">
        <w:rPr>
          <w:rFonts w:ascii="Arial" w:eastAsia="Times New Roman" w:hAnsi="Arial" w:cs="Arial"/>
          <w:sz w:val="24"/>
          <w:szCs w:val="24"/>
          <w:lang w:eastAsia="en-GB"/>
        </w:rPr>
        <w:t>Edward Lloyd-Jones, former member of staff in SENRGY</w:t>
      </w:r>
    </w:p>
    <w:p w:rsidR="00306BC9" w:rsidRPr="00306BC9" w:rsidRDefault="00306BC9" w:rsidP="00947D3B">
      <w:pPr>
        <w:suppressAutoHyphens/>
        <w:spacing w:line="240" w:lineRule="auto"/>
        <w:ind w:left="567"/>
        <w:rPr>
          <w:rFonts w:ascii="Arial" w:eastAsia="Times New Roman" w:hAnsi="Arial" w:cs="Arial"/>
          <w:sz w:val="24"/>
          <w:szCs w:val="24"/>
          <w:lang w:eastAsia="en-GB"/>
        </w:rPr>
      </w:pPr>
      <w:r w:rsidRPr="00306BC9">
        <w:rPr>
          <w:rFonts w:ascii="Arial" w:eastAsia="Times New Roman" w:hAnsi="Arial" w:cs="Arial"/>
          <w:sz w:val="24"/>
          <w:szCs w:val="24"/>
          <w:lang w:eastAsia="en-GB"/>
        </w:rPr>
        <w:t>John Moorcroft, former member of staff in the School of Electronic Engineering (IDB)</w:t>
      </w:r>
    </w:p>
    <w:p w:rsidR="00306BC9" w:rsidRPr="00306BC9" w:rsidRDefault="00306BC9" w:rsidP="00947D3B">
      <w:pPr>
        <w:suppressAutoHyphens/>
        <w:spacing w:line="240" w:lineRule="auto"/>
        <w:ind w:left="567"/>
        <w:rPr>
          <w:rFonts w:ascii="Arial" w:eastAsia="Times New Roman" w:hAnsi="Arial" w:cs="Arial"/>
          <w:sz w:val="24"/>
          <w:szCs w:val="24"/>
          <w:lang w:eastAsia="en-GB"/>
        </w:rPr>
      </w:pPr>
      <w:r w:rsidRPr="00306BC9">
        <w:rPr>
          <w:rFonts w:ascii="Arial" w:eastAsia="Times New Roman" w:hAnsi="Arial" w:cs="Arial"/>
          <w:sz w:val="24"/>
          <w:szCs w:val="24"/>
          <w:lang w:eastAsia="en-GB"/>
        </w:rPr>
        <w:t xml:space="preserve">Rhys Jones, Honorary Fellow </w:t>
      </w:r>
    </w:p>
    <w:p w:rsidR="00306BC9" w:rsidRPr="00306BC9" w:rsidRDefault="00306BC9" w:rsidP="00947D3B">
      <w:pPr>
        <w:suppressAutoHyphens/>
        <w:spacing w:line="240" w:lineRule="auto"/>
        <w:ind w:left="567"/>
        <w:rPr>
          <w:rFonts w:ascii="Arial" w:eastAsia="Times New Roman" w:hAnsi="Arial" w:cs="Arial"/>
          <w:sz w:val="24"/>
          <w:szCs w:val="24"/>
          <w:lang w:eastAsia="en-GB"/>
        </w:rPr>
      </w:pPr>
      <w:r w:rsidRPr="00306BC9">
        <w:rPr>
          <w:rFonts w:ascii="Arial" w:eastAsia="Times New Roman" w:hAnsi="Arial" w:cs="Arial"/>
          <w:sz w:val="24"/>
          <w:szCs w:val="24"/>
          <w:lang w:eastAsia="en-GB"/>
        </w:rPr>
        <w:t xml:space="preserve">Aled Jones, former member of staff in Catering </w:t>
      </w:r>
    </w:p>
    <w:p w:rsidR="00306BC9" w:rsidRPr="00306BC9" w:rsidRDefault="00306BC9" w:rsidP="00947D3B">
      <w:pPr>
        <w:suppressAutoHyphens/>
        <w:spacing w:line="240" w:lineRule="auto"/>
        <w:ind w:left="567"/>
        <w:rPr>
          <w:rFonts w:ascii="Arial" w:eastAsia="Times New Roman" w:hAnsi="Arial" w:cs="Arial"/>
          <w:sz w:val="24"/>
          <w:szCs w:val="24"/>
          <w:lang w:eastAsia="en-GB"/>
        </w:rPr>
      </w:pPr>
      <w:r w:rsidRPr="00306BC9">
        <w:rPr>
          <w:rFonts w:ascii="Arial" w:eastAsia="Times New Roman" w:hAnsi="Arial" w:cs="Arial"/>
          <w:sz w:val="24"/>
          <w:szCs w:val="24"/>
          <w:lang w:eastAsia="en-GB"/>
        </w:rPr>
        <w:t xml:space="preserve">J. Islwyn Davies, former member of staff in Bio-chemistry </w:t>
      </w:r>
    </w:p>
    <w:p w:rsidR="00306BC9" w:rsidRPr="00306BC9" w:rsidRDefault="00306BC9" w:rsidP="00947D3B">
      <w:pPr>
        <w:suppressAutoHyphens/>
        <w:spacing w:line="240" w:lineRule="auto"/>
        <w:ind w:left="567"/>
        <w:rPr>
          <w:rFonts w:ascii="Arial" w:eastAsia="Times New Roman" w:hAnsi="Arial" w:cs="Arial"/>
          <w:sz w:val="24"/>
          <w:szCs w:val="24"/>
          <w:lang w:eastAsia="en-GB"/>
        </w:rPr>
      </w:pPr>
      <w:r w:rsidRPr="00306BC9">
        <w:rPr>
          <w:rFonts w:ascii="Arial" w:eastAsia="Times New Roman" w:hAnsi="Arial" w:cs="Arial"/>
          <w:sz w:val="24"/>
          <w:szCs w:val="24"/>
          <w:lang w:eastAsia="en-GB"/>
        </w:rPr>
        <w:t>Brian Neal, former member of staff in the Estates Department (Security)</w:t>
      </w:r>
    </w:p>
    <w:p w:rsidR="00306BC9" w:rsidRPr="00306BC9" w:rsidRDefault="00306BC9" w:rsidP="00947D3B">
      <w:pPr>
        <w:suppressAutoHyphens/>
        <w:spacing w:line="240" w:lineRule="auto"/>
        <w:ind w:left="567"/>
        <w:rPr>
          <w:rFonts w:ascii="Arial" w:eastAsia="Times New Roman" w:hAnsi="Arial" w:cs="Arial"/>
          <w:sz w:val="24"/>
          <w:szCs w:val="24"/>
          <w:lang w:eastAsia="en-GB"/>
        </w:rPr>
      </w:pPr>
      <w:r w:rsidRPr="00306BC9">
        <w:rPr>
          <w:rFonts w:ascii="Arial" w:eastAsia="Times New Roman" w:hAnsi="Arial" w:cs="Arial"/>
          <w:sz w:val="24"/>
          <w:szCs w:val="24"/>
          <w:lang w:eastAsia="en-GB"/>
        </w:rPr>
        <w:t xml:space="preserve">Trefor Owen, Honorary Fellow </w:t>
      </w:r>
    </w:p>
    <w:p w:rsidR="00306BC9" w:rsidRPr="00306BC9" w:rsidRDefault="00306BC9" w:rsidP="00947D3B">
      <w:pPr>
        <w:suppressAutoHyphens/>
        <w:spacing w:line="240" w:lineRule="auto"/>
        <w:ind w:left="567"/>
        <w:rPr>
          <w:rFonts w:ascii="Arial" w:eastAsia="Times New Roman" w:hAnsi="Arial" w:cs="Arial"/>
          <w:sz w:val="24"/>
          <w:szCs w:val="24"/>
          <w:lang w:eastAsia="en-GB"/>
        </w:rPr>
      </w:pPr>
      <w:r w:rsidRPr="00306BC9">
        <w:rPr>
          <w:rFonts w:ascii="Arial" w:eastAsia="Times New Roman" w:hAnsi="Arial" w:cs="Arial"/>
          <w:sz w:val="24"/>
          <w:szCs w:val="24"/>
          <w:lang w:eastAsia="en-GB"/>
        </w:rPr>
        <w:t xml:space="preserve">Meredydd Evans, Honorary Fellow </w:t>
      </w:r>
    </w:p>
    <w:p w:rsidR="00306BC9" w:rsidRPr="00306BC9" w:rsidRDefault="008F6AC8" w:rsidP="00947D3B">
      <w:pPr>
        <w:suppressAutoHyphens/>
        <w:spacing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John Davies, Historian </w:t>
      </w:r>
      <w:r w:rsidR="00306BC9" w:rsidRPr="00306BC9">
        <w:rPr>
          <w:rFonts w:ascii="Arial" w:eastAsia="Times New Roman" w:hAnsi="Arial" w:cs="Arial"/>
          <w:sz w:val="24"/>
          <w:szCs w:val="24"/>
          <w:lang w:eastAsia="en-GB"/>
        </w:rPr>
        <w:t>and Scholar, Deputy President of the Institute for the Study of Welsh Estates, Bangor University</w:t>
      </w:r>
    </w:p>
    <w:p w:rsidR="00306BC9" w:rsidRPr="00306BC9" w:rsidRDefault="00306BC9" w:rsidP="00947D3B">
      <w:pPr>
        <w:suppressAutoHyphens/>
        <w:spacing w:line="240" w:lineRule="auto"/>
        <w:ind w:left="567"/>
        <w:rPr>
          <w:rFonts w:ascii="Arial" w:eastAsia="Times New Roman" w:hAnsi="Arial" w:cs="Arial"/>
          <w:sz w:val="24"/>
          <w:szCs w:val="24"/>
          <w:lang w:eastAsia="en-GB"/>
        </w:rPr>
      </w:pPr>
      <w:r w:rsidRPr="00306BC9">
        <w:rPr>
          <w:rFonts w:ascii="Arial" w:eastAsia="Times New Roman" w:hAnsi="Arial" w:cs="Arial"/>
          <w:sz w:val="24"/>
          <w:szCs w:val="24"/>
          <w:lang w:eastAsia="en-GB"/>
        </w:rPr>
        <w:t>John Rowlands, former member of staff in the School of Welsh</w:t>
      </w:r>
    </w:p>
    <w:p w:rsidR="00306BC9" w:rsidRPr="00306BC9" w:rsidRDefault="00306BC9" w:rsidP="00947D3B">
      <w:pPr>
        <w:suppressAutoHyphens/>
        <w:spacing w:line="240" w:lineRule="auto"/>
        <w:ind w:left="567"/>
        <w:rPr>
          <w:rFonts w:ascii="Arial" w:eastAsia="Times New Roman" w:hAnsi="Arial" w:cs="Arial"/>
          <w:sz w:val="24"/>
          <w:szCs w:val="24"/>
          <w:lang w:eastAsia="en-GB"/>
        </w:rPr>
      </w:pPr>
      <w:r w:rsidRPr="00306BC9">
        <w:rPr>
          <w:rFonts w:ascii="Arial" w:eastAsia="Times New Roman" w:hAnsi="Arial" w:cs="Arial"/>
          <w:sz w:val="24"/>
          <w:szCs w:val="24"/>
          <w:lang w:eastAsia="en-GB"/>
        </w:rPr>
        <w:t>J B Hughes, former member of staff in the School of Mathematics</w:t>
      </w:r>
    </w:p>
    <w:p w:rsidR="00306BC9" w:rsidRPr="00306BC9" w:rsidRDefault="00306BC9" w:rsidP="00947D3B">
      <w:pPr>
        <w:suppressAutoHyphens/>
        <w:spacing w:line="240" w:lineRule="auto"/>
        <w:ind w:left="567"/>
        <w:rPr>
          <w:rFonts w:ascii="Arial" w:eastAsia="Times New Roman" w:hAnsi="Arial" w:cs="Arial"/>
          <w:sz w:val="24"/>
          <w:szCs w:val="24"/>
          <w:lang w:eastAsia="en-GB"/>
        </w:rPr>
      </w:pPr>
      <w:r w:rsidRPr="00306BC9">
        <w:rPr>
          <w:rFonts w:ascii="Arial" w:eastAsia="Times New Roman" w:hAnsi="Arial" w:cs="Arial"/>
          <w:sz w:val="24"/>
          <w:szCs w:val="24"/>
          <w:lang w:eastAsia="en-GB"/>
        </w:rPr>
        <w:t>D.E. Alun Jones, former Treasurer of the University</w:t>
      </w:r>
    </w:p>
    <w:p w:rsidR="00306BC9" w:rsidRPr="00306BC9" w:rsidRDefault="00306BC9" w:rsidP="00947D3B">
      <w:pPr>
        <w:suppressAutoHyphens/>
        <w:spacing w:line="240" w:lineRule="auto"/>
        <w:ind w:left="567"/>
        <w:rPr>
          <w:rFonts w:ascii="Arial" w:eastAsia="Times New Roman" w:hAnsi="Arial" w:cs="Arial"/>
          <w:sz w:val="24"/>
          <w:szCs w:val="24"/>
          <w:lang w:eastAsia="en-GB"/>
        </w:rPr>
      </w:pPr>
      <w:proofErr w:type="spellStart"/>
      <w:r w:rsidRPr="00306BC9">
        <w:rPr>
          <w:rFonts w:ascii="Arial" w:eastAsia="Times New Roman" w:hAnsi="Arial" w:cs="Arial"/>
          <w:sz w:val="24"/>
          <w:szCs w:val="24"/>
          <w:lang w:eastAsia="en-GB"/>
        </w:rPr>
        <w:t>Briant</w:t>
      </w:r>
      <w:proofErr w:type="spellEnd"/>
      <w:r w:rsidRPr="00306BC9">
        <w:rPr>
          <w:rFonts w:ascii="Arial" w:eastAsia="Times New Roman" w:hAnsi="Arial" w:cs="Arial"/>
          <w:sz w:val="24"/>
          <w:szCs w:val="24"/>
          <w:lang w:eastAsia="en-GB"/>
        </w:rPr>
        <w:t xml:space="preserve"> Bourne, former member of staff in Education</w:t>
      </w:r>
    </w:p>
    <w:p w:rsidR="00306BC9" w:rsidRPr="00306BC9" w:rsidRDefault="00306BC9" w:rsidP="00947D3B">
      <w:pPr>
        <w:suppressAutoHyphens/>
        <w:spacing w:line="240" w:lineRule="auto"/>
        <w:ind w:left="567"/>
        <w:rPr>
          <w:rFonts w:ascii="Arial" w:eastAsia="Times New Roman" w:hAnsi="Arial" w:cs="Arial"/>
          <w:sz w:val="24"/>
          <w:szCs w:val="24"/>
          <w:lang w:eastAsia="en-GB"/>
        </w:rPr>
      </w:pPr>
      <w:r w:rsidRPr="00306BC9">
        <w:rPr>
          <w:rFonts w:ascii="Arial" w:eastAsia="Times New Roman" w:hAnsi="Arial" w:cs="Arial"/>
          <w:sz w:val="24"/>
          <w:szCs w:val="24"/>
          <w:lang w:eastAsia="en-GB"/>
        </w:rPr>
        <w:t>R. Geraint Gruffydd, Honorary Fellow</w:t>
      </w:r>
    </w:p>
    <w:p w:rsidR="00306BC9" w:rsidRPr="009E3992" w:rsidRDefault="00306BC9" w:rsidP="00947D3B">
      <w:pPr>
        <w:spacing w:line="240" w:lineRule="auto"/>
        <w:rPr>
          <w:rFonts w:ascii="Arial" w:hAnsi="Arial" w:cs="Arial"/>
          <w:sz w:val="24"/>
          <w:szCs w:val="24"/>
        </w:rPr>
      </w:pPr>
    </w:p>
    <w:p w:rsidR="00306BC9" w:rsidRPr="009E3992" w:rsidRDefault="00306BC9" w:rsidP="00947D3B">
      <w:pPr>
        <w:spacing w:line="240" w:lineRule="auto"/>
        <w:rPr>
          <w:rFonts w:ascii="Arial" w:hAnsi="Arial" w:cs="Arial"/>
          <w:sz w:val="24"/>
          <w:szCs w:val="24"/>
        </w:rPr>
      </w:pPr>
    </w:p>
    <w:p w:rsidR="00306BC9" w:rsidRPr="009E3992" w:rsidRDefault="00306BC9" w:rsidP="00947D3B">
      <w:pPr>
        <w:spacing w:line="240" w:lineRule="auto"/>
        <w:jc w:val="center"/>
        <w:rPr>
          <w:rFonts w:ascii="Arial" w:hAnsi="Arial" w:cs="Arial"/>
          <w:b/>
          <w:bCs/>
          <w:sz w:val="24"/>
          <w:szCs w:val="24"/>
        </w:rPr>
      </w:pPr>
      <w:r w:rsidRPr="009E3992">
        <w:rPr>
          <w:rFonts w:ascii="Arial" w:hAnsi="Arial" w:cs="Arial"/>
          <w:b/>
          <w:bCs/>
          <w:sz w:val="24"/>
          <w:szCs w:val="24"/>
        </w:rPr>
        <w:t>CONGRATULATIONS</w:t>
      </w:r>
    </w:p>
    <w:p w:rsidR="00306BC9" w:rsidRPr="009E3992" w:rsidRDefault="00306BC9" w:rsidP="00947D3B">
      <w:pPr>
        <w:spacing w:line="240" w:lineRule="auto"/>
        <w:rPr>
          <w:rFonts w:ascii="Arial" w:hAnsi="Arial" w:cs="Arial"/>
          <w:sz w:val="24"/>
          <w:szCs w:val="24"/>
        </w:rPr>
      </w:pPr>
    </w:p>
    <w:p w:rsidR="00306BC9" w:rsidRPr="009E3992" w:rsidRDefault="00306BC9" w:rsidP="00947D3B">
      <w:pPr>
        <w:spacing w:line="240" w:lineRule="auto"/>
        <w:rPr>
          <w:rFonts w:ascii="Arial" w:hAnsi="Arial" w:cs="Arial"/>
          <w:sz w:val="24"/>
          <w:szCs w:val="24"/>
        </w:rPr>
      </w:pPr>
      <w:r w:rsidRPr="009E3992">
        <w:rPr>
          <w:rFonts w:ascii="Arial" w:hAnsi="Arial" w:cs="Arial"/>
          <w:sz w:val="24"/>
          <w:szCs w:val="24"/>
        </w:rPr>
        <w:t xml:space="preserve">The Chair expressed the Council’s congratulations to the following who had been awarded a Personal Chair: </w:t>
      </w:r>
    </w:p>
    <w:p w:rsidR="00306BC9" w:rsidRPr="009E3992" w:rsidRDefault="00306BC9" w:rsidP="00947D3B">
      <w:pPr>
        <w:spacing w:line="240" w:lineRule="auto"/>
        <w:rPr>
          <w:rFonts w:ascii="Arial" w:hAnsi="Arial" w:cs="Arial"/>
          <w:sz w:val="24"/>
          <w:szCs w:val="24"/>
        </w:rPr>
      </w:pPr>
    </w:p>
    <w:p w:rsidR="00306BC9" w:rsidRDefault="00306BC9" w:rsidP="00947D3B">
      <w:pPr>
        <w:spacing w:line="240" w:lineRule="auto"/>
        <w:ind w:firstLine="851"/>
        <w:rPr>
          <w:rFonts w:ascii="Arial" w:hAnsi="Arial" w:cs="Arial"/>
          <w:sz w:val="24"/>
          <w:szCs w:val="24"/>
        </w:rPr>
      </w:pPr>
      <w:r>
        <w:rPr>
          <w:rFonts w:ascii="Arial" w:hAnsi="Arial" w:cs="Arial"/>
          <w:sz w:val="24"/>
          <w:szCs w:val="24"/>
        </w:rPr>
        <w:t>Angharad Price (School of Welsh)</w:t>
      </w:r>
    </w:p>
    <w:p w:rsidR="00306BC9" w:rsidRDefault="00306BC9" w:rsidP="00947D3B">
      <w:pPr>
        <w:spacing w:line="240" w:lineRule="auto"/>
        <w:ind w:firstLine="851"/>
        <w:rPr>
          <w:rFonts w:ascii="Arial" w:hAnsi="Arial" w:cs="Arial"/>
          <w:sz w:val="24"/>
          <w:szCs w:val="24"/>
        </w:rPr>
      </w:pPr>
      <w:r>
        <w:rPr>
          <w:rFonts w:ascii="Arial" w:hAnsi="Arial" w:cs="Arial"/>
          <w:sz w:val="24"/>
          <w:szCs w:val="24"/>
        </w:rPr>
        <w:t>Christopher Burton (School of Healthcare Sciences)</w:t>
      </w:r>
    </w:p>
    <w:p w:rsidR="00306BC9" w:rsidRDefault="00306BC9" w:rsidP="00947D3B">
      <w:pPr>
        <w:spacing w:line="240" w:lineRule="auto"/>
        <w:ind w:firstLine="851"/>
        <w:rPr>
          <w:rFonts w:ascii="Arial" w:hAnsi="Arial" w:cs="Arial"/>
          <w:sz w:val="24"/>
          <w:szCs w:val="24"/>
        </w:rPr>
      </w:pPr>
      <w:r>
        <w:rPr>
          <w:rFonts w:ascii="Arial" w:hAnsi="Arial" w:cs="Arial"/>
          <w:sz w:val="24"/>
          <w:szCs w:val="24"/>
        </w:rPr>
        <w:t>Gareth Griffiths (Bangor Business School)</w:t>
      </w:r>
    </w:p>
    <w:p w:rsidR="00306BC9" w:rsidRDefault="00306BC9" w:rsidP="00947D3B">
      <w:pPr>
        <w:spacing w:line="240" w:lineRule="auto"/>
        <w:ind w:firstLine="851"/>
        <w:rPr>
          <w:rFonts w:ascii="Arial" w:hAnsi="Arial" w:cs="Arial"/>
          <w:sz w:val="24"/>
          <w:szCs w:val="24"/>
        </w:rPr>
      </w:pPr>
      <w:r>
        <w:rPr>
          <w:rFonts w:ascii="Arial" w:hAnsi="Arial" w:cs="Arial"/>
          <w:sz w:val="24"/>
          <w:szCs w:val="24"/>
        </w:rPr>
        <w:t>Julia Jones (SENRGY)</w:t>
      </w:r>
    </w:p>
    <w:p w:rsidR="00306BC9" w:rsidRDefault="00306BC9" w:rsidP="00947D3B">
      <w:pPr>
        <w:spacing w:line="240" w:lineRule="auto"/>
        <w:ind w:firstLine="851"/>
        <w:rPr>
          <w:rFonts w:ascii="Arial" w:hAnsi="Arial" w:cs="Arial"/>
          <w:sz w:val="24"/>
          <w:szCs w:val="24"/>
        </w:rPr>
      </w:pPr>
      <w:r>
        <w:rPr>
          <w:rFonts w:ascii="Arial" w:hAnsi="Arial" w:cs="Arial"/>
          <w:sz w:val="24"/>
          <w:szCs w:val="24"/>
        </w:rPr>
        <w:t>Jason Walford Davies (School of Welsh)</w:t>
      </w:r>
    </w:p>
    <w:p w:rsidR="00306BC9" w:rsidRDefault="00306BC9" w:rsidP="00947D3B">
      <w:pPr>
        <w:spacing w:line="240" w:lineRule="auto"/>
        <w:ind w:firstLine="851"/>
        <w:rPr>
          <w:rFonts w:ascii="Arial" w:hAnsi="Arial" w:cs="Arial"/>
          <w:sz w:val="24"/>
          <w:szCs w:val="24"/>
        </w:rPr>
      </w:pPr>
    </w:p>
    <w:p w:rsidR="00306BC9" w:rsidRDefault="00306BC9" w:rsidP="00947D3B">
      <w:pPr>
        <w:spacing w:line="240" w:lineRule="auto"/>
        <w:rPr>
          <w:rFonts w:ascii="Arial" w:hAnsi="Arial" w:cs="Arial"/>
          <w:sz w:val="24"/>
          <w:szCs w:val="24"/>
        </w:rPr>
      </w:pPr>
      <w:r>
        <w:rPr>
          <w:rFonts w:ascii="Arial" w:hAnsi="Arial" w:cs="Arial"/>
          <w:sz w:val="24"/>
          <w:szCs w:val="24"/>
        </w:rPr>
        <w:t>O</w:t>
      </w:r>
      <w:r w:rsidRPr="00306BC9">
        <w:rPr>
          <w:rFonts w:ascii="Arial" w:hAnsi="Arial" w:cs="Arial"/>
          <w:sz w:val="24"/>
          <w:szCs w:val="24"/>
        </w:rPr>
        <w:t xml:space="preserve">n the award of Readerships: </w:t>
      </w:r>
    </w:p>
    <w:p w:rsidR="00306BC9" w:rsidRDefault="00306BC9" w:rsidP="00947D3B">
      <w:pPr>
        <w:spacing w:line="240" w:lineRule="auto"/>
        <w:rPr>
          <w:rFonts w:ascii="Arial" w:hAnsi="Arial" w:cs="Arial"/>
          <w:sz w:val="24"/>
          <w:szCs w:val="24"/>
        </w:rPr>
      </w:pPr>
    </w:p>
    <w:p w:rsidR="00306BC9" w:rsidRDefault="00306BC9" w:rsidP="00947D3B">
      <w:pPr>
        <w:spacing w:line="240" w:lineRule="auto"/>
        <w:rPr>
          <w:rFonts w:ascii="Arial" w:hAnsi="Arial" w:cs="Arial"/>
          <w:sz w:val="24"/>
          <w:szCs w:val="24"/>
        </w:rPr>
      </w:pPr>
      <w:r>
        <w:rPr>
          <w:rFonts w:ascii="Arial" w:hAnsi="Arial" w:cs="Arial"/>
          <w:sz w:val="24"/>
          <w:szCs w:val="24"/>
        </w:rPr>
        <w:tab/>
      </w:r>
      <w:proofErr w:type="spellStart"/>
      <w:r>
        <w:rPr>
          <w:rFonts w:ascii="Arial" w:hAnsi="Arial" w:cs="Arial"/>
          <w:sz w:val="24"/>
          <w:szCs w:val="24"/>
        </w:rPr>
        <w:t>Vian</w:t>
      </w:r>
      <w:proofErr w:type="spellEnd"/>
      <w:r>
        <w:rPr>
          <w:rFonts w:ascii="Arial" w:hAnsi="Arial" w:cs="Arial"/>
          <w:sz w:val="24"/>
          <w:szCs w:val="24"/>
        </w:rPr>
        <w:t xml:space="preserve"> </w:t>
      </w:r>
      <w:proofErr w:type="spellStart"/>
      <w:r>
        <w:rPr>
          <w:rFonts w:ascii="Arial" w:hAnsi="Arial" w:cs="Arial"/>
          <w:sz w:val="24"/>
          <w:szCs w:val="24"/>
        </w:rPr>
        <w:t>Bakir</w:t>
      </w:r>
      <w:proofErr w:type="spellEnd"/>
      <w:r>
        <w:rPr>
          <w:rFonts w:ascii="Arial" w:hAnsi="Arial" w:cs="Arial"/>
          <w:sz w:val="24"/>
          <w:szCs w:val="24"/>
        </w:rPr>
        <w:t xml:space="preserve"> (Creative Studies &amp; Media) </w:t>
      </w:r>
    </w:p>
    <w:p w:rsidR="00306BC9" w:rsidRDefault="00306BC9" w:rsidP="00947D3B">
      <w:pPr>
        <w:spacing w:line="240" w:lineRule="auto"/>
        <w:rPr>
          <w:rFonts w:ascii="Arial" w:hAnsi="Arial" w:cs="Arial"/>
          <w:sz w:val="24"/>
          <w:szCs w:val="24"/>
        </w:rPr>
      </w:pPr>
      <w:r>
        <w:rPr>
          <w:rFonts w:ascii="Arial" w:hAnsi="Arial" w:cs="Arial"/>
          <w:sz w:val="24"/>
          <w:szCs w:val="24"/>
        </w:rPr>
        <w:tab/>
        <w:t xml:space="preserve">Charles Bishop (Biological Sciences) </w:t>
      </w:r>
    </w:p>
    <w:p w:rsidR="00306BC9" w:rsidRDefault="00306BC9" w:rsidP="00947D3B">
      <w:pPr>
        <w:spacing w:line="240" w:lineRule="auto"/>
        <w:rPr>
          <w:rFonts w:ascii="Arial" w:hAnsi="Arial" w:cs="Arial"/>
          <w:sz w:val="24"/>
          <w:szCs w:val="24"/>
        </w:rPr>
      </w:pPr>
    </w:p>
    <w:p w:rsidR="00306BC9" w:rsidRPr="00306BC9" w:rsidRDefault="00306BC9" w:rsidP="00947D3B">
      <w:pPr>
        <w:spacing w:line="240" w:lineRule="auto"/>
        <w:rPr>
          <w:rFonts w:ascii="Arial" w:hAnsi="Arial" w:cs="Arial"/>
          <w:sz w:val="24"/>
          <w:szCs w:val="24"/>
        </w:rPr>
      </w:pPr>
      <w:r w:rsidRPr="00306BC9">
        <w:rPr>
          <w:rFonts w:ascii="Arial" w:hAnsi="Arial" w:cs="Arial"/>
          <w:sz w:val="24"/>
          <w:szCs w:val="24"/>
        </w:rPr>
        <w:t xml:space="preserve">And the following on the award of Honorary </w:t>
      </w:r>
      <w:r w:rsidR="0007462C">
        <w:rPr>
          <w:rFonts w:ascii="Arial" w:hAnsi="Arial" w:cs="Arial"/>
          <w:sz w:val="24"/>
          <w:szCs w:val="24"/>
        </w:rPr>
        <w:t>Chairs</w:t>
      </w:r>
      <w:r w:rsidRPr="00306BC9">
        <w:rPr>
          <w:rFonts w:ascii="Arial" w:hAnsi="Arial" w:cs="Arial"/>
          <w:sz w:val="24"/>
          <w:szCs w:val="24"/>
        </w:rPr>
        <w:t xml:space="preserve">: </w:t>
      </w:r>
    </w:p>
    <w:p w:rsidR="00306BC9" w:rsidRDefault="00306BC9" w:rsidP="00947D3B">
      <w:pPr>
        <w:spacing w:line="240" w:lineRule="auto"/>
        <w:rPr>
          <w:rFonts w:ascii="Arial" w:hAnsi="Arial" w:cs="Arial"/>
          <w:sz w:val="24"/>
          <w:szCs w:val="24"/>
        </w:rPr>
      </w:pPr>
    </w:p>
    <w:p w:rsidR="00306BC9" w:rsidRDefault="00306BC9" w:rsidP="00947D3B">
      <w:pPr>
        <w:spacing w:line="240" w:lineRule="auto"/>
        <w:rPr>
          <w:rFonts w:ascii="Arial" w:hAnsi="Arial" w:cs="Arial"/>
          <w:sz w:val="24"/>
          <w:szCs w:val="24"/>
        </w:rPr>
      </w:pPr>
      <w:r>
        <w:rPr>
          <w:rFonts w:ascii="Arial" w:hAnsi="Arial" w:cs="Arial"/>
          <w:sz w:val="24"/>
          <w:szCs w:val="24"/>
        </w:rPr>
        <w:tab/>
        <w:t xml:space="preserve">Matthew Makin </w:t>
      </w:r>
    </w:p>
    <w:p w:rsidR="00306BC9" w:rsidRDefault="00306BC9" w:rsidP="00947D3B">
      <w:pPr>
        <w:spacing w:line="240" w:lineRule="auto"/>
        <w:rPr>
          <w:rFonts w:ascii="Arial" w:hAnsi="Arial" w:cs="Arial"/>
          <w:sz w:val="24"/>
          <w:szCs w:val="24"/>
        </w:rPr>
      </w:pPr>
      <w:r>
        <w:rPr>
          <w:rFonts w:ascii="Arial" w:hAnsi="Arial" w:cs="Arial"/>
          <w:sz w:val="24"/>
          <w:szCs w:val="24"/>
        </w:rPr>
        <w:tab/>
        <w:t xml:space="preserve">Lynda Warren </w:t>
      </w:r>
    </w:p>
    <w:p w:rsidR="00306BC9" w:rsidRDefault="00306BC9" w:rsidP="00947D3B">
      <w:pPr>
        <w:spacing w:line="240" w:lineRule="auto"/>
        <w:rPr>
          <w:rFonts w:ascii="Arial" w:hAnsi="Arial" w:cs="Arial"/>
          <w:sz w:val="24"/>
          <w:szCs w:val="24"/>
        </w:rPr>
      </w:pPr>
      <w:r>
        <w:rPr>
          <w:rFonts w:ascii="Arial" w:hAnsi="Arial" w:cs="Arial"/>
          <w:sz w:val="24"/>
          <w:szCs w:val="24"/>
        </w:rPr>
        <w:tab/>
        <w:t xml:space="preserve">Dave Snowden </w:t>
      </w:r>
    </w:p>
    <w:p w:rsidR="00306BC9" w:rsidRPr="009E3992" w:rsidRDefault="00306BC9" w:rsidP="00947D3B">
      <w:pPr>
        <w:spacing w:line="240" w:lineRule="auto"/>
        <w:rPr>
          <w:rFonts w:ascii="Arial" w:hAnsi="Arial" w:cs="Arial"/>
          <w:sz w:val="24"/>
          <w:szCs w:val="24"/>
        </w:rPr>
      </w:pPr>
    </w:p>
    <w:p w:rsidR="00306BC9" w:rsidRDefault="00306BC9" w:rsidP="00947D3B">
      <w:pPr>
        <w:spacing w:line="240" w:lineRule="auto"/>
        <w:rPr>
          <w:rFonts w:ascii="Arial" w:hAnsi="Arial" w:cs="Arial"/>
          <w:sz w:val="24"/>
          <w:szCs w:val="24"/>
        </w:rPr>
      </w:pPr>
      <w:r w:rsidRPr="009E3992">
        <w:rPr>
          <w:rFonts w:ascii="Arial" w:hAnsi="Arial" w:cs="Arial"/>
          <w:sz w:val="24"/>
          <w:szCs w:val="24"/>
        </w:rPr>
        <w:t>The Chair also expressed congratulations to</w:t>
      </w:r>
      <w:r>
        <w:rPr>
          <w:rFonts w:ascii="Arial" w:hAnsi="Arial" w:cs="Arial"/>
          <w:sz w:val="24"/>
          <w:szCs w:val="24"/>
        </w:rPr>
        <w:t xml:space="preserve">: </w:t>
      </w:r>
    </w:p>
    <w:p w:rsidR="00306BC9" w:rsidRDefault="00306BC9" w:rsidP="00947D3B">
      <w:pPr>
        <w:spacing w:line="240" w:lineRule="auto"/>
        <w:rPr>
          <w:rFonts w:ascii="Arial" w:hAnsi="Arial" w:cs="Arial"/>
          <w:sz w:val="24"/>
          <w:szCs w:val="24"/>
        </w:rPr>
      </w:pPr>
    </w:p>
    <w:p w:rsidR="00306BC9" w:rsidRPr="00306BC9" w:rsidRDefault="0007462C" w:rsidP="00947D3B">
      <w:pPr>
        <w:spacing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The Student Midwife</w:t>
      </w:r>
      <w:r w:rsidR="00306BC9" w:rsidRPr="00306BC9">
        <w:rPr>
          <w:rFonts w:ascii="Arial" w:eastAsia="Times New Roman" w:hAnsi="Arial" w:cs="Arial"/>
          <w:sz w:val="24"/>
          <w:szCs w:val="24"/>
          <w:lang w:eastAsia="en-GB"/>
        </w:rPr>
        <w:t xml:space="preserve"> Society, which has only been in existence for five months, came third in the British Journal of Midwifery Practice Awards 2015. </w:t>
      </w:r>
    </w:p>
    <w:p w:rsidR="00306BC9" w:rsidRPr="00306BC9" w:rsidRDefault="00306BC9" w:rsidP="00947D3B">
      <w:pPr>
        <w:suppressAutoHyphens/>
        <w:spacing w:line="240" w:lineRule="auto"/>
        <w:ind w:left="567"/>
        <w:rPr>
          <w:rFonts w:ascii="Arial" w:eastAsia="Times New Roman" w:hAnsi="Arial" w:cs="Arial"/>
          <w:sz w:val="24"/>
          <w:szCs w:val="24"/>
          <w:lang w:val="cy-GB" w:eastAsia="en-GB"/>
        </w:rPr>
      </w:pPr>
    </w:p>
    <w:p w:rsidR="00306BC9" w:rsidRPr="00306BC9" w:rsidRDefault="0007462C" w:rsidP="00947D3B">
      <w:pPr>
        <w:spacing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S</w:t>
      </w:r>
      <w:r w:rsidR="00306BC9" w:rsidRPr="00306BC9">
        <w:rPr>
          <w:rFonts w:ascii="Arial" w:eastAsia="Times New Roman" w:hAnsi="Arial" w:cs="Arial"/>
          <w:sz w:val="24"/>
          <w:szCs w:val="24"/>
          <w:lang w:eastAsia="en-GB"/>
        </w:rPr>
        <w:t>ix Bangor academic staff</w:t>
      </w:r>
      <w:r>
        <w:rPr>
          <w:rFonts w:ascii="Arial" w:eastAsia="Times New Roman" w:hAnsi="Arial" w:cs="Arial"/>
          <w:sz w:val="24"/>
          <w:szCs w:val="24"/>
          <w:lang w:eastAsia="en-GB"/>
        </w:rPr>
        <w:t>,</w:t>
      </w:r>
      <w:r w:rsidR="00306BC9" w:rsidRPr="00306BC9">
        <w:rPr>
          <w:rFonts w:ascii="Arial" w:eastAsia="Times New Roman" w:hAnsi="Arial" w:cs="Arial"/>
          <w:sz w:val="24"/>
          <w:szCs w:val="24"/>
          <w:lang w:eastAsia="en-GB"/>
        </w:rPr>
        <w:t xml:space="preserve"> who have been awarded Higher Education Academy Fellowships and Senior Fellowships in the firs</w:t>
      </w:r>
      <w:r>
        <w:rPr>
          <w:rFonts w:ascii="Arial" w:eastAsia="Times New Roman" w:hAnsi="Arial" w:cs="Arial"/>
          <w:sz w:val="24"/>
          <w:szCs w:val="24"/>
          <w:lang w:eastAsia="en-GB"/>
        </w:rPr>
        <w:t>t round of applications to the Aberystwyth-Bangor scheme for recognising CPD in teaching and supporting l</w:t>
      </w:r>
      <w:r w:rsidR="00306BC9" w:rsidRPr="00306BC9">
        <w:rPr>
          <w:rFonts w:ascii="Arial" w:eastAsia="Times New Roman" w:hAnsi="Arial" w:cs="Arial"/>
          <w:sz w:val="24"/>
          <w:szCs w:val="24"/>
          <w:lang w:eastAsia="en-GB"/>
        </w:rPr>
        <w:t>earning – the only joint accreditation scheme in the UK.</w:t>
      </w:r>
    </w:p>
    <w:p w:rsidR="00306BC9" w:rsidRPr="00306BC9" w:rsidRDefault="00306BC9" w:rsidP="00947D3B">
      <w:pPr>
        <w:spacing w:line="240" w:lineRule="auto"/>
        <w:ind w:left="567"/>
        <w:rPr>
          <w:rFonts w:ascii="Arial" w:eastAsia="Times New Roman" w:hAnsi="Arial" w:cs="Arial"/>
          <w:sz w:val="24"/>
          <w:szCs w:val="24"/>
          <w:lang w:eastAsia="en-GB"/>
        </w:rPr>
      </w:pPr>
    </w:p>
    <w:p w:rsidR="00306BC9" w:rsidRPr="00306BC9" w:rsidRDefault="00306BC9" w:rsidP="00947D3B">
      <w:pPr>
        <w:spacing w:line="240" w:lineRule="auto"/>
        <w:ind w:left="567"/>
        <w:rPr>
          <w:rFonts w:ascii="Arial" w:eastAsia="Times New Roman" w:hAnsi="Arial" w:cs="Arial"/>
          <w:sz w:val="24"/>
          <w:szCs w:val="24"/>
          <w:lang w:eastAsia="en-GB"/>
        </w:rPr>
      </w:pPr>
      <w:r w:rsidRPr="00306BC9">
        <w:rPr>
          <w:rFonts w:ascii="Arial" w:eastAsia="Times New Roman" w:hAnsi="Arial" w:cs="Arial"/>
          <w:sz w:val="24"/>
          <w:szCs w:val="24"/>
          <w:lang w:eastAsia="en-GB"/>
        </w:rPr>
        <w:t xml:space="preserve">Two Bangor University students, Hannah Powell and Joshua Peacock, </w:t>
      </w:r>
      <w:r w:rsidR="0007462C">
        <w:rPr>
          <w:rFonts w:ascii="Arial" w:eastAsia="Times New Roman" w:hAnsi="Arial" w:cs="Arial"/>
          <w:sz w:val="24"/>
          <w:szCs w:val="24"/>
          <w:lang w:eastAsia="en-GB"/>
        </w:rPr>
        <w:t xml:space="preserve">who </w:t>
      </w:r>
      <w:r w:rsidRPr="00306BC9">
        <w:rPr>
          <w:rFonts w:ascii="Arial" w:eastAsia="Times New Roman" w:hAnsi="Arial" w:cs="Arial"/>
          <w:sz w:val="24"/>
          <w:szCs w:val="24"/>
          <w:lang w:eastAsia="en-GB"/>
        </w:rPr>
        <w:t>won gold and silver medals at the 2015 English Weightlifting Championships.</w:t>
      </w:r>
    </w:p>
    <w:p w:rsidR="00306BC9" w:rsidRPr="009E3992" w:rsidRDefault="00306BC9" w:rsidP="00947D3B">
      <w:pPr>
        <w:spacing w:line="240" w:lineRule="auto"/>
        <w:rPr>
          <w:rFonts w:ascii="Arial" w:hAnsi="Arial" w:cs="Arial"/>
          <w:sz w:val="24"/>
          <w:szCs w:val="24"/>
        </w:rPr>
      </w:pPr>
    </w:p>
    <w:p w:rsidR="00306BC9" w:rsidRPr="009E3992" w:rsidRDefault="00306BC9" w:rsidP="00947D3B">
      <w:pPr>
        <w:spacing w:line="240" w:lineRule="auto"/>
        <w:rPr>
          <w:rFonts w:ascii="Arial" w:hAnsi="Arial" w:cs="Arial"/>
          <w:sz w:val="24"/>
          <w:szCs w:val="24"/>
        </w:rPr>
      </w:pPr>
    </w:p>
    <w:p w:rsidR="00306BC9" w:rsidRPr="009E3992" w:rsidRDefault="00306BC9" w:rsidP="00947D3B">
      <w:pPr>
        <w:spacing w:line="240" w:lineRule="auto"/>
        <w:jc w:val="center"/>
        <w:rPr>
          <w:rFonts w:ascii="Arial" w:hAnsi="Arial" w:cs="Arial"/>
          <w:b/>
          <w:bCs/>
          <w:sz w:val="24"/>
          <w:szCs w:val="24"/>
        </w:rPr>
      </w:pPr>
      <w:r w:rsidRPr="009E3992">
        <w:rPr>
          <w:rFonts w:ascii="Arial" w:hAnsi="Arial" w:cs="Arial"/>
          <w:b/>
          <w:bCs/>
          <w:sz w:val="24"/>
          <w:szCs w:val="24"/>
        </w:rPr>
        <w:t>MINUTES</w:t>
      </w:r>
    </w:p>
    <w:p w:rsidR="00306BC9" w:rsidRPr="009E3992" w:rsidRDefault="00306BC9" w:rsidP="00947D3B">
      <w:pPr>
        <w:spacing w:line="240" w:lineRule="auto"/>
        <w:rPr>
          <w:rFonts w:ascii="Arial" w:hAnsi="Arial" w:cs="Arial"/>
        </w:rPr>
      </w:pPr>
    </w:p>
    <w:p w:rsidR="00306BC9" w:rsidRPr="009E3992" w:rsidRDefault="00306BC9" w:rsidP="00947D3B">
      <w:pPr>
        <w:pStyle w:val="ListParagraph"/>
        <w:numPr>
          <w:ilvl w:val="0"/>
          <w:numId w:val="1"/>
        </w:numPr>
        <w:tabs>
          <w:tab w:val="left" w:pos="567"/>
        </w:tabs>
        <w:spacing w:line="240" w:lineRule="auto"/>
        <w:ind w:left="567" w:hanging="567"/>
        <w:rPr>
          <w:rFonts w:ascii="Arial" w:hAnsi="Arial" w:cs="Arial"/>
          <w:sz w:val="24"/>
          <w:szCs w:val="24"/>
        </w:rPr>
      </w:pPr>
      <w:r w:rsidRPr="009E3992">
        <w:rPr>
          <w:rFonts w:ascii="Arial" w:hAnsi="Arial" w:cs="Arial"/>
          <w:sz w:val="24"/>
          <w:szCs w:val="24"/>
        </w:rPr>
        <w:t xml:space="preserve">The Minutes of the meeting held on </w:t>
      </w:r>
      <w:r>
        <w:rPr>
          <w:rFonts w:ascii="Arial" w:hAnsi="Arial" w:cs="Arial"/>
          <w:sz w:val="24"/>
          <w:szCs w:val="24"/>
        </w:rPr>
        <w:t>12</w:t>
      </w:r>
      <w:r w:rsidRPr="00526A3D">
        <w:rPr>
          <w:rFonts w:ascii="Arial" w:hAnsi="Arial" w:cs="Arial"/>
          <w:sz w:val="24"/>
          <w:szCs w:val="24"/>
          <w:vertAlign w:val="superscript"/>
        </w:rPr>
        <w:t>th</w:t>
      </w:r>
      <w:r>
        <w:rPr>
          <w:rFonts w:ascii="Arial" w:hAnsi="Arial" w:cs="Arial"/>
          <w:sz w:val="24"/>
          <w:szCs w:val="24"/>
        </w:rPr>
        <w:t xml:space="preserve"> December</w:t>
      </w:r>
      <w:r w:rsidRPr="009E3992">
        <w:rPr>
          <w:rFonts w:ascii="Arial" w:hAnsi="Arial" w:cs="Arial"/>
          <w:sz w:val="24"/>
          <w:szCs w:val="24"/>
        </w:rPr>
        <w:t xml:space="preserve"> 2014 were confirmed and signed. </w:t>
      </w:r>
    </w:p>
    <w:p w:rsidR="00306BC9" w:rsidRPr="009E3992" w:rsidRDefault="00306BC9" w:rsidP="00947D3B">
      <w:pPr>
        <w:tabs>
          <w:tab w:val="left" w:pos="567"/>
        </w:tabs>
        <w:spacing w:line="240" w:lineRule="auto"/>
        <w:ind w:left="567" w:hanging="567"/>
        <w:rPr>
          <w:rFonts w:ascii="Arial" w:hAnsi="Arial" w:cs="Arial"/>
          <w:sz w:val="24"/>
          <w:szCs w:val="24"/>
        </w:rPr>
      </w:pPr>
    </w:p>
    <w:p w:rsidR="00306BC9" w:rsidRDefault="00306BC9" w:rsidP="00947D3B">
      <w:pPr>
        <w:pStyle w:val="ListParagraph"/>
        <w:numPr>
          <w:ilvl w:val="0"/>
          <w:numId w:val="1"/>
        </w:numPr>
        <w:tabs>
          <w:tab w:val="left" w:pos="567"/>
        </w:tabs>
        <w:spacing w:line="240" w:lineRule="auto"/>
        <w:ind w:left="567" w:hanging="567"/>
        <w:rPr>
          <w:rFonts w:ascii="Arial" w:hAnsi="Arial" w:cs="Arial"/>
          <w:sz w:val="24"/>
          <w:szCs w:val="24"/>
        </w:rPr>
      </w:pPr>
      <w:r w:rsidRPr="009E3992">
        <w:rPr>
          <w:rFonts w:ascii="Arial" w:hAnsi="Arial" w:cs="Arial"/>
          <w:sz w:val="24"/>
          <w:szCs w:val="24"/>
        </w:rPr>
        <w:t xml:space="preserve">With reference to : </w:t>
      </w:r>
    </w:p>
    <w:p w:rsidR="00306BC9" w:rsidRPr="00306BC9" w:rsidRDefault="00306BC9" w:rsidP="00947D3B">
      <w:pPr>
        <w:tabs>
          <w:tab w:val="left" w:pos="567"/>
        </w:tabs>
        <w:spacing w:line="240" w:lineRule="auto"/>
        <w:rPr>
          <w:rFonts w:ascii="Arial" w:hAnsi="Arial" w:cs="Arial"/>
          <w:sz w:val="24"/>
          <w:szCs w:val="24"/>
        </w:rPr>
      </w:pPr>
    </w:p>
    <w:p w:rsidR="00306BC9" w:rsidRPr="00306BC9" w:rsidRDefault="00306BC9" w:rsidP="00947D3B">
      <w:pPr>
        <w:suppressAutoHyphens/>
        <w:spacing w:line="240" w:lineRule="auto"/>
        <w:ind w:left="1437" w:hanging="870"/>
        <w:rPr>
          <w:rFonts w:ascii="Arial" w:eastAsia="Times New Roman" w:hAnsi="Arial" w:cs="Arial"/>
          <w:sz w:val="24"/>
          <w:szCs w:val="24"/>
          <w:lang w:eastAsia="en-GB"/>
        </w:rPr>
      </w:pPr>
      <w:r w:rsidRPr="00306BC9">
        <w:rPr>
          <w:rFonts w:ascii="Arial" w:eastAsia="Times New Roman" w:hAnsi="Arial" w:cs="Arial"/>
          <w:sz w:val="24"/>
          <w:szCs w:val="24"/>
          <w:lang w:eastAsia="en-GB"/>
        </w:rPr>
        <w:t>[1]</w:t>
      </w:r>
      <w:r>
        <w:rPr>
          <w:rFonts w:ascii="Arial" w:eastAsia="Times New Roman" w:hAnsi="Arial" w:cs="Arial"/>
          <w:b/>
          <w:sz w:val="24"/>
          <w:szCs w:val="24"/>
          <w:lang w:eastAsia="en-GB"/>
        </w:rPr>
        <w:tab/>
      </w:r>
      <w:r w:rsidRPr="00306BC9">
        <w:rPr>
          <w:rFonts w:ascii="Arial" w:eastAsia="Times New Roman" w:hAnsi="Arial" w:cs="Arial"/>
          <w:sz w:val="24"/>
          <w:szCs w:val="24"/>
          <w:lang w:eastAsia="en-GB"/>
        </w:rPr>
        <w:t>Page 2</w:t>
      </w:r>
      <w:r>
        <w:rPr>
          <w:rFonts w:ascii="Arial" w:eastAsia="Times New Roman" w:hAnsi="Arial" w:cs="Arial"/>
          <w:b/>
          <w:sz w:val="24"/>
          <w:szCs w:val="24"/>
          <w:lang w:eastAsia="en-GB"/>
        </w:rPr>
        <w:t xml:space="preserve"> (</w:t>
      </w:r>
      <w:r w:rsidRPr="00306BC9">
        <w:rPr>
          <w:rFonts w:ascii="Arial" w:eastAsia="Times New Roman" w:hAnsi="Arial" w:cs="Arial"/>
          <w:b/>
          <w:sz w:val="24"/>
          <w:szCs w:val="24"/>
          <w:lang w:eastAsia="en-GB"/>
        </w:rPr>
        <w:t>Research Excellence Framework</w:t>
      </w:r>
      <w:r w:rsidR="001867C5">
        <w:rPr>
          <w:rFonts w:ascii="Arial" w:eastAsia="Times New Roman" w:hAnsi="Arial" w:cs="Arial"/>
          <w:b/>
          <w:sz w:val="24"/>
          <w:szCs w:val="24"/>
          <w:lang w:eastAsia="en-GB"/>
        </w:rPr>
        <w:t>)</w:t>
      </w:r>
      <w:r w:rsidR="001867C5">
        <w:rPr>
          <w:rFonts w:ascii="Arial" w:eastAsia="Times New Roman" w:hAnsi="Arial" w:cs="Arial"/>
          <w:sz w:val="24"/>
          <w:szCs w:val="24"/>
          <w:lang w:eastAsia="en-GB"/>
        </w:rPr>
        <w:t xml:space="preserve">, the </w:t>
      </w:r>
      <w:r w:rsidRPr="00306BC9">
        <w:rPr>
          <w:rFonts w:ascii="Arial" w:eastAsia="Times New Roman" w:hAnsi="Arial" w:cs="Arial"/>
          <w:sz w:val="24"/>
          <w:szCs w:val="24"/>
          <w:lang w:eastAsia="en-GB"/>
        </w:rPr>
        <w:t>Deputy Vice-Chancellor provide</w:t>
      </w:r>
      <w:r w:rsidR="001867C5">
        <w:rPr>
          <w:rFonts w:ascii="Arial" w:eastAsia="Times New Roman" w:hAnsi="Arial" w:cs="Arial"/>
          <w:sz w:val="24"/>
          <w:szCs w:val="24"/>
          <w:lang w:eastAsia="en-GB"/>
        </w:rPr>
        <w:t xml:space="preserve">d </w:t>
      </w:r>
      <w:r w:rsidRPr="00306BC9">
        <w:rPr>
          <w:rFonts w:ascii="Arial" w:eastAsia="Times New Roman" w:hAnsi="Arial" w:cs="Arial"/>
          <w:sz w:val="24"/>
          <w:szCs w:val="24"/>
          <w:lang w:eastAsia="en-GB"/>
        </w:rPr>
        <w:t>an overview of the University’s performance</w:t>
      </w:r>
      <w:r w:rsidR="001867C5">
        <w:rPr>
          <w:rFonts w:ascii="Arial" w:eastAsia="Times New Roman" w:hAnsi="Arial" w:cs="Arial"/>
          <w:sz w:val="24"/>
          <w:szCs w:val="24"/>
          <w:lang w:eastAsia="en-GB"/>
        </w:rPr>
        <w:t xml:space="preserve"> in the Research Excellence Framework</w:t>
      </w:r>
      <w:r w:rsidRPr="00306BC9">
        <w:rPr>
          <w:rFonts w:ascii="Arial" w:eastAsia="Times New Roman" w:hAnsi="Arial" w:cs="Arial"/>
          <w:sz w:val="24"/>
          <w:szCs w:val="24"/>
          <w:lang w:eastAsia="en-GB"/>
        </w:rPr>
        <w:t>.</w:t>
      </w:r>
      <w:r w:rsidR="001867C5">
        <w:rPr>
          <w:rFonts w:ascii="Arial" w:eastAsia="Times New Roman" w:hAnsi="Arial" w:cs="Arial"/>
          <w:sz w:val="24"/>
          <w:szCs w:val="24"/>
          <w:lang w:eastAsia="en-GB"/>
        </w:rPr>
        <w:t xml:space="preserve">  </w:t>
      </w:r>
      <w:r w:rsidR="0007462C">
        <w:rPr>
          <w:rFonts w:ascii="Arial" w:eastAsia="Times New Roman" w:hAnsi="Arial" w:cs="Arial"/>
          <w:sz w:val="24"/>
          <w:szCs w:val="24"/>
          <w:lang w:eastAsia="en-GB"/>
        </w:rPr>
        <w:t>It was reported</w:t>
      </w:r>
      <w:r w:rsidR="001867C5">
        <w:rPr>
          <w:rFonts w:ascii="Arial" w:eastAsia="Times New Roman" w:hAnsi="Arial" w:cs="Arial"/>
          <w:sz w:val="24"/>
          <w:szCs w:val="24"/>
          <w:lang w:eastAsia="en-GB"/>
        </w:rPr>
        <w:t xml:space="preserve"> that the University was very pleased with the outcome.</w:t>
      </w:r>
    </w:p>
    <w:p w:rsidR="00306BC9" w:rsidRPr="00306BC9" w:rsidRDefault="00306BC9" w:rsidP="00947D3B">
      <w:pPr>
        <w:suppressAutoHyphens/>
        <w:spacing w:line="240" w:lineRule="auto"/>
        <w:rPr>
          <w:rFonts w:ascii="Arial" w:eastAsia="Times New Roman" w:hAnsi="Arial" w:cs="Arial"/>
          <w:sz w:val="24"/>
          <w:szCs w:val="24"/>
          <w:lang w:eastAsia="en-GB"/>
        </w:rPr>
      </w:pPr>
    </w:p>
    <w:p w:rsidR="00306BC9" w:rsidRDefault="001867C5" w:rsidP="00947D3B">
      <w:pPr>
        <w:suppressAutoHyphens/>
        <w:spacing w:line="240" w:lineRule="auto"/>
        <w:ind w:left="1437" w:hanging="870"/>
        <w:rPr>
          <w:rFonts w:ascii="Arial" w:eastAsia="Times New Roman" w:hAnsi="Arial" w:cs="Arial"/>
          <w:sz w:val="24"/>
          <w:szCs w:val="24"/>
          <w:lang w:eastAsia="en-GB"/>
        </w:rPr>
      </w:pPr>
      <w:r w:rsidRPr="001867C5">
        <w:rPr>
          <w:rFonts w:ascii="Arial" w:eastAsia="Times New Roman" w:hAnsi="Arial" w:cs="Arial"/>
          <w:sz w:val="24"/>
          <w:szCs w:val="24"/>
          <w:lang w:eastAsia="en-GB"/>
        </w:rPr>
        <w:t>[2]</w:t>
      </w:r>
      <w:r w:rsidRPr="001867C5">
        <w:rPr>
          <w:rFonts w:ascii="Arial" w:eastAsia="Times New Roman" w:hAnsi="Arial" w:cs="Arial"/>
          <w:sz w:val="24"/>
          <w:szCs w:val="24"/>
          <w:lang w:eastAsia="en-GB"/>
        </w:rPr>
        <w:tab/>
        <w:t>Page 3</w:t>
      </w:r>
      <w:r>
        <w:rPr>
          <w:rFonts w:ascii="Arial" w:eastAsia="Times New Roman" w:hAnsi="Arial" w:cs="Arial"/>
          <w:b/>
          <w:sz w:val="24"/>
          <w:szCs w:val="24"/>
          <w:lang w:eastAsia="en-GB"/>
        </w:rPr>
        <w:t xml:space="preserve"> (Strategic Plan)</w:t>
      </w:r>
      <w:r>
        <w:rPr>
          <w:rFonts w:ascii="Arial" w:eastAsia="Times New Roman" w:hAnsi="Arial" w:cs="Arial"/>
          <w:sz w:val="24"/>
          <w:szCs w:val="24"/>
          <w:lang w:eastAsia="en-GB"/>
        </w:rPr>
        <w:t xml:space="preserve">, Council members were provided with the published version of the Strategic Plan. </w:t>
      </w:r>
    </w:p>
    <w:p w:rsidR="001867C5" w:rsidRDefault="001867C5" w:rsidP="00947D3B">
      <w:pPr>
        <w:suppressAutoHyphens/>
        <w:spacing w:line="240" w:lineRule="auto"/>
        <w:ind w:left="1437" w:hanging="870"/>
        <w:rPr>
          <w:rFonts w:ascii="Arial" w:eastAsia="Times New Roman" w:hAnsi="Arial" w:cs="Arial"/>
          <w:sz w:val="24"/>
          <w:szCs w:val="24"/>
          <w:lang w:eastAsia="en-GB"/>
        </w:rPr>
      </w:pPr>
    </w:p>
    <w:p w:rsidR="001867C5" w:rsidRDefault="001867C5" w:rsidP="00947D3B">
      <w:pPr>
        <w:suppressAutoHyphens/>
        <w:spacing w:line="240" w:lineRule="auto"/>
        <w:ind w:left="1437" w:hanging="870"/>
        <w:rPr>
          <w:rFonts w:ascii="Arial" w:eastAsia="Times New Roman" w:hAnsi="Arial" w:cs="Arial"/>
          <w:sz w:val="24"/>
          <w:szCs w:val="24"/>
          <w:lang w:eastAsia="en-GB"/>
        </w:rPr>
      </w:pPr>
    </w:p>
    <w:p w:rsidR="001867C5" w:rsidRDefault="001867C5" w:rsidP="00947D3B">
      <w:pPr>
        <w:suppressAutoHyphens/>
        <w:spacing w:line="240" w:lineRule="auto"/>
        <w:jc w:val="center"/>
        <w:rPr>
          <w:rFonts w:ascii="Arial" w:eastAsia="Times New Roman" w:hAnsi="Arial" w:cs="Arial"/>
          <w:b/>
          <w:sz w:val="24"/>
          <w:szCs w:val="24"/>
          <w:lang w:eastAsia="en-GB"/>
        </w:rPr>
      </w:pPr>
      <w:r w:rsidRPr="001867C5">
        <w:rPr>
          <w:rFonts w:ascii="Arial" w:eastAsia="Times New Roman" w:hAnsi="Arial" w:cs="Arial"/>
          <w:b/>
          <w:sz w:val="24"/>
          <w:szCs w:val="24"/>
          <w:lang w:eastAsia="en-GB"/>
        </w:rPr>
        <w:t>VICE-CHANCELLOR’S BUSINESS</w:t>
      </w:r>
    </w:p>
    <w:p w:rsidR="001867C5" w:rsidRDefault="001867C5" w:rsidP="00947D3B">
      <w:pPr>
        <w:suppressAutoHyphens/>
        <w:spacing w:line="240" w:lineRule="auto"/>
        <w:jc w:val="center"/>
        <w:rPr>
          <w:rFonts w:ascii="Arial" w:eastAsia="Times New Roman" w:hAnsi="Arial" w:cs="Arial"/>
          <w:b/>
          <w:sz w:val="24"/>
          <w:szCs w:val="24"/>
          <w:lang w:eastAsia="en-GB"/>
        </w:rPr>
      </w:pPr>
    </w:p>
    <w:p w:rsidR="001867C5" w:rsidRDefault="001867C5" w:rsidP="00947D3B">
      <w:pPr>
        <w:suppressAutoHyphens/>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The Vice-Chanc</w:t>
      </w:r>
      <w:r w:rsidR="0007462C">
        <w:rPr>
          <w:rFonts w:ascii="Arial" w:eastAsia="Times New Roman" w:hAnsi="Arial" w:cs="Arial"/>
          <w:sz w:val="24"/>
          <w:szCs w:val="24"/>
          <w:lang w:eastAsia="en-GB"/>
        </w:rPr>
        <w:t>ellor informed the Council that</w:t>
      </w:r>
      <w:r>
        <w:rPr>
          <w:rFonts w:ascii="Arial" w:eastAsia="Times New Roman" w:hAnsi="Arial" w:cs="Arial"/>
          <w:sz w:val="24"/>
          <w:szCs w:val="24"/>
          <w:lang w:eastAsia="en-GB"/>
        </w:rPr>
        <w:t>:</w:t>
      </w:r>
    </w:p>
    <w:p w:rsidR="001867C5" w:rsidRDefault="001867C5" w:rsidP="00947D3B">
      <w:pPr>
        <w:suppressAutoHyphens/>
        <w:spacing w:line="240" w:lineRule="auto"/>
        <w:rPr>
          <w:rFonts w:ascii="Arial" w:eastAsia="Times New Roman" w:hAnsi="Arial" w:cs="Arial"/>
          <w:sz w:val="24"/>
          <w:szCs w:val="24"/>
          <w:lang w:eastAsia="en-GB"/>
        </w:rPr>
      </w:pPr>
    </w:p>
    <w:p w:rsidR="001867C5" w:rsidRDefault="00677B90" w:rsidP="00947D3B">
      <w:pPr>
        <w:suppressAutoHyphens/>
        <w:spacing w:line="240" w:lineRule="auto"/>
        <w:ind w:left="720" w:hanging="720"/>
        <w:rPr>
          <w:rFonts w:ascii="Arial" w:eastAsia="Times New Roman" w:hAnsi="Arial" w:cs="Arial"/>
          <w:sz w:val="24"/>
          <w:szCs w:val="24"/>
          <w:lang w:eastAsia="en-GB"/>
        </w:rPr>
      </w:pPr>
      <w:r>
        <w:rPr>
          <w:rFonts w:ascii="Arial" w:eastAsia="Times New Roman" w:hAnsi="Arial" w:cs="Arial"/>
          <w:sz w:val="24"/>
          <w:szCs w:val="24"/>
          <w:lang w:eastAsia="en-GB"/>
        </w:rPr>
        <w:t>[1]</w:t>
      </w:r>
      <w:r>
        <w:rPr>
          <w:rFonts w:ascii="Arial" w:eastAsia="Times New Roman" w:hAnsi="Arial" w:cs="Arial"/>
          <w:sz w:val="24"/>
          <w:szCs w:val="24"/>
          <w:lang w:eastAsia="en-GB"/>
        </w:rPr>
        <w:tab/>
        <w:t xml:space="preserve">In the recent </w:t>
      </w:r>
      <w:r w:rsidR="0007462C">
        <w:rPr>
          <w:rFonts w:ascii="Arial" w:eastAsia="Times New Roman" w:hAnsi="Arial" w:cs="Arial"/>
          <w:sz w:val="24"/>
          <w:szCs w:val="24"/>
          <w:lang w:eastAsia="en-GB"/>
        </w:rPr>
        <w:t xml:space="preserve">THE </w:t>
      </w:r>
      <w:r>
        <w:rPr>
          <w:rFonts w:ascii="Arial" w:eastAsia="Times New Roman" w:hAnsi="Arial" w:cs="Arial"/>
          <w:sz w:val="24"/>
          <w:szCs w:val="24"/>
          <w:lang w:eastAsia="en-GB"/>
        </w:rPr>
        <w:t>Student Experience Survey</w:t>
      </w:r>
      <w:r w:rsidR="0007462C">
        <w:rPr>
          <w:rFonts w:ascii="Arial" w:eastAsia="Times New Roman" w:hAnsi="Arial" w:cs="Arial"/>
          <w:sz w:val="24"/>
          <w:szCs w:val="24"/>
          <w:lang w:eastAsia="en-GB"/>
        </w:rPr>
        <w:t>,</w:t>
      </w:r>
      <w:r>
        <w:rPr>
          <w:rFonts w:ascii="Arial" w:eastAsia="Times New Roman" w:hAnsi="Arial" w:cs="Arial"/>
          <w:sz w:val="24"/>
          <w:szCs w:val="24"/>
          <w:lang w:eastAsia="en-GB"/>
        </w:rPr>
        <w:t xml:space="preserve"> the University w</w:t>
      </w:r>
      <w:r w:rsidR="0007462C">
        <w:rPr>
          <w:rFonts w:ascii="Arial" w:eastAsia="Times New Roman" w:hAnsi="Arial" w:cs="Arial"/>
          <w:sz w:val="24"/>
          <w:szCs w:val="24"/>
          <w:lang w:eastAsia="en-GB"/>
        </w:rPr>
        <w:t>as</w:t>
      </w:r>
      <w:r>
        <w:rPr>
          <w:rFonts w:ascii="Arial" w:eastAsia="Times New Roman" w:hAnsi="Arial" w:cs="Arial"/>
          <w:sz w:val="24"/>
          <w:szCs w:val="24"/>
          <w:lang w:eastAsia="en-GB"/>
        </w:rPr>
        <w:t xml:space="preserve"> placed 14</w:t>
      </w:r>
      <w:r w:rsidRPr="00677B90">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in the UK and 1</w:t>
      </w:r>
      <w:r w:rsidRPr="00677B90">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in Wales. </w:t>
      </w:r>
    </w:p>
    <w:p w:rsidR="00677B90" w:rsidRDefault="00677B90" w:rsidP="00947D3B">
      <w:pPr>
        <w:suppressAutoHyphens/>
        <w:spacing w:line="240" w:lineRule="auto"/>
        <w:ind w:left="720" w:hanging="720"/>
        <w:rPr>
          <w:rFonts w:ascii="Arial" w:eastAsia="Times New Roman" w:hAnsi="Arial" w:cs="Arial"/>
          <w:sz w:val="24"/>
          <w:szCs w:val="24"/>
          <w:lang w:eastAsia="en-GB"/>
        </w:rPr>
      </w:pPr>
    </w:p>
    <w:p w:rsidR="00677B90" w:rsidRDefault="00677B90" w:rsidP="00947D3B">
      <w:pPr>
        <w:suppressAutoHyphens/>
        <w:spacing w:line="240" w:lineRule="auto"/>
        <w:ind w:left="720" w:hanging="720"/>
        <w:rPr>
          <w:rFonts w:ascii="Arial" w:eastAsia="Times New Roman" w:hAnsi="Arial" w:cs="Arial"/>
          <w:sz w:val="24"/>
          <w:szCs w:val="24"/>
          <w:lang w:eastAsia="en-GB"/>
        </w:rPr>
      </w:pPr>
      <w:r>
        <w:rPr>
          <w:rFonts w:ascii="Arial" w:eastAsia="Times New Roman" w:hAnsi="Arial" w:cs="Arial"/>
          <w:sz w:val="24"/>
          <w:szCs w:val="24"/>
          <w:lang w:eastAsia="en-GB"/>
        </w:rPr>
        <w:t>[2]</w:t>
      </w:r>
      <w:r>
        <w:rPr>
          <w:rFonts w:ascii="Arial" w:eastAsia="Times New Roman" w:hAnsi="Arial" w:cs="Arial"/>
          <w:sz w:val="24"/>
          <w:szCs w:val="24"/>
          <w:lang w:eastAsia="en-GB"/>
        </w:rPr>
        <w:tab/>
        <w:t xml:space="preserve">The University has been shortlisted for six out of the nine awards at this year’s prestigious </w:t>
      </w:r>
      <w:proofErr w:type="spellStart"/>
      <w:r>
        <w:rPr>
          <w:rFonts w:ascii="Arial" w:eastAsia="Times New Roman" w:hAnsi="Arial" w:cs="Arial"/>
          <w:sz w:val="24"/>
          <w:szCs w:val="24"/>
          <w:lang w:eastAsia="en-GB"/>
        </w:rPr>
        <w:t>Whatuni</w:t>
      </w:r>
      <w:proofErr w:type="spellEnd"/>
      <w:r>
        <w:rPr>
          <w:rFonts w:ascii="Arial" w:eastAsia="Times New Roman" w:hAnsi="Arial" w:cs="Arial"/>
          <w:sz w:val="24"/>
          <w:szCs w:val="24"/>
          <w:lang w:eastAsia="en-GB"/>
        </w:rPr>
        <w:t xml:space="preserve"> Student Choice Awards.</w:t>
      </w:r>
    </w:p>
    <w:p w:rsidR="00677B90" w:rsidRDefault="00677B90" w:rsidP="00947D3B">
      <w:pPr>
        <w:suppressAutoHyphens/>
        <w:spacing w:line="240" w:lineRule="auto"/>
        <w:ind w:left="720" w:hanging="720"/>
        <w:rPr>
          <w:rFonts w:ascii="Arial" w:eastAsia="Times New Roman" w:hAnsi="Arial" w:cs="Arial"/>
          <w:sz w:val="24"/>
          <w:szCs w:val="24"/>
          <w:lang w:eastAsia="en-GB"/>
        </w:rPr>
      </w:pPr>
    </w:p>
    <w:p w:rsidR="00677B90" w:rsidRDefault="00677B90" w:rsidP="00947D3B">
      <w:pPr>
        <w:suppressAutoHyphens/>
        <w:spacing w:line="240" w:lineRule="auto"/>
        <w:ind w:left="720" w:hanging="720"/>
        <w:rPr>
          <w:rFonts w:ascii="Arial" w:eastAsia="Times New Roman" w:hAnsi="Arial" w:cs="Arial"/>
          <w:sz w:val="24"/>
          <w:szCs w:val="24"/>
          <w:lang w:eastAsia="en-GB"/>
        </w:rPr>
      </w:pPr>
      <w:r>
        <w:rPr>
          <w:rFonts w:ascii="Arial" w:eastAsia="Times New Roman" w:hAnsi="Arial" w:cs="Arial"/>
          <w:sz w:val="24"/>
          <w:szCs w:val="24"/>
          <w:lang w:eastAsia="en-GB"/>
        </w:rPr>
        <w:lastRenderedPageBreak/>
        <w:t>[3]</w:t>
      </w:r>
      <w:r>
        <w:rPr>
          <w:rFonts w:ascii="Arial" w:eastAsia="Times New Roman" w:hAnsi="Arial" w:cs="Arial"/>
          <w:sz w:val="24"/>
          <w:szCs w:val="24"/>
          <w:lang w:eastAsia="en-GB"/>
        </w:rPr>
        <w:tab/>
      </w:r>
      <w:r w:rsidR="00B02C59">
        <w:rPr>
          <w:rFonts w:ascii="Arial" w:eastAsia="Times New Roman" w:hAnsi="Arial" w:cs="Arial"/>
          <w:sz w:val="24"/>
          <w:szCs w:val="24"/>
          <w:lang w:eastAsia="en-GB"/>
        </w:rPr>
        <w:t>The Alumni &amp; Development Office have sourced £0.5M of funding for scholarships and the total raised in recent years is now £2.75M</w:t>
      </w:r>
      <w:r w:rsidR="00223C05">
        <w:rPr>
          <w:rFonts w:ascii="Arial" w:eastAsia="Times New Roman" w:hAnsi="Arial" w:cs="Arial"/>
          <w:sz w:val="24"/>
          <w:szCs w:val="24"/>
          <w:lang w:eastAsia="en-GB"/>
        </w:rPr>
        <w:t>.  The Council agreed that the o</w:t>
      </w:r>
      <w:r w:rsidR="00B02C59">
        <w:rPr>
          <w:rFonts w:ascii="Arial" w:eastAsia="Times New Roman" w:hAnsi="Arial" w:cs="Arial"/>
          <w:sz w:val="24"/>
          <w:szCs w:val="24"/>
          <w:lang w:eastAsia="en-GB"/>
        </w:rPr>
        <w:t xml:space="preserve">ffice should be congratulated on their success. </w:t>
      </w:r>
    </w:p>
    <w:p w:rsidR="00B02C59" w:rsidRDefault="00B02C59" w:rsidP="00947D3B">
      <w:pPr>
        <w:suppressAutoHyphens/>
        <w:spacing w:line="240" w:lineRule="auto"/>
        <w:ind w:left="720" w:hanging="720"/>
        <w:rPr>
          <w:rFonts w:ascii="Arial" w:eastAsia="Times New Roman" w:hAnsi="Arial" w:cs="Arial"/>
          <w:sz w:val="24"/>
          <w:szCs w:val="24"/>
          <w:lang w:eastAsia="en-GB"/>
        </w:rPr>
      </w:pPr>
    </w:p>
    <w:p w:rsidR="00B02C59" w:rsidRDefault="00B02C59" w:rsidP="00947D3B">
      <w:pPr>
        <w:suppressAutoHyphens/>
        <w:spacing w:line="240" w:lineRule="auto"/>
        <w:ind w:left="720" w:hanging="720"/>
        <w:rPr>
          <w:rFonts w:ascii="Arial" w:eastAsia="Times New Roman" w:hAnsi="Arial" w:cs="Arial"/>
          <w:sz w:val="24"/>
          <w:szCs w:val="24"/>
          <w:lang w:eastAsia="en-GB"/>
        </w:rPr>
      </w:pPr>
    </w:p>
    <w:p w:rsidR="00B02C59" w:rsidRPr="009E3992" w:rsidRDefault="00B02C59" w:rsidP="00947D3B">
      <w:pPr>
        <w:spacing w:line="240" w:lineRule="auto"/>
        <w:jc w:val="center"/>
        <w:rPr>
          <w:rFonts w:ascii="Arial" w:hAnsi="Arial" w:cs="Arial"/>
          <w:b/>
          <w:bCs/>
          <w:sz w:val="24"/>
          <w:szCs w:val="24"/>
        </w:rPr>
      </w:pPr>
      <w:r w:rsidRPr="009E3992">
        <w:rPr>
          <w:rFonts w:ascii="Arial" w:hAnsi="Arial" w:cs="Arial"/>
          <w:b/>
          <w:bCs/>
          <w:sz w:val="24"/>
          <w:szCs w:val="24"/>
        </w:rPr>
        <w:t>REPORT FROM THE EXECUTIVE</w:t>
      </w:r>
    </w:p>
    <w:p w:rsidR="00B02C59" w:rsidRPr="009E3992" w:rsidRDefault="00B02C59" w:rsidP="00947D3B">
      <w:pPr>
        <w:spacing w:line="240" w:lineRule="auto"/>
        <w:rPr>
          <w:rFonts w:ascii="Arial" w:hAnsi="Arial" w:cs="Arial"/>
          <w:sz w:val="24"/>
          <w:szCs w:val="24"/>
        </w:rPr>
      </w:pPr>
    </w:p>
    <w:p w:rsidR="00B02C59" w:rsidRPr="009E3992" w:rsidRDefault="00B02C59" w:rsidP="00947D3B">
      <w:pPr>
        <w:pStyle w:val="ListParagraph"/>
        <w:numPr>
          <w:ilvl w:val="0"/>
          <w:numId w:val="2"/>
        </w:numPr>
        <w:tabs>
          <w:tab w:val="left" w:pos="567"/>
        </w:tabs>
        <w:spacing w:line="240" w:lineRule="auto"/>
        <w:ind w:left="567" w:hanging="567"/>
        <w:rPr>
          <w:rFonts w:ascii="Arial" w:hAnsi="Arial" w:cs="Arial"/>
          <w:sz w:val="24"/>
          <w:szCs w:val="24"/>
        </w:rPr>
      </w:pPr>
      <w:r w:rsidRPr="009E3992">
        <w:rPr>
          <w:rFonts w:ascii="Arial" w:hAnsi="Arial" w:cs="Arial"/>
          <w:sz w:val="24"/>
          <w:szCs w:val="24"/>
        </w:rPr>
        <w:t xml:space="preserve">The Report of the meetings of the </w:t>
      </w:r>
      <w:r>
        <w:rPr>
          <w:rFonts w:ascii="Arial" w:hAnsi="Arial" w:cs="Arial"/>
          <w:sz w:val="24"/>
          <w:szCs w:val="24"/>
        </w:rPr>
        <w:t>Executive held between January and March</w:t>
      </w:r>
      <w:r w:rsidRPr="009E3992">
        <w:rPr>
          <w:rFonts w:ascii="Arial" w:hAnsi="Arial" w:cs="Arial"/>
          <w:sz w:val="24"/>
          <w:szCs w:val="24"/>
        </w:rPr>
        <w:t xml:space="preserve"> (attached as Appendix I to the official copy of the Minutes) was approved. </w:t>
      </w:r>
    </w:p>
    <w:p w:rsidR="00B02C59" w:rsidRDefault="00B02C59" w:rsidP="00947D3B">
      <w:pPr>
        <w:suppressAutoHyphens/>
        <w:spacing w:line="240" w:lineRule="auto"/>
        <w:ind w:left="720" w:hanging="720"/>
        <w:rPr>
          <w:rFonts w:ascii="Arial" w:eastAsia="Times New Roman" w:hAnsi="Arial" w:cs="Arial"/>
          <w:sz w:val="24"/>
          <w:szCs w:val="24"/>
          <w:lang w:eastAsia="en-GB"/>
        </w:rPr>
      </w:pPr>
    </w:p>
    <w:p w:rsidR="00B02C59" w:rsidRPr="009E3992" w:rsidRDefault="00B02C59" w:rsidP="00947D3B">
      <w:pPr>
        <w:pStyle w:val="ListParagraph"/>
        <w:numPr>
          <w:ilvl w:val="0"/>
          <w:numId w:val="2"/>
        </w:numPr>
        <w:tabs>
          <w:tab w:val="left" w:pos="567"/>
        </w:tabs>
        <w:spacing w:line="240" w:lineRule="auto"/>
        <w:ind w:left="567" w:hanging="567"/>
        <w:rPr>
          <w:rFonts w:ascii="Arial" w:hAnsi="Arial" w:cs="Arial"/>
          <w:sz w:val="24"/>
          <w:szCs w:val="24"/>
        </w:rPr>
      </w:pPr>
      <w:r w:rsidRPr="009E3992">
        <w:rPr>
          <w:rFonts w:ascii="Arial" w:hAnsi="Arial" w:cs="Arial"/>
          <w:sz w:val="24"/>
          <w:szCs w:val="24"/>
        </w:rPr>
        <w:t xml:space="preserve">With particular reference to : </w:t>
      </w:r>
    </w:p>
    <w:p w:rsidR="00B02C59" w:rsidRDefault="00B02C59" w:rsidP="00947D3B">
      <w:pPr>
        <w:suppressAutoHyphens/>
        <w:spacing w:line="240" w:lineRule="auto"/>
        <w:ind w:left="720" w:hanging="720"/>
        <w:rPr>
          <w:rFonts w:ascii="Arial" w:eastAsia="Times New Roman" w:hAnsi="Arial" w:cs="Arial"/>
          <w:sz w:val="24"/>
          <w:szCs w:val="24"/>
          <w:lang w:eastAsia="en-GB"/>
        </w:rPr>
      </w:pPr>
    </w:p>
    <w:p w:rsidR="000D03CC" w:rsidRPr="000D03CC" w:rsidRDefault="008F6AC8" w:rsidP="00947D3B">
      <w:pPr>
        <w:tabs>
          <w:tab w:val="left" w:pos="1134"/>
        </w:tabs>
        <w:suppressAutoHyphens/>
        <w:spacing w:after="160" w:line="240" w:lineRule="auto"/>
        <w:ind w:left="1134" w:hanging="567"/>
        <w:contextualSpacing/>
        <w:rPr>
          <w:rFonts w:ascii="Arial" w:eastAsia="Times New Roman" w:hAnsi="Arial" w:cs="Arial"/>
          <w:sz w:val="24"/>
          <w:szCs w:val="24"/>
          <w:lang w:eastAsia="en-GB"/>
        </w:rPr>
      </w:pPr>
      <w:r w:rsidRPr="008F6AC8">
        <w:rPr>
          <w:rFonts w:ascii="Arial" w:eastAsia="Times New Roman" w:hAnsi="Arial" w:cs="Arial"/>
          <w:sz w:val="24"/>
          <w:szCs w:val="24"/>
          <w:lang w:eastAsia="en-GB"/>
        </w:rPr>
        <w:t>[1]</w:t>
      </w:r>
      <w:r>
        <w:rPr>
          <w:rFonts w:ascii="Arial" w:eastAsia="Times New Roman" w:hAnsi="Arial" w:cs="Arial"/>
          <w:b/>
          <w:sz w:val="24"/>
          <w:szCs w:val="24"/>
          <w:lang w:eastAsia="en-GB"/>
        </w:rPr>
        <w:tab/>
      </w:r>
      <w:r w:rsidRPr="008F6AC8">
        <w:rPr>
          <w:rFonts w:ascii="Arial" w:eastAsia="Times New Roman" w:hAnsi="Arial" w:cs="Arial"/>
          <w:sz w:val="24"/>
          <w:szCs w:val="24"/>
          <w:lang w:eastAsia="en-GB"/>
        </w:rPr>
        <w:t>Page 3</w:t>
      </w:r>
      <w:r>
        <w:rPr>
          <w:rFonts w:ascii="Arial" w:eastAsia="Times New Roman" w:hAnsi="Arial" w:cs="Arial"/>
          <w:b/>
          <w:sz w:val="24"/>
          <w:szCs w:val="24"/>
          <w:lang w:eastAsia="en-GB"/>
        </w:rPr>
        <w:t xml:space="preserve"> (</w:t>
      </w:r>
      <w:r w:rsidR="000D03CC" w:rsidRPr="000D03CC">
        <w:rPr>
          <w:rFonts w:ascii="Arial" w:eastAsia="Times New Roman" w:hAnsi="Arial" w:cs="Arial"/>
          <w:b/>
          <w:sz w:val="24"/>
          <w:szCs w:val="24"/>
          <w:lang w:eastAsia="en-GB"/>
        </w:rPr>
        <w:t>Recruitment</w:t>
      </w:r>
      <w:r>
        <w:rPr>
          <w:rFonts w:ascii="Arial" w:eastAsia="Times New Roman" w:hAnsi="Arial" w:cs="Arial"/>
          <w:b/>
          <w:sz w:val="24"/>
          <w:szCs w:val="24"/>
          <w:lang w:eastAsia="en-GB"/>
        </w:rPr>
        <w:t xml:space="preserve">), </w:t>
      </w:r>
      <w:r>
        <w:rPr>
          <w:rFonts w:ascii="Arial" w:eastAsia="Times New Roman" w:hAnsi="Arial" w:cs="Arial"/>
          <w:sz w:val="24"/>
          <w:szCs w:val="24"/>
          <w:lang w:eastAsia="en-GB"/>
        </w:rPr>
        <w:t xml:space="preserve">the </w:t>
      </w:r>
      <w:r w:rsidR="000D03CC" w:rsidRPr="000D03CC">
        <w:rPr>
          <w:rFonts w:ascii="Arial" w:eastAsia="Times New Roman" w:hAnsi="Arial" w:cs="Arial"/>
          <w:sz w:val="24"/>
          <w:szCs w:val="24"/>
          <w:lang w:eastAsia="en-GB"/>
        </w:rPr>
        <w:t>latest figures show that home undergraduate applications are 2% higher than last year and accepted offers are 9% higher. Overseas applications are considerably higher tha</w:t>
      </w:r>
      <w:r>
        <w:rPr>
          <w:rFonts w:ascii="Arial" w:eastAsia="Times New Roman" w:hAnsi="Arial" w:cs="Arial"/>
          <w:sz w:val="24"/>
          <w:szCs w:val="24"/>
          <w:lang w:eastAsia="en-GB"/>
        </w:rPr>
        <w:t>n last year.</w:t>
      </w:r>
    </w:p>
    <w:p w:rsidR="000D03CC" w:rsidRPr="000D03CC" w:rsidRDefault="000D03CC" w:rsidP="00947D3B">
      <w:pPr>
        <w:spacing w:line="240" w:lineRule="auto"/>
        <w:rPr>
          <w:rFonts w:ascii="Arial" w:eastAsia="Times New Roman" w:hAnsi="Arial" w:cs="Arial"/>
          <w:b/>
          <w:sz w:val="24"/>
          <w:szCs w:val="24"/>
          <w:lang w:eastAsia="en-GB"/>
        </w:rPr>
      </w:pPr>
    </w:p>
    <w:p w:rsidR="001867C5" w:rsidRDefault="008F6AC8" w:rsidP="00947D3B">
      <w:pPr>
        <w:tabs>
          <w:tab w:val="left" w:pos="1134"/>
        </w:tabs>
        <w:spacing w:line="240" w:lineRule="auto"/>
        <w:ind w:left="1134" w:hanging="567"/>
        <w:rPr>
          <w:rFonts w:ascii="Arial" w:eastAsia="Times New Roman" w:hAnsi="Arial" w:cs="Arial"/>
          <w:sz w:val="24"/>
          <w:szCs w:val="24"/>
          <w:lang w:eastAsia="en-GB"/>
        </w:rPr>
      </w:pPr>
      <w:r w:rsidRPr="008F6AC8">
        <w:rPr>
          <w:rFonts w:ascii="Arial" w:eastAsia="Times New Roman" w:hAnsi="Arial" w:cs="Arial"/>
          <w:sz w:val="24"/>
          <w:szCs w:val="24"/>
          <w:lang w:eastAsia="en-GB"/>
        </w:rPr>
        <w:t>[2]</w:t>
      </w:r>
      <w:r w:rsidRPr="008F6AC8">
        <w:rPr>
          <w:rFonts w:ascii="Arial" w:eastAsia="Times New Roman" w:hAnsi="Arial" w:cs="Arial"/>
          <w:sz w:val="24"/>
          <w:szCs w:val="24"/>
          <w:lang w:eastAsia="en-GB"/>
        </w:rPr>
        <w:tab/>
      </w:r>
      <w:r>
        <w:rPr>
          <w:rFonts w:ascii="Arial" w:eastAsia="Times New Roman" w:hAnsi="Arial" w:cs="Arial"/>
          <w:sz w:val="24"/>
          <w:szCs w:val="24"/>
          <w:lang w:eastAsia="en-GB"/>
        </w:rPr>
        <w:t>Page 4 (</w:t>
      </w:r>
      <w:r w:rsidR="000D03CC" w:rsidRPr="000D03CC">
        <w:rPr>
          <w:rFonts w:ascii="Arial" w:eastAsia="Times New Roman" w:hAnsi="Arial" w:cs="Arial"/>
          <w:b/>
          <w:sz w:val="24"/>
          <w:szCs w:val="24"/>
          <w:lang w:eastAsia="en-GB"/>
        </w:rPr>
        <w:t>Marketing</w:t>
      </w:r>
      <w:r>
        <w:rPr>
          <w:rFonts w:ascii="Arial" w:eastAsia="Times New Roman" w:hAnsi="Arial" w:cs="Arial"/>
          <w:b/>
          <w:sz w:val="24"/>
          <w:szCs w:val="24"/>
          <w:lang w:eastAsia="en-GB"/>
        </w:rPr>
        <w:t xml:space="preserve">), </w:t>
      </w:r>
      <w:r>
        <w:rPr>
          <w:rFonts w:ascii="Arial" w:eastAsia="Times New Roman" w:hAnsi="Arial" w:cs="Arial"/>
          <w:sz w:val="24"/>
          <w:szCs w:val="24"/>
          <w:lang w:eastAsia="en-GB"/>
        </w:rPr>
        <w:t>t</w:t>
      </w:r>
      <w:r w:rsidR="000D03CC" w:rsidRPr="000D03CC">
        <w:rPr>
          <w:rFonts w:ascii="Arial" w:eastAsia="Times New Roman" w:hAnsi="Arial" w:cs="Arial"/>
          <w:sz w:val="24"/>
          <w:szCs w:val="24"/>
          <w:lang w:eastAsia="en-GB"/>
        </w:rPr>
        <w:t>he Executive has recently considered a new ‘marketing proposition’ for the University</w:t>
      </w:r>
      <w:r>
        <w:rPr>
          <w:rFonts w:ascii="Arial" w:eastAsia="Times New Roman" w:hAnsi="Arial" w:cs="Arial"/>
          <w:sz w:val="24"/>
          <w:szCs w:val="24"/>
          <w:lang w:eastAsia="en-GB"/>
        </w:rPr>
        <w:t xml:space="preserve"> and </w:t>
      </w:r>
      <w:r w:rsidRPr="005645C7">
        <w:rPr>
          <w:rFonts w:ascii="Arial" w:eastAsia="Times New Roman" w:hAnsi="Arial" w:cs="Arial"/>
          <w:sz w:val="24"/>
          <w:szCs w:val="24"/>
          <w:lang w:eastAsia="en-GB"/>
        </w:rPr>
        <w:t>it was</w:t>
      </w:r>
      <w:r w:rsidRPr="005645C7">
        <w:rPr>
          <w:rFonts w:ascii="Arial" w:eastAsia="Times New Roman" w:hAnsi="Arial" w:cs="Arial"/>
          <w:i/>
          <w:sz w:val="24"/>
          <w:szCs w:val="24"/>
          <w:lang w:eastAsia="en-GB"/>
        </w:rPr>
        <w:t xml:space="preserve"> </w:t>
      </w:r>
      <w:r w:rsidRPr="005645C7">
        <w:rPr>
          <w:rFonts w:ascii="Arial" w:eastAsia="Times New Roman" w:hAnsi="Arial" w:cs="Arial"/>
          <w:b/>
          <w:i/>
          <w:sz w:val="24"/>
          <w:szCs w:val="24"/>
          <w:lang w:eastAsia="en-GB"/>
        </w:rPr>
        <w:t>agreed</w:t>
      </w:r>
      <w:r>
        <w:rPr>
          <w:rFonts w:ascii="Arial" w:eastAsia="Times New Roman" w:hAnsi="Arial" w:cs="Arial"/>
          <w:sz w:val="24"/>
          <w:szCs w:val="24"/>
          <w:lang w:eastAsia="en-GB"/>
        </w:rPr>
        <w:t xml:space="preserve"> that this would be </w:t>
      </w:r>
      <w:r w:rsidR="0007462C">
        <w:rPr>
          <w:rFonts w:ascii="Arial" w:eastAsia="Times New Roman" w:hAnsi="Arial" w:cs="Arial"/>
          <w:sz w:val="24"/>
          <w:szCs w:val="24"/>
          <w:lang w:eastAsia="en-GB"/>
        </w:rPr>
        <w:t>presented</w:t>
      </w:r>
      <w:r>
        <w:rPr>
          <w:rFonts w:ascii="Arial" w:eastAsia="Times New Roman" w:hAnsi="Arial" w:cs="Arial"/>
          <w:sz w:val="24"/>
          <w:szCs w:val="24"/>
          <w:lang w:eastAsia="en-GB"/>
        </w:rPr>
        <w:t xml:space="preserve"> at the next meeting</w:t>
      </w:r>
      <w:r w:rsidR="0007462C">
        <w:rPr>
          <w:rFonts w:ascii="Arial" w:eastAsia="Times New Roman" w:hAnsi="Arial" w:cs="Arial"/>
          <w:sz w:val="24"/>
          <w:szCs w:val="24"/>
          <w:lang w:eastAsia="en-GB"/>
        </w:rPr>
        <w:t xml:space="preserve"> of the Council</w:t>
      </w:r>
      <w:r>
        <w:rPr>
          <w:rFonts w:ascii="Arial" w:eastAsia="Times New Roman" w:hAnsi="Arial" w:cs="Arial"/>
          <w:sz w:val="24"/>
          <w:szCs w:val="24"/>
          <w:lang w:eastAsia="en-GB"/>
        </w:rPr>
        <w:t xml:space="preserve">. </w:t>
      </w:r>
    </w:p>
    <w:p w:rsidR="0007462C" w:rsidRDefault="0007462C" w:rsidP="00947D3B">
      <w:pPr>
        <w:tabs>
          <w:tab w:val="left" w:pos="1134"/>
        </w:tabs>
        <w:spacing w:line="240" w:lineRule="auto"/>
        <w:ind w:left="1134" w:hanging="567"/>
        <w:rPr>
          <w:rFonts w:ascii="Arial" w:eastAsia="Times New Roman" w:hAnsi="Arial" w:cs="Arial"/>
          <w:sz w:val="24"/>
          <w:szCs w:val="24"/>
          <w:lang w:eastAsia="en-GB"/>
        </w:rPr>
      </w:pPr>
    </w:p>
    <w:p w:rsidR="0007462C" w:rsidRDefault="0007462C" w:rsidP="00947D3B">
      <w:pPr>
        <w:tabs>
          <w:tab w:val="left" w:pos="1134"/>
        </w:tabs>
        <w:spacing w:line="240" w:lineRule="auto"/>
        <w:ind w:left="1134" w:hanging="567"/>
        <w:rPr>
          <w:rFonts w:ascii="Arial" w:eastAsia="Times New Roman" w:hAnsi="Arial" w:cs="Arial"/>
          <w:sz w:val="24"/>
          <w:szCs w:val="24"/>
          <w:lang w:eastAsia="en-GB"/>
        </w:rPr>
      </w:pPr>
      <w:r>
        <w:rPr>
          <w:rFonts w:ascii="Arial" w:eastAsia="Times New Roman" w:hAnsi="Arial" w:cs="Arial"/>
          <w:sz w:val="24"/>
          <w:szCs w:val="24"/>
          <w:lang w:eastAsia="en-GB"/>
        </w:rPr>
        <w:t>[3</w:t>
      </w:r>
      <w:r w:rsidRPr="008F6AC8">
        <w:rPr>
          <w:rFonts w:ascii="Arial" w:eastAsia="Times New Roman" w:hAnsi="Arial" w:cs="Arial"/>
          <w:sz w:val="24"/>
          <w:szCs w:val="24"/>
          <w:lang w:eastAsia="en-GB"/>
        </w:rPr>
        <w:t>]</w:t>
      </w:r>
      <w:r w:rsidRPr="008F6AC8">
        <w:rPr>
          <w:rFonts w:ascii="Arial" w:eastAsia="Times New Roman" w:hAnsi="Arial" w:cs="Arial"/>
          <w:sz w:val="24"/>
          <w:szCs w:val="24"/>
          <w:lang w:eastAsia="en-GB"/>
        </w:rPr>
        <w:tab/>
      </w:r>
      <w:r>
        <w:rPr>
          <w:rFonts w:ascii="Arial" w:eastAsia="Times New Roman" w:hAnsi="Arial" w:cs="Arial"/>
          <w:sz w:val="24"/>
          <w:szCs w:val="24"/>
          <w:lang w:eastAsia="en-GB"/>
        </w:rPr>
        <w:t>Page 4 (</w:t>
      </w:r>
      <w:r>
        <w:rPr>
          <w:rFonts w:ascii="Arial" w:eastAsia="Times New Roman" w:hAnsi="Arial" w:cs="Arial"/>
          <w:b/>
          <w:sz w:val="24"/>
          <w:szCs w:val="24"/>
          <w:lang w:eastAsia="en-GB"/>
        </w:rPr>
        <w:t xml:space="preserve">HE in North East Wales), </w:t>
      </w:r>
      <w:r>
        <w:rPr>
          <w:rFonts w:ascii="Arial" w:eastAsia="Times New Roman" w:hAnsi="Arial" w:cs="Arial"/>
          <w:sz w:val="24"/>
          <w:szCs w:val="24"/>
          <w:lang w:eastAsia="en-GB"/>
        </w:rPr>
        <w:t>t</w:t>
      </w:r>
      <w:r w:rsidRPr="000D03CC">
        <w:rPr>
          <w:rFonts w:ascii="Arial" w:eastAsia="Times New Roman" w:hAnsi="Arial" w:cs="Arial"/>
          <w:sz w:val="24"/>
          <w:szCs w:val="24"/>
          <w:lang w:eastAsia="en-GB"/>
        </w:rPr>
        <w:t xml:space="preserve">he Executive </w:t>
      </w:r>
      <w:r w:rsidR="00947D3B">
        <w:rPr>
          <w:rFonts w:ascii="Arial" w:eastAsia="Times New Roman" w:hAnsi="Arial" w:cs="Arial"/>
          <w:sz w:val="24"/>
          <w:szCs w:val="24"/>
          <w:lang w:eastAsia="en-GB"/>
        </w:rPr>
        <w:t>had agreed not to participate in a bid to support the further development of Glyndwr University. There were, however, opportunities to work with the Interim Vice-Chancellor.</w:t>
      </w:r>
    </w:p>
    <w:p w:rsidR="0007462C" w:rsidRDefault="0007462C" w:rsidP="00947D3B">
      <w:pPr>
        <w:tabs>
          <w:tab w:val="left" w:pos="1134"/>
        </w:tabs>
        <w:spacing w:line="240" w:lineRule="auto"/>
        <w:ind w:left="1134" w:hanging="567"/>
        <w:rPr>
          <w:rFonts w:ascii="Arial" w:eastAsia="Times New Roman" w:hAnsi="Arial" w:cs="Arial"/>
          <w:sz w:val="24"/>
          <w:szCs w:val="24"/>
          <w:lang w:eastAsia="en-GB"/>
        </w:rPr>
      </w:pPr>
    </w:p>
    <w:p w:rsidR="009D0009" w:rsidRDefault="009D0009" w:rsidP="00947D3B">
      <w:pPr>
        <w:tabs>
          <w:tab w:val="left" w:pos="1134"/>
        </w:tabs>
        <w:spacing w:line="240" w:lineRule="auto"/>
        <w:rPr>
          <w:rFonts w:ascii="Arial" w:eastAsia="Times New Roman" w:hAnsi="Arial" w:cs="Arial"/>
          <w:sz w:val="24"/>
          <w:szCs w:val="24"/>
          <w:lang w:eastAsia="en-GB"/>
        </w:rPr>
      </w:pPr>
    </w:p>
    <w:p w:rsidR="009D0009" w:rsidRPr="009D0009" w:rsidRDefault="009D0009" w:rsidP="00947D3B">
      <w:pPr>
        <w:tabs>
          <w:tab w:val="left" w:pos="1134"/>
        </w:tabs>
        <w:spacing w:line="240" w:lineRule="auto"/>
        <w:jc w:val="center"/>
        <w:rPr>
          <w:rFonts w:ascii="Arial" w:eastAsia="Times New Roman" w:hAnsi="Arial" w:cs="Arial"/>
          <w:b/>
          <w:sz w:val="24"/>
          <w:szCs w:val="24"/>
          <w:lang w:eastAsia="en-GB"/>
        </w:rPr>
      </w:pPr>
      <w:r w:rsidRPr="009D0009">
        <w:rPr>
          <w:rFonts w:ascii="Arial" w:eastAsia="Times New Roman" w:hAnsi="Arial" w:cs="Arial"/>
          <w:b/>
          <w:sz w:val="24"/>
          <w:szCs w:val="24"/>
          <w:lang w:eastAsia="en-GB"/>
        </w:rPr>
        <w:t>PONTIO</w:t>
      </w:r>
    </w:p>
    <w:p w:rsidR="009D0009" w:rsidRDefault="009D0009" w:rsidP="00947D3B">
      <w:pPr>
        <w:tabs>
          <w:tab w:val="left" w:pos="1134"/>
        </w:tabs>
        <w:spacing w:line="240" w:lineRule="auto"/>
        <w:rPr>
          <w:rFonts w:ascii="Arial" w:eastAsia="Times New Roman" w:hAnsi="Arial" w:cs="Arial"/>
          <w:sz w:val="24"/>
          <w:szCs w:val="24"/>
          <w:lang w:eastAsia="en-GB"/>
        </w:rPr>
      </w:pPr>
    </w:p>
    <w:p w:rsidR="009D0009" w:rsidRPr="009E3992" w:rsidRDefault="009D0009" w:rsidP="00947D3B">
      <w:pPr>
        <w:pStyle w:val="ListParagraph"/>
        <w:numPr>
          <w:ilvl w:val="0"/>
          <w:numId w:val="4"/>
        </w:numPr>
        <w:tabs>
          <w:tab w:val="left" w:pos="567"/>
        </w:tabs>
        <w:spacing w:line="240" w:lineRule="auto"/>
        <w:ind w:left="567" w:hanging="567"/>
        <w:rPr>
          <w:rFonts w:ascii="Arial" w:hAnsi="Arial" w:cs="Arial"/>
          <w:sz w:val="24"/>
          <w:szCs w:val="24"/>
        </w:rPr>
      </w:pPr>
      <w:r>
        <w:rPr>
          <w:rFonts w:ascii="Arial" w:hAnsi="Arial" w:cs="Arial"/>
          <w:sz w:val="24"/>
          <w:szCs w:val="24"/>
        </w:rPr>
        <w:t>The Director of Estates updated the Council on the current position in relation to the ongoing buildings works and the updated programme</w:t>
      </w:r>
      <w:r w:rsidRPr="009E3992">
        <w:rPr>
          <w:rFonts w:ascii="Arial" w:hAnsi="Arial" w:cs="Arial"/>
          <w:sz w:val="24"/>
          <w:szCs w:val="24"/>
        </w:rPr>
        <w:t>.</w:t>
      </w:r>
    </w:p>
    <w:p w:rsidR="009D0009" w:rsidRPr="009D0009" w:rsidRDefault="009D0009" w:rsidP="00947D3B">
      <w:pPr>
        <w:tabs>
          <w:tab w:val="left" w:pos="1134"/>
        </w:tabs>
        <w:spacing w:line="240" w:lineRule="auto"/>
        <w:rPr>
          <w:rFonts w:ascii="Arial" w:hAnsi="Arial" w:cs="Arial"/>
          <w:sz w:val="24"/>
          <w:szCs w:val="24"/>
        </w:rPr>
      </w:pPr>
    </w:p>
    <w:p w:rsidR="009D0009" w:rsidRDefault="009D0009" w:rsidP="00947D3B">
      <w:pPr>
        <w:pStyle w:val="ListParagraph"/>
        <w:numPr>
          <w:ilvl w:val="0"/>
          <w:numId w:val="4"/>
        </w:numPr>
        <w:tabs>
          <w:tab w:val="left" w:pos="1134"/>
        </w:tabs>
        <w:spacing w:line="240" w:lineRule="auto"/>
        <w:ind w:left="567" w:hanging="567"/>
        <w:rPr>
          <w:rFonts w:ascii="Arial" w:hAnsi="Arial" w:cs="Arial"/>
          <w:sz w:val="24"/>
          <w:szCs w:val="24"/>
        </w:rPr>
      </w:pPr>
      <w:r>
        <w:rPr>
          <w:rFonts w:ascii="Arial" w:hAnsi="Arial" w:cs="Arial"/>
          <w:sz w:val="24"/>
          <w:szCs w:val="24"/>
        </w:rPr>
        <w:t xml:space="preserve">Following discussions with </w:t>
      </w:r>
      <w:proofErr w:type="spellStart"/>
      <w:r>
        <w:rPr>
          <w:rFonts w:ascii="Arial" w:hAnsi="Arial" w:cs="Arial"/>
          <w:sz w:val="24"/>
          <w:szCs w:val="24"/>
        </w:rPr>
        <w:t>Galliford</w:t>
      </w:r>
      <w:proofErr w:type="spellEnd"/>
      <w:r>
        <w:rPr>
          <w:rFonts w:ascii="Arial" w:hAnsi="Arial" w:cs="Arial"/>
          <w:sz w:val="24"/>
          <w:szCs w:val="24"/>
        </w:rPr>
        <w:t xml:space="preserve"> Try’s Construction Division Chief Executive there had been an improvement in the contractor’s delivery but there are still issues to resolve in</w:t>
      </w:r>
      <w:r w:rsidR="00947D3B">
        <w:rPr>
          <w:rFonts w:ascii="Arial" w:hAnsi="Arial" w:cs="Arial"/>
          <w:sz w:val="24"/>
          <w:szCs w:val="24"/>
        </w:rPr>
        <w:t>cluding the quality of the work and the achievement of key deadlines.</w:t>
      </w:r>
    </w:p>
    <w:p w:rsidR="009D0009" w:rsidRPr="009D0009" w:rsidRDefault="009D0009" w:rsidP="00947D3B">
      <w:pPr>
        <w:pStyle w:val="ListParagraph"/>
        <w:spacing w:line="240" w:lineRule="auto"/>
        <w:rPr>
          <w:rFonts w:ascii="Arial" w:hAnsi="Arial" w:cs="Arial"/>
          <w:sz w:val="24"/>
          <w:szCs w:val="24"/>
        </w:rPr>
      </w:pPr>
    </w:p>
    <w:p w:rsidR="005308D4" w:rsidRDefault="005308D4" w:rsidP="00947D3B">
      <w:pPr>
        <w:pStyle w:val="ListParagraph"/>
        <w:numPr>
          <w:ilvl w:val="0"/>
          <w:numId w:val="4"/>
        </w:numPr>
        <w:tabs>
          <w:tab w:val="left" w:pos="1134"/>
        </w:tabs>
        <w:spacing w:line="240" w:lineRule="auto"/>
        <w:ind w:left="567" w:hanging="567"/>
        <w:rPr>
          <w:rFonts w:ascii="Arial" w:hAnsi="Arial" w:cs="Arial"/>
          <w:sz w:val="24"/>
          <w:szCs w:val="24"/>
        </w:rPr>
      </w:pPr>
      <w:r>
        <w:rPr>
          <w:rFonts w:ascii="Arial" w:hAnsi="Arial" w:cs="Arial"/>
          <w:sz w:val="24"/>
          <w:szCs w:val="24"/>
        </w:rPr>
        <w:t xml:space="preserve">There are no financial </w:t>
      </w:r>
      <w:r w:rsidR="00947D3B">
        <w:rPr>
          <w:rFonts w:ascii="Arial" w:hAnsi="Arial" w:cs="Arial"/>
          <w:sz w:val="24"/>
          <w:szCs w:val="24"/>
        </w:rPr>
        <w:t>risk</w:t>
      </w:r>
      <w:r>
        <w:rPr>
          <w:rFonts w:ascii="Arial" w:hAnsi="Arial" w:cs="Arial"/>
          <w:sz w:val="24"/>
          <w:szCs w:val="24"/>
        </w:rPr>
        <w:t xml:space="preserve"> </w:t>
      </w:r>
      <w:r w:rsidR="00947D3B">
        <w:rPr>
          <w:rFonts w:ascii="Arial" w:hAnsi="Arial" w:cs="Arial"/>
          <w:sz w:val="24"/>
          <w:szCs w:val="24"/>
        </w:rPr>
        <w:t>for</w:t>
      </w:r>
      <w:r>
        <w:rPr>
          <w:rFonts w:ascii="Arial" w:hAnsi="Arial" w:cs="Arial"/>
          <w:sz w:val="24"/>
          <w:szCs w:val="24"/>
        </w:rPr>
        <w:t xml:space="preserve"> the University due to the delay and </w:t>
      </w:r>
      <w:r w:rsidR="00947D3B">
        <w:rPr>
          <w:rFonts w:ascii="Arial" w:hAnsi="Arial" w:cs="Arial"/>
          <w:sz w:val="24"/>
          <w:szCs w:val="24"/>
        </w:rPr>
        <w:t>the University is pursuing full liquidated damages. T</w:t>
      </w:r>
      <w:r>
        <w:rPr>
          <w:rFonts w:ascii="Arial" w:hAnsi="Arial" w:cs="Arial"/>
          <w:sz w:val="24"/>
          <w:szCs w:val="24"/>
        </w:rPr>
        <w:t xml:space="preserve">here has been no indication </w:t>
      </w:r>
      <w:r w:rsidR="00947D3B">
        <w:rPr>
          <w:rFonts w:ascii="Arial" w:hAnsi="Arial" w:cs="Arial"/>
          <w:sz w:val="24"/>
          <w:szCs w:val="24"/>
        </w:rPr>
        <w:t xml:space="preserve">that grant funding will be withheld and WEFO have extended outcome targets until December 2015. </w:t>
      </w:r>
    </w:p>
    <w:p w:rsidR="005308D4" w:rsidRPr="005308D4" w:rsidRDefault="005308D4" w:rsidP="00947D3B">
      <w:pPr>
        <w:pStyle w:val="ListParagraph"/>
        <w:spacing w:line="240" w:lineRule="auto"/>
        <w:rPr>
          <w:rFonts w:ascii="Arial" w:hAnsi="Arial" w:cs="Arial"/>
          <w:sz w:val="24"/>
          <w:szCs w:val="24"/>
        </w:rPr>
      </w:pPr>
    </w:p>
    <w:p w:rsidR="005308D4" w:rsidRDefault="00947D3B" w:rsidP="00947D3B">
      <w:pPr>
        <w:pStyle w:val="ListParagraph"/>
        <w:numPr>
          <w:ilvl w:val="0"/>
          <w:numId w:val="4"/>
        </w:numPr>
        <w:tabs>
          <w:tab w:val="left" w:pos="567"/>
          <w:tab w:val="left" w:pos="1134"/>
        </w:tabs>
        <w:spacing w:line="240" w:lineRule="auto"/>
        <w:ind w:left="567" w:hanging="567"/>
        <w:rPr>
          <w:rFonts w:ascii="Arial" w:hAnsi="Arial" w:cs="Arial"/>
          <w:sz w:val="24"/>
          <w:szCs w:val="24"/>
        </w:rPr>
      </w:pPr>
      <w:r>
        <w:rPr>
          <w:rFonts w:ascii="Arial" w:hAnsi="Arial" w:cs="Arial"/>
          <w:sz w:val="24"/>
          <w:szCs w:val="24"/>
        </w:rPr>
        <w:t xml:space="preserve">Completion of the building will be followed by a period of familiarisation and a soft opening. It is expected that a formal </w:t>
      </w:r>
      <w:r w:rsidR="005308D4">
        <w:rPr>
          <w:rFonts w:ascii="Arial" w:hAnsi="Arial" w:cs="Arial"/>
          <w:sz w:val="24"/>
          <w:szCs w:val="24"/>
        </w:rPr>
        <w:t xml:space="preserve">arts programme </w:t>
      </w:r>
      <w:r>
        <w:rPr>
          <w:rFonts w:ascii="Arial" w:hAnsi="Arial" w:cs="Arial"/>
          <w:sz w:val="24"/>
          <w:szCs w:val="24"/>
        </w:rPr>
        <w:t>will commence no earlier than</w:t>
      </w:r>
      <w:r w:rsidR="005308D4">
        <w:rPr>
          <w:rFonts w:ascii="Arial" w:hAnsi="Arial" w:cs="Arial"/>
          <w:sz w:val="24"/>
          <w:szCs w:val="24"/>
        </w:rPr>
        <w:t xml:space="preserve"> January 2016. </w:t>
      </w:r>
    </w:p>
    <w:p w:rsidR="005308D4" w:rsidRPr="005308D4" w:rsidRDefault="005308D4" w:rsidP="00947D3B">
      <w:pPr>
        <w:pStyle w:val="ListParagraph"/>
        <w:spacing w:line="240" w:lineRule="auto"/>
        <w:rPr>
          <w:rFonts w:ascii="Arial" w:hAnsi="Arial" w:cs="Arial"/>
          <w:sz w:val="24"/>
          <w:szCs w:val="24"/>
        </w:rPr>
      </w:pPr>
    </w:p>
    <w:p w:rsidR="005308D4" w:rsidRDefault="005308D4" w:rsidP="00947D3B">
      <w:pPr>
        <w:tabs>
          <w:tab w:val="left" w:pos="567"/>
          <w:tab w:val="left" w:pos="1134"/>
        </w:tabs>
        <w:spacing w:line="240" w:lineRule="auto"/>
        <w:rPr>
          <w:rFonts w:ascii="Arial" w:hAnsi="Arial" w:cs="Arial"/>
          <w:sz w:val="24"/>
          <w:szCs w:val="24"/>
        </w:rPr>
      </w:pPr>
    </w:p>
    <w:p w:rsidR="005308D4" w:rsidRPr="005308D4" w:rsidRDefault="005308D4" w:rsidP="00947D3B">
      <w:pPr>
        <w:tabs>
          <w:tab w:val="left" w:pos="567"/>
          <w:tab w:val="left" w:pos="1134"/>
        </w:tabs>
        <w:spacing w:line="240" w:lineRule="auto"/>
        <w:jc w:val="center"/>
        <w:rPr>
          <w:rFonts w:ascii="Arial" w:hAnsi="Arial" w:cs="Arial"/>
          <w:b/>
          <w:sz w:val="24"/>
          <w:szCs w:val="24"/>
        </w:rPr>
      </w:pPr>
      <w:r w:rsidRPr="005308D4">
        <w:rPr>
          <w:rFonts w:ascii="Arial" w:hAnsi="Arial" w:cs="Arial"/>
          <w:b/>
          <w:sz w:val="24"/>
          <w:szCs w:val="24"/>
        </w:rPr>
        <w:t>PROJECT MANAGEMENT</w:t>
      </w:r>
    </w:p>
    <w:p w:rsidR="005308D4" w:rsidRDefault="005308D4" w:rsidP="00947D3B">
      <w:pPr>
        <w:tabs>
          <w:tab w:val="left" w:pos="567"/>
          <w:tab w:val="left" w:pos="1134"/>
        </w:tabs>
        <w:spacing w:line="240" w:lineRule="auto"/>
        <w:rPr>
          <w:rFonts w:ascii="Arial" w:hAnsi="Arial" w:cs="Arial"/>
          <w:sz w:val="24"/>
          <w:szCs w:val="24"/>
        </w:rPr>
      </w:pPr>
    </w:p>
    <w:p w:rsidR="005645C7" w:rsidRPr="00F64838" w:rsidRDefault="005308D4" w:rsidP="00F64838">
      <w:pPr>
        <w:pStyle w:val="ListParagraph"/>
        <w:numPr>
          <w:ilvl w:val="0"/>
          <w:numId w:val="22"/>
        </w:numPr>
        <w:tabs>
          <w:tab w:val="left" w:pos="567"/>
          <w:tab w:val="left" w:pos="1134"/>
        </w:tabs>
        <w:spacing w:line="240" w:lineRule="auto"/>
        <w:ind w:left="567" w:hanging="567"/>
        <w:rPr>
          <w:rFonts w:ascii="Arial" w:hAnsi="Arial" w:cs="Arial"/>
          <w:sz w:val="24"/>
          <w:szCs w:val="24"/>
        </w:rPr>
      </w:pPr>
      <w:r w:rsidRPr="00F64838">
        <w:rPr>
          <w:rFonts w:ascii="Arial" w:hAnsi="Arial" w:cs="Arial"/>
          <w:sz w:val="24"/>
          <w:szCs w:val="24"/>
        </w:rPr>
        <w:t>The Deputy Vice-Chancellor gave a</w:t>
      </w:r>
      <w:r w:rsidR="005645C7" w:rsidRPr="00F64838">
        <w:rPr>
          <w:rFonts w:ascii="Arial" w:hAnsi="Arial" w:cs="Arial"/>
          <w:sz w:val="24"/>
          <w:szCs w:val="24"/>
        </w:rPr>
        <w:t>n initial</w:t>
      </w:r>
      <w:r w:rsidRPr="00F64838">
        <w:rPr>
          <w:rFonts w:ascii="Arial" w:hAnsi="Arial" w:cs="Arial"/>
          <w:sz w:val="24"/>
          <w:szCs w:val="24"/>
        </w:rPr>
        <w:t xml:space="preserve"> presentation on </w:t>
      </w:r>
      <w:r w:rsidR="005645C7" w:rsidRPr="00F64838">
        <w:rPr>
          <w:rFonts w:ascii="Arial" w:hAnsi="Arial" w:cs="Arial"/>
          <w:sz w:val="24"/>
          <w:szCs w:val="24"/>
        </w:rPr>
        <w:t>future</w:t>
      </w:r>
      <w:r w:rsidRPr="00F64838">
        <w:rPr>
          <w:rFonts w:ascii="Arial" w:hAnsi="Arial" w:cs="Arial"/>
          <w:sz w:val="24"/>
          <w:szCs w:val="24"/>
        </w:rPr>
        <w:t xml:space="preserve"> </w:t>
      </w:r>
      <w:r w:rsidR="005645C7" w:rsidRPr="00F64838">
        <w:rPr>
          <w:rFonts w:ascii="Arial" w:hAnsi="Arial" w:cs="Arial"/>
          <w:sz w:val="24"/>
          <w:szCs w:val="24"/>
        </w:rPr>
        <w:t>project management arrangements and the proposed establishment of a Capital Programme Board. It was noted that a full set of proposals would be considered at the July meeting of the Council.</w:t>
      </w:r>
    </w:p>
    <w:p w:rsidR="005645C7" w:rsidRDefault="005645C7" w:rsidP="00F64838">
      <w:pPr>
        <w:tabs>
          <w:tab w:val="left" w:pos="567"/>
          <w:tab w:val="left" w:pos="1134"/>
        </w:tabs>
        <w:spacing w:line="240" w:lineRule="auto"/>
        <w:ind w:left="567" w:hanging="567"/>
        <w:rPr>
          <w:rFonts w:ascii="Arial" w:hAnsi="Arial" w:cs="Arial"/>
          <w:sz w:val="24"/>
          <w:szCs w:val="24"/>
        </w:rPr>
      </w:pPr>
    </w:p>
    <w:p w:rsidR="005308D4" w:rsidRPr="00F64838" w:rsidRDefault="005645C7" w:rsidP="00F64838">
      <w:pPr>
        <w:pStyle w:val="ListParagraph"/>
        <w:numPr>
          <w:ilvl w:val="0"/>
          <w:numId w:val="22"/>
        </w:numPr>
        <w:tabs>
          <w:tab w:val="left" w:pos="567"/>
          <w:tab w:val="left" w:pos="1134"/>
        </w:tabs>
        <w:spacing w:line="240" w:lineRule="auto"/>
        <w:ind w:left="567" w:hanging="567"/>
        <w:rPr>
          <w:rFonts w:ascii="Arial" w:hAnsi="Arial" w:cs="Arial"/>
          <w:sz w:val="24"/>
          <w:szCs w:val="24"/>
        </w:rPr>
      </w:pPr>
      <w:r w:rsidRPr="00F64838">
        <w:rPr>
          <w:rFonts w:ascii="Arial" w:hAnsi="Arial" w:cs="Arial"/>
          <w:sz w:val="24"/>
          <w:szCs w:val="24"/>
        </w:rPr>
        <w:t>The Council welcomed the proposals and a number of members offered their services in developing the proposals further</w:t>
      </w:r>
      <w:r w:rsidR="00F64838" w:rsidRPr="00F64838">
        <w:rPr>
          <w:rFonts w:ascii="Arial" w:hAnsi="Arial" w:cs="Arial"/>
          <w:sz w:val="24"/>
          <w:szCs w:val="24"/>
        </w:rPr>
        <w:t>.</w:t>
      </w:r>
      <w:r w:rsidRPr="00F64838">
        <w:rPr>
          <w:rFonts w:ascii="Arial" w:hAnsi="Arial" w:cs="Arial"/>
          <w:sz w:val="24"/>
          <w:szCs w:val="24"/>
        </w:rPr>
        <w:t xml:space="preserve"> </w:t>
      </w:r>
    </w:p>
    <w:p w:rsidR="005308D4" w:rsidRPr="005308D4" w:rsidRDefault="005308D4" w:rsidP="00947D3B">
      <w:pPr>
        <w:tabs>
          <w:tab w:val="left" w:pos="567"/>
          <w:tab w:val="left" w:pos="1134"/>
        </w:tabs>
        <w:spacing w:line="240" w:lineRule="auto"/>
        <w:jc w:val="center"/>
        <w:rPr>
          <w:rFonts w:ascii="Arial" w:hAnsi="Arial" w:cs="Arial"/>
          <w:b/>
          <w:sz w:val="24"/>
          <w:szCs w:val="24"/>
        </w:rPr>
      </w:pPr>
      <w:r w:rsidRPr="005308D4">
        <w:rPr>
          <w:rFonts w:ascii="Arial" w:hAnsi="Arial" w:cs="Arial"/>
          <w:b/>
          <w:sz w:val="24"/>
          <w:szCs w:val="24"/>
        </w:rPr>
        <w:lastRenderedPageBreak/>
        <w:t>WELSH MEDIUM STUDENT NUMBERS</w:t>
      </w:r>
    </w:p>
    <w:p w:rsidR="005308D4" w:rsidRDefault="005308D4" w:rsidP="00947D3B">
      <w:pPr>
        <w:tabs>
          <w:tab w:val="left" w:pos="567"/>
          <w:tab w:val="left" w:pos="1134"/>
        </w:tabs>
        <w:spacing w:line="240" w:lineRule="auto"/>
        <w:rPr>
          <w:rFonts w:ascii="Arial" w:hAnsi="Arial" w:cs="Arial"/>
          <w:sz w:val="24"/>
          <w:szCs w:val="24"/>
        </w:rPr>
      </w:pPr>
    </w:p>
    <w:p w:rsidR="005308D4" w:rsidRPr="00D8123F" w:rsidRDefault="005308D4" w:rsidP="00D8123F">
      <w:pPr>
        <w:pStyle w:val="ListParagraph"/>
        <w:numPr>
          <w:ilvl w:val="0"/>
          <w:numId w:val="20"/>
        </w:numPr>
        <w:tabs>
          <w:tab w:val="left" w:pos="567"/>
          <w:tab w:val="left" w:pos="1134"/>
        </w:tabs>
        <w:spacing w:line="240" w:lineRule="auto"/>
        <w:ind w:left="567" w:hanging="567"/>
        <w:rPr>
          <w:rFonts w:ascii="Arial" w:hAnsi="Arial" w:cs="Arial"/>
          <w:sz w:val="24"/>
          <w:szCs w:val="24"/>
        </w:rPr>
      </w:pPr>
      <w:r w:rsidRPr="00D8123F">
        <w:rPr>
          <w:rFonts w:ascii="Arial" w:hAnsi="Arial" w:cs="Arial"/>
          <w:sz w:val="24"/>
          <w:szCs w:val="24"/>
        </w:rPr>
        <w:t xml:space="preserve">The Pro Vice-Chancellor (Welsh Medium &amp; Civic Engagement) updated the Council on the current situation in relation to Welsh Medium Student Numbers.  It was noted </w:t>
      </w:r>
      <w:r w:rsidR="00947D3B" w:rsidRPr="00D8123F">
        <w:rPr>
          <w:rFonts w:ascii="Arial" w:hAnsi="Arial" w:cs="Arial"/>
          <w:sz w:val="24"/>
          <w:szCs w:val="24"/>
        </w:rPr>
        <w:t>that</w:t>
      </w:r>
      <w:r w:rsidRPr="00D8123F">
        <w:rPr>
          <w:rFonts w:ascii="Arial" w:hAnsi="Arial" w:cs="Arial"/>
          <w:sz w:val="24"/>
          <w:szCs w:val="24"/>
        </w:rPr>
        <w:t>:</w:t>
      </w:r>
    </w:p>
    <w:p w:rsidR="005308D4" w:rsidRDefault="005308D4" w:rsidP="00947D3B">
      <w:pPr>
        <w:tabs>
          <w:tab w:val="left" w:pos="567"/>
          <w:tab w:val="left" w:pos="1134"/>
        </w:tabs>
        <w:spacing w:line="240" w:lineRule="auto"/>
        <w:rPr>
          <w:rFonts w:ascii="Arial" w:hAnsi="Arial" w:cs="Arial"/>
          <w:sz w:val="24"/>
          <w:szCs w:val="24"/>
        </w:rPr>
      </w:pPr>
    </w:p>
    <w:p w:rsidR="007269C6" w:rsidRDefault="005308D4" w:rsidP="00D8123F">
      <w:pPr>
        <w:tabs>
          <w:tab w:val="left" w:pos="567"/>
          <w:tab w:val="left" w:pos="1134"/>
        </w:tabs>
        <w:spacing w:line="240" w:lineRule="auto"/>
        <w:ind w:left="1134" w:hanging="567"/>
        <w:rPr>
          <w:rFonts w:ascii="Arial" w:hAnsi="Arial" w:cs="Arial"/>
          <w:sz w:val="24"/>
          <w:szCs w:val="24"/>
        </w:rPr>
      </w:pPr>
      <w:r>
        <w:rPr>
          <w:rFonts w:ascii="Arial" w:hAnsi="Arial" w:cs="Arial"/>
          <w:sz w:val="24"/>
          <w:szCs w:val="24"/>
        </w:rPr>
        <w:t>[1]</w:t>
      </w:r>
      <w:r>
        <w:rPr>
          <w:rFonts w:ascii="Arial" w:hAnsi="Arial" w:cs="Arial"/>
          <w:sz w:val="24"/>
          <w:szCs w:val="24"/>
        </w:rPr>
        <w:tab/>
      </w:r>
      <w:r w:rsidR="007269C6">
        <w:rPr>
          <w:rFonts w:ascii="Arial" w:hAnsi="Arial" w:cs="Arial"/>
          <w:sz w:val="24"/>
          <w:szCs w:val="24"/>
        </w:rPr>
        <w:t>T</w:t>
      </w:r>
      <w:r w:rsidRPr="005308D4">
        <w:rPr>
          <w:rFonts w:ascii="Arial" w:hAnsi="Arial" w:cs="Arial"/>
          <w:sz w:val="24"/>
          <w:szCs w:val="24"/>
        </w:rPr>
        <w:t>he number of students undertaking at least 5 credits through the medium o</w:t>
      </w:r>
      <w:r w:rsidR="00947D3B">
        <w:rPr>
          <w:rFonts w:ascii="Arial" w:hAnsi="Arial" w:cs="Arial"/>
          <w:sz w:val="24"/>
          <w:szCs w:val="24"/>
        </w:rPr>
        <w:t xml:space="preserve">f Welsh is increasing and the HEFCW targets have been met. </w:t>
      </w:r>
      <w:r w:rsidR="007269C6">
        <w:rPr>
          <w:rFonts w:ascii="Arial" w:hAnsi="Arial" w:cs="Arial"/>
          <w:sz w:val="24"/>
          <w:szCs w:val="24"/>
        </w:rPr>
        <w:t>T</w:t>
      </w:r>
      <w:r>
        <w:rPr>
          <w:rFonts w:ascii="Arial" w:hAnsi="Arial" w:cs="Arial"/>
          <w:sz w:val="24"/>
          <w:szCs w:val="24"/>
        </w:rPr>
        <w:t>he</w:t>
      </w:r>
      <w:r w:rsidR="00947D3B">
        <w:rPr>
          <w:rFonts w:ascii="Arial" w:hAnsi="Arial" w:cs="Arial"/>
          <w:sz w:val="24"/>
          <w:szCs w:val="24"/>
        </w:rPr>
        <w:t xml:space="preserve"> target for the</w:t>
      </w:r>
      <w:r>
        <w:rPr>
          <w:rFonts w:ascii="Arial" w:hAnsi="Arial" w:cs="Arial"/>
          <w:sz w:val="24"/>
          <w:szCs w:val="24"/>
        </w:rPr>
        <w:t xml:space="preserve"> number of students undertaking at least 40 credits through the medium o</w:t>
      </w:r>
      <w:r w:rsidR="00223C05">
        <w:rPr>
          <w:rFonts w:ascii="Arial" w:hAnsi="Arial" w:cs="Arial"/>
          <w:sz w:val="24"/>
          <w:szCs w:val="24"/>
        </w:rPr>
        <w:t>f</w:t>
      </w:r>
      <w:r w:rsidR="00947D3B">
        <w:rPr>
          <w:rFonts w:ascii="Arial" w:hAnsi="Arial" w:cs="Arial"/>
          <w:sz w:val="24"/>
          <w:szCs w:val="24"/>
        </w:rPr>
        <w:t xml:space="preserve"> Welsh is much more challenging, especially in the context of reducing numbers of Welsh-speaking students.</w:t>
      </w:r>
    </w:p>
    <w:p w:rsidR="00947D3B" w:rsidRDefault="00947D3B" w:rsidP="00D8123F">
      <w:pPr>
        <w:tabs>
          <w:tab w:val="left" w:pos="567"/>
          <w:tab w:val="left" w:pos="1134"/>
        </w:tabs>
        <w:spacing w:line="240" w:lineRule="auto"/>
        <w:ind w:left="1134" w:hanging="567"/>
        <w:rPr>
          <w:rFonts w:ascii="Arial" w:hAnsi="Arial" w:cs="Arial"/>
          <w:sz w:val="24"/>
          <w:szCs w:val="24"/>
        </w:rPr>
      </w:pPr>
    </w:p>
    <w:p w:rsidR="007269C6" w:rsidRDefault="00947D3B" w:rsidP="00D8123F">
      <w:pPr>
        <w:tabs>
          <w:tab w:val="left" w:pos="567"/>
          <w:tab w:val="left" w:pos="1134"/>
        </w:tabs>
        <w:spacing w:line="240" w:lineRule="auto"/>
        <w:ind w:left="1134" w:hanging="567"/>
        <w:rPr>
          <w:rFonts w:ascii="Arial" w:hAnsi="Arial" w:cs="Arial"/>
          <w:sz w:val="24"/>
          <w:szCs w:val="24"/>
        </w:rPr>
      </w:pPr>
      <w:r>
        <w:rPr>
          <w:rFonts w:ascii="Arial" w:hAnsi="Arial" w:cs="Arial"/>
          <w:sz w:val="24"/>
          <w:szCs w:val="24"/>
        </w:rPr>
        <w:t>[2</w:t>
      </w:r>
      <w:r w:rsidR="007269C6">
        <w:rPr>
          <w:rFonts w:ascii="Arial" w:hAnsi="Arial" w:cs="Arial"/>
          <w:sz w:val="24"/>
          <w:szCs w:val="24"/>
        </w:rPr>
        <w:t>]</w:t>
      </w:r>
      <w:r w:rsidR="007269C6">
        <w:rPr>
          <w:rFonts w:ascii="Arial" w:hAnsi="Arial" w:cs="Arial"/>
          <w:sz w:val="24"/>
          <w:szCs w:val="24"/>
        </w:rPr>
        <w:tab/>
      </w:r>
      <w:r>
        <w:rPr>
          <w:rFonts w:ascii="Arial" w:hAnsi="Arial" w:cs="Arial"/>
          <w:sz w:val="24"/>
          <w:szCs w:val="24"/>
        </w:rPr>
        <w:t xml:space="preserve">Activities associated with recruitment, conversion and improved data management were noted. </w:t>
      </w:r>
      <w:r w:rsidR="007269C6">
        <w:rPr>
          <w:rFonts w:ascii="Arial" w:hAnsi="Arial" w:cs="Arial"/>
          <w:sz w:val="24"/>
          <w:szCs w:val="24"/>
        </w:rPr>
        <w:t>Welsh Medium</w:t>
      </w:r>
      <w:r>
        <w:rPr>
          <w:rFonts w:ascii="Arial" w:hAnsi="Arial" w:cs="Arial"/>
          <w:sz w:val="24"/>
          <w:szCs w:val="24"/>
        </w:rPr>
        <w:t xml:space="preserve"> activity has been maintained and the proportion of Welsh medium activity per student is increasing</w:t>
      </w:r>
      <w:r w:rsidR="007269C6">
        <w:rPr>
          <w:rFonts w:ascii="Arial" w:hAnsi="Arial" w:cs="Arial"/>
          <w:sz w:val="24"/>
          <w:szCs w:val="24"/>
        </w:rPr>
        <w:t>.</w:t>
      </w:r>
      <w:r>
        <w:rPr>
          <w:rFonts w:ascii="Arial" w:hAnsi="Arial" w:cs="Arial"/>
          <w:sz w:val="24"/>
          <w:szCs w:val="24"/>
        </w:rPr>
        <w:t xml:space="preserve"> Bangor has been confirmed as the largest provider of Welsh Medium Education in Wales.</w:t>
      </w:r>
    </w:p>
    <w:p w:rsidR="007269C6" w:rsidRDefault="007269C6" w:rsidP="00D8123F">
      <w:pPr>
        <w:tabs>
          <w:tab w:val="left" w:pos="567"/>
          <w:tab w:val="left" w:pos="1134"/>
        </w:tabs>
        <w:spacing w:line="240" w:lineRule="auto"/>
        <w:ind w:left="1134" w:hanging="567"/>
        <w:rPr>
          <w:rFonts w:ascii="Arial" w:hAnsi="Arial" w:cs="Arial"/>
          <w:sz w:val="24"/>
          <w:szCs w:val="24"/>
        </w:rPr>
      </w:pPr>
    </w:p>
    <w:p w:rsidR="007269C6" w:rsidRDefault="00D8123F" w:rsidP="00D8123F">
      <w:pPr>
        <w:tabs>
          <w:tab w:val="left" w:pos="567"/>
          <w:tab w:val="left" w:pos="1134"/>
        </w:tabs>
        <w:spacing w:line="240" w:lineRule="auto"/>
        <w:ind w:left="1134" w:hanging="567"/>
        <w:rPr>
          <w:rFonts w:ascii="Arial" w:hAnsi="Arial" w:cs="Arial"/>
          <w:sz w:val="24"/>
          <w:szCs w:val="24"/>
        </w:rPr>
      </w:pPr>
      <w:r>
        <w:rPr>
          <w:rFonts w:ascii="Arial" w:hAnsi="Arial" w:cs="Arial"/>
          <w:sz w:val="24"/>
          <w:szCs w:val="24"/>
        </w:rPr>
        <w:t>[3</w:t>
      </w:r>
      <w:r w:rsidR="007269C6">
        <w:rPr>
          <w:rFonts w:ascii="Arial" w:hAnsi="Arial" w:cs="Arial"/>
          <w:sz w:val="24"/>
          <w:szCs w:val="24"/>
        </w:rPr>
        <w:t>]</w:t>
      </w:r>
      <w:r w:rsidR="007269C6">
        <w:rPr>
          <w:rFonts w:ascii="Arial" w:hAnsi="Arial" w:cs="Arial"/>
          <w:sz w:val="24"/>
          <w:szCs w:val="24"/>
        </w:rPr>
        <w:tab/>
      </w:r>
      <w:r>
        <w:rPr>
          <w:rFonts w:ascii="Arial" w:hAnsi="Arial" w:cs="Arial"/>
          <w:sz w:val="24"/>
          <w:szCs w:val="24"/>
        </w:rPr>
        <w:t xml:space="preserve">The range of subjects offered through the medium of Welsh is significant, providing a bilingual workforce across a number of sectors. The University is working to increase understanding of the value of Welsh for employment. </w:t>
      </w:r>
    </w:p>
    <w:p w:rsidR="007269C6" w:rsidRDefault="007269C6" w:rsidP="00947D3B">
      <w:pPr>
        <w:tabs>
          <w:tab w:val="left" w:pos="567"/>
          <w:tab w:val="left" w:pos="1134"/>
        </w:tabs>
        <w:spacing w:line="240" w:lineRule="auto"/>
        <w:rPr>
          <w:rFonts w:ascii="Arial" w:hAnsi="Arial" w:cs="Arial"/>
          <w:sz w:val="24"/>
          <w:szCs w:val="24"/>
        </w:rPr>
      </w:pPr>
    </w:p>
    <w:p w:rsidR="00D8123F" w:rsidRPr="00D8123F" w:rsidRDefault="00D8123F" w:rsidP="00D8123F">
      <w:pPr>
        <w:pStyle w:val="ListParagraph"/>
        <w:numPr>
          <w:ilvl w:val="0"/>
          <w:numId w:val="20"/>
        </w:numPr>
        <w:tabs>
          <w:tab w:val="left" w:pos="567"/>
          <w:tab w:val="left" w:pos="1134"/>
        </w:tabs>
        <w:spacing w:line="240" w:lineRule="auto"/>
        <w:ind w:left="567" w:hanging="567"/>
        <w:rPr>
          <w:rFonts w:ascii="Arial" w:hAnsi="Arial" w:cs="Arial"/>
          <w:sz w:val="24"/>
          <w:szCs w:val="24"/>
        </w:rPr>
      </w:pPr>
      <w:r w:rsidRPr="00D8123F">
        <w:rPr>
          <w:rFonts w:ascii="Arial" w:hAnsi="Arial" w:cs="Arial"/>
          <w:sz w:val="24"/>
          <w:szCs w:val="24"/>
        </w:rPr>
        <w:t xml:space="preserve">The </w:t>
      </w:r>
      <w:r>
        <w:rPr>
          <w:rFonts w:ascii="Arial" w:hAnsi="Arial" w:cs="Arial"/>
          <w:sz w:val="24"/>
          <w:szCs w:val="24"/>
        </w:rPr>
        <w:t xml:space="preserve">Council welcomed the report and were pleased to note that the University is working with </w:t>
      </w:r>
      <w:proofErr w:type="spellStart"/>
      <w:r>
        <w:rPr>
          <w:rFonts w:ascii="Arial" w:hAnsi="Arial" w:cs="Arial"/>
          <w:sz w:val="24"/>
          <w:szCs w:val="24"/>
        </w:rPr>
        <w:t>Coleg</w:t>
      </w:r>
      <w:proofErr w:type="spellEnd"/>
      <w:r>
        <w:rPr>
          <w:rFonts w:ascii="Arial" w:hAnsi="Arial" w:cs="Arial"/>
          <w:sz w:val="24"/>
          <w:szCs w:val="24"/>
        </w:rPr>
        <w:t xml:space="preserve"> </w:t>
      </w:r>
      <w:proofErr w:type="spellStart"/>
      <w:r>
        <w:rPr>
          <w:rFonts w:ascii="Arial" w:hAnsi="Arial" w:cs="Arial"/>
          <w:sz w:val="24"/>
          <w:szCs w:val="24"/>
        </w:rPr>
        <w:t>Llandrillo</w:t>
      </w:r>
      <w:proofErr w:type="spellEnd"/>
      <w:r>
        <w:rPr>
          <w:rFonts w:ascii="Arial" w:hAnsi="Arial" w:cs="Arial"/>
          <w:sz w:val="24"/>
          <w:szCs w:val="24"/>
        </w:rPr>
        <w:t xml:space="preserve"> </w:t>
      </w:r>
      <w:proofErr w:type="spellStart"/>
      <w:r>
        <w:rPr>
          <w:rFonts w:ascii="Arial" w:hAnsi="Arial" w:cs="Arial"/>
          <w:sz w:val="24"/>
          <w:szCs w:val="24"/>
        </w:rPr>
        <w:t>Menai</w:t>
      </w:r>
      <w:proofErr w:type="spellEnd"/>
      <w:r>
        <w:rPr>
          <w:rFonts w:ascii="Arial" w:hAnsi="Arial" w:cs="Arial"/>
          <w:sz w:val="24"/>
          <w:szCs w:val="24"/>
        </w:rPr>
        <w:t xml:space="preserve"> to promote progression opportunities.</w:t>
      </w:r>
    </w:p>
    <w:p w:rsidR="00D8123F" w:rsidRDefault="00D8123F" w:rsidP="00947D3B">
      <w:pPr>
        <w:tabs>
          <w:tab w:val="left" w:pos="567"/>
          <w:tab w:val="left" w:pos="1134"/>
        </w:tabs>
        <w:spacing w:line="240" w:lineRule="auto"/>
        <w:rPr>
          <w:rFonts w:ascii="Arial" w:hAnsi="Arial" w:cs="Arial"/>
          <w:sz w:val="24"/>
          <w:szCs w:val="24"/>
        </w:rPr>
      </w:pPr>
    </w:p>
    <w:p w:rsidR="007269C6" w:rsidRDefault="007269C6" w:rsidP="00947D3B">
      <w:pPr>
        <w:tabs>
          <w:tab w:val="left" w:pos="567"/>
          <w:tab w:val="left" w:pos="1134"/>
        </w:tabs>
        <w:spacing w:line="240" w:lineRule="auto"/>
        <w:rPr>
          <w:rFonts w:ascii="Arial" w:hAnsi="Arial" w:cs="Arial"/>
          <w:sz w:val="24"/>
          <w:szCs w:val="24"/>
        </w:rPr>
      </w:pPr>
    </w:p>
    <w:p w:rsidR="00F64838" w:rsidRDefault="00F64838" w:rsidP="00947D3B">
      <w:pPr>
        <w:tabs>
          <w:tab w:val="left" w:pos="567"/>
          <w:tab w:val="left" w:pos="1134"/>
        </w:tabs>
        <w:spacing w:line="240" w:lineRule="auto"/>
        <w:rPr>
          <w:rFonts w:ascii="Arial" w:hAnsi="Arial" w:cs="Arial"/>
          <w:sz w:val="24"/>
          <w:szCs w:val="24"/>
        </w:rPr>
      </w:pPr>
    </w:p>
    <w:p w:rsidR="007269C6" w:rsidRPr="007269C6" w:rsidRDefault="007269C6" w:rsidP="00947D3B">
      <w:pPr>
        <w:tabs>
          <w:tab w:val="left" w:pos="567"/>
          <w:tab w:val="left" w:pos="1134"/>
        </w:tabs>
        <w:spacing w:line="240" w:lineRule="auto"/>
        <w:jc w:val="center"/>
        <w:rPr>
          <w:rFonts w:ascii="Arial" w:hAnsi="Arial" w:cs="Arial"/>
          <w:b/>
          <w:sz w:val="24"/>
          <w:szCs w:val="24"/>
        </w:rPr>
      </w:pPr>
      <w:r w:rsidRPr="007269C6">
        <w:rPr>
          <w:rFonts w:ascii="Arial" w:hAnsi="Arial" w:cs="Arial"/>
          <w:b/>
          <w:sz w:val="24"/>
          <w:szCs w:val="24"/>
        </w:rPr>
        <w:t>FINANCE AND RESOURCES COMMITTEE</w:t>
      </w:r>
    </w:p>
    <w:p w:rsidR="007269C6" w:rsidRDefault="007269C6" w:rsidP="00947D3B">
      <w:pPr>
        <w:tabs>
          <w:tab w:val="left" w:pos="567"/>
          <w:tab w:val="left" w:pos="1134"/>
        </w:tabs>
        <w:spacing w:line="240" w:lineRule="auto"/>
        <w:rPr>
          <w:rFonts w:ascii="Arial" w:hAnsi="Arial" w:cs="Arial"/>
          <w:sz w:val="24"/>
          <w:szCs w:val="24"/>
        </w:rPr>
      </w:pPr>
    </w:p>
    <w:p w:rsidR="007269C6" w:rsidRPr="009E3992" w:rsidRDefault="007269C6" w:rsidP="00947D3B">
      <w:pPr>
        <w:numPr>
          <w:ilvl w:val="0"/>
          <w:numId w:val="6"/>
        </w:numPr>
        <w:spacing w:line="240" w:lineRule="auto"/>
        <w:ind w:left="567" w:hanging="567"/>
        <w:contextualSpacing/>
        <w:rPr>
          <w:rFonts w:ascii="Arial" w:eastAsia="Times New Roman" w:hAnsi="Arial" w:cs="Arial"/>
          <w:sz w:val="24"/>
          <w:szCs w:val="24"/>
          <w:lang w:eastAsia="en-GB"/>
        </w:rPr>
      </w:pPr>
      <w:r w:rsidRPr="009E3992">
        <w:rPr>
          <w:rFonts w:ascii="Arial" w:eastAsia="Times New Roman" w:hAnsi="Arial" w:cs="Arial"/>
          <w:sz w:val="24"/>
          <w:szCs w:val="24"/>
          <w:lang w:eastAsia="en-GB"/>
        </w:rPr>
        <w:t>The Report</w:t>
      </w:r>
      <w:r w:rsidR="00F8167D">
        <w:rPr>
          <w:rFonts w:ascii="Arial" w:eastAsia="Times New Roman" w:hAnsi="Arial" w:cs="Arial"/>
          <w:sz w:val="24"/>
          <w:szCs w:val="24"/>
          <w:lang w:eastAsia="en-GB"/>
        </w:rPr>
        <w:t>s</w:t>
      </w:r>
      <w:r w:rsidRPr="009E3992">
        <w:rPr>
          <w:rFonts w:ascii="Arial" w:eastAsia="Times New Roman" w:hAnsi="Arial" w:cs="Arial"/>
          <w:sz w:val="24"/>
          <w:szCs w:val="24"/>
          <w:lang w:eastAsia="en-GB"/>
        </w:rPr>
        <w:t xml:space="preserve"> of the meetin</w:t>
      </w:r>
      <w:r>
        <w:rPr>
          <w:rFonts w:ascii="Arial" w:eastAsia="Times New Roman" w:hAnsi="Arial" w:cs="Arial"/>
          <w:sz w:val="24"/>
          <w:szCs w:val="24"/>
          <w:lang w:eastAsia="en-GB"/>
        </w:rPr>
        <w:t>gs</w:t>
      </w:r>
      <w:r w:rsidRPr="009E3992">
        <w:rPr>
          <w:rFonts w:ascii="Arial" w:eastAsia="Times New Roman" w:hAnsi="Arial" w:cs="Arial"/>
          <w:sz w:val="24"/>
          <w:szCs w:val="24"/>
          <w:lang w:eastAsia="en-GB"/>
        </w:rPr>
        <w:t xml:space="preserve"> of the Resource</w:t>
      </w:r>
      <w:r>
        <w:rPr>
          <w:rFonts w:ascii="Arial" w:eastAsia="Times New Roman" w:hAnsi="Arial" w:cs="Arial"/>
          <w:sz w:val="24"/>
          <w:szCs w:val="24"/>
          <w:lang w:eastAsia="en-GB"/>
        </w:rPr>
        <w:t>s Committee held on 15</w:t>
      </w:r>
      <w:r w:rsidRPr="007269C6">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January 2015 and the 13</w:t>
      </w:r>
      <w:r w:rsidRPr="007269C6">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April 2015</w:t>
      </w:r>
      <w:r w:rsidRPr="009E3992">
        <w:rPr>
          <w:rFonts w:ascii="Arial" w:eastAsia="Times New Roman" w:hAnsi="Arial" w:cs="Arial"/>
          <w:sz w:val="24"/>
          <w:szCs w:val="24"/>
          <w:lang w:eastAsia="en-GB"/>
        </w:rPr>
        <w:t xml:space="preserve"> (attached as Appendix II to the of</w:t>
      </w:r>
      <w:r>
        <w:rPr>
          <w:rFonts w:ascii="Arial" w:eastAsia="Times New Roman" w:hAnsi="Arial" w:cs="Arial"/>
          <w:sz w:val="24"/>
          <w:szCs w:val="24"/>
          <w:lang w:eastAsia="en-GB"/>
        </w:rPr>
        <w:t xml:space="preserve">ficial copy of the Minutes) were </w:t>
      </w:r>
      <w:r w:rsidRPr="009E3992">
        <w:rPr>
          <w:rFonts w:ascii="Arial" w:eastAsia="Times New Roman" w:hAnsi="Arial" w:cs="Arial"/>
          <w:sz w:val="24"/>
          <w:szCs w:val="24"/>
          <w:lang w:eastAsia="en-GB"/>
        </w:rPr>
        <w:t>approved.</w:t>
      </w:r>
    </w:p>
    <w:p w:rsidR="007269C6" w:rsidRPr="009E3992" w:rsidRDefault="007269C6" w:rsidP="00947D3B">
      <w:pPr>
        <w:spacing w:line="240" w:lineRule="auto"/>
        <w:rPr>
          <w:rFonts w:ascii="Arial" w:eastAsia="Times New Roman" w:hAnsi="Arial" w:cs="Arial"/>
          <w:sz w:val="24"/>
          <w:szCs w:val="24"/>
          <w:lang w:eastAsia="en-GB"/>
        </w:rPr>
      </w:pPr>
    </w:p>
    <w:p w:rsidR="008A2560" w:rsidRPr="008A2560" w:rsidRDefault="007269C6" w:rsidP="00947D3B">
      <w:pPr>
        <w:pStyle w:val="ListParagraph"/>
        <w:numPr>
          <w:ilvl w:val="0"/>
          <w:numId w:val="6"/>
        </w:numPr>
        <w:tabs>
          <w:tab w:val="left" w:pos="567"/>
          <w:tab w:val="left" w:pos="1134"/>
        </w:tabs>
        <w:spacing w:line="240" w:lineRule="auto"/>
        <w:ind w:left="567" w:hanging="567"/>
        <w:rPr>
          <w:rFonts w:ascii="Arial" w:hAnsi="Arial" w:cs="Arial"/>
          <w:sz w:val="24"/>
          <w:szCs w:val="24"/>
        </w:rPr>
      </w:pPr>
      <w:r>
        <w:rPr>
          <w:rFonts w:ascii="Arial" w:eastAsia="Times New Roman" w:hAnsi="Arial" w:cs="Arial"/>
          <w:sz w:val="24"/>
          <w:szCs w:val="24"/>
          <w:lang w:eastAsia="en-GB"/>
        </w:rPr>
        <w:t xml:space="preserve">With reference to </w:t>
      </w:r>
      <w:r w:rsidR="008A2560">
        <w:rPr>
          <w:rFonts w:ascii="Arial" w:eastAsia="Times New Roman" w:hAnsi="Arial" w:cs="Arial"/>
          <w:sz w:val="24"/>
          <w:szCs w:val="24"/>
          <w:lang w:eastAsia="en-GB"/>
        </w:rPr>
        <w:t>:</w:t>
      </w:r>
    </w:p>
    <w:p w:rsidR="008A2560" w:rsidRPr="008A2560" w:rsidRDefault="008A2560" w:rsidP="00947D3B">
      <w:pPr>
        <w:pStyle w:val="ListParagraph"/>
        <w:spacing w:line="240" w:lineRule="auto"/>
        <w:rPr>
          <w:rFonts w:ascii="Arial" w:eastAsia="Times New Roman" w:hAnsi="Arial" w:cs="Arial"/>
          <w:sz w:val="24"/>
          <w:szCs w:val="24"/>
          <w:lang w:eastAsia="en-GB"/>
        </w:rPr>
      </w:pPr>
    </w:p>
    <w:p w:rsidR="007269C6" w:rsidRPr="008A2560" w:rsidRDefault="008A2560" w:rsidP="00947D3B">
      <w:pPr>
        <w:pStyle w:val="ListParagraph"/>
        <w:tabs>
          <w:tab w:val="left" w:pos="1134"/>
        </w:tabs>
        <w:spacing w:line="240" w:lineRule="auto"/>
        <w:ind w:left="1134" w:hanging="567"/>
        <w:rPr>
          <w:rFonts w:ascii="Arial" w:hAnsi="Arial" w:cs="Arial"/>
          <w:sz w:val="24"/>
          <w:szCs w:val="24"/>
        </w:rPr>
      </w:pPr>
      <w:r>
        <w:rPr>
          <w:rFonts w:ascii="Arial" w:eastAsia="Times New Roman" w:hAnsi="Arial" w:cs="Arial"/>
          <w:sz w:val="24"/>
          <w:szCs w:val="24"/>
          <w:lang w:eastAsia="en-GB"/>
        </w:rPr>
        <w:t>[1]</w:t>
      </w:r>
      <w:r>
        <w:rPr>
          <w:rFonts w:ascii="Arial" w:eastAsia="Times New Roman" w:hAnsi="Arial" w:cs="Arial"/>
          <w:sz w:val="24"/>
          <w:szCs w:val="24"/>
          <w:lang w:eastAsia="en-GB"/>
        </w:rPr>
        <w:tab/>
      </w:r>
      <w:r w:rsidR="007269C6" w:rsidRPr="008A2560">
        <w:rPr>
          <w:rFonts w:ascii="Arial" w:eastAsia="Times New Roman" w:hAnsi="Arial" w:cs="Arial"/>
          <w:sz w:val="24"/>
          <w:szCs w:val="24"/>
          <w:lang w:eastAsia="en-GB"/>
        </w:rPr>
        <w:t>Minutes 485 &amp; 497 (</w:t>
      </w:r>
      <w:proofErr w:type="spellStart"/>
      <w:r w:rsidR="007269C6" w:rsidRPr="00F8167D">
        <w:rPr>
          <w:rFonts w:ascii="Arial" w:eastAsia="Times New Roman" w:hAnsi="Arial" w:cs="Arial"/>
          <w:b/>
          <w:sz w:val="24"/>
          <w:szCs w:val="24"/>
          <w:lang w:eastAsia="en-GB"/>
        </w:rPr>
        <w:t>Menai</w:t>
      </w:r>
      <w:proofErr w:type="spellEnd"/>
      <w:r w:rsidR="007269C6" w:rsidRPr="00F8167D">
        <w:rPr>
          <w:rFonts w:ascii="Arial" w:eastAsia="Times New Roman" w:hAnsi="Arial" w:cs="Arial"/>
          <w:b/>
          <w:sz w:val="24"/>
          <w:szCs w:val="24"/>
          <w:lang w:eastAsia="en-GB"/>
        </w:rPr>
        <w:t xml:space="preserve"> Science Park</w:t>
      </w:r>
      <w:r w:rsidR="007269C6" w:rsidRPr="008A2560">
        <w:rPr>
          <w:rFonts w:ascii="Arial" w:eastAsia="Times New Roman" w:hAnsi="Arial" w:cs="Arial"/>
          <w:sz w:val="24"/>
          <w:szCs w:val="24"/>
          <w:lang w:eastAsia="en-GB"/>
        </w:rPr>
        <w:t xml:space="preserve">), it was noted that the Committee are receiving regular updates from the Executive Director of the </w:t>
      </w:r>
      <w:proofErr w:type="spellStart"/>
      <w:r w:rsidR="007269C6" w:rsidRPr="008A2560">
        <w:rPr>
          <w:rFonts w:ascii="Arial" w:eastAsia="Times New Roman" w:hAnsi="Arial" w:cs="Arial"/>
          <w:sz w:val="24"/>
          <w:szCs w:val="24"/>
          <w:lang w:eastAsia="en-GB"/>
        </w:rPr>
        <w:t>Menai</w:t>
      </w:r>
      <w:proofErr w:type="spellEnd"/>
      <w:r w:rsidR="007269C6" w:rsidRPr="008A2560">
        <w:rPr>
          <w:rFonts w:ascii="Arial" w:eastAsia="Times New Roman" w:hAnsi="Arial" w:cs="Arial"/>
          <w:sz w:val="24"/>
          <w:szCs w:val="24"/>
          <w:lang w:eastAsia="en-GB"/>
        </w:rPr>
        <w:t xml:space="preserve"> Science Park and are monitoring the </w:t>
      </w:r>
      <w:r w:rsidR="00D8123F">
        <w:rPr>
          <w:rFonts w:ascii="Arial" w:eastAsia="Times New Roman" w:hAnsi="Arial" w:cs="Arial"/>
          <w:sz w:val="24"/>
          <w:szCs w:val="24"/>
          <w:lang w:eastAsia="en-GB"/>
        </w:rPr>
        <w:t xml:space="preserve">risks associated with the </w:t>
      </w:r>
      <w:r w:rsidR="007269C6" w:rsidRPr="008A2560">
        <w:rPr>
          <w:rFonts w:ascii="Arial" w:eastAsia="Times New Roman" w:hAnsi="Arial" w:cs="Arial"/>
          <w:sz w:val="24"/>
          <w:szCs w:val="24"/>
          <w:lang w:eastAsia="en-GB"/>
        </w:rPr>
        <w:t xml:space="preserve">project. </w:t>
      </w:r>
    </w:p>
    <w:p w:rsidR="007269C6" w:rsidRDefault="007269C6" w:rsidP="00947D3B">
      <w:pPr>
        <w:tabs>
          <w:tab w:val="left" w:pos="1134"/>
        </w:tabs>
        <w:spacing w:line="240" w:lineRule="auto"/>
        <w:ind w:left="1134" w:hanging="567"/>
        <w:rPr>
          <w:rFonts w:ascii="Arial" w:hAnsi="Arial" w:cs="Arial"/>
          <w:sz w:val="24"/>
          <w:szCs w:val="24"/>
        </w:rPr>
      </w:pPr>
    </w:p>
    <w:p w:rsidR="007269C6" w:rsidRPr="008A2560" w:rsidRDefault="008A2560" w:rsidP="00947D3B">
      <w:pPr>
        <w:tabs>
          <w:tab w:val="left" w:pos="1134"/>
        </w:tabs>
        <w:spacing w:line="240" w:lineRule="auto"/>
        <w:ind w:left="1134" w:hanging="567"/>
        <w:rPr>
          <w:rFonts w:ascii="Arial" w:hAnsi="Arial" w:cs="Arial"/>
          <w:sz w:val="24"/>
          <w:szCs w:val="24"/>
        </w:rPr>
      </w:pPr>
      <w:r>
        <w:rPr>
          <w:rFonts w:ascii="Arial" w:hAnsi="Arial" w:cs="Arial"/>
          <w:sz w:val="24"/>
          <w:szCs w:val="24"/>
        </w:rPr>
        <w:t>[2]</w:t>
      </w:r>
      <w:r>
        <w:rPr>
          <w:rFonts w:ascii="Arial" w:hAnsi="Arial" w:cs="Arial"/>
          <w:sz w:val="24"/>
          <w:szCs w:val="24"/>
        </w:rPr>
        <w:tab/>
      </w:r>
      <w:r w:rsidR="007269C6" w:rsidRPr="008A2560">
        <w:rPr>
          <w:rFonts w:ascii="Arial" w:hAnsi="Arial" w:cs="Arial"/>
          <w:sz w:val="24"/>
          <w:szCs w:val="24"/>
        </w:rPr>
        <w:t>Minutes 489 &amp; 503 (</w:t>
      </w:r>
      <w:r w:rsidR="007269C6" w:rsidRPr="00F8167D">
        <w:rPr>
          <w:rFonts w:ascii="Arial" w:hAnsi="Arial" w:cs="Arial"/>
          <w:b/>
          <w:sz w:val="24"/>
          <w:szCs w:val="24"/>
        </w:rPr>
        <w:t>Resources Management Strategy</w:t>
      </w:r>
      <w:r w:rsidR="007269C6" w:rsidRPr="008A2560">
        <w:rPr>
          <w:rFonts w:ascii="Arial" w:hAnsi="Arial" w:cs="Arial"/>
          <w:sz w:val="24"/>
          <w:szCs w:val="24"/>
        </w:rPr>
        <w:t>), it was noted that the latest in-</w:t>
      </w:r>
      <w:r w:rsidR="00D8123F">
        <w:rPr>
          <w:rFonts w:ascii="Arial" w:hAnsi="Arial" w:cs="Arial"/>
          <w:sz w:val="24"/>
          <w:szCs w:val="24"/>
        </w:rPr>
        <w:t>year financial position showed delivered</w:t>
      </w:r>
      <w:r w:rsidR="007269C6" w:rsidRPr="008A2560">
        <w:rPr>
          <w:rFonts w:ascii="Arial" w:hAnsi="Arial" w:cs="Arial"/>
          <w:sz w:val="24"/>
          <w:szCs w:val="24"/>
        </w:rPr>
        <w:t xml:space="preserve"> saving</w:t>
      </w:r>
      <w:r w:rsidR="00D8123F">
        <w:rPr>
          <w:rFonts w:ascii="Arial" w:hAnsi="Arial" w:cs="Arial"/>
          <w:sz w:val="24"/>
          <w:szCs w:val="24"/>
        </w:rPr>
        <w:t>s</w:t>
      </w:r>
      <w:r w:rsidR="007269C6" w:rsidRPr="008A2560">
        <w:rPr>
          <w:rFonts w:ascii="Arial" w:hAnsi="Arial" w:cs="Arial"/>
          <w:sz w:val="24"/>
          <w:szCs w:val="24"/>
        </w:rPr>
        <w:t xml:space="preserve"> of </w:t>
      </w:r>
      <w:r w:rsidR="00D8123F">
        <w:rPr>
          <w:rFonts w:ascii="Arial" w:hAnsi="Arial" w:cs="Arial"/>
          <w:sz w:val="24"/>
          <w:szCs w:val="24"/>
        </w:rPr>
        <w:t>£4</w:t>
      </w:r>
      <w:r w:rsidRPr="008A2560">
        <w:rPr>
          <w:rFonts w:ascii="Arial" w:hAnsi="Arial" w:cs="Arial"/>
          <w:sz w:val="24"/>
          <w:szCs w:val="24"/>
        </w:rPr>
        <w:t>.8m against a £6.0m target which would lead to an operating surplus of almost £0.2m.</w:t>
      </w:r>
    </w:p>
    <w:p w:rsidR="008A2560" w:rsidRPr="008A2560" w:rsidRDefault="008A2560" w:rsidP="00947D3B">
      <w:pPr>
        <w:pStyle w:val="ListParagraph"/>
        <w:tabs>
          <w:tab w:val="left" w:pos="1134"/>
        </w:tabs>
        <w:spacing w:line="240" w:lineRule="auto"/>
        <w:ind w:left="1134" w:hanging="567"/>
        <w:rPr>
          <w:rFonts w:ascii="Arial" w:hAnsi="Arial" w:cs="Arial"/>
          <w:sz w:val="24"/>
          <w:szCs w:val="24"/>
        </w:rPr>
      </w:pPr>
    </w:p>
    <w:p w:rsidR="008A2560" w:rsidRDefault="008A2560" w:rsidP="00947D3B">
      <w:pPr>
        <w:tabs>
          <w:tab w:val="left" w:pos="1134"/>
        </w:tabs>
        <w:spacing w:line="240" w:lineRule="auto"/>
        <w:ind w:left="1134" w:hanging="567"/>
        <w:rPr>
          <w:rFonts w:ascii="Arial" w:hAnsi="Arial" w:cs="Arial"/>
          <w:sz w:val="24"/>
          <w:szCs w:val="24"/>
        </w:rPr>
      </w:pPr>
      <w:r>
        <w:rPr>
          <w:rFonts w:ascii="Arial" w:hAnsi="Arial" w:cs="Arial"/>
          <w:sz w:val="24"/>
          <w:szCs w:val="24"/>
        </w:rPr>
        <w:t>[3]</w:t>
      </w:r>
      <w:r>
        <w:rPr>
          <w:rFonts w:ascii="Arial" w:hAnsi="Arial" w:cs="Arial"/>
          <w:sz w:val="24"/>
          <w:szCs w:val="24"/>
        </w:rPr>
        <w:tab/>
        <w:t>Minutes 494 &amp; 504 (</w:t>
      </w:r>
      <w:r w:rsidRPr="00F8167D">
        <w:rPr>
          <w:rFonts w:ascii="Arial" w:hAnsi="Arial" w:cs="Arial"/>
          <w:b/>
          <w:sz w:val="24"/>
          <w:szCs w:val="24"/>
        </w:rPr>
        <w:t>Long Term Debt Matters</w:t>
      </w:r>
      <w:r>
        <w:rPr>
          <w:rFonts w:ascii="Arial" w:hAnsi="Arial" w:cs="Arial"/>
          <w:sz w:val="24"/>
          <w:szCs w:val="24"/>
        </w:rPr>
        <w:t xml:space="preserve">), </w:t>
      </w:r>
      <w:r w:rsidR="00F8167D">
        <w:rPr>
          <w:rFonts w:ascii="Arial" w:hAnsi="Arial" w:cs="Arial"/>
          <w:sz w:val="24"/>
          <w:szCs w:val="24"/>
        </w:rPr>
        <w:t xml:space="preserve">it was noted that the Director of Finance is currently exploring a range of options to mitigate the risk of breaching the Barclays </w:t>
      </w:r>
      <w:r w:rsidR="00D8123F">
        <w:rPr>
          <w:rFonts w:ascii="Arial" w:hAnsi="Arial" w:cs="Arial"/>
          <w:sz w:val="24"/>
          <w:szCs w:val="24"/>
        </w:rPr>
        <w:t>loan c</w:t>
      </w:r>
      <w:r w:rsidR="00F8167D">
        <w:rPr>
          <w:rFonts w:ascii="Arial" w:hAnsi="Arial" w:cs="Arial"/>
          <w:sz w:val="24"/>
          <w:szCs w:val="24"/>
        </w:rPr>
        <w:t xml:space="preserve">ovenant.  </w:t>
      </w:r>
    </w:p>
    <w:p w:rsidR="00F8167D" w:rsidRDefault="00F8167D" w:rsidP="00947D3B">
      <w:pPr>
        <w:tabs>
          <w:tab w:val="left" w:pos="1134"/>
        </w:tabs>
        <w:spacing w:line="240" w:lineRule="auto"/>
        <w:ind w:left="1134" w:hanging="567"/>
        <w:rPr>
          <w:rFonts w:ascii="Arial" w:hAnsi="Arial" w:cs="Arial"/>
          <w:sz w:val="24"/>
          <w:szCs w:val="24"/>
        </w:rPr>
      </w:pPr>
    </w:p>
    <w:p w:rsidR="00F8167D" w:rsidRDefault="00F8167D" w:rsidP="00947D3B">
      <w:pPr>
        <w:tabs>
          <w:tab w:val="left" w:pos="1134"/>
        </w:tabs>
        <w:spacing w:line="240" w:lineRule="auto"/>
        <w:ind w:left="1134" w:hanging="567"/>
        <w:rPr>
          <w:rFonts w:ascii="Arial" w:hAnsi="Arial" w:cs="Arial"/>
          <w:sz w:val="24"/>
          <w:szCs w:val="24"/>
        </w:rPr>
      </w:pPr>
      <w:r>
        <w:rPr>
          <w:rFonts w:ascii="Arial" w:hAnsi="Arial" w:cs="Arial"/>
          <w:sz w:val="24"/>
          <w:szCs w:val="24"/>
        </w:rPr>
        <w:t>[4]</w:t>
      </w:r>
      <w:r>
        <w:rPr>
          <w:rFonts w:ascii="Arial" w:hAnsi="Arial" w:cs="Arial"/>
          <w:sz w:val="24"/>
          <w:szCs w:val="24"/>
        </w:rPr>
        <w:tab/>
        <w:t>Minute 496 (</w:t>
      </w:r>
      <w:r w:rsidRPr="00F8167D">
        <w:rPr>
          <w:rFonts w:ascii="Arial" w:hAnsi="Arial" w:cs="Arial"/>
          <w:b/>
          <w:sz w:val="24"/>
          <w:szCs w:val="24"/>
        </w:rPr>
        <w:t>Any Other Business</w:t>
      </w:r>
      <w:r>
        <w:rPr>
          <w:rFonts w:ascii="Arial" w:hAnsi="Arial" w:cs="Arial"/>
          <w:sz w:val="24"/>
          <w:szCs w:val="24"/>
        </w:rPr>
        <w:t xml:space="preserve">), it was </w:t>
      </w:r>
      <w:r w:rsidR="00D8123F">
        <w:rPr>
          <w:rFonts w:ascii="Arial" w:hAnsi="Arial" w:cs="Arial"/>
          <w:sz w:val="24"/>
          <w:szCs w:val="24"/>
        </w:rPr>
        <w:t>noted</w:t>
      </w:r>
      <w:r>
        <w:rPr>
          <w:rFonts w:ascii="Arial" w:hAnsi="Arial" w:cs="Arial"/>
          <w:sz w:val="24"/>
          <w:szCs w:val="24"/>
        </w:rPr>
        <w:t xml:space="preserve"> that Mr Neil </w:t>
      </w:r>
      <w:proofErr w:type="spellStart"/>
      <w:r>
        <w:rPr>
          <w:rFonts w:ascii="Arial" w:hAnsi="Arial" w:cs="Arial"/>
          <w:sz w:val="24"/>
          <w:szCs w:val="24"/>
        </w:rPr>
        <w:t>Ashbridge</w:t>
      </w:r>
      <w:proofErr w:type="spellEnd"/>
      <w:r>
        <w:rPr>
          <w:rFonts w:ascii="Arial" w:hAnsi="Arial" w:cs="Arial"/>
          <w:sz w:val="24"/>
          <w:szCs w:val="24"/>
        </w:rPr>
        <w:t xml:space="preserve"> </w:t>
      </w:r>
      <w:r w:rsidR="00D8123F">
        <w:rPr>
          <w:rFonts w:ascii="Arial" w:hAnsi="Arial" w:cs="Arial"/>
          <w:sz w:val="24"/>
          <w:szCs w:val="24"/>
        </w:rPr>
        <w:t>had been</w:t>
      </w:r>
      <w:r>
        <w:rPr>
          <w:rFonts w:ascii="Arial" w:hAnsi="Arial" w:cs="Arial"/>
          <w:sz w:val="24"/>
          <w:szCs w:val="24"/>
        </w:rPr>
        <w:t xml:space="preserve"> co-opted as a member of the Committee.</w:t>
      </w:r>
    </w:p>
    <w:p w:rsidR="00F8167D" w:rsidRDefault="00F8167D" w:rsidP="00947D3B">
      <w:pPr>
        <w:tabs>
          <w:tab w:val="left" w:pos="1134"/>
        </w:tabs>
        <w:spacing w:line="240" w:lineRule="auto"/>
        <w:rPr>
          <w:rFonts w:ascii="Arial" w:hAnsi="Arial" w:cs="Arial"/>
          <w:sz w:val="24"/>
          <w:szCs w:val="24"/>
        </w:rPr>
      </w:pPr>
    </w:p>
    <w:p w:rsidR="00D8123F" w:rsidRDefault="00D8123F" w:rsidP="00947D3B">
      <w:pPr>
        <w:tabs>
          <w:tab w:val="left" w:pos="1134"/>
        </w:tabs>
        <w:spacing w:line="240" w:lineRule="auto"/>
        <w:rPr>
          <w:rFonts w:ascii="Arial" w:hAnsi="Arial" w:cs="Arial"/>
          <w:sz w:val="24"/>
          <w:szCs w:val="24"/>
        </w:rPr>
      </w:pPr>
    </w:p>
    <w:p w:rsidR="00F64838" w:rsidRDefault="00F64838" w:rsidP="00947D3B">
      <w:pPr>
        <w:tabs>
          <w:tab w:val="left" w:pos="1134"/>
        </w:tabs>
        <w:spacing w:line="240" w:lineRule="auto"/>
        <w:jc w:val="center"/>
        <w:rPr>
          <w:rFonts w:ascii="Arial" w:hAnsi="Arial" w:cs="Arial"/>
          <w:b/>
          <w:sz w:val="24"/>
          <w:szCs w:val="24"/>
        </w:rPr>
      </w:pPr>
    </w:p>
    <w:p w:rsidR="00F64838" w:rsidRDefault="00F64838" w:rsidP="00947D3B">
      <w:pPr>
        <w:tabs>
          <w:tab w:val="left" w:pos="1134"/>
        </w:tabs>
        <w:spacing w:line="240" w:lineRule="auto"/>
        <w:jc w:val="center"/>
        <w:rPr>
          <w:rFonts w:ascii="Arial" w:hAnsi="Arial" w:cs="Arial"/>
          <w:b/>
          <w:sz w:val="24"/>
          <w:szCs w:val="24"/>
        </w:rPr>
      </w:pPr>
    </w:p>
    <w:p w:rsidR="00F64838" w:rsidRDefault="00F64838" w:rsidP="00947D3B">
      <w:pPr>
        <w:tabs>
          <w:tab w:val="left" w:pos="1134"/>
        </w:tabs>
        <w:spacing w:line="240" w:lineRule="auto"/>
        <w:jc w:val="center"/>
        <w:rPr>
          <w:rFonts w:ascii="Arial" w:hAnsi="Arial" w:cs="Arial"/>
          <w:b/>
          <w:sz w:val="24"/>
          <w:szCs w:val="24"/>
        </w:rPr>
      </w:pPr>
    </w:p>
    <w:p w:rsidR="00F8167D" w:rsidRPr="00427AD4" w:rsidRDefault="00F8167D" w:rsidP="00947D3B">
      <w:pPr>
        <w:tabs>
          <w:tab w:val="left" w:pos="1134"/>
        </w:tabs>
        <w:spacing w:line="240" w:lineRule="auto"/>
        <w:jc w:val="center"/>
        <w:rPr>
          <w:rFonts w:ascii="Arial" w:hAnsi="Arial" w:cs="Arial"/>
          <w:b/>
          <w:sz w:val="24"/>
          <w:szCs w:val="24"/>
        </w:rPr>
      </w:pPr>
      <w:r w:rsidRPr="00427AD4">
        <w:rPr>
          <w:rFonts w:ascii="Arial" w:hAnsi="Arial" w:cs="Arial"/>
          <w:b/>
          <w:sz w:val="24"/>
          <w:szCs w:val="24"/>
        </w:rPr>
        <w:t>AUDIT &amp; RISK COMMITTEE</w:t>
      </w:r>
    </w:p>
    <w:p w:rsidR="00F8167D" w:rsidRDefault="00F8167D" w:rsidP="00947D3B">
      <w:pPr>
        <w:tabs>
          <w:tab w:val="left" w:pos="1134"/>
        </w:tabs>
        <w:spacing w:line="240" w:lineRule="auto"/>
        <w:rPr>
          <w:rFonts w:ascii="Arial" w:hAnsi="Arial" w:cs="Arial"/>
          <w:sz w:val="24"/>
          <w:szCs w:val="24"/>
        </w:rPr>
      </w:pPr>
    </w:p>
    <w:p w:rsidR="00F8167D" w:rsidRPr="00D8123F" w:rsidRDefault="00F8167D" w:rsidP="00D8123F">
      <w:pPr>
        <w:pStyle w:val="ListParagraph"/>
        <w:numPr>
          <w:ilvl w:val="0"/>
          <w:numId w:val="21"/>
        </w:numPr>
        <w:tabs>
          <w:tab w:val="left" w:pos="1134"/>
        </w:tabs>
        <w:spacing w:line="240" w:lineRule="auto"/>
        <w:ind w:left="567" w:hanging="567"/>
        <w:rPr>
          <w:rFonts w:ascii="Arial" w:hAnsi="Arial" w:cs="Arial"/>
          <w:sz w:val="24"/>
          <w:szCs w:val="24"/>
        </w:rPr>
      </w:pPr>
      <w:r w:rsidRPr="00D8123F">
        <w:rPr>
          <w:rFonts w:ascii="Arial" w:hAnsi="Arial" w:cs="Arial"/>
          <w:sz w:val="24"/>
          <w:szCs w:val="24"/>
        </w:rPr>
        <w:t>The Report of the meeting of the Audit &amp; Risk Committee held on the 2</w:t>
      </w:r>
      <w:r w:rsidRPr="00D8123F">
        <w:rPr>
          <w:rFonts w:ascii="Arial" w:hAnsi="Arial" w:cs="Arial"/>
          <w:sz w:val="24"/>
          <w:szCs w:val="24"/>
          <w:vertAlign w:val="superscript"/>
        </w:rPr>
        <w:t>nd</w:t>
      </w:r>
      <w:r w:rsidRPr="00D8123F">
        <w:rPr>
          <w:rFonts w:ascii="Arial" w:hAnsi="Arial" w:cs="Arial"/>
          <w:sz w:val="24"/>
          <w:szCs w:val="24"/>
        </w:rPr>
        <w:t xml:space="preserve"> February 2015 (attached as Appendix III to the official copy of the Minutes) were approved. </w:t>
      </w:r>
    </w:p>
    <w:p w:rsidR="00F8167D" w:rsidRDefault="00F8167D" w:rsidP="00D8123F">
      <w:pPr>
        <w:tabs>
          <w:tab w:val="left" w:pos="1134"/>
        </w:tabs>
        <w:spacing w:line="240" w:lineRule="auto"/>
        <w:ind w:hanging="567"/>
        <w:rPr>
          <w:rFonts w:ascii="Arial" w:hAnsi="Arial" w:cs="Arial"/>
          <w:sz w:val="24"/>
          <w:szCs w:val="24"/>
        </w:rPr>
      </w:pPr>
    </w:p>
    <w:p w:rsidR="00D8123F" w:rsidRPr="00D8123F" w:rsidRDefault="00D8123F" w:rsidP="00D8123F">
      <w:pPr>
        <w:pStyle w:val="ListParagraph"/>
        <w:numPr>
          <w:ilvl w:val="0"/>
          <w:numId w:val="21"/>
        </w:numPr>
        <w:tabs>
          <w:tab w:val="left" w:pos="567"/>
          <w:tab w:val="left" w:pos="1134"/>
        </w:tabs>
        <w:spacing w:line="240" w:lineRule="auto"/>
        <w:ind w:left="567" w:hanging="567"/>
        <w:rPr>
          <w:rFonts w:ascii="Arial" w:hAnsi="Arial" w:cs="Arial"/>
          <w:sz w:val="24"/>
          <w:szCs w:val="24"/>
        </w:rPr>
      </w:pPr>
      <w:r w:rsidRPr="00D8123F">
        <w:rPr>
          <w:rFonts w:ascii="Arial" w:eastAsia="Times New Roman" w:hAnsi="Arial" w:cs="Arial"/>
          <w:sz w:val="24"/>
          <w:szCs w:val="24"/>
          <w:lang w:eastAsia="en-GB"/>
        </w:rPr>
        <w:t>With reference to :</w:t>
      </w:r>
    </w:p>
    <w:p w:rsidR="00D8123F" w:rsidRPr="008A2560" w:rsidRDefault="00D8123F" w:rsidP="00D8123F">
      <w:pPr>
        <w:pStyle w:val="ListParagraph"/>
        <w:spacing w:line="240" w:lineRule="auto"/>
        <w:rPr>
          <w:rFonts w:ascii="Arial" w:eastAsia="Times New Roman" w:hAnsi="Arial" w:cs="Arial"/>
          <w:sz w:val="24"/>
          <w:szCs w:val="24"/>
          <w:lang w:eastAsia="en-GB"/>
        </w:rPr>
      </w:pPr>
    </w:p>
    <w:p w:rsidR="00D8123F" w:rsidRPr="008A2560" w:rsidRDefault="00D8123F" w:rsidP="00D8123F">
      <w:pPr>
        <w:pStyle w:val="ListParagraph"/>
        <w:tabs>
          <w:tab w:val="left" w:pos="1134"/>
        </w:tabs>
        <w:spacing w:line="240" w:lineRule="auto"/>
        <w:ind w:left="1134" w:hanging="567"/>
        <w:rPr>
          <w:rFonts w:ascii="Arial" w:hAnsi="Arial" w:cs="Arial"/>
          <w:sz w:val="24"/>
          <w:szCs w:val="24"/>
        </w:rPr>
      </w:pPr>
      <w:r>
        <w:rPr>
          <w:rFonts w:ascii="Arial" w:eastAsia="Times New Roman" w:hAnsi="Arial" w:cs="Arial"/>
          <w:sz w:val="24"/>
          <w:szCs w:val="24"/>
          <w:lang w:eastAsia="en-GB"/>
        </w:rPr>
        <w:t>[1]</w:t>
      </w:r>
      <w:r>
        <w:rPr>
          <w:rFonts w:ascii="Arial" w:eastAsia="Times New Roman" w:hAnsi="Arial" w:cs="Arial"/>
          <w:sz w:val="24"/>
          <w:szCs w:val="24"/>
          <w:lang w:eastAsia="en-GB"/>
        </w:rPr>
        <w:tab/>
      </w:r>
      <w:r w:rsidRPr="008A2560">
        <w:rPr>
          <w:rFonts w:ascii="Arial" w:eastAsia="Times New Roman" w:hAnsi="Arial" w:cs="Arial"/>
          <w:sz w:val="24"/>
          <w:szCs w:val="24"/>
          <w:lang w:eastAsia="en-GB"/>
        </w:rPr>
        <w:t xml:space="preserve">Minutes </w:t>
      </w:r>
      <w:r>
        <w:rPr>
          <w:rFonts w:ascii="Arial" w:eastAsia="Times New Roman" w:hAnsi="Arial" w:cs="Arial"/>
          <w:sz w:val="24"/>
          <w:szCs w:val="24"/>
          <w:lang w:eastAsia="en-GB"/>
        </w:rPr>
        <w:t>319</w:t>
      </w:r>
      <w:r w:rsidRPr="008A2560">
        <w:rPr>
          <w:rFonts w:ascii="Arial" w:eastAsia="Times New Roman" w:hAnsi="Arial" w:cs="Arial"/>
          <w:sz w:val="24"/>
          <w:szCs w:val="24"/>
          <w:lang w:eastAsia="en-GB"/>
        </w:rPr>
        <w:t xml:space="preserve"> (</w:t>
      </w:r>
      <w:proofErr w:type="spellStart"/>
      <w:r>
        <w:rPr>
          <w:rFonts w:ascii="Arial" w:eastAsia="Times New Roman" w:hAnsi="Arial" w:cs="Arial"/>
          <w:b/>
          <w:sz w:val="24"/>
          <w:szCs w:val="24"/>
          <w:lang w:eastAsia="en-GB"/>
        </w:rPr>
        <w:t>Pontio</w:t>
      </w:r>
      <w:proofErr w:type="spellEnd"/>
      <w:r w:rsidRPr="008A2560">
        <w:rPr>
          <w:rFonts w:ascii="Arial" w:eastAsia="Times New Roman" w:hAnsi="Arial" w:cs="Arial"/>
          <w:sz w:val="24"/>
          <w:szCs w:val="24"/>
          <w:lang w:eastAsia="en-GB"/>
        </w:rPr>
        <w:t xml:space="preserve">), it was noted that the </w:t>
      </w:r>
      <w:r>
        <w:rPr>
          <w:rFonts w:ascii="Arial" w:eastAsia="Times New Roman" w:hAnsi="Arial" w:cs="Arial"/>
          <w:sz w:val="24"/>
          <w:szCs w:val="24"/>
          <w:lang w:eastAsia="en-GB"/>
        </w:rPr>
        <w:t xml:space="preserve">terms of reference of the </w:t>
      </w:r>
      <w:proofErr w:type="spellStart"/>
      <w:r>
        <w:rPr>
          <w:rFonts w:ascii="Arial" w:eastAsia="Times New Roman" w:hAnsi="Arial" w:cs="Arial"/>
          <w:sz w:val="24"/>
          <w:szCs w:val="24"/>
          <w:lang w:eastAsia="en-GB"/>
        </w:rPr>
        <w:t>Pontio</w:t>
      </w:r>
      <w:proofErr w:type="spellEnd"/>
      <w:r>
        <w:rPr>
          <w:rFonts w:ascii="Arial" w:eastAsia="Times New Roman" w:hAnsi="Arial" w:cs="Arial"/>
          <w:sz w:val="24"/>
          <w:szCs w:val="24"/>
          <w:lang w:eastAsia="en-GB"/>
        </w:rPr>
        <w:t xml:space="preserve"> review will be considered at the May meeting of the Committee.</w:t>
      </w:r>
    </w:p>
    <w:p w:rsidR="00D8123F" w:rsidRDefault="00D8123F" w:rsidP="00D8123F">
      <w:pPr>
        <w:tabs>
          <w:tab w:val="left" w:pos="1134"/>
        </w:tabs>
        <w:spacing w:line="240" w:lineRule="auto"/>
        <w:ind w:left="1134" w:hanging="567"/>
        <w:rPr>
          <w:rFonts w:ascii="Arial" w:hAnsi="Arial" w:cs="Arial"/>
          <w:sz w:val="24"/>
          <w:szCs w:val="24"/>
        </w:rPr>
      </w:pPr>
    </w:p>
    <w:p w:rsidR="00D8123F" w:rsidRPr="008A2560" w:rsidRDefault="00D8123F" w:rsidP="00D8123F">
      <w:pPr>
        <w:tabs>
          <w:tab w:val="left" w:pos="1134"/>
        </w:tabs>
        <w:spacing w:line="240" w:lineRule="auto"/>
        <w:ind w:left="1134" w:hanging="567"/>
        <w:rPr>
          <w:rFonts w:ascii="Arial" w:hAnsi="Arial" w:cs="Arial"/>
          <w:sz w:val="24"/>
          <w:szCs w:val="24"/>
        </w:rPr>
      </w:pPr>
      <w:r>
        <w:rPr>
          <w:rFonts w:ascii="Arial" w:hAnsi="Arial" w:cs="Arial"/>
          <w:sz w:val="24"/>
          <w:szCs w:val="24"/>
        </w:rPr>
        <w:t>[2]</w:t>
      </w:r>
      <w:r>
        <w:rPr>
          <w:rFonts w:ascii="Arial" w:hAnsi="Arial" w:cs="Arial"/>
          <w:sz w:val="24"/>
          <w:szCs w:val="24"/>
        </w:rPr>
        <w:tab/>
      </w:r>
      <w:r w:rsidRPr="008A2560">
        <w:rPr>
          <w:rFonts w:ascii="Arial" w:hAnsi="Arial" w:cs="Arial"/>
          <w:sz w:val="24"/>
          <w:szCs w:val="24"/>
        </w:rPr>
        <w:t xml:space="preserve">Minutes </w:t>
      </w:r>
      <w:r>
        <w:rPr>
          <w:rFonts w:ascii="Arial" w:hAnsi="Arial" w:cs="Arial"/>
          <w:sz w:val="24"/>
          <w:szCs w:val="24"/>
        </w:rPr>
        <w:t>321</w:t>
      </w:r>
      <w:r w:rsidRPr="008A2560">
        <w:rPr>
          <w:rFonts w:ascii="Arial" w:hAnsi="Arial" w:cs="Arial"/>
          <w:sz w:val="24"/>
          <w:szCs w:val="24"/>
        </w:rPr>
        <w:t xml:space="preserve"> (</w:t>
      </w:r>
      <w:r>
        <w:rPr>
          <w:rFonts w:ascii="Arial" w:hAnsi="Arial" w:cs="Arial"/>
          <w:b/>
          <w:sz w:val="24"/>
          <w:szCs w:val="24"/>
        </w:rPr>
        <w:t>Performance Development Review</w:t>
      </w:r>
      <w:r w:rsidRPr="008A2560">
        <w:rPr>
          <w:rFonts w:ascii="Arial" w:hAnsi="Arial" w:cs="Arial"/>
          <w:sz w:val="24"/>
          <w:szCs w:val="24"/>
        </w:rPr>
        <w:t xml:space="preserve">), it was noted that </w:t>
      </w:r>
      <w:r>
        <w:rPr>
          <w:rFonts w:ascii="Arial" w:hAnsi="Arial" w:cs="Arial"/>
          <w:sz w:val="24"/>
          <w:szCs w:val="24"/>
        </w:rPr>
        <w:t>following a recent internal audit</w:t>
      </w:r>
      <w:r w:rsidR="00E7606F">
        <w:rPr>
          <w:rFonts w:ascii="Arial" w:hAnsi="Arial" w:cs="Arial"/>
          <w:sz w:val="24"/>
          <w:szCs w:val="24"/>
        </w:rPr>
        <w:t xml:space="preserve"> a number of actions are underway to ensure that there are rigorous and effective processes in place for performance development of staff.</w:t>
      </w:r>
    </w:p>
    <w:p w:rsidR="00D8123F" w:rsidRPr="008A2560" w:rsidRDefault="00D8123F" w:rsidP="00D8123F">
      <w:pPr>
        <w:pStyle w:val="ListParagraph"/>
        <w:tabs>
          <w:tab w:val="left" w:pos="1134"/>
        </w:tabs>
        <w:spacing w:line="240" w:lineRule="auto"/>
        <w:ind w:left="1134" w:hanging="567"/>
        <w:rPr>
          <w:rFonts w:ascii="Arial" w:hAnsi="Arial" w:cs="Arial"/>
          <w:sz w:val="24"/>
          <w:szCs w:val="24"/>
        </w:rPr>
      </w:pPr>
    </w:p>
    <w:p w:rsidR="00D8123F" w:rsidRDefault="00D8123F" w:rsidP="00947D3B">
      <w:pPr>
        <w:tabs>
          <w:tab w:val="left" w:pos="1134"/>
        </w:tabs>
        <w:spacing w:line="240" w:lineRule="auto"/>
        <w:rPr>
          <w:rFonts w:ascii="Arial" w:hAnsi="Arial" w:cs="Arial"/>
          <w:sz w:val="24"/>
          <w:szCs w:val="24"/>
        </w:rPr>
      </w:pPr>
    </w:p>
    <w:p w:rsidR="00F8167D" w:rsidRPr="00427AD4" w:rsidRDefault="00F8167D" w:rsidP="00947D3B">
      <w:pPr>
        <w:tabs>
          <w:tab w:val="left" w:pos="1134"/>
        </w:tabs>
        <w:spacing w:line="240" w:lineRule="auto"/>
        <w:jc w:val="center"/>
        <w:rPr>
          <w:rFonts w:ascii="Arial" w:hAnsi="Arial" w:cs="Arial"/>
          <w:b/>
          <w:sz w:val="24"/>
          <w:szCs w:val="24"/>
        </w:rPr>
      </w:pPr>
      <w:r w:rsidRPr="00427AD4">
        <w:rPr>
          <w:rFonts w:ascii="Arial" w:hAnsi="Arial" w:cs="Arial"/>
          <w:b/>
          <w:sz w:val="24"/>
          <w:szCs w:val="24"/>
        </w:rPr>
        <w:t>HEALTH &amp; SAFETY COMMITTEE</w:t>
      </w:r>
    </w:p>
    <w:p w:rsidR="00F8167D" w:rsidRDefault="00F8167D" w:rsidP="00947D3B">
      <w:pPr>
        <w:tabs>
          <w:tab w:val="left" w:pos="1134"/>
        </w:tabs>
        <w:spacing w:line="240" w:lineRule="auto"/>
        <w:rPr>
          <w:rFonts w:ascii="Arial" w:hAnsi="Arial" w:cs="Arial"/>
          <w:sz w:val="24"/>
          <w:szCs w:val="24"/>
        </w:rPr>
      </w:pPr>
    </w:p>
    <w:p w:rsidR="00F8167D" w:rsidRPr="00F8167D" w:rsidRDefault="00F8167D" w:rsidP="00947D3B">
      <w:pPr>
        <w:pStyle w:val="ListParagraph"/>
        <w:numPr>
          <w:ilvl w:val="0"/>
          <w:numId w:val="9"/>
        </w:numPr>
        <w:tabs>
          <w:tab w:val="left" w:pos="567"/>
          <w:tab w:val="left" w:pos="1134"/>
        </w:tabs>
        <w:spacing w:line="240" w:lineRule="auto"/>
        <w:ind w:left="567" w:hanging="567"/>
        <w:rPr>
          <w:rFonts w:ascii="Arial" w:hAnsi="Arial" w:cs="Arial"/>
          <w:sz w:val="24"/>
          <w:szCs w:val="24"/>
        </w:rPr>
      </w:pPr>
      <w:r w:rsidRPr="00F8167D">
        <w:rPr>
          <w:rFonts w:ascii="Arial" w:hAnsi="Arial" w:cs="Arial"/>
          <w:sz w:val="24"/>
          <w:szCs w:val="24"/>
        </w:rPr>
        <w:t xml:space="preserve">The Report of the meeting of the </w:t>
      </w:r>
      <w:r>
        <w:rPr>
          <w:rFonts w:ascii="Arial" w:hAnsi="Arial" w:cs="Arial"/>
          <w:sz w:val="24"/>
          <w:szCs w:val="24"/>
        </w:rPr>
        <w:t>Health &amp; Safety</w:t>
      </w:r>
      <w:r w:rsidRPr="00F8167D">
        <w:rPr>
          <w:rFonts w:ascii="Arial" w:hAnsi="Arial" w:cs="Arial"/>
          <w:sz w:val="24"/>
          <w:szCs w:val="24"/>
        </w:rPr>
        <w:t xml:space="preserve"> Committee held on the </w:t>
      </w:r>
      <w:r>
        <w:rPr>
          <w:rFonts w:ascii="Arial" w:hAnsi="Arial" w:cs="Arial"/>
          <w:sz w:val="24"/>
          <w:szCs w:val="24"/>
        </w:rPr>
        <w:t>4th</w:t>
      </w:r>
      <w:r w:rsidRPr="00F8167D">
        <w:rPr>
          <w:rFonts w:ascii="Arial" w:hAnsi="Arial" w:cs="Arial"/>
          <w:sz w:val="24"/>
          <w:szCs w:val="24"/>
        </w:rPr>
        <w:t xml:space="preserve"> February 2015 (attached as Appendix III to the official copy of the Minutes) were approved. </w:t>
      </w:r>
    </w:p>
    <w:p w:rsidR="00F8167D" w:rsidRDefault="00F8167D" w:rsidP="00947D3B">
      <w:pPr>
        <w:tabs>
          <w:tab w:val="left" w:pos="567"/>
          <w:tab w:val="left" w:pos="1134"/>
        </w:tabs>
        <w:spacing w:line="240" w:lineRule="auto"/>
        <w:ind w:left="567" w:hanging="567"/>
        <w:rPr>
          <w:rFonts w:ascii="Arial" w:hAnsi="Arial" w:cs="Arial"/>
          <w:sz w:val="24"/>
          <w:szCs w:val="24"/>
        </w:rPr>
      </w:pPr>
    </w:p>
    <w:p w:rsidR="00F8167D" w:rsidRDefault="00F8167D" w:rsidP="00947D3B">
      <w:pPr>
        <w:pStyle w:val="ListParagraph"/>
        <w:numPr>
          <w:ilvl w:val="0"/>
          <w:numId w:val="9"/>
        </w:numPr>
        <w:tabs>
          <w:tab w:val="left" w:pos="567"/>
          <w:tab w:val="left" w:pos="1134"/>
        </w:tabs>
        <w:spacing w:line="240" w:lineRule="auto"/>
        <w:ind w:left="567" w:hanging="567"/>
        <w:rPr>
          <w:rFonts w:ascii="Arial" w:hAnsi="Arial" w:cs="Arial"/>
          <w:sz w:val="24"/>
          <w:szCs w:val="24"/>
        </w:rPr>
      </w:pPr>
      <w:r>
        <w:rPr>
          <w:rFonts w:ascii="Arial" w:hAnsi="Arial" w:cs="Arial"/>
          <w:sz w:val="24"/>
          <w:szCs w:val="24"/>
        </w:rPr>
        <w:t xml:space="preserve">With reference to : </w:t>
      </w:r>
    </w:p>
    <w:p w:rsidR="00F8167D" w:rsidRPr="00F8167D" w:rsidRDefault="00F8167D" w:rsidP="00947D3B">
      <w:pPr>
        <w:pStyle w:val="ListParagraph"/>
        <w:spacing w:line="240" w:lineRule="auto"/>
        <w:rPr>
          <w:rFonts w:ascii="Arial" w:hAnsi="Arial" w:cs="Arial"/>
          <w:sz w:val="24"/>
          <w:szCs w:val="24"/>
        </w:rPr>
      </w:pPr>
    </w:p>
    <w:p w:rsidR="00F8167D" w:rsidRDefault="00F8167D" w:rsidP="00947D3B">
      <w:pPr>
        <w:tabs>
          <w:tab w:val="left" w:pos="1134"/>
        </w:tabs>
        <w:spacing w:line="240" w:lineRule="auto"/>
        <w:ind w:left="1134" w:hanging="567"/>
        <w:rPr>
          <w:rFonts w:ascii="Arial" w:hAnsi="Arial" w:cs="Arial"/>
          <w:sz w:val="24"/>
          <w:szCs w:val="24"/>
        </w:rPr>
      </w:pPr>
      <w:r>
        <w:rPr>
          <w:rFonts w:ascii="Arial" w:hAnsi="Arial" w:cs="Arial"/>
          <w:sz w:val="24"/>
          <w:szCs w:val="24"/>
        </w:rPr>
        <w:t>[1]</w:t>
      </w:r>
      <w:r>
        <w:rPr>
          <w:rFonts w:ascii="Arial" w:hAnsi="Arial" w:cs="Arial"/>
          <w:sz w:val="24"/>
          <w:szCs w:val="24"/>
        </w:rPr>
        <w:tab/>
        <w:t xml:space="preserve">Minute </w:t>
      </w:r>
      <w:r w:rsidR="00427AD4">
        <w:rPr>
          <w:rFonts w:ascii="Arial" w:hAnsi="Arial" w:cs="Arial"/>
          <w:sz w:val="24"/>
          <w:szCs w:val="24"/>
        </w:rPr>
        <w:t>454b (</w:t>
      </w:r>
      <w:r w:rsidR="00427AD4" w:rsidRPr="00427AD4">
        <w:rPr>
          <w:rFonts w:ascii="Arial" w:hAnsi="Arial" w:cs="Arial"/>
          <w:b/>
          <w:sz w:val="24"/>
          <w:szCs w:val="24"/>
        </w:rPr>
        <w:t>Report on the Tragic Death of Ian Nicholls</w:t>
      </w:r>
      <w:r w:rsidR="00427AD4">
        <w:rPr>
          <w:rFonts w:ascii="Arial" w:hAnsi="Arial" w:cs="Arial"/>
          <w:sz w:val="24"/>
          <w:szCs w:val="24"/>
        </w:rPr>
        <w:t xml:space="preserve">), it was noted that the Health and Safety Executive have concluded their investigation </w:t>
      </w:r>
      <w:r w:rsidR="00E7606F">
        <w:rPr>
          <w:rFonts w:ascii="Arial" w:hAnsi="Arial" w:cs="Arial"/>
          <w:sz w:val="24"/>
          <w:szCs w:val="24"/>
        </w:rPr>
        <w:t>and have</w:t>
      </w:r>
      <w:r w:rsidR="00427AD4">
        <w:rPr>
          <w:rFonts w:ascii="Arial" w:hAnsi="Arial" w:cs="Arial"/>
          <w:sz w:val="24"/>
          <w:szCs w:val="24"/>
        </w:rPr>
        <w:t xml:space="preserve"> found</w:t>
      </w:r>
      <w:r w:rsidR="00E7606F">
        <w:rPr>
          <w:rFonts w:ascii="Arial" w:hAnsi="Arial" w:cs="Arial"/>
          <w:sz w:val="24"/>
          <w:szCs w:val="24"/>
        </w:rPr>
        <w:t xml:space="preserve"> no fault with the University. </w:t>
      </w:r>
      <w:r w:rsidR="00427AD4">
        <w:rPr>
          <w:rFonts w:ascii="Arial" w:hAnsi="Arial" w:cs="Arial"/>
          <w:sz w:val="24"/>
          <w:szCs w:val="24"/>
        </w:rPr>
        <w:t xml:space="preserve">This now concludes the criminal investigation but the civil case continues.  The Council </w:t>
      </w:r>
      <w:r w:rsidR="00E7606F">
        <w:rPr>
          <w:rFonts w:ascii="Arial" w:hAnsi="Arial" w:cs="Arial"/>
          <w:sz w:val="24"/>
          <w:szCs w:val="24"/>
        </w:rPr>
        <w:t>thanked</w:t>
      </w:r>
      <w:r w:rsidR="00427AD4">
        <w:rPr>
          <w:rFonts w:ascii="Arial" w:hAnsi="Arial" w:cs="Arial"/>
          <w:sz w:val="24"/>
          <w:szCs w:val="24"/>
        </w:rPr>
        <w:t xml:space="preserve"> those involved in managing the process.  </w:t>
      </w:r>
    </w:p>
    <w:p w:rsidR="00427AD4" w:rsidRDefault="00427AD4" w:rsidP="00947D3B">
      <w:pPr>
        <w:tabs>
          <w:tab w:val="left" w:pos="1134"/>
        </w:tabs>
        <w:spacing w:line="240" w:lineRule="auto"/>
        <w:ind w:left="1134" w:hanging="567"/>
        <w:rPr>
          <w:rFonts w:ascii="Arial" w:hAnsi="Arial" w:cs="Arial"/>
          <w:sz w:val="24"/>
          <w:szCs w:val="24"/>
        </w:rPr>
      </w:pPr>
    </w:p>
    <w:p w:rsidR="00427AD4" w:rsidRDefault="00427AD4" w:rsidP="00947D3B">
      <w:pPr>
        <w:tabs>
          <w:tab w:val="left" w:pos="1134"/>
        </w:tabs>
        <w:spacing w:line="240" w:lineRule="auto"/>
        <w:ind w:left="1134" w:hanging="567"/>
        <w:rPr>
          <w:rFonts w:ascii="Arial" w:hAnsi="Arial" w:cs="Arial"/>
          <w:sz w:val="24"/>
          <w:szCs w:val="24"/>
        </w:rPr>
      </w:pPr>
      <w:r>
        <w:rPr>
          <w:rFonts w:ascii="Arial" w:hAnsi="Arial" w:cs="Arial"/>
          <w:sz w:val="24"/>
          <w:szCs w:val="24"/>
        </w:rPr>
        <w:t>[2]</w:t>
      </w:r>
      <w:r>
        <w:rPr>
          <w:rFonts w:ascii="Arial" w:hAnsi="Arial" w:cs="Arial"/>
          <w:sz w:val="24"/>
          <w:szCs w:val="24"/>
        </w:rPr>
        <w:tab/>
        <w:t>Minute 458 (</w:t>
      </w:r>
      <w:r w:rsidRPr="00427AD4">
        <w:rPr>
          <w:rFonts w:ascii="Arial" w:hAnsi="Arial" w:cs="Arial"/>
          <w:b/>
          <w:sz w:val="24"/>
          <w:szCs w:val="24"/>
        </w:rPr>
        <w:t>Policy Revision – Fieldwork</w:t>
      </w:r>
      <w:r>
        <w:rPr>
          <w:rFonts w:ascii="Arial" w:hAnsi="Arial" w:cs="Arial"/>
          <w:sz w:val="24"/>
          <w:szCs w:val="24"/>
        </w:rPr>
        <w:t xml:space="preserve">), the Fieldwork Safety Policy is currently being reviewed in line with best practice guidelines. </w:t>
      </w:r>
    </w:p>
    <w:p w:rsidR="00427AD4" w:rsidRDefault="00427AD4" w:rsidP="00947D3B">
      <w:pPr>
        <w:tabs>
          <w:tab w:val="left" w:pos="1134"/>
        </w:tabs>
        <w:spacing w:line="240" w:lineRule="auto"/>
        <w:ind w:left="1134" w:hanging="567"/>
        <w:rPr>
          <w:rFonts w:ascii="Arial" w:hAnsi="Arial" w:cs="Arial"/>
          <w:sz w:val="24"/>
          <w:szCs w:val="24"/>
        </w:rPr>
      </w:pPr>
    </w:p>
    <w:p w:rsidR="00427AD4" w:rsidRDefault="00427AD4" w:rsidP="00947D3B">
      <w:pPr>
        <w:tabs>
          <w:tab w:val="left" w:pos="1134"/>
        </w:tabs>
        <w:spacing w:line="240" w:lineRule="auto"/>
        <w:ind w:left="1134" w:hanging="567"/>
        <w:rPr>
          <w:rFonts w:ascii="Arial" w:hAnsi="Arial" w:cs="Arial"/>
          <w:sz w:val="24"/>
          <w:szCs w:val="24"/>
        </w:rPr>
      </w:pPr>
      <w:r>
        <w:rPr>
          <w:rFonts w:ascii="Arial" w:hAnsi="Arial" w:cs="Arial"/>
          <w:sz w:val="24"/>
          <w:szCs w:val="24"/>
        </w:rPr>
        <w:t>[3]</w:t>
      </w:r>
      <w:r>
        <w:rPr>
          <w:rFonts w:ascii="Arial" w:hAnsi="Arial" w:cs="Arial"/>
          <w:sz w:val="24"/>
          <w:szCs w:val="24"/>
        </w:rPr>
        <w:tab/>
        <w:t>Minute 459 (</w:t>
      </w:r>
      <w:r w:rsidRPr="00427AD4">
        <w:rPr>
          <w:rFonts w:ascii="Arial" w:hAnsi="Arial" w:cs="Arial"/>
          <w:b/>
          <w:sz w:val="24"/>
          <w:szCs w:val="24"/>
        </w:rPr>
        <w:t>Health and Safety Policy Revision</w:t>
      </w:r>
      <w:r>
        <w:rPr>
          <w:rFonts w:ascii="Arial" w:hAnsi="Arial" w:cs="Arial"/>
          <w:sz w:val="24"/>
          <w:szCs w:val="24"/>
        </w:rPr>
        <w:t xml:space="preserve">), a review of the Policy will be undertaken and a Policy Review Group has been established. </w:t>
      </w:r>
      <w:r w:rsidR="00E7606F">
        <w:rPr>
          <w:rFonts w:ascii="Arial" w:hAnsi="Arial" w:cs="Arial"/>
          <w:sz w:val="24"/>
          <w:szCs w:val="24"/>
        </w:rPr>
        <w:t>The</w:t>
      </w:r>
      <w:r>
        <w:rPr>
          <w:rFonts w:ascii="Arial" w:hAnsi="Arial" w:cs="Arial"/>
          <w:sz w:val="24"/>
          <w:szCs w:val="24"/>
        </w:rPr>
        <w:t xml:space="preserve"> Group</w:t>
      </w:r>
      <w:r w:rsidR="00E7606F">
        <w:rPr>
          <w:rFonts w:ascii="Arial" w:hAnsi="Arial" w:cs="Arial"/>
          <w:sz w:val="24"/>
          <w:szCs w:val="24"/>
        </w:rPr>
        <w:t xml:space="preserve"> is also reviewing the recently drafted UCEA guidance.</w:t>
      </w:r>
    </w:p>
    <w:p w:rsidR="00427AD4" w:rsidRDefault="00427AD4" w:rsidP="00947D3B">
      <w:pPr>
        <w:tabs>
          <w:tab w:val="left" w:pos="1134"/>
        </w:tabs>
        <w:spacing w:line="240" w:lineRule="auto"/>
        <w:rPr>
          <w:rFonts w:ascii="Arial" w:hAnsi="Arial" w:cs="Arial"/>
          <w:sz w:val="24"/>
          <w:szCs w:val="24"/>
        </w:rPr>
      </w:pPr>
    </w:p>
    <w:p w:rsidR="00E7606F" w:rsidRDefault="00E7606F" w:rsidP="00947D3B">
      <w:pPr>
        <w:tabs>
          <w:tab w:val="left" w:pos="1134"/>
        </w:tabs>
        <w:spacing w:line="240" w:lineRule="auto"/>
        <w:rPr>
          <w:rFonts w:ascii="Arial" w:hAnsi="Arial" w:cs="Arial"/>
          <w:sz w:val="24"/>
          <w:szCs w:val="24"/>
        </w:rPr>
      </w:pPr>
    </w:p>
    <w:p w:rsidR="00427AD4" w:rsidRPr="00427AD4" w:rsidRDefault="00427AD4" w:rsidP="00947D3B">
      <w:pPr>
        <w:tabs>
          <w:tab w:val="left" w:pos="1134"/>
        </w:tabs>
        <w:spacing w:line="240" w:lineRule="auto"/>
        <w:jc w:val="center"/>
        <w:rPr>
          <w:rFonts w:ascii="Arial" w:hAnsi="Arial" w:cs="Arial"/>
          <w:b/>
          <w:sz w:val="24"/>
          <w:szCs w:val="24"/>
        </w:rPr>
      </w:pPr>
      <w:r w:rsidRPr="00427AD4">
        <w:rPr>
          <w:rFonts w:ascii="Arial" w:hAnsi="Arial" w:cs="Arial"/>
          <w:b/>
          <w:sz w:val="24"/>
          <w:szCs w:val="24"/>
        </w:rPr>
        <w:t>ANNUAL JOINT MEETING OF THE WELSH LANGUAGE STRATEGY TASK GROUP AND THE BILINGUALISM COMMITTEE</w:t>
      </w:r>
    </w:p>
    <w:p w:rsidR="00427AD4" w:rsidRDefault="00427AD4" w:rsidP="00947D3B">
      <w:pPr>
        <w:tabs>
          <w:tab w:val="left" w:pos="1134"/>
        </w:tabs>
        <w:spacing w:line="240" w:lineRule="auto"/>
        <w:rPr>
          <w:rFonts w:ascii="Arial" w:hAnsi="Arial" w:cs="Arial"/>
          <w:sz w:val="24"/>
          <w:szCs w:val="24"/>
        </w:rPr>
      </w:pPr>
    </w:p>
    <w:p w:rsidR="00427AD4" w:rsidRDefault="00427AD4" w:rsidP="00947D3B">
      <w:pPr>
        <w:tabs>
          <w:tab w:val="left" w:pos="1134"/>
        </w:tabs>
        <w:spacing w:line="240" w:lineRule="auto"/>
        <w:rPr>
          <w:rFonts w:ascii="Arial" w:hAnsi="Arial" w:cs="Arial"/>
          <w:sz w:val="24"/>
          <w:szCs w:val="24"/>
        </w:rPr>
      </w:pPr>
      <w:r w:rsidRPr="00427AD4">
        <w:rPr>
          <w:rFonts w:ascii="Arial" w:hAnsi="Arial" w:cs="Arial"/>
          <w:sz w:val="24"/>
          <w:szCs w:val="24"/>
        </w:rPr>
        <w:t xml:space="preserve">The Report of the </w:t>
      </w:r>
      <w:r>
        <w:rPr>
          <w:rFonts w:ascii="Arial" w:hAnsi="Arial" w:cs="Arial"/>
          <w:sz w:val="24"/>
          <w:szCs w:val="24"/>
        </w:rPr>
        <w:t xml:space="preserve">annual </w:t>
      </w:r>
      <w:r w:rsidRPr="00427AD4">
        <w:rPr>
          <w:rFonts w:ascii="Arial" w:hAnsi="Arial" w:cs="Arial"/>
          <w:sz w:val="24"/>
          <w:szCs w:val="24"/>
        </w:rPr>
        <w:t xml:space="preserve">meeting of the </w:t>
      </w:r>
      <w:r>
        <w:rPr>
          <w:rFonts w:ascii="Arial" w:hAnsi="Arial" w:cs="Arial"/>
          <w:sz w:val="24"/>
          <w:szCs w:val="24"/>
        </w:rPr>
        <w:t>Welsh Language Strategy Task Group and the Bilingualism Committee held on the 30</w:t>
      </w:r>
      <w:r w:rsidRPr="00427AD4">
        <w:rPr>
          <w:rFonts w:ascii="Arial" w:hAnsi="Arial" w:cs="Arial"/>
          <w:sz w:val="24"/>
          <w:szCs w:val="24"/>
          <w:vertAlign w:val="superscript"/>
        </w:rPr>
        <w:t>th</w:t>
      </w:r>
      <w:r>
        <w:rPr>
          <w:rFonts w:ascii="Arial" w:hAnsi="Arial" w:cs="Arial"/>
          <w:sz w:val="24"/>
          <w:szCs w:val="24"/>
        </w:rPr>
        <w:t xml:space="preserve"> January 2015 (attached as Appendix IV to the official copy of the Minutes) were approved.</w:t>
      </w:r>
    </w:p>
    <w:p w:rsidR="00427AD4" w:rsidRDefault="00427AD4" w:rsidP="00947D3B">
      <w:pPr>
        <w:tabs>
          <w:tab w:val="left" w:pos="1134"/>
        </w:tabs>
        <w:spacing w:line="240" w:lineRule="auto"/>
        <w:rPr>
          <w:rFonts w:ascii="Arial" w:hAnsi="Arial" w:cs="Arial"/>
          <w:sz w:val="24"/>
          <w:szCs w:val="24"/>
        </w:rPr>
      </w:pPr>
    </w:p>
    <w:p w:rsidR="00427AD4" w:rsidRDefault="00427AD4" w:rsidP="00947D3B">
      <w:pPr>
        <w:tabs>
          <w:tab w:val="left" w:pos="1134"/>
        </w:tabs>
        <w:spacing w:line="240" w:lineRule="auto"/>
        <w:rPr>
          <w:rFonts w:ascii="Arial" w:hAnsi="Arial" w:cs="Arial"/>
          <w:sz w:val="24"/>
          <w:szCs w:val="24"/>
        </w:rPr>
      </w:pPr>
    </w:p>
    <w:p w:rsidR="00427AD4" w:rsidRPr="00427AD4" w:rsidRDefault="00427AD4" w:rsidP="00947D3B">
      <w:pPr>
        <w:tabs>
          <w:tab w:val="left" w:pos="1134"/>
        </w:tabs>
        <w:spacing w:line="240" w:lineRule="auto"/>
        <w:jc w:val="center"/>
        <w:rPr>
          <w:rFonts w:ascii="Arial" w:hAnsi="Arial" w:cs="Arial"/>
          <w:b/>
          <w:sz w:val="24"/>
          <w:szCs w:val="24"/>
        </w:rPr>
      </w:pPr>
      <w:r w:rsidRPr="00427AD4">
        <w:rPr>
          <w:rFonts w:ascii="Arial" w:hAnsi="Arial" w:cs="Arial"/>
          <w:b/>
          <w:sz w:val="24"/>
          <w:szCs w:val="24"/>
        </w:rPr>
        <w:t>NOMINATIONS &amp; GOVERNANCE COMMITTEE</w:t>
      </w:r>
    </w:p>
    <w:p w:rsidR="00427AD4" w:rsidRDefault="00427AD4" w:rsidP="00947D3B">
      <w:pPr>
        <w:tabs>
          <w:tab w:val="left" w:pos="1134"/>
        </w:tabs>
        <w:spacing w:line="240" w:lineRule="auto"/>
        <w:rPr>
          <w:rFonts w:ascii="Arial" w:hAnsi="Arial" w:cs="Arial"/>
          <w:sz w:val="24"/>
          <w:szCs w:val="24"/>
        </w:rPr>
      </w:pPr>
    </w:p>
    <w:p w:rsidR="00427AD4" w:rsidRDefault="00427AD4" w:rsidP="00947D3B">
      <w:pPr>
        <w:pStyle w:val="ListParagraph"/>
        <w:numPr>
          <w:ilvl w:val="0"/>
          <w:numId w:val="12"/>
        </w:numPr>
        <w:tabs>
          <w:tab w:val="left" w:pos="567"/>
          <w:tab w:val="left" w:pos="1134"/>
        </w:tabs>
        <w:spacing w:line="240" w:lineRule="auto"/>
        <w:ind w:left="567" w:hanging="567"/>
        <w:rPr>
          <w:rFonts w:ascii="Arial" w:hAnsi="Arial" w:cs="Arial"/>
          <w:sz w:val="24"/>
          <w:szCs w:val="24"/>
        </w:rPr>
      </w:pPr>
      <w:r w:rsidRPr="00427AD4">
        <w:rPr>
          <w:rFonts w:ascii="Arial" w:hAnsi="Arial" w:cs="Arial"/>
          <w:sz w:val="24"/>
          <w:szCs w:val="24"/>
        </w:rPr>
        <w:t xml:space="preserve">The Report of the meeting of the </w:t>
      </w:r>
      <w:r>
        <w:rPr>
          <w:rFonts w:ascii="Arial" w:hAnsi="Arial" w:cs="Arial"/>
          <w:sz w:val="24"/>
          <w:szCs w:val="24"/>
        </w:rPr>
        <w:t xml:space="preserve">Nominations &amp; Governance </w:t>
      </w:r>
      <w:r w:rsidRPr="00427AD4">
        <w:rPr>
          <w:rFonts w:ascii="Arial" w:hAnsi="Arial" w:cs="Arial"/>
          <w:sz w:val="24"/>
          <w:szCs w:val="24"/>
        </w:rPr>
        <w:t xml:space="preserve">Committee held on the </w:t>
      </w:r>
      <w:r>
        <w:rPr>
          <w:rFonts w:ascii="Arial" w:hAnsi="Arial" w:cs="Arial"/>
          <w:sz w:val="24"/>
          <w:szCs w:val="24"/>
        </w:rPr>
        <w:t>27</w:t>
      </w:r>
      <w:r w:rsidRPr="00427AD4">
        <w:rPr>
          <w:rFonts w:ascii="Arial" w:hAnsi="Arial" w:cs="Arial"/>
          <w:sz w:val="24"/>
          <w:szCs w:val="24"/>
        </w:rPr>
        <w:t>th</w:t>
      </w:r>
      <w:r>
        <w:rPr>
          <w:rFonts w:ascii="Arial" w:hAnsi="Arial" w:cs="Arial"/>
          <w:sz w:val="24"/>
          <w:szCs w:val="24"/>
        </w:rPr>
        <w:t xml:space="preserve"> March </w:t>
      </w:r>
      <w:r w:rsidR="00E41FD2">
        <w:rPr>
          <w:rFonts w:ascii="Arial" w:hAnsi="Arial" w:cs="Arial"/>
          <w:sz w:val="24"/>
          <w:szCs w:val="24"/>
        </w:rPr>
        <w:t>2015 (attached as Appendix V</w:t>
      </w:r>
      <w:r w:rsidRPr="00427AD4">
        <w:rPr>
          <w:rFonts w:ascii="Arial" w:hAnsi="Arial" w:cs="Arial"/>
          <w:sz w:val="24"/>
          <w:szCs w:val="24"/>
        </w:rPr>
        <w:t xml:space="preserve"> to the official copy of the Minutes) were approved. </w:t>
      </w:r>
    </w:p>
    <w:p w:rsidR="00E41FD2" w:rsidRDefault="00E41FD2" w:rsidP="00947D3B">
      <w:pPr>
        <w:tabs>
          <w:tab w:val="left" w:pos="567"/>
          <w:tab w:val="left" w:pos="1134"/>
        </w:tabs>
        <w:spacing w:line="240" w:lineRule="auto"/>
        <w:ind w:left="567" w:hanging="567"/>
        <w:rPr>
          <w:rFonts w:ascii="Arial" w:hAnsi="Arial" w:cs="Arial"/>
          <w:sz w:val="24"/>
          <w:szCs w:val="24"/>
        </w:rPr>
      </w:pPr>
    </w:p>
    <w:p w:rsidR="00F64838" w:rsidRDefault="00F64838" w:rsidP="00947D3B">
      <w:pPr>
        <w:tabs>
          <w:tab w:val="left" w:pos="567"/>
          <w:tab w:val="left" w:pos="1134"/>
        </w:tabs>
        <w:spacing w:line="240" w:lineRule="auto"/>
        <w:ind w:left="567" w:hanging="567"/>
        <w:rPr>
          <w:rFonts w:ascii="Arial" w:hAnsi="Arial" w:cs="Arial"/>
          <w:sz w:val="24"/>
          <w:szCs w:val="24"/>
        </w:rPr>
      </w:pPr>
    </w:p>
    <w:p w:rsidR="00E41FD2" w:rsidRDefault="00E41FD2" w:rsidP="00947D3B">
      <w:pPr>
        <w:pStyle w:val="ListParagraph"/>
        <w:numPr>
          <w:ilvl w:val="0"/>
          <w:numId w:val="12"/>
        </w:numPr>
        <w:tabs>
          <w:tab w:val="left" w:pos="567"/>
          <w:tab w:val="left" w:pos="1134"/>
        </w:tabs>
        <w:spacing w:line="240" w:lineRule="auto"/>
        <w:ind w:left="567" w:hanging="567"/>
        <w:rPr>
          <w:rFonts w:ascii="Arial" w:hAnsi="Arial" w:cs="Arial"/>
          <w:sz w:val="24"/>
          <w:szCs w:val="24"/>
        </w:rPr>
      </w:pPr>
      <w:r>
        <w:rPr>
          <w:rFonts w:ascii="Arial" w:hAnsi="Arial" w:cs="Arial"/>
          <w:sz w:val="24"/>
          <w:szCs w:val="24"/>
        </w:rPr>
        <w:lastRenderedPageBreak/>
        <w:t xml:space="preserve">With reference to : </w:t>
      </w:r>
    </w:p>
    <w:p w:rsidR="00E41FD2" w:rsidRPr="00E41FD2" w:rsidRDefault="00E41FD2" w:rsidP="00947D3B">
      <w:pPr>
        <w:pStyle w:val="ListParagraph"/>
        <w:spacing w:line="240" w:lineRule="auto"/>
        <w:rPr>
          <w:rFonts w:ascii="Arial" w:hAnsi="Arial" w:cs="Arial"/>
          <w:sz w:val="24"/>
          <w:szCs w:val="24"/>
        </w:rPr>
      </w:pPr>
    </w:p>
    <w:p w:rsidR="00E41FD2" w:rsidRDefault="00E41FD2" w:rsidP="00947D3B">
      <w:pPr>
        <w:tabs>
          <w:tab w:val="left" w:pos="567"/>
          <w:tab w:val="left" w:pos="1134"/>
        </w:tabs>
        <w:spacing w:line="240" w:lineRule="auto"/>
        <w:ind w:left="1134" w:hanging="567"/>
        <w:rPr>
          <w:rFonts w:ascii="Arial" w:hAnsi="Arial" w:cs="Arial"/>
          <w:sz w:val="24"/>
          <w:szCs w:val="24"/>
        </w:rPr>
      </w:pPr>
      <w:r>
        <w:rPr>
          <w:rFonts w:ascii="Arial" w:hAnsi="Arial" w:cs="Arial"/>
          <w:sz w:val="24"/>
          <w:szCs w:val="24"/>
        </w:rPr>
        <w:t>[1]</w:t>
      </w:r>
      <w:r>
        <w:rPr>
          <w:rFonts w:ascii="Arial" w:hAnsi="Arial" w:cs="Arial"/>
          <w:sz w:val="24"/>
          <w:szCs w:val="24"/>
        </w:rPr>
        <w:tab/>
        <w:t>Minute 105 (</w:t>
      </w:r>
      <w:r w:rsidRPr="000F5D83">
        <w:rPr>
          <w:rFonts w:ascii="Arial" w:hAnsi="Arial" w:cs="Arial"/>
          <w:b/>
          <w:sz w:val="24"/>
          <w:szCs w:val="24"/>
        </w:rPr>
        <w:t>Skills Audit</w:t>
      </w:r>
      <w:r>
        <w:rPr>
          <w:rFonts w:ascii="Arial" w:hAnsi="Arial" w:cs="Arial"/>
          <w:sz w:val="24"/>
          <w:szCs w:val="24"/>
        </w:rPr>
        <w:t>), it was noted that the Committee agreed to undertake a skills audit of all Council members.  Following the audit further consideration will be given to an advertisement in the national press, including specifics of the role, competencies required, and the identification of specific skill gaps.</w:t>
      </w:r>
    </w:p>
    <w:p w:rsidR="00E41FD2" w:rsidRDefault="00E41FD2" w:rsidP="00947D3B">
      <w:pPr>
        <w:tabs>
          <w:tab w:val="left" w:pos="567"/>
          <w:tab w:val="left" w:pos="1134"/>
        </w:tabs>
        <w:spacing w:line="240" w:lineRule="auto"/>
        <w:ind w:left="1134" w:hanging="567"/>
        <w:rPr>
          <w:rFonts w:ascii="Arial" w:hAnsi="Arial" w:cs="Arial"/>
          <w:sz w:val="24"/>
          <w:szCs w:val="24"/>
        </w:rPr>
      </w:pPr>
    </w:p>
    <w:p w:rsidR="00E41FD2" w:rsidRDefault="00E41FD2" w:rsidP="00947D3B">
      <w:pPr>
        <w:tabs>
          <w:tab w:val="left" w:pos="567"/>
          <w:tab w:val="left" w:pos="1134"/>
        </w:tabs>
        <w:spacing w:line="240" w:lineRule="auto"/>
        <w:ind w:left="1134" w:hanging="567"/>
        <w:rPr>
          <w:rFonts w:ascii="Arial" w:hAnsi="Arial" w:cs="Arial"/>
          <w:sz w:val="24"/>
          <w:szCs w:val="24"/>
        </w:rPr>
      </w:pPr>
      <w:r>
        <w:rPr>
          <w:rFonts w:ascii="Arial" w:hAnsi="Arial" w:cs="Arial"/>
          <w:sz w:val="24"/>
          <w:szCs w:val="24"/>
        </w:rPr>
        <w:t>[2]</w:t>
      </w:r>
      <w:r>
        <w:rPr>
          <w:rFonts w:ascii="Arial" w:hAnsi="Arial" w:cs="Arial"/>
          <w:sz w:val="24"/>
          <w:szCs w:val="24"/>
        </w:rPr>
        <w:tab/>
        <w:t>Minute 106 (</w:t>
      </w:r>
      <w:r w:rsidRPr="000F5D83">
        <w:rPr>
          <w:rFonts w:ascii="Arial" w:hAnsi="Arial" w:cs="Arial"/>
          <w:b/>
          <w:sz w:val="24"/>
          <w:szCs w:val="24"/>
        </w:rPr>
        <w:t>Revision of Ordinances</w:t>
      </w:r>
      <w:r>
        <w:rPr>
          <w:rFonts w:ascii="Arial" w:hAnsi="Arial" w:cs="Arial"/>
          <w:sz w:val="24"/>
          <w:szCs w:val="24"/>
        </w:rPr>
        <w:t xml:space="preserve">), </w:t>
      </w:r>
      <w:r w:rsidRPr="005645C7">
        <w:rPr>
          <w:rFonts w:ascii="Arial" w:hAnsi="Arial" w:cs="Arial"/>
          <w:sz w:val="24"/>
          <w:szCs w:val="24"/>
        </w:rPr>
        <w:t>it was</w:t>
      </w:r>
      <w:r w:rsidRPr="005645C7">
        <w:rPr>
          <w:rFonts w:ascii="Arial" w:hAnsi="Arial" w:cs="Arial"/>
          <w:b/>
          <w:i/>
          <w:sz w:val="24"/>
          <w:szCs w:val="24"/>
        </w:rPr>
        <w:t xml:space="preserve"> </w:t>
      </w:r>
      <w:r w:rsidR="005645C7">
        <w:rPr>
          <w:rFonts w:ascii="Arial" w:hAnsi="Arial" w:cs="Arial"/>
          <w:b/>
          <w:i/>
          <w:sz w:val="24"/>
          <w:szCs w:val="24"/>
        </w:rPr>
        <w:t>resolved</w:t>
      </w:r>
      <w:r>
        <w:rPr>
          <w:rFonts w:ascii="Arial" w:hAnsi="Arial" w:cs="Arial"/>
          <w:sz w:val="24"/>
          <w:szCs w:val="24"/>
        </w:rPr>
        <w:t xml:space="preserve"> that the following </w:t>
      </w:r>
      <w:r w:rsidR="00996C81">
        <w:rPr>
          <w:rFonts w:ascii="Arial" w:hAnsi="Arial" w:cs="Arial"/>
          <w:sz w:val="24"/>
          <w:szCs w:val="24"/>
        </w:rPr>
        <w:t>revised Ordinances be approved</w:t>
      </w:r>
      <w:r>
        <w:rPr>
          <w:rFonts w:ascii="Arial" w:hAnsi="Arial" w:cs="Arial"/>
          <w:sz w:val="24"/>
          <w:szCs w:val="24"/>
        </w:rPr>
        <w:t xml:space="preserve">: </w:t>
      </w:r>
    </w:p>
    <w:p w:rsidR="00E41FD2" w:rsidRDefault="00E41FD2" w:rsidP="00947D3B">
      <w:pPr>
        <w:tabs>
          <w:tab w:val="left" w:pos="567"/>
          <w:tab w:val="left" w:pos="1134"/>
        </w:tabs>
        <w:spacing w:line="240" w:lineRule="auto"/>
        <w:rPr>
          <w:rFonts w:ascii="Arial" w:hAnsi="Arial" w:cs="Arial"/>
          <w:sz w:val="24"/>
          <w:szCs w:val="24"/>
        </w:rPr>
      </w:pPr>
    </w:p>
    <w:p w:rsidR="00E41FD2" w:rsidRDefault="00E41FD2" w:rsidP="00947D3B">
      <w:pPr>
        <w:pStyle w:val="ListParagraph"/>
        <w:numPr>
          <w:ilvl w:val="0"/>
          <w:numId w:val="13"/>
        </w:numPr>
        <w:tabs>
          <w:tab w:val="left" w:pos="567"/>
          <w:tab w:val="left" w:pos="1701"/>
        </w:tabs>
        <w:spacing w:line="240" w:lineRule="auto"/>
        <w:ind w:left="1701" w:hanging="567"/>
        <w:rPr>
          <w:rFonts w:ascii="Arial" w:hAnsi="Arial" w:cs="Arial"/>
          <w:sz w:val="24"/>
          <w:szCs w:val="24"/>
        </w:rPr>
      </w:pPr>
      <w:r>
        <w:rPr>
          <w:rFonts w:ascii="Arial" w:hAnsi="Arial" w:cs="Arial"/>
          <w:sz w:val="24"/>
          <w:szCs w:val="24"/>
        </w:rPr>
        <w:t xml:space="preserve">Ordinance I : Student Discipline </w:t>
      </w:r>
    </w:p>
    <w:p w:rsidR="00E41FD2" w:rsidRDefault="00E41FD2" w:rsidP="00947D3B">
      <w:pPr>
        <w:pStyle w:val="ListParagraph"/>
        <w:numPr>
          <w:ilvl w:val="0"/>
          <w:numId w:val="13"/>
        </w:numPr>
        <w:tabs>
          <w:tab w:val="left" w:pos="567"/>
          <w:tab w:val="left" w:pos="1701"/>
        </w:tabs>
        <w:spacing w:line="240" w:lineRule="auto"/>
        <w:ind w:left="1701" w:hanging="567"/>
        <w:rPr>
          <w:rFonts w:ascii="Arial" w:hAnsi="Arial" w:cs="Arial"/>
          <w:sz w:val="24"/>
          <w:szCs w:val="24"/>
        </w:rPr>
      </w:pPr>
      <w:r>
        <w:rPr>
          <w:rFonts w:ascii="Arial" w:hAnsi="Arial" w:cs="Arial"/>
          <w:sz w:val="24"/>
          <w:szCs w:val="24"/>
        </w:rPr>
        <w:t xml:space="preserve">Ordinance XVI : Committees of the Council </w:t>
      </w:r>
    </w:p>
    <w:p w:rsidR="00E41FD2" w:rsidRPr="00E41FD2" w:rsidRDefault="00E41FD2" w:rsidP="00947D3B">
      <w:pPr>
        <w:pStyle w:val="ListParagraph"/>
        <w:numPr>
          <w:ilvl w:val="0"/>
          <w:numId w:val="13"/>
        </w:numPr>
        <w:tabs>
          <w:tab w:val="left" w:pos="567"/>
          <w:tab w:val="left" w:pos="1701"/>
        </w:tabs>
        <w:spacing w:line="240" w:lineRule="auto"/>
        <w:ind w:left="1701" w:hanging="567"/>
        <w:rPr>
          <w:rFonts w:ascii="Arial" w:hAnsi="Arial" w:cs="Arial"/>
          <w:sz w:val="24"/>
          <w:szCs w:val="24"/>
        </w:rPr>
      </w:pPr>
      <w:r>
        <w:rPr>
          <w:rFonts w:ascii="Arial" w:hAnsi="Arial" w:cs="Arial"/>
          <w:sz w:val="24"/>
          <w:szCs w:val="24"/>
        </w:rPr>
        <w:t xml:space="preserve">Ordinance XXII : </w:t>
      </w:r>
      <w:r w:rsidR="000F5D83">
        <w:rPr>
          <w:rFonts w:ascii="Arial" w:hAnsi="Arial" w:cs="Arial"/>
          <w:sz w:val="24"/>
          <w:szCs w:val="24"/>
        </w:rPr>
        <w:t xml:space="preserve">Appointment of Personal Chairs, Honorary Professors, Research Professors, Visiting Professors and Readerships </w:t>
      </w:r>
    </w:p>
    <w:p w:rsidR="00427AD4" w:rsidRDefault="00427AD4" w:rsidP="00947D3B">
      <w:pPr>
        <w:tabs>
          <w:tab w:val="left" w:pos="1134"/>
        </w:tabs>
        <w:spacing w:line="240" w:lineRule="auto"/>
        <w:rPr>
          <w:rFonts w:ascii="Arial" w:hAnsi="Arial" w:cs="Arial"/>
          <w:sz w:val="24"/>
          <w:szCs w:val="24"/>
        </w:rPr>
      </w:pPr>
    </w:p>
    <w:p w:rsidR="000F5D83" w:rsidRDefault="000F5D83" w:rsidP="00947D3B">
      <w:pPr>
        <w:tabs>
          <w:tab w:val="left" w:pos="1134"/>
        </w:tabs>
        <w:spacing w:line="240" w:lineRule="auto"/>
        <w:ind w:left="1134" w:hanging="567"/>
        <w:rPr>
          <w:rFonts w:ascii="Arial" w:hAnsi="Arial" w:cs="Arial"/>
          <w:sz w:val="24"/>
          <w:szCs w:val="24"/>
        </w:rPr>
      </w:pPr>
      <w:r>
        <w:rPr>
          <w:rFonts w:ascii="Arial" w:hAnsi="Arial" w:cs="Arial"/>
          <w:sz w:val="24"/>
          <w:szCs w:val="24"/>
        </w:rPr>
        <w:t>[3]</w:t>
      </w:r>
      <w:r>
        <w:rPr>
          <w:rFonts w:ascii="Arial" w:hAnsi="Arial" w:cs="Arial"/>
          <w:sz w:val="24"/>
          <w:szCs w:val="24"/>
        </w:rPr>
        <w:tab/>
        <w:t>Minute 108 (</w:t>
      </w:r>
      <w:r w:rsidRPr="00223C05">
        <w:rPr>
          <w:rFonts w:ascii="Arial" w:hAnsi="Arial" w:cs="Arial"/>
          <w:b/>
          <w:sz w:val="24"/>
          <w:szCs w:val="24"/>
        </w:rPr>
        <w:t>Appointment to Committees</w:t>
      </w:r>
      <w:r>
        <w:rPr>
          <w:rFonts w:ascii="Arial" w:hAnsi="Arial" w:cs="Arial"/>
          <w:sz w:val="24"/>
          <w:szCs w:val="24"/>
        </w:rPr>
        <w:t xml:space="preserve">), </w:t>
      </w:r>
      <w:r w:rsidRPr="005645C7">
        <w:rPr>
          <w:rFonts w:ascii="Arial" w:hAnsi="Arial" w:cs="Arial"/>
          <w:sz w:val="24"/>
          <w:szCs w:val="24"/>
        </w:rPr>
        <w:t>it was</w:t>
      </w:r>
      <w:r w:rsidRPr="005645C7">
        <w:rPr>
          <w:rFonts w:ascii="Arial" w:hAnsi="Arial" w:cs="Arial"/>
          <w:b/>
          <w:i/>
          <w:sz w:val="24"/>
          <w:szCs w:val="24"/>
        </w:rPr>
        <w:t xml:space="preserve"> </w:t>
      </w:r>
      <w:r w:rsidR="005645C7">
        <w:rPr>
          <w:rFonts w:ascii="Arial" w:hAnsi="Arial" w:cs="Arial"/>
          <w:b/>
          <w:i/>
          <w:sz w:val="24"/>
          <w:szCs w:val="24"/>
        </w:rPr>
        <w:t>resolved</w:t>
      </w:r>
      <w:r>
        <w:rPr>
          <w:rFonts w:ascii="Arial" w:hAnsi="Arial" w:cs="Arial"/>
          <w:sz w:val="24"/>
          <w:szCs w:val="24"/>
        </w:rPr>
        <w:t xml:space="preserve"> that the following members be added to the pool to serve of Appeals, Grievance Committees, Investigation Panels and Redundancy </w:t>
      </w:r>
      <w:proofErr w:type="gramStart"/>
      <w:r>
        <w:rPr>
          <w:rFonts w:ascii="Arial" w:hAnsi="Arial" w:cs="Arial"/>
          <w:sz w:val="24"/>
          <w:szCs w:val="24"/>
        </w:rPr>
        <w:t>Committees :</w:t>
      </w:r>
      <w:proofErr w:type="gramEnd"/>
      <w:r>
        <w:rPr>
          <w:rFonts w:ascii="Arial" w:hAnsi="Arial" w:cs="Arial"/>
          <w:sz w:val="24"/>
          <w:szCs w:val="24"/>
        </w:rPr>
        <w:t xml:space="preserve"> </w:t>
      </w:r>
    </w:p>
    <w:p w:rsidR="000F5D83" w:rsidRDefault="000F5D83" w:rsidP="00947D3B">
      <w:pPr>
        <w:tabs>
          <w:tab w:val="left" w:pos="1134"/>
        </w:tabs>
        <w:spacing w:line="240" w:lineRule="auto"/>
        <w:rPr>
          <w:rFonts w:ascii="Arial" w:hAnsi="Arial" w:cs="Arial"/>
          <w:sz w:val="24"/>
          <w:szCs w:val="24"/>
        </w:rPr>
      </w:pPr>
    </w:p>
    <w:p w:rsidR="000F5D83" w:rsidRDefault="000F5D83" w:rsidP="00947D3B">
      <w:pPr>
        <w:tabs>
          <w:tab w:val="left" w:pos="1134"/>
        </w:tabs>
        <w:spacing w:line="240" w:lineRule="auto"/>
        <w:ind w:firstLine="993"/>
        <w:rPr>
          <w:rFonts w:ascii="Arial" w:hAnsi="Arial" w:cs="Arial"/>
          <w:sz w:val="24"/>
          <w:szCs w:val="24"/>
        </w:rPr>
      </w:pPr>
      <w:r>
        <w:rPr>
          <w:rFonts w:ascii="Arial" w:hAnsi="Arial" w:cs="Arial"/>
          <w:sz w:val="24"/>
          <w:szCs w:val="24"/>
        </w:rPr>
        <w:tab/>
        <w:t>Dr Griff Jones</w:t>
      </w:r>
    </w:p>
    <w:p w:rsidR="000F5D83" w:rsidRDefault="000F5D83" w:rsidP="00947D3B">
      <w:pPr>
        <w:tabs>
          <w:tab w:val="left" w:pos="1134"/>
        </w:tabs>
        <w:spacing w:line="240" w:lineRule="auto"/>
        <w:ind w:firstLine="993"/>
        <w:rPr>
          <w:rFonts w:ascii="Arial" w:hAnsi="Arial" w:cs="Arial"/>
          <w:sz w:val="24"/>
          <w:szCs w:val="24"/>
        </w:rPr>
      </w:pPr>
      <w:r>
        <w:rPr>
          <w:rFonts w:ascii="Arial" w:hAnsi="Arial" w:cs="Arial"/>
          <w:sz w:val="24"/>
          <w:szCs w:val="24"/>
        </w:rPr>
        <w:tab/>
        <w:t>Ms Ellen Parry Williams</w:t>
      </w:r>
    </w:p>
    <w:p w:rsidR="000F5D83" w:rsidRDefault="000F5D83" w:rsidP="00947D3B">
      <w:pPr>
        <w:tabs>
          <w:tab w:val="left" w:pos="1134"/>
        </w:tabs>
        <w:spacing w:line="240" w:lineRule="auto"/>
        <w:ind w:firstLine="993"/>
        <w:rPr>
          <w:rFonts w:ascii="Arial" w:hAnsi="Arial" w:cs="Arial"/>
          <w:sz w:val="24"/>
          <w:szCs w:val="24"/>
        </w:rPr>
      </w:pPr>
      <w:r>
        <w:rPr>
          <w:rFonts w:ascii="Arial" w:hAnsi="Arial" w:cs="Arial"/>
          <w:sz w:val="24"/>
          <w:szCs w:val="24"/>
        </w:rPr>
        <w:tab/>
        <w:t>Dr Karen Jones</w:t>
      </w:r>
    </w:p>
    <w:p w:rsidR="000F5D83" w:rsidRDefault="000F5D83" w:rsidP="00947D3B">
      <w:pPr>
        <w:tabs>
          <w:tab w:val="left" w:pos="1134"/>
        </w:tabs>
        <w:spacing w:line="240" w:lineRule="auto"/>
        <w:ind w:firstLine="993"/>
        <w:rPr>
          <w:rFonts w:ascii="Arial" w:hAnsi="Arial" w:cs="Arial"/>
          <w:sz w:val="24"/>
          <w:szCs w:val="24"/>
        </w:rPr>
      </w:pPr>
      <w:r>
        <w:rPr>
          <w:rFonts w:ascii="Arial" w:hAnsi="Arial" w:cs="Arial"/>
          <w:sz w:val="24"/>
          <w:szCs w:val="24"/>
        </w:rPr>
        <w:tab/>
        <w:t>Dr Gillian Davies</w:t>
      </w:r>
    </w:p>
    <w:p w:rsidR="000F5D83" w:rsidRDefault="000F5D83" w:rsidP="00947D3B">
      <w:pPr>
        <w:tabs>
          <w:tab w:val="left" w:pos="1134"/>
        </w:tabs>
        <w:spacing w:line="240" w:lineRule="auto"/>
        <w:ind w:firstLine="993"/>
        <w:rPr>
          <w:rFonts w:ascii="Arial" w:hAnsi="Arial" w:cs="Arial"/>
          <w:sz w:val="24"/>
          <w:szCs w:val="24"/>
        </w:rPr>
      </w:pPr>
      <w:r>
        <w:rPr>
          <w:rFonts w:ascii="Arial" w:hAnsi="Arial" w:cs="Arial"/>
          <w:sz w:val="24"/>
          <w:szCs w:val="24"/>
        </w:rPr>
        <w:tab/>
        <w:t xml:space="preserve">Dr Olwen Williams </w:t>
      </w:r>
    </w:p>
    <w:p w:rsidR="000F5D83" w:rsidRDefault="000F5D83" w:rsidP="00947D3B">
      <w:pPr>
        <w:tabs>
          <w:tab w:val="left" w:pos="1134"/>
        </w:tabs>
        <w:spacing w:line="240" w:lineRule="auto"/>
        <w:rPr>
          <w:rFonts w:ascii="Arial" w:hAnsi="Arial" w:cs="Arial"/>
          <w:sz w:val="24"/>
          <w:szCs w:val="24"/>
        </w:rPr>
      </w:pPr>
    </w:p>
    <w:p w:rsidR="000F5D83" w:rsidRPr="005645C7" w:rsidRDefault="000F5D83" w:rsidP="005645C7">
      <w:pPr>
        <w:tabs>
          <w:tab w:val="left" w:pos="1134"/>
        </w:tabs>
        <w:spacing w:line="240" w:lineRule="auto"/>
        <w:ind w:left="1134"/>
        <w:rPr>
          <w:rFonts w:ascii="Arial" w:hAnsi="Arial" w:cs="Arial"/>
          <w:sz w:val="24"/>
          <w:szCs w:val="24"/>
        </w:rPr>
      </w:pPr>
      <w:r w:rsidRPr="005645C7">
        <w:rPr>
          <w:rFonts w:ascii="Arial" w:hAnsi="Arial" w:cs="Arial"/>
          <w:sz w:val="24"/>
          <w:szCs w:val="24"/>
        </w:rPr>
        <w:t>It was noted that a</w:t>
      </w:r>
      <w:r w:rsidR="005645C7">
        <w:rPr>
          <w:rFonts w:ascii="Arial" w:hAnsi="Arial" w:cs="Arial"/>
          <w:sz w:val="24"/>
          <w:szCs w:val="24"/>
        </w:rPr>
        <w:t>n employer nominated</w:t>
      </w:r>
      <w:r w:rsidRPr="005645C7">
        <w:rPr>
          <w:rFonts w:ascii="Arial" w:hAnsi="Arial" w:cs="Arial"/>
          <w:sz w:val="24"/>
          <w:szCs w:val="24"/>
        </w:rPr>
        <w:t xml:space="preserve"> trustee is required for the pension scheme.</w:t>
      </w:r>
    </w:p>
    <w:p w:rsidR="000F5D83" w:rsidRDefault="000F5D83" w:rsidP="00947D3B">
      <w:pPr>
        <w:tabs>
          <w:tab w:val="left" w:pos="1134"/>
        </w:tabs>
        <w:spacing w:line="240" w:lineRule="auto"/>
        <w:rPr>
          <w:rFonts w:ascii="Arial" w:hAnsi="Arial" w:cs="Arial"/>
          <w:sz w:val="24"/>
          <w:szCs w:val="24"/>
          <w:u w:val="single"/>
        </w:rPr>
      </w:pPr>
    </w:p>
    <w:p w:rsidR="000F5D83" w:rsidRDefault="000F5D83" w:rsidP="00947D3B">
      <w:pPr>
        <w:tabs>
          <w:tab w:val="left" w:pos="1134"/>
        </w:tabs>
        <w:spacing w:line="240" w:lineRule="auto"/>
        <w:rPr>
          <w:rFonts w:ascii="Arial" w:hAnsi="Arial" w:cs="Arial"/>
          <w:sz w:val="24"/>
          <w:szCs w:val="24"/>
        </w:rPr>
      </w:pPr>
    </w:p>
    <w:p w:rsidR="000F5D83" w:rsidRPr="000F5D83" w:rsidRDefault="000F5D83" w:rsidP="00947D3B">
      <w:pPr>
        <w:tabs>
          <w:tab w:val="left" w:pos="1134"/>
        </w:tabs>
        <w:spacing w:line="240" w:lineRule="auto"/>
        <w:jc w:val="center"/>
        <w:rPr>
          <w:rFonts w:ascii="Arial" w:hAnsi="Arial" w:cs="Arial"/>
          <w:b/>
          <w:sz w:val="24"/>
          <w:szCs w:val="24"/>
        </w:rPr>
      </w:pPr>
      <w:r w:rsidRPr="000F5D83">
        <w:rPr>
          <w:rFonts w:ascii="Arial" w:hAnsi="Arial" w:cs="Arial"/>
          <w:b/>
          <w:sz w:val="24"/>
          <w:szCs w:val="24"/>
        </w:rPr>
        <w:t>REMUNERATION COMMITTEE</w:t>
      </w:r>
    </w:p>
    <w:p w:rsidR="000F5D83" w:rsidRDefault="000F5D83" w:rsidP="00947D3B">
      <w:pPr>
        <w:tabs>
          <w:tab w:val="left" w:pos="1134"/>
        </w:tabs>
        <w:spacing w:line="240" w:lineRule="auto"/>
        <w:rPr>
          <w:rFonts w:ascii="Arial" w:hAnsi="Arial" w:cs="Arial"/>
          <w:sz w:val="24"/>
          <w:szCs w:val="24"/>
        </w:rPr>
      </w:pPr>
    </w:p>
    <w:p w:rsidR="000F5D83" w:rsidRDefault="000F5D83" w:rsidP="00947D3B">
      <w:pPr>
        <w:pStyle w:val="ListParagraph"/>
        <w:numPr>
          <w:ilvl w:val="0"/>
          <w:numId w:val="14"/>
        </w:numPr>
        <w:tabs>
          <w:tab w:val="left" w:pos="567"/>
          <w:tab w:val="left" w:pos="1134"/>
        </w:tabs>
        <w:spacing w:line="240" w:lineRule="auto"/>
        <w:ind w:left="567" w:hanging="567"/>
        <w:rPr>
          <w:rFonts w:ascii="Arial" w:hAnsi="Arial" w:cs="Arial"/>
          <w:sz w:val="24"/>
          <w:szCs w:val="24"/>
        </w:rPr>
      </w:pPr>
      <w:r>
        <w:rPr>
          <w:rFonts w:ascii="Arial" w:hAnsi="Arial" w:cs="Arial"/>
          <w:sz w:val="24"/>
          <w:szCs w:val="24"/>
        </w:rPr>
        <w:t>The Report of the meeting of the Remuneration Committee held on the 12</w:t>
      </w:r>
      <w:r w:rsidRPr="000F5D83">
        <w:rPr>
          <w:rFonts w:ascii="Arial" w:hAnsi="Arial" w:cs="Arial"/>
          <w:sz w:val="24"/>
          <w:szCs w:val="24"/>
          <w:vertAlign w:val="superscript"/>
        </w:rPr>
        <w:t>th</w:t>
      </w:r>
      <w:r>
        <w:rPr>
          <w:rFonts w:ascii="Arial" w:hAnsi="Arial" w:cs="Arial"/>
          <w:sz w:val="24"/>
          <w:szCs w:val="24"/>
        </w:rPr>
        <w:t xml:space="preserve"> December 2014 (attached as Appendix VI to the official copy of the Minutes) were approved. </w:t>
      </w:r>
    </w:p>
    <w:p w:rsidR="000F5D83" w:rsidRDefault="000F5D83" w:rsidP="00947D3B">
      <w:pPr>
        <w:tabs>
          <w:tab w:val="left" w:pos="567"/>
          <w:tab w:val="left" w:pos="1134"/>
        </w:tabs>
        <w:spacing w:line="240" w:lineRule="auto"/>
        <w:ind w:left="567" w:hanging="567"/>
        <w:rPr>
          <w:rFonts w:ascii="Arial" w:hAnsi="Arial" w:cs="Arial"/>
          <w:sz w:val="24"/>
          <w:szCs w:val="24"/>
        </w:rPr>
      </w:pPr>
    </w:p>
    <w:p w:rsidR="000F5D83" w:rsidRDefault="000F5D83" w:rsidP="00947D3B">
      <w:pPr>
        <w:pStyle w:val="ListParagraph"/>
        <w:numPr>
          <w:ilvl w:val="0"/>
          <w:numId w:val="14"/>
        </w:numPr>
        <w:tabs>
          <w:tab w:val="left" w:pos="567"/>
          <w:tab w:val="left" w:pos="1134"/>
        </w:tabs>
        <w:spacing w:line="240" w:lineRule="auto"/>
        <w:ind w:left="567" w:hanging="567"/>
        <w:rPr>
          <w:rFonts w:ascii="Arial" w:hAnsi="Arial" w:cs="Arial"/>
          <w:sz w:val="24"/>
          <w:szCs w:val="24"/>
        </w:rPr>
      </w:pPr>
      <w:r>
        <w:rPr>
          <w:rFonts w:ascii="Arial" w:hAnsi="Arial" w:cs="Arial"/>
          <w:sz w:val="24"/>
          <w:szCs w:val="24"/>
        </w:rPr>
        <w:t xml:space="preserve">With reference to : </w:t>
      </w:r>
    </w:p>
    <w:p w:rsidR="000F5D83" w:rsidRPr="000F5D83" w:rsidRDefault="000F5D83" w:rsidP="00947D3B">
      <w:pPr>
        <w:pStyle w:val="ListParagraph"/>
        <w:spacing w:line="240" w:lineRule="auto"/>
        <w:rPr>
          <w:rFonts w:ascii="Arial" w:hAnsi="Arial" w:cs="Arial"/>
          <w:sz w:val="24"/>
          <w:szCs w:val="24"/>
        </w:rPr>
      </w:pPr>
    </w:p>
    <w:p w:rsidR="000F5D83" w:rsidRDefault="000F5D83" w:rsidP="00947D3B">
      <w:pPr>
        <w:tabs>
          <w:tab w:val="left" w:pos="1134"/>
        </w:tabs>
        <w:spacing w:line="240" w:lineRule="auto"/>
        <w:ind w:left="1134" w:hanging="567"/>
        <w:rPr>
          <w:rFonts w:ascii="Arial" w:hAnsi="Arial" w:cs="Arial"/>
          <w:sz w:val="24"/>
          <w:szCs w:val="24"/>
        </w:rPr>
      </w:pPr>
      <w:r>
        <w:rPr>
          <w:rFonts w:ascii="Arial" w:hAnsi="Arial" w:cs="Arial"/>
          <w:sz w:val="24"/>
          <w:szCs w:val="24"/>
        </w:rPr>
        <w:t>[1]</w:t>
      </w:r>
      <w:r>
        <w:rPr>
          <w:rFonts w:ascii="Arial" w:hAnsi="Arial" w:cs="Arial"/>
          <w:sz w:val="24"/>
          <w:szCs w:val="24"/>
        </w:rPr>
        <w:tab/>
        <w:t>Minute 3 (</w:t>
      </w:r>
      <w:r w:rsidRPr="000F5D83">
        <w:rPr>
          <w:rFonts w:ascii="Arial" w:hAnsi="Arial" w:cs="Arial"/>
          <w:b/>
          <w:sz w:val="24"/>
          <w:szCs w:val="24"/>
        </w:rPr>
        <w:t>Proposed Professorial Banding Criteria with Single Spine</w:t>
      </w:r>
      <w:r>
        <w:rPr>
          <w:rFonts w:ascii="Arial" w:hAnsi="Arial" w:cs="Arial"/>
          <w:sz w:val="24"/>
          <w:szCs w:val="24"/>
        </w:rPr>
        <w:t>), it was noted that a newly approved single spine for professorial staff would be used for future banding and salary awards.</w:t>
      </w:r>
    </w:p>
    <w:p w:rsidR="000F5D83" w:rsidRDefault="000F5D83" w:rsidP="00947D3B">
      <w:pPr>
        <w:tabs>
          <w:tab w:val="left" w:pos="1134"/>
        </w:tabs>
        <w:spacing w:line="240" w:lineRule="auto"/>
        <w:ind w:left="1134" w:hanging="567"/>
        <w:rPr>
          <w:rFonts w:ascii="Arial" w:hAnsi="Arial" w:cs="Arial"/>
          <w:sz w:val="24"/>
          <w:szCs w:val="24"/>
        </w:rPr>
      </w:pPr>
    </w:p>
    <w:p w:rsidR="000F5D83" w:rsidRDefault="000F5D83" w:rsidP="00947D3B">
      <w:pPr>
        <w:tabs>
          <w:tab w:val="left" w:pos="1134"/>
        </w:tabs>
        <w:spacing w:line="240" w:lineRule="auto"/>
        <w:ind w:left="1134" w:hanging="567"/>
        <w:rPr>
          <w:rFonts w:ascii="Arial" w:hAnsi="Arial" w:cs="Arial"/>
          <w:sz w:val="24"/>
          <w:szCs w:val="24"/>
        </w:rPr>
      </w:pPr>
      <w:r>
        <w:rPr>
          <w:rFonts w:ascii="Arial" w:hAnsi="Arial" w:cs="Arial"/>
          <w:sz w:val="24"/>
          <w:szCs w:val="24"/>
        </w:rPr>
        <w:t>[2]</w:t>
      </w:r>
      <w:r>
        <w:rPr>
          <w:rFonts w:ascii="Arial" w:hAnsi="Arial" w:cs="Arial"/>
          <w:sz w:val="24"/>
          <w:szCs w:val="24"/>
        </w:rPr>
        <w:tab/>
        <w:t>Minute 4 (</w:t>
      </w:r>
      <w:r w:rsidR="005645C7">
        <w:rPr>
          <w:rFonts w:ascii="Arial" w:hAnsi="Arial" w:cs="Arial"/>
          <w:b/>
          <w:sz w:val="24"/>
          <w:szCs w:val="24"/>
        </w:rPr>
        <w:t>R</w:t>
      </w:r>
      <w:r w:rsidRPr="000F5D83">
        <w:rPr>
          <w:rFonts w:ascii="Arial" w:hAnsi="Arial" w:cs="Arial"/>
          <w:b/>
          <w:sz w:val="24"/>
          <w:szCs w:val="24"/>
        </w:rPr>
        <w:t>ecommendations for Senior Remuneration Applications</w:t>
      </w:r>
      <w:r>
        <w:rPr>
          <w:rFonts w:ascii="Arial" w:hAnsi="Arial" w:cs="Arial"/>
          <w:sz w:val="24"/>
          <w:szCs w:val="24"/>
        </w:rPr>
        <w:t>), it was noted that approval had been given for salary increases for 39 members of staff (with salaries less than £80K) and for 6 individuals (with salaries more that £80k).</w:t>
      </w:r>
    </w:p>
    <w:p w:rsidR="00756298" w:rsidRDefault="00756298" w:rsidP="00947D3B">
      <w:pPr>
        <w:tabs>
          <w:tab w:val="left" w:pos="1134"/>
        </w:tabs>
        <w:spacing w:line="240" w:lineRule="auto"/>
        <w:rPr>
          <w:rFonts w:ascii="Arial" w:hAnsi="Arial" w:cs="Arial"/>
          <w:sz w:val="24"/>
          <w:szCs w:val="24"/>
        </w:rPr>
      </w:pPr>
    </w:p>
    <w:p w:rsidR="00756298" w:rsidRDefault="00756298" w:rsidP="00947D3B">
      <w:pPr>
        <w:tabs>
          <w:tab w:val="left" w:pos="1134"/>
        </w:tabs>
        <w:spacing w:line="240" w:lineRule="auto"/>
        <w:rPr>
          <w:rFonts w:ascii="Arial" w:hAnsi="Arial" w:cs="Arial"/>
          <w:sz w:val="24"/>
          <w:szCs w:val="24"/>
        </w:rPr>
      </w:pPr>
    </w:p>
    <w:p w:rsidR="00756298" w:rsidRPr="00756298" w:rsidRDefault="00756298" w:rsidP="00947D3B">
      <w:pPr>
        <w:tabs>
          <w:tab w:val="left" w:pos="1134"/>
        </w:tabs>
        <w:spacing w:line="240" w:lineRule="auto"/>
        <w:jc w:val="center"/>
        <w:rPr>
          <w:rFonts w:ascii="Arial" w:hAnsi="Arial" w:cs="Arial"/>
          <w:b/>
          <w:sz w:val="24"/>
          <w:szCs w:val="24"/>
        </w:rPr>
      </w:pPr>
      <w:r w:rsidRPr="00756298">
        <w:rPr>
          <w:rFonts w:ascii="Arial" w:hAnsi="Arial" w:cs="Arial"/>
          <w:b/>
          <w:sz w:val="24"/>
          <w:szCs w:val="24"/>
        </w:rPr>
        <w:t>REDUNDANCY COMMITTEE</w:t>
      </w:r>
    </w:p>
    <w:p w:rsidR="00756298" w:rsidRDefault="00756298" w:rsidP="00947D3B">
      <w:pPr>
        <w:tabs>
          <w:tab w:val="left" w:pos="1134"/>
        </w:tabs>
        <w:spacing w:line="240" w:lineRule="auto"/>
        <w:rPr>
          <w:rFonts w:ascii="Arial" w:hAnsi="Arial" w:cs="Arial"/>
          <w:sz w:val="24"/>
          <w:szCs w:val="24"/>
        </w:rPr>
      </w:pPr>
    </w:p>
    <w:p w:rsidR="00756298" w:rsidRDefault="00756298" w:rsidP="00947D3B">
      <w:pPr>
        <w:pStyle w:val="ListParagraph"/>
        <w:numPr>
          <w:ilvl w:val="0"/>
          <w:numId w:val="15"/>
        </w:numPr>
        <w:tabs>
          <w:tab w:val="left" w:pos="1134"/>
        </w:tabs>
        <w:spacing w:line="240" w:lineRule="auto"/>
        <w:ind w:left="567" w:hanging="567"/>
        <w:rPr>
          <w:rFonts w:ascii="Arial" w:hAnsi="Arial" w:cs="Arial"/>
          <w:sz w:val="24"/>
          <w:szCs w:val="24"/>
        </w:rPr>
      </w:pPr>
      <w:r>
        <w:rPr>
          <w:rFonts w:ascii="Arial" w:hAnsi="Arial" w:cs="Arial"/>
          <w:sz w:val="24"/>
          <w:szCs w:val="24"/>
        </w:rPr>
        <w:t>The Report of the meeting of the Redundancy Committee held on the 12</w:t>
      </w:r>
      <w:r w:rsidRPr="00756298">
        <w:rPr>
          <w:rFonts w:ascii="Arial" w:hAnsi="Arial" w:cs="Arial"/>
          <w:sz w:val="24"/>
          <w:szCs w:val="24"/>
          <w:vertAlign w:val="superscript"/>
        </w:rPr>
        <w:t>th</w:t>
      </w:r>
      <w:r>
        <w:rPr>
          <w:rFonts w:ascii="Arial" w:hAnsi="Arial" w:cs="Arial"/>
          <w:sz w:val="24"/>
          <w:szCs w:val="24"/>
        </w:rPr>
        <w:t xml:space="preserve"> December 2014 (attached as Appendix VII to the official copy of the Minutes) were approved. </w:t>
      </w:r>
    </w:p>
    <w:p w:rsidR="00756298" w:rsidRDefault="00756298" w:rsidP="00947D3B">
      <w:pPr>
        <w:tabs>
          <w:tab w:val="left" w:pos="1134"/>
        </w:tabs>
        <w:spacing w:line="240" w:lineRule="auto"/>
        <w:ind w:left="567" w:hanging="567"/>
        <w:rPr>
          <w:rFonts w:ascii="Arial" w:hAnsi="Arial" w:cs="Arial"/>
          <w:sz w:val="24"/>
          <w:szCs w:val="24"/>
        </w:rPr>
      </w:pPr>
    </w:p>
    <w:p w:rsidR="00756298" w:rsidRDefault="00223C05" w:rsidP="00947D3B">
      <w:pPr>
        <w:pStyle w:val="ListParagraph"/>
        <w:numPr>
          <w:ilvl w:val="0"/>
          <w:numId w:val="15"/>
        </w:numPr>
        <w:tabs>
          <w:tab w:val="left" w:pos="1134"/>
        </w:tabs>
        <w:spacing w:line="240" w:lineRule="auto"/>
        <w:ind w:left="567" w:hanging="567"/>
        <w:rPr>
          <w:rFonts w:ascii="Arial" w:hAnsi="Arial" w:cs="Arial"/>
          <w:sz w:val="24"/>
          <w:szCs w:val="24"/>
        </w:rPr>
      </w:pPr>
      <w:r>
        <w:rPr>
          <w:rFonts w:ascii="Arial" w:hAnsi="Arial" w:cs="Arial"/>
          <w:sz w:val="24"/>
          <w:szCs w:val="24"/>
        </w:rPr>
        <w:t>With reference</w:t>
      </w:r>
      <w:r w:rsidR="00756298">
        <w:rPr>
          <w:rFonts w:ascii="Arial" w:hAnsi="Arial" w:cs="Arial"/>
          <w:sz w:val="24"/>
          <w:szCs w:val="24"/>
        </w:rPr>
        <w:t xml:space="preserve"> to Minute 4 (</w:t>
      </w:r>
      <w:r w:rsidR="00756298" w:rsidRPr="00756298">
        <w:rPr>
          <w:rFonts w:ascii="Arial" w:hAnsi="Arial" w:cs="Arial"/>
          <w:b/>
          <w:sz w:val="24"/>
          <w:szCs w:val="24"/>
        </w:rPr>
        <w:t>Anonymised List of Staff</w:t>
      </w:r>
      <w:r w:rsidR="00756298">
        <w:rPr>
          <w:rFonts w:ascii="Arial" w:hAnsi="Arial" w:cs="Arial"/>
          <w:sz w:val="24"/>
          <w:szCs w:val="24"/>
        </w:rPr>
        <w:t xml:space="preserve">), </w:t>
      </w:r>
      <w:r w:rsidR="00756298" w:rsidRPr="005645C7">
        <w:rPr>
          <w:rFonts w:ascii="Arial" w:hAnsi="Arial" w:cs="Arial"/>
          <w:sz w:val="24"/>
          <w:szCs w:val="24"/>
        </w:rPr>
        <w:t xml:space="preserve">it </w:t>
      </w:r>
      <w:r w:rsidR="005645C7" w:rsidRPr="005645C7">
        <w:rPr>
          <w:rFonts w:ascii="Arial" w:hAnsi="Arial" w:cs="Arial"/>
          <w:sz w:val="24"/>
          <w:szCs w:val="24"/>
        </w:rPr>
        <w:t>was</w:t>
      </w:r>
      <w:r w:rsidR="005645C7" w:rsidRPr="005645C7">
        <w:rPr>
          <w:rFonts w:ascii="Arial" w:hAnsi="Arial" w:cs="Arial"/>
          <w:b/>
          <w:i/>
          <w:sz w:val="24"/>
          <w:szCs w:val="24"/>
        </w:rPr>
        <w:t xml:space="preserve"> resolved</w:t>
      </w:r>
      <w:r w:rsidR="00756298">
        <w:rPr>
          <w:rFonts w:ascii="Arial" w:hAnsi="Arial" w:cs="Arial"/>
          <w:sz w:val="24"/>
          <w:szCs w:val="24"/>
        </w:rPr>
        <w:t xml:space="preserve"> that </w:t>
      </w:r>
      <w:r w:rsidR="005645C7">
        <w:rPr>
          <w:rFonts w:ascii="Arial" w:hAnsi="Arial" w:cs="Arial"/>
          <w:sz w:val="24"/>
          <w:szCs w:val="24"/>
        </w:rPr>
        <w:t>the</w:t>
      </w:r>
      <w:r w:rsidR="00756298">
        <w:rPr>
          <w:rFonts w:ascii="Arial" w:hAnsi="Arial" w:cs="Arial"/>
          <w:sz w:val="24"/>
          <w:szCs w:val="24"/>
        </w:rPr>
        <w:t xml:space="preserve"> staff whose fixed term contracts were due to expire between 1 February 2015 and 31 July </w:t>
      </w:r>
      <w:r w:rsidR="00756298">
        <w:rPr>
          <w:rFonts w:ascii="Arial" w:hAnsi="Arial" w:cs="Arial"/>
          <w:sz w:val="24"/>
          <w:szCs w:val="24"/>
        </w:rPr>
        <w:lastRenderedPageBreak/>
        <w:t xml:space="preserve">2015 be dismissed by reason of </w:t>
      </w:r>
      <w:r w:rsidR="005645C7">
        <w:rPr>
          <w:rFonts w:ascii="Arial" w:hAnsi="Arial" w:cs="Arial"/>
          <w:sz w:val="24"/>
          <w:szCs w:val="24"/>
        </w:rPr>
        <w:t xml:space="preserve">redundancy. It was noted </w:t>
      </w:r>
      <w:proofErr w:type="spellStart"/>
      <w:r w:rsidR="005645C7">
        <w:rPr>
          <w:rFonts w:ascii="Arial" w:hAnsi="Arial" w:cs="Arial"/>
          <w:sz w:val="24"/>
          <w:szCs w:val="24"/>
        </w:rPr>
        <w:t>tat</w:t>
      </w:r>
      <w:proofErr w:type="spellEnd"/>
      <w:r w:rsidR="005645C7">
        <w:rPr>
          <w:rFonts w:ascii="Arial" w:hAnsi="Arial" w:cs="Arial"/>
          <w:sz w:val="24"/>
          <w:szCs w:val="24"/>
        </w:rPr>
        <w:t xml:space="preserve"> mitigation is considered before a contract is ended.</w:t>
      </w:r>
    </w:p>
    <w:p w:rsidR="00906731" w:rsidRPr="00906731" w:rsidRDefault="00906731" w:rsidP="00947D3B">
      <w:pPr>
        <w:pStyle w:val="ListParagraph"/>
        <w:spacing w:line="240" w:lineRule="auto"/>
        <w:rPr>
          <w:rFonts w:ascii="Arial" w:hAnsi="Arial" w:cs="Arial"/>
          <w:sz w:val="24"/>
          <w:szCs w:val="24"/>
        </w:rPr>
      </w:pPr>
    </w:p>
    <w:p w:rsidR="00906731" w:rsidRDefault="00906731" w:rsidP="00947D3B">
      <w:pPr>
        <w:tabs>
          <w:tab w:val="left" w:pos="1134"/>
        </w:tabs>
        <w:spacing w:line="240" w:lineRule="auto"/>
        <w:rPr>
          <w:rFonts w:ascii="Arial" w:hAnsi="Arial" w:cs="Arial"/>
          <w:sz w:val="24"/>
          <w:szCs w:val="24"/>
        </w:rPr>
      </w:pPr>
    </w:p>
    <w:p w:rsidR="00906731" w:rsidRPr="0060073D" w:rsidRDefault="00906731" w:rsidP="00947D3B">
      <w:pPr>
        <w:tabs>
          <w:tab w:val="left" w:pos="1134"/>
        </w:tabs>
        <w:spacing w:line="240" w:lineRule="auto"/>
        <w:jc w:val="center"/>
        <w:rPr>
          <w:rFonts w:ascii="Arial" w:hAnsi="Arial" w:cs="Arial"/>
          <w:b/>
          <w:sz w:val="24"/>
          <w:szCs w:val="24"/>
        </w:rPr>
      </w:pPr>
      <w:r w:rsidRPr="0060073D">
        <w:rPr>
          <w:rFonts w:ascii="Arial" w:hAnsi="Arial" w:cs="Arial"/>
          <w:b/>
          <w:sz w:val="24"/>
          <w:szCs w:val="24"/>
        </w:rPr>
        <w:t>HUMAN RESOURCES MATTERS</w:t>
      </w:r>
    </w:p>
    <w:p w:rsidR="00906731" w:rsidRDefault="00906731" w:rsidP="00947D3B">
      <w:pPr>
        <w:tabs>
          <w:tab w:val="left" w:pos="1134"/>
        </w:tabs>
        <w:spacing w:line="240" w:lineRule="auto"/>
        <w:rPr>
          <w:rFonts w:ascii="Arial" w:hAnsi="Arial" w:cs="Arial"/>
          <w:sz w:val="24"/>
          <w:szCs w:val="24"/>
        </w:rPr>
      </w:pPr>
    </w:p>
    <w:p w:rsidR="0060073D" w:rsidRDefault="00223C05" w:rsidP="00947D3B">
      <w:pPr>
        <w:pStyle w:val="ListParagraph"/>
        <w:numPr>
          <w:ilvl w:val="0"/>
          <w:numId w:val="17"/>
        </w:numPr>
        <w:tabs>
          <w:tab w:val="left" w:pos="567"/>
          <w:tab w:val="left" w:pos="1134"/>
        </w:tabs>
        <w:spacing w:line="240" w:lineRule="auto"/>
        <w:ind w:left="567" w:hanging="567"/>
        <w:rPr>
          <w:rFonts w:ascii="Arial" w:hAnsi="Arial" w:cs="Arial"/>
          <w:sz w:val="24"/>
          <w:szCs w:val="24"/>
        </w:rPr>
      </w:pPr>
      <w:r>
        <w:rPr>
          <w:rFonts w:ascii="Arial" w:hAnsi="Arial" w:cs="Arial"/>
          <w:sz w:val="24"/>
          <w:szCs w:val="24"/>
        </w:rPr>
        <w:t>The C</w:t>
      </w:r>
      <w:r w:rsidR="0060073D">
        <w:rPr>
          <w:rFonts w:ascii="Arial" w:hAnsi="Arial" w:cs="Arial"/>
          <w:sz w:val="24"/>
          <w:szCs w:val="24"/>
        </w:rPr>
        <w:t xml:space="preserve">ouncil received a report on Human Resources matters. </w:t>
      </w:r>
    </w:p>
    <w:p w:rsidR="0060073D" w:rsidRDefault="0060073D" w:rsidP="00947D3B">
      <w:pPr>
        <w:tabs>
          <w:tab w:val="left" w:pos="567"/>
          <w:tab w:val="left" w:pos="1134"/>
        </w:tabs>
        <w:spacing w:line="240" w:lineRule="auto"/>
        <w:ind w:left="567" w:hanging="567"/>
        <w:rPr>
          <w:rFonts w:ascii="Arial" w:hAnsi="Arial" w:cs="Arial"/>
          <w:sz w:val="24"/>
          <w:szCs w:val="24"/>
        </w:rPr>
      </w:pPr>
    </w:p>
    <w:p w:rsidR="0060073D" w:rsidRDefault="0060073D" w:rsidP="00947D3B">
      <w:pPr>
        <w:pStyle w:val="ListParagraph"/>
        <w:numPr>
          <w:ilvl w:val="0"/>
          <w:numId w:val="17"/>
        </w:numPr>
        <w:tabs>
          <w:tab w:val="left" w:pos="567"/>
          <w:tab w:val="left" w:pos="1134"/>
        </w:tabs>
        <w:spacing w:line="240" w:lineRule="auto"/>
        <w:ind w:left="567" w:hanging="567"/>
        <w:rPr>
          <w:rFonts w:ascii="Arial" w:hAnsi="Arial" w:cs="Arial"/>
          <w:sz w:val="24"/>
          <w:szCs w:val="24"/>
        </w:rPr>
      </w:pPr>
      <w:r>
        <w:rPr>
          <w:rFonts w:ascii="Arial" w:hAnsi="Arial" w:cs="Arial"/>
          <w:sz w:val="24"/>
          <w:szCs w:val="24"/>
        </w:rPr>
        <w:t>It was noted that changes are being proposed to the Universiti</w:t>
      </w:r>
      <w:r w:rsidR="005645C7">
        <w:rPr>
          <w:rFonts w:ascii="Arial" w:hAnsi="Arial" w:cs="Arial"/>
          <w:sz w:val="24"/>
          <w:szCs w:val="24"/>
        </w:rPr>
        <w:t>es Superannuation Scheme and that a c</w:t>
      </w:r>
      <w:r>
        <w:rPr>
          <w:rFonts w:ascii="Arial" w:hAnsi="Arial" w:cs="Arial"/>
          <w:sz w:val="24"/>
          <w:szCs w:val="24"/>
        </w:rPr>
        <w:t xml:space="preserve">onsultation </w:t>
      </w:r>
      <w:r w:rsidR="005645C7">
        <w:rPr>
          <w:rFonts w:ascii="Arial" w:hAnsi="Arial" w:cs="Arial"/>
          <w:sz w:val="24"/>
          <w:szCs w:val="24"/>
        </w:rPr>
        <w:t>is ongoing</w:t>
      </w:r>
      <w:r>
        <w:rPr>
          <w:rFonts w:ascii="Arial" w:hAnsi="Arial" w:cs="Arial"/>
          <w:sz w:val="24"/>
          <w:szCs w:val="24"/>
        </w:rPr>
        <w:t>.</w:t>
      </w:r>
    </w:p>
    <w:p w:rsidR="0060073D" w:rsidRPr="0060073D" w:rsidRDefault="0060073D" w:rsidP="00947D3B">
      <w:pPr>
        <w:pStyle w:val="ListParagraph"/>
        <w:tabs>
          <w:tab w:val="left" w:pos="567"/>
        </w:tabs>
        <w:spacing w:line="240" w:lineRule="auto"/>
        <w:ind w:left="567" w:hanging="567"/>
        <w:rPr>
          <w:rFonts w:ascii="Arial" w:hAnsi="Arial" w:cs="Arial"/>
          <w:sz w:val="24"/>
          <w:szCs w:val="24"/>
        </w:rPr>
      </w:pPr>
    </w:p>
    <w:p w:rsidR="0060073D" w:rsidRDefault="0060073D" w:rsidP="00947D3B">
      <w:pPr>
        <w:pStyle w:val="ListParagraph"/>
        <w:numPr>
          <w:ilvl w:val="0"/>
          <w:numId w:val="17"/>
        </w:numPr>
        <w:tabs>
          <w:tab w:val="left" w:pos="567"/>
          <w:tab w:val="left" w:pos="1134"/>
        </w:tabs>
        <w:spacing w:line="240" w:lineRule="auto"/>
        <w:ind w:left="567" w:hanging="567"/>
        <w:rPr>
          <w:rFonts w:ascii="Arial" w:hAnsi="Arial" w:cs="Arial"/>
          <w:sz w:val="24"/>
          <w:szCs w:val="24"/>
        </w:rPr>
      </w:pPr>
      <w:r>
        <w:rPr>
          <w:rFonts w:ascii="Arial" w:hAnsi="Arial" w:cs="Arial"/>
          <w:sz w:val="24"/>
          <w:szCs w:val="24"/>
        </w:rPr>
        <w:t xml:space="preserve">It was </w:t>
      </w:r>
      <w:r w:rsidRPr="0060073D">
        <w:rPr>
          <w:rFonts w:ascii="Arial" w:hAnsi="Arial" w:cs="Arial"/>
          <w:b/>
          <w:sz w:val="24"/>
          <w:szCs w:val="24"/>
        </w:rPr>
        <w:t>resolved</w:t>
      </w:r>
      <w:r>
        <w:rPr>
          <w:rFonts w:ascii="Arial" w:hAnsi="Arial" w:cs="Arial"/>
          <w:sz w:val="24"/>
          <w:szCs w:val="24"/>
        </w:rPr>
        <w:t xml:space="preserve"> that Professor Christopher Burton be appointed to the established Noreen Edwards Chair of Healthcare Sciences. </w:t>
      </w:r>
    </w:p>
    <w:p w:rsidR="0060073D" w:rsidRPr="0060073D" w:rsidRDefault="0060073D" w:rsidP="00947D3B">
      <w:pPr>
        <w:pStyle w:val="ListParagraph"/>
        <w:tabs>
          <w:tab w:val="left" w:pos="567"/>
        </w:tabs>
        <w:spacing w:line="240" w:lineRule="auto"/>
        <w:ind w:left="567" w:hanging="567"/>
        <w:rPr>
          <w:rFonts w:ascii="Arial" w:hAnsi="Arial" w:cs="Arial"/>
          <w:sz w:val="24"/>
          <w:szCs w:val="24"/>
        </w:rPr>
      </w:pPr>
    </w:p>
    <w:p w:rsidR="0060073D" w:rsidRDefault="0060073D" w:rsidP="00947D3B">
      <w:pPr>
        <w:pStyle w:val="ListParagraph"/>
        <w:numPr>
          <w:ilvl w:val="0"/>
          <w:numId w:val="17"/>
        </w:numPr>
        <w:tabs>
          <w:tab w:val="left" w:pos="567"/>
          <w:tab w:val="left" w:pos="1134"/>
        </w:tabs>
        <w:spacing w:line="240" w:lineRule="auto"/>
        <w:ind w:left="567" w:hanging="567"/>
        <w:rPr>
          <w:rFonts w:ascii="Arial" w:hAnsi="Arial" w:cs="Arial"/>
          <w:sz w:val="24"/>
          <w:szCs w:val="24"/>
        </w:rPr>
      </w:pPr>
      <w:r>
        <w:rPr>
          <w:rFonts w:ascii="Arial" w:hAnsi="Arial" w:cs="Arial"/>
          <w:sz w:val="24"/>
          <w:szCs w:val="24"/>
        </w:rPr>
        <w:t>A list of recent appointments was received.</w:t>
      </w:r>
    </w:p>
    <w:p w:rsidR="0060073D" w:rsidRPr="0060073D" w:rsidRDefault="0060073D" w:rsidP="00947D3B">
      <w:pPr>
        <w:pStyle w:val="ListParagraph"/>
        <w:spacing w:line="240" w:lineRule="auto"/>
        <w:rPr>
          <w:rFonts w:ascii="Arial" w:hAnsi="Arial" w:cs="Arial"/>
          <w:sz w:val="24"/>
          <w:szCs w:val="24"/>
        </w:rPr>
      </w:pPr>
    </w:p>
    <w:p w:rsidR="0060073D" w:rsidRDefault="0060073D" w:rsidP="00947D3B">
      <w:pPr>
        <w:tabs>
          <w:tab w:val="left" w:pos="1134"/>
        </w:tabs>
        <w:spacing w:line="240" w:lineRule="auto"/>
        <w:rPr>
          <w:rFonts w:ascii="Arial" w:hAnsi="Arial" w:cs="Arial"/>
          <w:sz w:val="24"/>
          <w:szCs w:val="24"/>
        </w:rPr>
      </w:pPr>
    </w:p>
    <w:p w:rsidR="0060073D" w:rsidRPr="0060073D" w:rsidRDefault="0060073D" w:rsidP="00947D3B">
      <w:pPr>
        <w:tabs>
          <w:tab w:val="left" w:pos="1134"/>
        </w:tabs>
        <w:spacing w:line="240" w:lineRule="auto"/>
        <w:jc w:val="center"/>
        <w:rPr>
          <w:rFonts w:ascii="Arial" w:hAnsi="Arial" w:cs="Arial"/>
          <w:b/>
          <w:sz w:val="24"/>
          <w:szCs w:val="24"/>
        </w:rPr>
      </w:pPr>
      <w:r w:rsidRPr="0060073D">
        <w:rPr>
          <w:rFonts w:ascii="Arial" w:hAnsi="Arial" w:cs="Arial"/>
          <w:b/>
          <w:sz w:val="24"/>
          <w:szCs w:val="24"/>
        </w:rPr>
        <w:t>KEY PERFORMANCE INDICATORS</w:t>
      </w:r>
    </w:p>
    <w:p w:rsidR="0060073D" w:rsidRDefault="0060073D" w:rsidP="00947D3B">
      <w:pPr>
        <w:tabs>
          <w:tab w:val="left" w:pos="1134"/>
        </w:tabs>
        <w:spacing w:line="240" w:lineRule="auto"/>
        <w:rPr>
          <w:rFonts w:ascii="Arial" w:hAnsi="Arial" w:cs="Arial"/>
          <w:sz w:val="24"/>
          <w:szCs w:val="24"/>
        </w:rPr>
      </w:pPr>
    </w:p>
    <w:p w:rsidR="0060073D" w:rsidRDefault="0060073D" w:rsidP="00947D3B">
      <w:pPr>
        <w:tabs>
          <w:tab w:val="left" w:pos="1134"/>
        </w:tabs>
        <w:spacing w:line="240" w:lineRule="auto"/>
        <w:rPr>
          <w:rFonts w:ascii="Arial" w:hAnsi="Arial" w:cs="Arial"/>
          <w:sz w:val="24"/>
          <w:szCs w:val="24"/>
        </w:rPr>
      </w:pPr>
      <w:r>
        <w:rPr>
          <w:rFonts w:ascii="Arial" w:hAnsi="Arial" w:cs="Arial"/>
          <w:sz w:val="24"/>
          <w:szCs w:val="24"/>
        </w:rPr>
        <w:t xml:space="preserve">The Council received data concerning research grants and contracts awarded, student numbers and quarterly performance indicators. </w:t>
      </w:r>
    </w:p>
    <w:p w:rsidR="0060073D" w:rsidRDefault="0060073D" w:rsidP="00947D3B">
      <w:pPr>
        <w:tabs>
          <w:tab w:val="left" w:pos="1134"/>
        </w:tabs>
        <w:spacing w:line="240" w:lineRule="auto"/>
        <w:rPr>
          <w:rFonts w:ascii="Arial" w:hAnsi="Arial" w:cs="Arial"/>
          <w:sz w:val="24"/>
          <w:szCs w:val="24"/>
        </w:rPr>
      </w:pPr>
    </w:p>
    <w:p w:rsidR="0060073D" w:rsidRDefault="0060073D" w:rsidP="00947D3B">
      <w:pPr>
        <w:tabs>
          <w:tab w:val="left" w:pos="1134"/>
        </w:tabs>
        <w:spacing w:line="240" w:lineRule="auto"/>
        <w:rPr>
          <w:rFonts w:ascii="Arial" w:hAnsi="Arial" w:cs="Arial"/>
          <w:sz w:val="24"/>
          <w:szCs w:val="24"/>
        </w:rPr>
      </w:pPr>
    </w:p>
    <w:p w:rsidR="0060073D" w:rsidRPr="0060073D" w:rsidRDefault="0060073D" w:rsidP="00947D3B">
      <w:pPr>
        <w:tabs>
          <w:tab w:val="left" w:pos="1134"/>
        </w:tabs>
        <w:spacing w:line="240" w:lineRule="auto"/>
        <w:jc w:val="center"/>
        <w:rPr>
          <w:rFonts w:ascii="Arial" w:hAnsi="Arial" w:cs="Arial"/>
          <w:b/>
          <w:sz w:val="24"/>
          <w:szCs w:val="24"/>
        </w:rPr>
      </w:pPr>
      <w:r w:rsidRPr="0060073D">
        <w:rPr>
          <w:rFonts w:ascii="Arial" w:hAnsi="Arial" w:cs="Arial"/>
          <w:b/>
          <w:sz w:val="24"/>
          <w:szCs w:val="24"/>
        </w:rPr>
        <w:t>SEALING</w:t>
      </w:r>
    </w:p>
    <w:p w:rsidR="0060073D" w:rsidRDefault="0060073D" w:rsidP="00947D3B">
      <w:pPr>
        <w:tabs>
          <w:tab w:val="left" w:pos="1134"/>
        </w:tabs>
        <w:spacing w:line="240" w:lineRule="auto"/>
        <w:rPr>
          <w:rFonts w:ascii="Arial" w:hAnsi="Arial" w:cs="Arial"/>
          <w:sz w:val="24"/>
          <w:szCs w:val="24"/>
        </w:rPr>
      </w:pPr>
    </w:p>
    <w:p w:rsidR="0060073D" w:rsidRDefault="0060073D" w:rsidP="00947D3B">
      <w:pPr>
        <w:tabs>
          <w:tab w:val="left" w:pos="1134"/>
        </w:tabs>
        <w:spacing w:line="240" w:lineRule="auto"/>
        <w:rPr>
          <w:rFonts w:ascii="Arial" w:hAnsi="Arial" w:cs="Arial"/>
          <w:sz w:val="24"/>
          <w:szCs w:val="24"/>
        </w:rPr>
      </w:pPr>
      <w:r>
        <w:rPr>
          <w:rFonts w:ascii="Arial" w:hAnsi="Arial" w:cs="Arial"/>
          <w:sz w:val="24"/>
          <w:szCs w:val="24"/>
        </w:rPr>
        <w:t>The Council ratified the sealing of documents listed in Agendum 11.</w:t>
      </w:r>
    </w:p>
    <w:p w:rsidR="0060073D" w:rsidRDefault="0060073D" w:rsidP="00947D3B">
      <w:pPr>
        <w:tabs>
          <w:tab w:val="left" w:pos="1134"/>
        </w:tabs>
        <w:spacing w:line="240" w:lineRule="auto"/>
        <w:rPr>
          <w:rFonts w:ascii="Arial" w:hAnsi="Arial" w:cs="Arial"/>
          <w:sz w:val="24"/>
          <w:szCs w:val="24"/>
        </w:rPr>
      </w:pPr>
    </w:p>
    <w:p w:rsidR="0060073D" w:rsidRDefault="0060073D" w:rsidP="00947D3B">
      <w:pPr>
        <w:tabs>
          <w:tab w:val="left" w:pos="1134"/>
        </w:tabs>
        <w:spacing w:line="240" w:lineRule="auto"/>
        <w:rPr>
          <w:rFonts w:ascii="Arial" w:hAnsi="Arial" w:cs="Arial"/>
          <w:sz w:val="24"/>
          <w:szCs w:val="24"/>
        </w:rPr>
      </w:pPr>
    </w:p>
    <w:p w:rsidR="0060073D" w:rsidRPr="0060073D" w:rsidRDefault="0060073D" w:rsidP="00947D3B">
      <w:pPr>
        <w:tabs>
          <w:tab w:val="left" w:pos="1134"/>
        </w:tabs>
        <w:spacing w:line="240" w:lineRule="auto"/>
        <w:jc w:val="center"/>
        <w:rPr>
          <w:rFonts w:ascii="Arial" w:hAnsi="Arial" w:cs="Arial"/>
          <w:b/>
          <w:sz w:val="24"/>
          <w:szCs w:val="24"/>
        </w:rPr>
      </w:pPr>
      <w:r w:rsidRPr="0060073D">
        <w:rPr>
          <w:rFonts w:ascii="Arial" w:hAnsi="Arial" w:cs="Arial"/>
          <w:b/>
          <w:sz w:val="24"/>
          <w:szCs w:val="24"/>
        </w:rPr>
        <w:t>HONORARY FELLOWS</w:t>
      </w:r>
    </w:p>
    <w:p w:rsidR="0060073D" w:rsidRDefault="0060073D" w:rsidP="00947D3B">
      <w:pPr>
        <w:tabs>
          <w:tab w:val="left" w:pos="1134"/>
        </w:tabs>
        <w:spacing w:line="240" w:lineRule="auto"/>
        <w:rPr>
          <w:rFonts w:ascii="Arial" w:hAnsi="Arial" w:cs="Arial"/>
          <w:sz w:val="24"/>
          <w:szCs w:val="24"/>
        </w:rPr>
      </w:pPr>
    </w:p>
    <w:p w:rsidR="0060073D" w:rsidRDefault="0060073D" w:rsidP="00947D3B">
      <w:pPr>
        <w:tabs>
          <w:tab w:val="left" w:pos="1134"/>
        </w:tabs>
        <w:spacing w:line="240" w:lineRule="auto"/>
        <w:rPr>
          <w:rFonts w:ascii="Arial" w:hAnsi="Arial" w:cs="Arial"/>
          <w:sz w:val="24"/>
          <w:szCs w:val="24"/>
        </w:rPr>
      </w:pPr>
      <w:r>
        <w:rPr>
          <w:rFonts w:ascii="Arial" w:hAnsi="Arial" w:cs="Arial"/>
          <w:sz w:val="24"/>
          <w:szCs w:val="24"/>
        </w:rPr>
        <w:t>It was reported that Honorary Fellowships will be conferre</w:t>
      </w:r>
      <w:r w:rsidR="005645C7">
        <w:rPr>
          <w:rFonts w:ascii="Arial" w:hAnsi="Arial" w:cs="Arial"/>
          <w:sz w:val="24"/>
          <w:szCs w:val="24"/>
        </w:rPr>
        <w:t>d on the following in July 2015</w:t>
      </w:r>
      <w:r>
        <w:rPr>
          <w:rFonts w:ascii="Arial" w:hAnsi="Arial" w:cs="Arial"/>
          <w:sz w:val="24"/>
          <w:szCs w:val="24"/>
        </w:rPr>
        <w:t xml:space="preserve">: </w:t>
      </w:r>
    </w:p>
    <w:p w:rsidR="00C44E95" w:rsidRPr="00C44E95" w:rsidRDefault="00C44E95" w:rsidP="00947D3B">
      <w:pPr>
        <w:tabs>
          <w:tab w:val="left" w:pos="1134"/>
        </w:tabs>
        <w:spacing w:line="240" w:lineRule="auto"/>
        <w:rPr>
          <w:rFonts w:ascii="Arial" w:hAnsi="Arial" w:cs="Arial"/>
          <w:sz w:val="24"/>
          <w:szCs w:val="24"/>
        </w:rPr>
      </w:pPr>
    </w:p>
    <w:p w:rsidR="00C44E95" w:rsidRPr="00C44E95" w:rsidRDefault="00C44E95" w:rsidP="00947D3B">
      <w:pPr>
        <w:pStyle w:val="ListParagraph"/>
        <w:numPr>
          <w:ilvl w:val="0"/>
          <w:numId w:val="18"/>
        </w:numPr>
        <w:tabs>
          <w:tab w:val="left" w:pos="567"/>
          <w:tab w:val="left" w:pos="1134"/>
        </w:tabs>
        <w:spacing w:line="240" w:lineRule="auto"/>
        <w:ind w:left="567" w:hanging="567"/>
        <w:rPr>
          <w:rFonts w:ascii="Arial" w:hAnsi="Arial" w:cs="Arial"/>
          <w:sz w:val="24"/>
          <w:szCs w:val="24"/>
        </w:rPr>
      </w:pPr>
      <w:proofErr w:type="spellStart"/>
      <w:r w:rsidRPr="00C44E95">
        <w:rPr>
          <w:rFonts w:ascii="Arial" w:hAnsi="Arial" w:cs="Arial"/>
          <w:b/>
          <w:sz w:val="24"/>
          <w:szCs w:val="24"/>
        </w:rPr>
        <w:t>Shireen</w:t>
      </w:r>
      <w:proofErr w:type="spellEnd"/>
      <w:r w:rsidRPr="00C44E95">
        <w:rPr>
          <w:rFonts w:ascii="Arial" w:hAnsi="Arial" w:cs="Arial"/>
          <w:b/>
          <w:sz w:val="24"/>
          <w:szCs w:val="24"/>
        </w:rPr>
        <w:t xml:space="preserve"> Chambers,</w:t>
      </w:r>
      <w:r w:rsidRPr="00C44E95">
        <w:rPr>
          <w:rFonts w:ascii="Arial" w:hAnsi="Arial" w:cs="Arial"/>
          <w:sz w:val="24"/>
          <w:szCs w:val="24"/>
        </w:rPr>
        <w:t xml:space="preserve"> Executive and Technical Director, Institute of Chartered Foresters. Bangor Graduate.  For services to Forestry</w:t>
      </w:r>
    </w:p>
    <w:p w:rsidR="00C44E95" w:rsidRPr="00C44E95" w:rsidRDefault="00C44E95" w:rsidP="00947D3B">
      <w:pPr>
        <w:pStyle w:val="ListParagraph"/>
        <w:numPr>
          <w:ilvl w:val="0"/>
          <w:numId w:val="18"/>
        </w:numPr>
        <w:tabs>
          <w:tab w:val="left" w:pos="567"/>
          <w:tab w:val="left" w:pos="1134"/>
        </w:tabs>
        <w:spacing w:line="240" w:lineRule="auto"/>
        <w:ind w:left="567" w:hanging="567"/>
        <w:rPr>
          <w:rFonts w:ascii="Arial" w:hAnsi="Arial" w:cs="Arial"/>
          <w:sz w:val="24"/>
          <w:szCs w:val="24"/>
        </w:rPr>
      </w:pPr>
      <w:r w:rsidRPr="00C44E95">
        <w:rPr>
          <w:rFonts w:ascii="Arial" w:hAnsi="Arial" w:cs="Arial"/>
          <w:b/>
          <w:sz w:val="24"/>
          <w:szCs w:val="24"/>
        </w:rPr>
        <w:t>Lowri Evans,</w:t>
      </w:r>
      <w:r w:rsidRPr="00C44E95">
        <w:rPr>
          <w:rFonts w:ascii="Arial" w:hAnsi="Arial" w:cs="Arial"/>
          <w:sz w:val="24"/>
          <w:szCs w:val="24"/>
        </w:rPr>
        <w:t xml:space="preserve"> Director General of the Directorate-General for Maritime Affairs and Fisheries for the European Commission. For services to Marine Science. </w:t>
      </w:r>
    </w:p>
    <w:p w:rsidR="00C44E95" w:rsidRPr="00C44E95" w:rsidRDefault="00C44E95" w:rsidP="00947D3B">
      <w:pPr>
        <w:pStyle w:val="ListParagraph"/>
        <w:numPr>
          <w:ilvl w:val="0"/>
          <w:numId w:val="18"/>
        </w:numPr>
        <w:tabs>
          <w:tab w:val="left" w:pos="567"/>
          <w:tab w:val="left" w:pos="1134"/>
        </w:tabs>
        <w:spacing w:line="240" w:lineRule="auto"/>
        <w:ind w:left="567" w:hanging="567"/>
        <w:rPr>
          <w:rFonts w:ascii="Arial" w:hAnsi="Arial" w:cs="Arial"/>
          <w:sz w:val="24"/>
          <w:szCs w:val="24"/>
        </w:rPr>
      </w:pPr>
      <w:r w:rsidRPr="00C44E95">
        <w:rPr>
          <w:rFonts w:ascii="Arial" w:hAnsi="Arial" w:cs="Arial"/>
          <w:b/>
          <w:sz w:val="24"/>
          <w:szCs w:val="24"/>
        </w:rPr>
        <w:t>Dr David Roberts</w:t>
      </w:r>
      <w:r w:rsidRPr="00C44E95">
        <w:rPr>
          <w:rFonts w:ascii="Arial" w:hAnsi="Arial" w:cs="Arial"/>
          <w:sz w:val="24"/>
          <w:szCs w:val="24"/>
        </w:rPr>
        <w:t>, former Registrar and Secretary, Bangor University</w:t>
      </w:r>
      <w:r w:rsidR="005645C7">
        <w:rPr>
          <w:rFonts w:ascii="Arial" w:hAnsi="Arial" w:cs="Arial"/>
          <w:sz w:val="24"/>
          <w:szCs w:val="24"/>
        </w:rPr>
        <w:t xml:space="preserve"> and staff member for 35 years</w:t>
      </w:r>
      <w:r w:rsidRPr="00C44E95">
        <w:rPr>
          <w:rFonts w:ascii="Arial" w:hAnsi="Arial" w:cs="Arial"/>
          <w:sz w:val="24"/>
          <w:szCs w:val="24"/>
        </w:rPr>
        <w:t>.  For services to the University</w:t>
      </w:r>
    </w:p>
    <w:p w:rsidR="00C44E95" w:rsidRPr="00C44E95" w:rsidRDefault="00C44E95" w:rsidP="00947D3B">
      <w:pPr>
        <w:pStyle w:val="ListParagraph"/>
        <w:numPr>
          <w:ilvl w:val="0"/>
          <w:numId w:val="18"/>
        </w:numPr>
        <w:tabs>
          <w:tab w:val="left" w:pos="567"/>
          <w:tab w:val="left" w:pos="1134"/>
        </w:tabs>
        <w:spacing w:line="240" w:lineRule="auto"/>
        <w:ind w:left="567" w:hanging="567"/>
        <w:rPr>
          <w:rFonts w:ascii="Arial" w:hAnsi="Arial" w:cs="Arial"/>
          <w:sz w:val="24"/>
          <w:szCs w:val="24"/>
        </w:rPr>
      </w:pPr>
      <w:proofErr w:type="spellStart"/>
      <w:r w:rsidRPr="00C44E95">
        <w:rPr>
          <w:rFonts w:ascii="Arial" w:hAnsi="Arial" w:cs="Arial"/>
          <w:b/>
          <w:color w:val="000000"/>
          <w:sz w:val="24"/>
          <w:szCs w:val="24"/>
          <w:lang w:eastAsia="en-GB"/>
        </w:rPr>
        <w:t>Myrddin</w:t>
      </w:r>
      <w:proofErr w:type="spellEnd"/>
      <w:r w:rsidRPr="00C44E95">
        <w:rPr>
          <w:rFonts w:ascii="Arial" w:hAnsi="Arial" w:cs="Arial"/>
          <w:b/>
          <w:color w:val="000000"/>
          <w:sz w:val="24"/>
          <w:szCs w:val="24"/>
          <w:lang w:eastAsia="en-GB"/>
        </w:rPr>
        <w:t xml:space="preserve"> </w:t>
      </w:r>
      <w:proofErr w:type="spellStart"/>
      <w:proofErr w:type="gramStart"/>
      <w:r w:rsidRPr="00C44E95">
        <w:rPr>
          <w:rFonts w:ascii="Arial" w:hAnsi="Arial" w:cs="Arial"/>
          <w:b/>
          <w:color w:val="000000"/>
          <w:sz w:val="24"/>
          <w:szCs w:val="24"/>
          <w:lang w:eastAsia="en-GB"/>
        </w:rPr>
        <w:t>ap</w:t>
      </w:r>
      <w:proofErr w:type="spellEnd"/>
      <w:proofErr w:type="gramEnd"/>
      <w:r w:rsidRPr="00C44E95">
        <w:rPr>
          <w:rFonts w:ascii="Arial" w:hAnsi="Arial" w:cs="Arial"/>
          <w:b/>
          <w:color w:val="000000"/>
          <w:sz w:val="24"/>
          <w:szCs w:val="24"/>
          <w:lang w:eastAsia="en-GB"/>
        </w:rPr>
        <w:t xml:space="preserve"> Dafydd</w:t>
      </w:r>
      <w:r w:rsidRPr="00C44E95">
        <w:rPr>
          <w:rFonts w:ascii="Arial" w:hAnsi="Arial" w:cs="Arial"/>
          <w:color w:val="000000"/>
          <w:sz w:val="24"/>
          <w:szCs w:val="24"/>
          <w:lang w:eastAsia="en-GB"/>
        </w:rPr>
        <w:t xml:space="preserve">, Founder of </w:t>
      </w:r>
      <w:proofErr w:type="spellStart"/>
      <w:r w:rsidRPr="00C44E95">
        <w:rPr>
          <w:rFonts w:ascii="Arial" w:hAnsi="Arial" w:cs="Arial"/>
          <w:color w:val="000000"/>
          <w:sz w:val="24"/>
          <w:szCs w:val="24"/>
          <w:lang w:eastAsia="en-GB"/>
        </w:rPr>
        <w:t>Gwasg</w:t>
      </w:r>
      <w:proofErr w:type="spellEnd"/>
      <w:r w:rsidRPr="00C44E95">
        <w:rPr>
          <w:rFonts w:ascii="Arial" w:hAnsi="Arial" w:cs="Arial"/>
          <w:color w:val="000000"/>
          <w:sz w:val="24"/>
          <w:szCs w:val="24"/>
          <w:lang w:eastAsia="en-GB"/>
        </w:rPr>
        <w:t xml:space="preserve"> Carreg </w:t>
      </w:r>
      <w:proofErr w:type="spellStart"/>
      <w:r w:rsidRPr="00C44E95">
        <w:rPr>
          <w:rFonts w:ascii="Arial" w:hAnsi="Arial" w:cs="Arial"/>
          <w:color w:val="000000"/>
          <w:sz w:val="24"/>
          <w:szCs w:val="24"/>
          <w:lang w:eastAsia="en-GB"/>
        </w:rPr>
        <w:t>Gwalch</w:t>
      </w:r>
      <w:proofErr w:type="spellEnd"/>
      <w:r w:rsidRPr="00C44E95">
        <w:rPr>
          <w:rFonts w:ascii="Arial" w:hAnsi="Arial" w:cs="Arial"/>
          <w:color w:val="000000"/>
          <w:sz w:val="24"/>
          <w:szCs w:val="24"/>
          <w:lang w:eastAsia="en-GB"/>
        </w:rPr>
        <w:t xml:space="preserve">. For services to Welsh Literature and publishing industry in Wales.  </w:t>
      </w:r>
    </w:p>
    <w:p w:rsidR="00C44E95" w:rsidRPr="00C44E95" w:rsidRDefault="00C44E95" w:rsidP="00947D3B">
      <w:pPr>
        <w:pStyle w:val="ListParagraph"/>
        <w:numPr>
          <w:ilvl w:val="0"/>
          <w:numId w:val="18"/>
        </w:numPr>
        <w:tabs>
          <w:tab w:val="left" w:pos="567"/>
          <w:tab w:val="left" w:pos="1134"/>
        </w:tabs>
        <w:spacing w:line="240" w:lineRule="auto"/>
        <w:ind w:left="567" w:hanging="567"/>
        <w:rPr>
          <w:rFonts w:ascii="Arial" w:hAnsi="Arial" w:cs="Arial"/>
          <w:sz w:val="24"/>
          <w:szCs w:val="24"/>
        </w:rPr>
      </w:pPr>
      <w:r w:rsidRPr="00C44E95">
        <w:rPr>
          <w:rFonts w:ascii="Arial" w:hAnsi="Arial" w:cs="Arial"/>
          <w:b/>
          <w:sz w:val="24"/>
          <w:szCs w:val="24"/>
          <w:lang w:val="en-US"/>
        </w:rPr>
        <w:t xml:space="preserve">Jeremy Howell, </w:t>
      </w:r>
      <w:r w:rsidRPr="00C44E95">
        <w:rPr>
          <w:rFonts w:ascii="Arial" w:hAnsi="Arial" w:cs="Arial"/>
          <w:sz w:val="24"/>
          <w:szCs w:val="24"/>
          <w:lang w:val="en-US"/>
        </w:rPr>
        <w:t xml:space="preserve">professor at the University of San Francisco, </w:t>
      </w:r>
      <w:r w:rsidR="005645C7">
        <w:rPr>
          <w:rFonts w:ascii="Arial" w:hAnsi="Arial" w:cs="Arial"/>
          <w:sz w:val="24"/>
          <w:szCs w:val="24"/>
          <w:lang w:val="en-US"/>
        </w:rPr>
        <w:t>and</w:t>
      </w:r>
      <w:r w:rsidRPr="00C44E95">
        <w:rPr>
          <w:rFonts w:ascii="Arial" w:hAnsi="Arial" w:cs="Arial"/>
          <w:sz w:val="24"/>
          <w:szCs w:val="24"/>
          <w:lang w:val="en-US"/>
        </w:rPr>
        <w:t xml:space="preserve"> alumnus of the College of Health and </w:t>
      </w:r>
      <w:proofErr w:type="spellStart"/>
      <w:r w:rsidR="005645C7" w:rsidRPr="00C44E95">
        <w:rPr>
          <w:rFonts w:ascii="Arial" w:hAnsi="Arial" w:cs="Arial"/>
          <w:sz w:val="24"/>
          <w:szCs w:val="24"/>
          <w:lang w:val="en-US"/>
        </w:rPr>
        <w:t>Behavio</w:t>
      </w:r>
      <w:r w:rsidR="005645C7">
        <w:rPr>
          <w:rFonts w:ascii="Arial" w:hAnsi="Arial" w:cs="Arial"/>
          <w:sz w:val="24"/>
          <w:szCs w:val="24"/>
          <w:lang w:val="en-US"/>
        </w:rPr>
        <w:t>u</w:t>
      </w:r>
      <w:r w:rsidR="005645C7" w:rsidRPr="00C44E95">
        <w:rPr>
          <w:rFonts w:ascii="Arial" w:hAnsi="Arial" w:cs="Arial"/>
          <w:sz w:val="24"/>
          <w:szCs w:val="24"/>
          <w:lang w:val="en-US"/>
        </w:rPr>
        <w:t>ral</w:t>
      </w:r>
      <w:proofErr w:type="spellEnd"/>
      <w:r w:rsidRPr="00C44E95">
        <w:rPr>
          <w:rFonts w:ascii="Arial" w:hAnsi="Arial" w:cs="Arial"/>
          <w:sz w:val="24"/>
          <w:szCs w:val="24"/>
          <w:lang w:val="en-US"/>
        </w:rPr>
        <w:t xml:space="preserve"> Sciences. </w:t>
      </w:r>
      <w:r w:rsidRPr="00C44E95">
        <w:rPr>
          <w:rFonts w:ascii="Arial" w:hAnsi="Arial" w:cs="Arial"/>
          <w:sz w:val="24"/>
          <w:szCs w:val="24"/>
        </w:rPr>
        <w:t>For services to Sports Science</w:t>
      </w:r>
    </w:p>
    <w:p w:rsidR="00C44E95" w:rsidRPr="005E427E" w:rsidRDefault="00C44E95" w:rsidP="00947D3B">
      <w:pPr>
        <w:pStyle w:val="ListParagraph"/>
        <w:numPr>
          <w:ilvl w:val="0"/>
          <w:numId w:val="18"/>
        </w:numPr>
        <w:tabs>
          <w:tab w:val="left" w:pos="567"/>
          <w:tab w:val="left" w:pos="1134"/>
        </w:tabs>
        <w:spacing w:line="240" w:lineRule="auto"/>
        <w:ind w:left="567" w:hanging="567"/>
        <w:rPr>
          <w:rFonts w:ascii="Arial" w:hAnsi="Arial" w:cs="Arial"/>
          <w:sz w:val="24"/>
          <w:szCs w:val="24"/>
        </w:rPr>
      </w:pPr>
      <w:r w:rsidRPr="005E427E">
        <w:rPr>
          <w:rFonts w:ascii="Arial" w:hAnsi="Arial" w:cs="Arial"/>
          <w:b/>
          <w:sz w:val="24"/>
          <w:szCs w:val="24"/>
        </w:rPr>
        <w:t xml:space="preserve">Bernard Taylor CBE, </w:t>
      </w:r>
      <w:r w:rsidR="005645C7" w:rsidRPr="005E427E">
        <w:rPr>
          <w:rFonts w:ascii="Arial" w:hAnsi="Arial" w:cs="Arial"/>
          <w:sz w:val="24"/>
          <w:szCs w:val="24"/>
          <w:lang w:val="en-US"/>
        </w:rPr>
        <w:t xml:space="preserve">Chairman of </w:t>
      </w:r>
      <w:r w:rsidR="005645C7" w:rsidRPr="005E427E">
        <w:rPr>
          <w:rFonts w:ascii="Arial" w:hAnsi="Arial" w:cs="Arial"/>
          <w:bCs/>
          <w:sz w:val="24"/>
          <w:szCs w:val="24"/>
          <w:lang w:val="en-US"/>
        </w:rPr>
        <w:t>Cambridge Laboratories Ltd, and former</w:t>
      </w:r>
      <w:r w:rsidRPr="005E427E">
        <w:rPr>
          <w:rFonts w:ascii="Arial" w:hAnsi="Arial" w:cs="Arial"/>
          <w:sz w:val="24"/>
          <w:szCs w:val="24"/>
          <w:lang w:val="en-US"/>
        </w:rPr>
        <w:t xml:space="preserve"> Chief Executive of </w:t>
      </w:r>
      <w:r w:rsidRPr="005E427E">
        <w:rPr>
          <w:rFonts w:ascii="Arial" w:hAnsi="Arial" w:cs="Arial"/>
          <w:bCs/>
          <w:sz w:val="24"/>
          <w:szCs w:val="24"/>
          <w:lang w:val="en-US"/>
        </w:rPr>
        <w:t>Glaxo Worldwide</w:t>
      </w:r>
      <w:r w:rsidRPr="005E427E">
        <w:rPr>
          <w:rFonts w:ascii="Arial" w:hAnsi="Arial" w:cs="Arial"/>
          <w:sz w:val="24"/>
          <w:szCs w:val="24"/>
          <w:lang w:val="en-US"/>
        </w:rPr>
        <w:t xml:space="preserve">. </w:t>
      </w:r>
      <w:r w:rsidRPr="005E427E">
        <w:rPr>
          <w:rFonts w:ascii="Arial" w:hAnsi="Arial" w:cs="Arial"/>
          <w:sz w:val="24"/>
          <w:szCs w:val="24"/>
        </w:rPr>
        <w:t xml:space="preserve">For Services to Pharmaceutical Science. </w:t>
      </w:r>
    </w:p>
    <w:p w:rsidR="00C44E95" w:rsidRPr="00C44E95" w:rsidRDefault="00C44E95" w:rsidP="00947D3B">
      <w:pPr>
        <w:pStyle w:val="ListParagraph"/>
        <w:widowControl w:val="0"/>
        <w:numPr>
          <w:ilvl w:val="0"/>
          <w:numId w:val="18"/>
        </w:numPr>
        <w:tabs>
          <w:tab w:val="left" w:pos="567"/>
        </w:tabs>
        <w:autoSpaceDE w:val="0"/>
        <w:autoSpaceDN w:val="0"/>
        <w:adjustRightInd w:val="0"/>
        <w:spacing w:line="240" w:lineRule="auto"/>
        <w:ind w:left="567" w:hanging="567"/>
        <w:rPr>
          <w:rFonts w:ascii="Arial" w:hAnsi="Arial" w:cs="Arial"/>
          <w:sz w:val="24"/>
          <w:szCs w:val="24"/>
        </w:rPr>
      </w:pPr>
      <w:r w:rsidRPr="00C44E95">
        <w:rPr>
          <w:rFonts w:ascii="Arial" w:hAnsi="Arial" w:cs="Arial"/>
          <w:b/>
          <w:sz w:val="24"/>
          <w:szCs w:val="24"/>
          <w:lang w:val="en-US"/>
        </w:rPr>
        <w:t>Nicholas Snowman</w:t>
      </w:r>
      <w:r w:rsidR="005645C7">
        <w:rPr>
          <w:rFonts w:ascii="Arial" w:hAnsi="Arial" w:cs="Arial"/>
          <w:b/>
          <w:sz w:val="24"/>
          <w:szCs w:val="24"/>
          <w:lang w:val="en-US"/>
        </w:rPr>
        <w:t xml:space="preserve">, </w:t>
      </w:r>
      <w:r w:rsidRPr="00C44E95">
        <w:rPr>
          <w:rFonts w:ascii="Arial" w:hAnsi="Arial" w:cs="Arial"/>
          <w:sz w:val="24"/>
          <w:szCs w:val="24"/>
          <w:lang w:val="en-US"/>
        </w:rPr>
        <w:t xml:space="preserve">Chairman, </w:t>
      </w:r>
      <w:proofErr w:type="spellStart"/>
      <w:r w:rsidRPr="00C44E95">
        <w:rPr>
          <w:rFonts w:ascii="Arial" w:hAnsi="Arial" w:cs="Arial"/>
          <w:sz w:val="24"/>
          <w:szCs w:val="24"/>
          <w:lang w:val="en-US"/>
        </w:rPr>
        <w:t>Wartski</w:t>
      </w:r>
      <w:proofErr w:type="spellEnd"/>
      <w:r w:rsidRPr="00C44E95">
        <w:rPr>
          <w:rFonts w:ascii="Arial" w:hAnsi="Arial" w:cs="Arial"/>
          <w:sz w:val="24"/>
          <w:szCs w:val="24"/>
          <w:lang w:val="en-US"/>
        </w:rPr>
        <w:t xml:space="preserve"> of </w:t>
      </w:r>
      <w:proofErr w:type="spellStart"/>
      <w:r w:rsidRPr="00C44E95">
        <w:rPr>
          <w:rFonts w:ascii="Arial" w:hAnsi="Arial" w:cs="Arial"/>
          <w:sz w:val="24"/>
          <w:szCs w:val="24"/>
          <w:lang w:val="en-US"/>
        </w:rPr>
        <w:t>Llandudno</w:t>
      </w:r>
      <w:proofErr w:type="spellEnd"/>
      <w:r w:rsidR="005645C7">
        <w:rPr>
          <w:rFonts w:ascii="Arial" w:hAnsi="Arial" w:cs="Arial"/>
          <w:sz w:val="24"/>
          <w:szCs w:val="24"/>
          <w:lang w:val="en-US"/>
        </w:rPr>
        <w:t xml:space="preserve">. </w:t>
      </w:r>
      <w:r w:rsidRPr="00C44E95">
        <w:rPr>
          <w:rFonts w:ascii="Arial" w:hAnsi="Arial" w:cs="Arial"/>
          <w:sz w:val="24"/>
          <w:szCs w:val="24"/>
        </w:rPr>
        <w:t>For services to Business</w:t>
      </w:r>
    </w:p>
    <w:p w:rsidR="00C44E95" w:rsidRPr="00C44E95" w:rsidRDefault="00C44E95" w:rsidP="00947D3B">
      <w:pPr>
        <w:pStyle w:val="ListParagraph"/>
        <w:widowControl w:val="0"/>
        <w:numPr>
          <w:ilvl w:val="0"/>
          <w:numId w:val="18"/>
        </w:numPr>
        <w:tabs>
          <w:tab w:val="left" w:pos="567"/>
        </w:tabs>
        <w:autoSpaceDE w:val="0"/>
        <w:autoSpaceDN w:val="0"/>
        <w:adjustRightInd w:val="0"/>
        <w:spacing w:line="240" w:lineRule="auto"/>
        <w:ind w:left="567" w:hanging="567"/>
        <w:rPr>
          <w:rFonts w:ascii="Arial" w:hAnsi="Arial" w:cs="Arial"/>
          <w:sz w:val="24"/>
          <w:szCs w:val="24"/>
        </w:rPr>
      </w:pPr>
      <w:r w:rsidRPr="00C44E95">
        <w:rPr>
          <w:rFonts w:ascii="Arial" w:eastAsia="Times New Roman" w:hAnsi="Arial" w:cs="Arial"/>
          <w:b/>
          <w:sz w:val="24"/>
          <w:szCs w:val="24"/>
          <w:lang w:eastAsia="en-GB"/>
        </w:rPr>
        <w:t>Meirion Prys Jones</w:t>
      </w:r>
      <w:r w:rsidRPr="00C44E95">
        <w:rPr>
          <w:rFonts w:ascii="Arial" w:eastAsia="Times New Roman" w:hAnsi="Arial" w:cs="Arial"/>
          <w:sz w:val="24"/>
          <w:szCs w:val="24"/>
          <w:lang w:eastAsia="en-GB"/>
        </w:rPr>
        <w:t xml:space="preserve">, chair of the Network to Promote Linguistic Diversity and former chief executive of the Welsh Language Board.  </w:t>
      </w:r>
      <w:r w:rsidRPr="00C44E95">
        <w:rPr>
          <w:rFonts w:ascii="Arial" w:hAnsi="Arial" w:cs="Arial"/>
          <w:sz w:val="24"/>
          <w:szCs w:val="24"/>
        </w:rPr>
        <w:t>For services to Language Policy and Planning</w:t>
      </w:r>
    </w:p>
    <w:p w:rsidR="00C44E95" w:rsidRPr="00C44E95" w:rsidRDefault="00C44E95" w:rsidP="00947D3B">
      <w:pPr>
        <w:pStyle w:val="ListParagraph"/>
        <w:widowControl w:val="0"/>
        <w:numPr>
          <w:ilvl w:val="0"/>
          <w:numId w:val="18"/>
        </w:numPr>
        <w:tabs>
          <w:tab w:val="left" w:pos="567"/>
        </w:tabs>
        <w:autoSpaceDE w:val="0"/>
        <w:autoSpaceDN w:val="0"/>
        <w:adjustRightInd w:val="0"/>
        <w:spacing w:line="240" w:lineRule="auto"/>
        <w:ind w:left="567" w:hanging="567"/>
        <w:rPr>
          <w:rFonts w:asciiTheme="minorHAnsi" w:eastAsia="Times New Roman" w:hAnsiTheme="minorHAnsi" w:cs="Times New Roman"/>
          <w:sz w:val="24"/>
          <w:szCs w:val="24"/>
        </w:rPr>
      </w:pPr>
      <w:bookmarkStart w:id="0" w:name="_GoBack"/>
      <w:bookmarkEnd w:id="0"/>
      <w:r w:rsidRPr="00C44E95">
        <w:rPr>
          <w:rFonts w:ascii="Arial" w:hAnsi="Arial" w:cs="Arial"/>
          <w:b/>
          <w:color w:val="000000"/>
          <w:sz w:val="24"/>
          <w:szCs w:val="24"/>
          <w:lang w:eastAsia="en-GB"/>
        </w:rPr>
        <w:t>Gruff Rhys</w:t>
      </w:r>
      <w:r w:rsidR="005645C7">
        <w:rPr>
          <w:rFonts w:ascii="Arial" w:hAnsi="Arial" w:cs="Arial"/>
          <w:b/>
          <w:color w:val="000000"/>
          <w:sz w:val="24"/>
          <w:szCs w:val="24"/>
          <w:lang w:eastAsia="en-GB"/>
        </w:rPr>
        <w:t xml:space="preserve">, </w:t>
      </w:r>
      <w:r w:rsidRPr="00C44E95">
        <w:rPr>
          <w:rFonts w:ascii="Arial" w:hAnsi="Arial" w:cs="Arial"/>
          <w:color w:val="000000"/>
          <w:sz w:val="24"/>
          <w:szCs w:val="24"/>
          <w:lang w:eastAsia="en-GB"/>
        </w:rPr>
        <w:t>lead singer</w:t>
      </w:r>
      <w:r w:rsidR="00B1597D">
        <w:rPr>
          <w:rFonts w:ascii="Arial" w:hAnsi="Arial" w:cs="Arial"/>
          <w:color w:val="000000"/>
          <w:sz w:val="24"/>
          <w:szCs w:val="24"/>
          <w:lang w:eastAsia="en-GB"/>
        </w:rPr>
        <w:t xml:space="preserve"> of Super Furry Animals.</w:t>
      </w:r>
      <w:r w:rsidRPr="00C44E95">
        <w:rPr>
          <w:rFonts w:ascii="Arial" w:hAnsi="Arial" w:cs="Arial"/>
          <w:color w:val="000000"/>
          <w:sz w:val="24"/>
          <w:szCs w:val="24"/>
          <w:lang w:eastAsia="en-GB"/>
        </w:rPr>
        <w:t xml:space="preserve">  For services to Music</w:t>
      </w:r>
    </w:p>
    <w:p w:rsidR="00427AD4" w:rsidRPr="00F64838" w:rsidRDefault="00C44E95" w:rsidP="00C60746">
      <w:pPr>
        <w:pStyle w:val="ListParagraph"/>
        <w:widowControl w:val="0"/>
        <w:numPr>
          <w:ilvl w:val="0"/>
          <w:numId w:val="18"/>
        </w:numPr>
        <w:tabs>
          <w:tab w:val="left" w:pos="567"/>
          <w:tab w:val="left" w:pos="1134"/>
        </w:tabs>
        <w:autoSpaceDE w:val="0"/>
        <w:autoSpaceDN w:val="0"/>
        <w:adjustRightInd w:val="0"/>
        <w:spacing w:line="240" w:lineRule="auto"/>
        <w:ind w:left="567" w:hanging="567"/>
        <w:rPr>
          <w:rFonts w:ascii="Arial" w:hAnsi="Arial" w:cs="Arial"/>
          <w:sz w:val="24"/>
          <w:szCs w:val="24"/>
        </w:rPr>
      </w:pPr>
      <w:r w:rsidRPr="00F64838">
        <w:rPr>
          <w:rFonts w:ascii="Arial" w:hAnsi="Arial" w:cs="Arial"/>
          <w:b/>
          <w:color w:val="000000"/>
          <w:sz w:val="24"/>
          <w:szCs w:val="24"/>
          <w:lang w:eastAsia="en-GB"/>
        </w:rPr>
        <w:t>Huw Stephens</w:t>
      </w:r>
      <w:r w:rsidRPr="00F64838">
        <w:rPr>
          <w:rFonts w:ascii="Arial" w:hAnsi="Arial" w:cs="Arial"/>
          <w:color w:val="000000"/>
          <w:sz w:val="24"/>
          <w:szCs w:val="24"/>
          <w:lang w:eastAsia="en-GB"/>
        </w:rPr>
        <w:t xml:space="preserve">, Radio1 DJ and BBC Radio </w:t>
      </w:r>
      <w:proofErr w:type="spellStart"/>
      <w:r w:rsidRPr="00F64838">
        <w:rPr>
          <w:rFonts w:ascii="Arial" w:hAnsi="Arial" w:cs="Arial"/>
          <w:color w:val="000000"/>
          <w:sz w:val="24"/>
          <w:szCs w:val="24"/>
          <w:lang w:eastAsia="en-GB"/>
        </w:rPr>
        <w:t>Cymru's</w:t>
      </w:r>
      <w:proofErr w:type="spellEnd"/>
      <w:r w:rsidRPr="00F64838">
        <w:rPr>
          <w:rFonts w:ascii="Arial" w:hAnsi="Arial" w:cs="Arial"/>
          <w:color w:val="000000"/>
          <w:sz w:val="24"/>
          <w:szCs w:val="24"/>
          <w:lang w:eastAsia="en-GB"/>
        </w:rPr>
        <w:t xml:space="preserve"> music strand C2. For services to Musi</w:t>
      </w:r>
      <w:r w:rsidR="00F64838" w:rsidRPr="00F64838">
        <w:rPr>
          <w:rFonts w:ascii="Arial" w:hAnsi="Arial" w:cs="Arial"/>
          <w:color w:val="000000"/>
          <w:sz w:val="24"/>
          <w:szCs w:val="24"/>
          <w:lang w:eastAsia="en-GB"/>
        </w:rPr>
        <w:t>c.</w:t>
      </w:r>
    </w:p>
    <w:sectPr w:rsidR="00427AD4" w:rsidRPr="00F64838" w:rsidSect="009A7F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5864"/>
    <w:multiLevelType w:val="hybridMultilevel"/>
    <w:tmpl w:val="F7CE64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C20F75"/>
    <w:multiLevelType w:val="hybridMultilevel"/>
    <w:tmpl w:val="1EA048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3B24FC"/>
    <w:multiLevelType w:val="hybridMultilevel"/>
    <w:tmpl w:val="180A78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B81882"/>
    <w:multiLevelType w:val="hybridMultilevel"/>
    <w:tmpl w:val="B56A31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22CE5F5A"/>
    <w:multiLevelType w:val="hybridMultilevel"/>
    <w:tmpl w:val="C4183E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0121E9"/>
    <w:multiLevelType w:val="hybridMultilevel"/>
    <w:tmpl w:val="79285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832C1F"/>
    <w:multiLevelType w:val="hybridMultilevel"/>
    <w:tmpl w:val="0F406A6E"/>
    <w:lvl w:ilvl="0" w:tplc="F16E97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7912A26"/>
    <w:multiLevelType w:val="hybridMultilevel"/>
    <w:tmpl w:val="C3B0C9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83358D"/>
    <w:multiLevelType w:val="hybridMultilevel"/>
    <w:tmpl w:val="715402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EF3A27"/>
    <w:multiLevelType w:val="hybridMultilevel"/>
    <w:tmpl w:val="80D4B7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051DEA"/>
    <w:multiLevelType w:val="hybridMultilevel"/>
    <w:tmpl w:val="901268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AA2E8C"/>
    <w:multiLevelType w:val="hybridMultilevel"/>
    <w:tmpl w:val="CB7CD2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FE1959"/>
    <w:multiLevelType w:val="hybridMultilevel"/>
    <w:tmpl w:val="17FED8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346CBB"/>
    <w:multiLevelType w:val="hybridMultilevel"/>
    <w:tmpl w:val="2720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166374"/>
    <w:multiLevelType w:val="hybridMultilevel"/>
    <w:tmpl w:val="FE0CCB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945C5A"/>
    <w:multiLevelType w:val="hybridMultilevel"/>
    <w:tmpl w:val="68EC9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050489"/>
    <w:multiLevelType w:val="hybridMultilevel"/>
    <w:tmpl w:val="EC447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C01FEA"/>
    <w:multiLevelType w:val="hybridMultilevel"/>
    <w:tmpl w:val="19D098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7A76AD"/>
    <w:multiLevelType w:val="hybridMultilevel"/>
    <w:tmpl w:val="DC9CD3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F085545"/>
    <w:multiLevelType w:val="hybridMultilevel"/>
    <w:tmpl w:val="BBDEAD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0C04095"/>
    <w:multiLevelType w:val="hybridMultilevel"/>
    <w:tmpl w:val="2A86A3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20E6495"/>
    <w:multiLevelType w:val="hybridMultilevel"/>
    <w:tmpl w:val="D5F6F548"/>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6"/>
  </w:num>
  <w:num w:numId="3">
    <w:abstractNumId w:val="3"/>
  </w:num>
  <w:num w:numId="4">
    <w:abstractNumId w:val="4"/>
  </w:num>
  <w:num w:numId="5">
    <w:abstractNumId w:val="19"/>
  </w:num>
  <w:num w:numId="6">
    <w:abstractNumId w:val="12"/>
  </w:num>
  <w:num w:numId="7">
    <w:abstractNumId w:val="18"/>
  </w:num>
  <w:num w:numId="8">
    <w:abstractNumId w:val="5"/>
  </w:num>
  <w:num w:numId="9">
    <w:abstractNumId w:val="20"/>
  </w:num>
  <w:num w:numId="10">
    <w:abstractNumId w:val="16"/>
  </w:num>
  <w:num w:numId="11">
    <w:abstractNumId w:val="21"/>
  </w:num>
  <w:num w:numId="12">
    <w:abstractNumId w:val="10"/>
  </w:num>
  <w:num w:numId="13">
    <w:abstractNumId w:val="13"/>
  </w:num>
  <w:num w:numId="14">
    <w:abstractNumId w:val="8"/>
  </w:num>
  <w:num w:numId="15">
    <w:abstractNumId w:val="11"/>
  </w:num>
  <w:num w:numId="16">
    <w:abstractNumId w:val="14"/>
  </w:num>
  <w:num w:numId="17">
    <w:abstractNumId w:val="17"/>
  </w:num>
  <w:num w:numId="18">
    <w:abstractNumId w:val="15"/>
  </w:num>
  <w:num w:numId="19">
    <w:abstractNumId w:val="7"/>
  </w:num>
  <w:num w:numId="20">
    <w:abstractNumId w:val="0"/>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BC9"/>
    <w:rsid w:val="000068CC"/>
    <w:rsid w:val="000423A7"/>
    <w:rsid w:val="0007462C"/>
    <w:rsid w:val="000A6BEF"/>
    <w:rsid w:val="000D03CC"/>
    <w:rsid w:val="000D4730"/>
    <w:rsid w:val="000F5D83"/>
    <w:rsid w:val="0010798B"/>
    <w:rsid w:val="00121543"/>
    <w:rsid w:val="00122CB9"/>
    <w:rsid w:val="00130BB0"/>
    <w:rsid w:val="00133C78"/>
    <w:rsid w:val="001867C5"/>
    <w:rsid w:val="001B0350"/>
    <w:rsid w:val="002038FF"/>
    <w:rsid w:val="00205705"/>
    <w:rsid w:val="00214AE8"/>
    <w:rsid w:val="00217556"/>
    <w:rsid w:val="00223C05"/>
    <w:rsid w:val="00271294"/>
    <w:rsid w:val="002A55F1"/>
    <w:rsid w:val="002D44B1"/>
    <w:rsid w:val="002E57E3"/>
    <w:rsid w:val="0030409E"/>
    <w:rsid w:val="00306BC9"/>
    <w:rsid w:val="00365AAC"/>
    <w:rsid w:val="00392018"/>
    <w:rsid w:val="00396545"/>
    <w:rsid w:val="003A2B53"/>
    <w:rsid w:val="003C1248"/>
    <w:rsid w:val="003E598A"/>
    <w:rsid w:val="004079F9"/>
    <w:rsid w:val="00422A7B"/>
    <w:rsid w:val="00427AD4"/>
    <w:rsid w:val="00453234"/>
    <w:rsid w:val="004866DF"/>
    <w:rsid w:val="00493A2C"/>
    <w:rsid w:val="004C1E7A"/>
    <w:rsid w:val="004D51EE"/>
    <w:rsid w:val="005137E7"/>
    <w:rsid w:val="00520B7B"/>
    <w:rsid w:val="005308D4"/>
    <w:rsid w:val="005419F5"/>
    <w:rsid w:val="00542601"/>
    <w:rsid w:val="005645C7"/>
    <w:rsid w:val="00584BC7"/>
    <w:rsid w:val="005B3BB3"/>
    <w:rsid w:val="005D2B6F"/>
    <w:rsid w:val="005E427E"/>
    <w:rsid w:val="0060073D"/>
    <w:rsid w:val="00601BE9"/>
    <w:rsid w:val="0065310A"/>
    <w:rsid w:val="00655778"/>
    <w:rsid w:val="00667FCA"/>
    <w:rsid w:val="00677B90"/>
    <w:rsid w:val="00692AD3"/>
    <w:rsid w:val="006A027E"/>
    <w:rsid w:val="006C4A0C"/>
    <w:rsid w:val="006E0373"/>
    <w:rsid w:val="007269C6"/>
    <w:rsid w:val="007538DC"/>
    <w:rsid w:val="00756298"/>
    <w:rsid w:val="007757AB"/>
    <w:rsid w:val="007764D8"/>
    <w:rsid w:val="00806A62"/>
    <w:rsid w:val="0081696E"/>
    <w:rsid w:val="00817C11"/>
    <w:rsid w:val="00826A9F"/>
    <w:rsid w:val="008572D0"/>
    <w:rsid w:val="008A1342"/>
    <w:rsid w:val="008A2560"/>
    <w:rsid w:val="008C7A39"/>
    <w:rsid w:val="008F6AC8"/>
    <w:rsid w:val="00906731"/>
    <w:rsid w:val="00920A5D"/>
    <w:rsid w:val="00947D3B"/>
    <w:rsid w:val="00953061"/>
    <w:rsid w:val="00996C81"/>
    <w:rsid w:val="009A5932"/>
    <w:rsid w:val="009A7F2C"/>
    <w:rsid w:val="009D0009"/>
    <w:rsid w:val="009F2230"/>
    <w:rsid w:val="00A0304D"/>
    <w:rsid w:val="00A205C3"/>
    <w:rsid w:val="00A410DF"/>
    <w:rsid w:val="00A63CF5"/>
    <w:rsid w:val="00A72212"/>
    <w:rsid w:val="00A83227"/>
    <w:rsid w:val="00A84564"/>
    <w:rsid w:val="00A869AD"/>
    <w:rsid w:val="00AC798A"/>
    <w:rsid w:val="00AD76C2"/>
    <w:rsid w:val="00B02C59"/>
    <w:rsid w:val="00B1597D"/>
    <w:rsid w:val="00B37D36"/>
    <w:rsid w:val="00B83AB1"/>
    <w:rsid w:val="00B91247"/>
    <w:rsid w:val="00BD0A5B"/>
    <w:rsid w:val="00BD6E49"/>
    <w:rsid w:val="00BF207E"/>
    <w:rsid w:val="00C04229"/>
    <w:rsid w:val="00C34194"/>
    <w:rsid w:val="00C44E95"/>
    <w:rsid w:val="00C74AC7"/>
    <w:rsid w:val="00C94689"/>
    <w:rsid w:val="00CA74ED"/>
    <w:rsid w:val="00CF2C55"/>
    <w:rsid w:val="00CF36BB"/>
    <w:rsid w:val="00CF6BCB"/>
    <w:rsid w:val="00D03B0C"/>
    <w:rsid w:val="00D27978"/>
    <w:rsid w:val="00D8123F"/>
    <w:rsid w:val="00D93801"/>
    <w:rsid w:val="00DC0FFF"/>
    <w:rsid w:val="00E05E9E"/>
    <w:rsid w:val="00E41FD2"/>
    <w:rsid w:val="00E45E3D"/>
    <w:rsid w:val="00E513CC"/>
    <w:rsid w:val="00E72C1F"/>
    <w:rsid w:val="00E7606F"/>
    <w:rsid w:val="00E902D8"/>
    <w:rsid w:val="00E944FC"/>
    <w:rsid w:val="00EB4502"/>
    <w:rsid w:val="00EC5EFA"/>
    <w:rsid w:val="00EC6816"/>
    <w:rsid w:val="00ED4D09"/>
    <w:rsid w:val="00EE0B27"/>
    <w:rsid w:val="00F64838"/>
    <w:rsid w:val="00F73876"/>
    <w:rsid w:val="00F8167D"/>
    <w:rsid w:val="00F821B7"/>
    <w:rsid w:val="00FC00D0"/>
    <w:rsid w:val="00FD41AB"/>
    <w:rsid w:val="00FD59AF"/>
    <w:rsid w:val="00FF498E"/>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5577F5-9201-4E6E-84DF-9E0264CF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BC9"/>
    <w:pPr>
      <w:spacing w:line="240" w:lineRule="exact"/>
      <w:jc w:val="both"/>
    </w:pPr>
    <w:rPr>
      <w:rFonts w:asciiTheme="minorBidi" w:eastAsiaTheme="minorHAnsi" w:hAnsiTheme="minorBidi" w:cstheme="minorBid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BC9"/>
    <w:pPr>
      <w:ind w:left="720"/>
      <w:contextualSpacing/>
    </w:pPr>
  </w:style>
  <w:style w:type="paragraph" w:styleId="BalloonText">
    <w:name w:val="Balloon Text"/>
    <w:basedOn w:val="Normal"/>
    <w:link w:val="BalloonTextChar"/>
    <w:rsid w:val="00B159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B1597D"/>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7B4E02D3.dotm</Template>
  <TotalTime>543</TotalTime>
  <Pages>7</Pages>
  <Words>2257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Hughes</dc:creator>
  <cp:keywords/>
  <dc:description/>
  <cp:lastModifiedBy>Lynne Hughes</cp:lastModifiedBy>
  <cp:revision>8</cp:revision>
  <cp:lastPrinted>2015-04-24T15:26:00Z</cp:lastPrinted>
  <dcterms:created xsi:type="dcterms:W3CDTF">2015-04-22T08:45:00Z</dcterms:created>
  <dcterms:modified xsi:type="dcterms:W3CDTF">2015-05-28T11:07:00Z</dcterms:modified>
</cp:coreProperties>
</file>