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30" w:rsidRDefault="00E67B30" w:rsidP="00E67B30"/>
    <w:p w:rsidR="00E67B30" w:rsidRDefault="00E67B30" w:rsidP="00E67B30"/>
    <w:p w:rsidR="00E67B30" w:rsidRDefault="00E67B30" w:rsidP="00E67B30">
      <w:r>
        <w:rPr>
          <w:rFonts w:cs="Book Antiqua"/>
          <w:noProof/>
        </w:rPr>
        <w:drawing>
          <wp:anchor distT="0" distB="0" distL="0" distR="0" simplePos="0" relativeHeight="251659264" behindDoc="0" locked="0" layoutInCell="1" allowOverlap="1" wp14:anchorId="16B8342D" wp14:editId="33B66902">
            <wp:simplePos x="0" y="0"/>
            <wp:positionH relativeFrom="character">
              <wp:posOffset>2366010</wp:posOffset>
            </wp:positionH>
            <wp:positionV relativeFrom="line">
              <wp:posOffset>-321310</wp:posOffset>
            </wp:positionV>
            <wp:extent cx="1390015" cy="1123950"/>
            <wp:effectExtent l="0" t="0" r="0" b="0"/>
            <wp:wrapSquare wrapText="bothSides"/>
            <wp:docPr id="1" name="Picture" descr="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angorcmyk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B30" w:rsidRDefault="00E67B30" w:rsidP="00E67B30"/>
    <w:p w:rsidR="00E67B30" w:rsidRDefault="00E67B30" w:rsidP="00E67B30"/>
    <w:p w:rsidR="00E67B30" w:rsidRDefault="00E67B30" w:rsidP="00E67B30"/>
    <w:tbl>
      <w:tblPr>
        <w:tblW w:w="0" w:type="auto"/>
        <w:tblInd w:w="-2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86"/>
        <w:gridCol w:w="542"/>
        <w:gridCol w:w="3629"/>
        <w:gridCol w:w="443"/>
        <w:gridCol w:w="634"/>
        <w:gridCol w:w="663"/>
        <w:gridCol w:w="3284"/>
      </w:tblGrid>
      <w:tr w:rsidR="00E67B30" w:rsidTr="000D2EE4"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Y CYNGOR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US"/>
              </w:rPr>
              <w:t>THE COUNCIL</w:t>
            </w:r>
          </w:p>
          <w:p w:rsidR="00E67B30" w:rsidRDefault="00E67B30" w:rsidP="00924188">
            <w:pPr>
              <w:spacing w:after="0" w:line="240" w:lineRule="auto"/>
            </w:pPr>
          </w:p>
        </w:tc>
      </w:tr>
      <w:tr w:rsidR="00E67B30" w:rsidTr="000D2EE4"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HYN SYDD I HYSBYSU y cynhelir cyfarfod o’r Cyngor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DDYDD GWENER, 25 TACHWEDD 2016,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gan ddechrau am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1.00pm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Ystafell Cledwyn 3, Prif Adeilad y Celfyddydau. </w:t>
            </w:r>
          </w:p>
          <w:p w:rsidR="00E67B30" w:rsidRDefault="00E67B30" w:rsidP="00924188">
            <w:pPr>
              <w:tabs>
                <w:tab w:val="left" w:pos="1035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ab/>
            </w: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Bydd cinio bwffe ar gael o 12.15pm. 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NOTICE IS HEREBY GIVEN THAT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Council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FRIDAY, 25 NOVEMBER 2016,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>commencing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y-GB" w:eastAsia="en-US"/>
              </w:rPr>
              <w:t xml:space="preserve"> at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1.00pm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Cledwyn Room 3, Main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Building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buffet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lunch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will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12.15pm.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</w:p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Dr. Kevin Mundy </w:t>
            </w:r>
          </w:p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Ysgrifennydd y Brifysgol / University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Secretary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KM/LH</w:t>
            </w: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23.09.16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988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 G E N D A</w:t>
            </w:r>
          </w:p>
          <w:p w:rsidR="00E67B30" w:rsidRDefault="00E67B30" w:rsidP="00924188">
            <w:pPr>
              <w:spacing w:after="0" w:line="240" w:lineRule="auto"/>
              <w:jc w:val="center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*1.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Cofnodion y cyfarfod a gynhaliwyd 30 Medi 2016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held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30th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September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2016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2.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yn codi o’r Cofnodion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2.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arising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Minutes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3.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yr Is-ganghellor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3.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Vice-Chancellor’s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Business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rPr>
          <w:trHeight w:val="458"/>
        </w:trPr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*4.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o’r Pwyllgor Gweithredu</w:t>
            </w:r>
          </w:p>
          <w:p w:rsidR="00E67B30" w:rsidRDefault="00E67B30" w:rsidP="00924188">
            <w:pPr>
              <w:spacing w:after="0" w:line="240" w:lineRule="auto"/>
              <w:jc w:val="center"/>
            </w:pPr>
          </w:p>
        </w:tc>
        <w:tc>
          <w:tcPr>
            <w:tcW w:w="4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*4. 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Executive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67B30" w:rsidRDefault="00E67B30" w:rsidP="00924188">
            <w:pPr>
              <w:spacing w:after="0" w:line="240" w:lineRule="auto"/>
            </w:pPr>
          </w:p>
        </w:tc>
      </w:tr>
      <w:tr w:rsidR="00E67B30" w:rsidTr="000D2EE4">
        <w:trPr>
          <w:trHeight w:val="457"/>
        </w:trPr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STRATEGOL</w:t>
            </w:r>
          </w:p>
        </w:tc>
        <w:tc>
          <w:tcPr>
            <w:tcW w:w="4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STRATEGIC MATTERS</w:t>
            </w:r>
          </w:p>
          <w:p w:rsidR="00E67B30" w:rsidRDefault="00E67B30" w:rsidP="00924188">
            <w:pPr>
              <w:spacing w:after="0" w:line="240" w:lineRule="auto"/>
              <w:jc w:val="center"/>
            </w:pPr>
          </w:p>
        </w:tc>
      </w:tr>
      <w:tr w:rsidR="00E67B30" w:rsidTr="000D2EE4">
        <w:tc>
          <w:tcPr>
            <w:tcW w:w="6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*5.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  6.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855A46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*7.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67B30" w:rsidRDefault="00855A46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D4">
              <w:rPr>
                <w:rFonts w:ascii="Arial" w:hAnsi="Arial" w:cs="Arial"/>
                <w:sz w:val="20"/>
                <w:szCs w:val="20"/>
              </w:rPr>
              <w:t>†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8.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24188">
              <w:rPr>
                <w:rFonts w:ascii="Arial" w:hAnsi="Arial" w:cs="Arial"/>
                <w:sz w:val="20"/>
                <w:szCs w:val="20"/>
              </w:rPr>
              <w:t>Strategaeth</w:t>
            </w:r>
            <w:proofErr w:type="spellEnd"/>
            <w:r w:rsidR="009241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24188">
              <w:rPr>
                <w:rFonts w:ascii="Arial" w:hAnsi="Arial" w:cs="Arial"/>
                <w:sz w:val="20"/>
                <w:szCs w:val="20"/>
              </w:rPr>
              <w:t>Ystadau</w:t>
            </w:r>
            <w:proofErr w:type="spellEnd"/>
          </w:p>
          <w:p w:rsidR="00855A46" w:rsidRDefault="00855A46" w:rsidP="00924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188" w:rsidRPr="00924188" w:rsidRDefault="00924188" w:rsidP="00924188">
            <w:pPr>
              <w:pStyle w:val="NoSpacing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24188">
              <w:rPr>
                <w:rFonts w:ascii="Arial" w:hAnsi="Arial" w:cs="Arial"/>
                <w:sz w:val="20"/>
                <w:szCs w:val="20"/>
                <w:lang w:val="cy-GB"/>
              </w:rPr>
              <w:t xml:space="preserve">Cynllun Cyflawni Cynaladwyedd Ariannol  </w:t>
            </w:r>
          </w:p>
          <w:p w:rsidR="00855A46" w:rsidRDefault="00855A46" w:rsidP="00924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4188" w:rsidRPr="00924188" w:rsidRDefault="00924188" w:rsidP="00924188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 w:rsidRPr="00924188">
              <w:rPr>
                <w:rFonts w:ascii="Arial" w:hAnsi="Arial" w:cs="Arial"/>
                <w:sz w:val="20"/>
                <w:szCs w:val="20"/>
                <w:lang w:val="cy-GB" w:eastAsia="en-US"/>
              </w:rPr>
              <w:t>Diweddariad ar Gynllunio Strategol</w:t>
            </w:r>
          </w:p>
          <w:p w:rsidR="00855A46" w:rsidRDefault="00855A46" w:rsidP="00924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A46" w:rsidRPr="00855A46" w:rsidRDefault="00855A46" w:rsidP="00855A46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Cyfrifon 2015/16</w:t>
            </w:r>
          </w:p>
          <w:p w:rsidR="00855A46" w:rsidRPr="00457982" w:rsidRDefault="00855A46" w:rsidP="00924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*5.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E46F82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6.</w:t>
            </w:r>
          </w:p>
          <w:p w:rsidR="00855A46" w:rsidRDefault="00855A46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67B30" w:rsidRDefault="00855A46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*7.</w:t>
            </w:r>
          </w:p>
          <w:p w:rsidR="00855A46" w:rsidRDefault="00855A46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  <w:p w:rsidR="00E67B30" w:rsidRDefault="00855A46" w:rsidP="00924188">
            <w:pPr>
              <w:spacing w:after="0" w:line="240" w:lineRule="auto"/>
              <w:jc w:val="both"/>
            </w:pPr>
            <w:r w:rsidRPr="003D3DD4">
              <w:rPr>
                <w:rFonts w:ascii="Arial" w:hAnsi="Arial" w:cs="Arial"/>
                <w:sz w:val="20"/>
                <w:szCs w:val="20"/>
              </w:rPr>
              <w:t>†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8.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A46" w:rsidRDefault="00855A46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D537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Estate Strategy </w:t>
            </w:r>
          </w:p>
          <w:p w:rsidR="00924188" w:rsidRDefault="00924188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55A46" w:rsidRDefault="00924188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Achieving Financial Sustainability Plan</w:t>
            </w:r>
          </w:p>
          <w:p w:rsidR="00855A46" w:rsidRDefault="00855A46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55A46" w:rsidRPr="00855A46" w:rsidRDefault="00855A46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855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Strategic Planning Update </w:t>
            </w:r>
          </w:p>
          <w:p w:rsidR="00855A46" w:rsidRPr="00855A46" w:rsidRDefault="00855A46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55A46" w:rsidRPr="00855A46" w:rsidRDefault="00855A46" w:rsidP="00855A46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55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Accounts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2015/16</w:t>
            </w:r>
          </w:p>
          <w:p w:rsidR="00E67B30" w:rsidRPr="002E6F40" w:rsidRDefault="00E67B30" w:rsidP="00E67B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B30" w:rsidTr="000D2EE4"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LLYWODRAETHOL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GOVERNANCE MATTERS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*9.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436997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 Blynyddol</w:t>
            </w:r>
            <w:bookmarkStart w:id="0" w:name="_GoBack"/>
            <w:bookmarkEnd w:id="0"/>
            <w:r w:rsidR="000D2EE4" w:rsidRPr="000D2EE4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Atal/</w:t>
            </w:r>
            <w:proofErr w:type="spellStart"/>
            <w:r w:rsidR="000D2EE4" w:rsidRPr="000D2EE4">
              <w:rPr>
                <w:rFonts w:ascii="Arial" w:hAnsi="Arial" w:cs="Arial"/>
                <w:sz w:val="20"/>
                <w:szCs w:val="20"/>
                <w:lang w:val="cy-GB" w:eastAsia="en-US"/>
              </w:rPr>
              <w:t>Prevent</w:t>
            </w:r>
            <w:proofErr w:type="spellEnd"/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*9.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436997" w:rsidP="00D53705">
            <w:pPr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Prevent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Annual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</w:t>
            </w:r>
            <w:proofErr w:type="spellEnd"/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10.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Adroddiadau gan Bwyllgorau Sefydlog :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10.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Standing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Committees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: 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Cyllid ac Adnoddau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*[1]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Finance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  <w:p w:rsidR="000020F4" w:rsidRPr="000D2EE4" w:rsidRDefault="000020F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Archwilio a Risg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5692">
              <w:rPr>
                <w:rFonts w:ascii="Arial" w:hAnsi="Arial" w:cs="Arial"/>
                <w:sz w:val="20"/>
                <w:szCs w:val="20"/>
              </w:rPr>
              <w:t>Iechyd</w:t>
            </w:r>
            <w:proofErr w:type="spellEnd"/>
            <w:r w:rsidRPr="00A0569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05692">
              <w:rPr>
                <w:rFonts w:ascii="Arial" w:hAnsi="Arial" w:cs="Arial"/>
                <w:sz w:val="20"/>
                <w:szCs w:val="20"/>
              </w:rPr>
              <w:t>Diogelwch</w:t>
            </w:r>
            <w:proofErr w:type="spellEnd"/>
          </w:p>
          <w:p w:rsidR="000020F4" w:rsidRDefault="000D2EE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Dwyieithrwydd</w:t>
            </w:r>
            <w:proofErr w:type="spellEnd"/>
          </w:p>
          <w:p w:rsidR="00E67B30" w:rsidRPr="000D2EE4" w:rsidRDefault="000020F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0F4">
              <w:rPr>
                <w:rFonts w:ascii="Arial" w:hAnsi="Arial" w:cs="Arial"/>
                <w:sz w:val="20"/>
                <w:szCs w:val="20"/>
              </w:rPr>
              <w:t>Enwebiadau</w:t>
            </w:r>
            <w:proofErr w:type="spellEnd"/>
            <w:r w:rsidRPr="000020F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020F4">
              <w:rPr>
                <w:rFonts w:ascii="Arial" w:hAnsi="Arial" w:cs="Arial"/>
                <w:sz w:val="20"/>
                <w:szCs w:val="20"/>
              </w:rPr>
              <w:t>Llywodraethu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*[3]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*[4]</w:t>
            </w:r>
          </w:p>
          <w:p w:rsidR="000020F4" w:rsidRPr="000D2EE4" w:rsidRDefault="000020F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*[5]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Audit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Risk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Health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Safety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0020F4" w:rsidRDefault="000D2EE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Bilingualism</w:t>
            </w:r>
            <w:proofErr w:type="spellEnd"/>
          </w:p>
          <w:p w:rsidR="000020F4" w:rsidRPr="001C0F0F" w:rsidRDefault="000020F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Nominations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Governance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lastRenderedPageBreak/>
              <w:t>*11.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Materion Adnoddau Dynol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*11.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Human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Resources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Matters</w:t>
            </w:r>
            <w:proofErr w:type="spellEnd"/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Y Senedd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*12.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Senate</w:t>
            </w:r>
            <w:proofErr w:type="spellEnd"/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46F82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82" w:rsidRDefault="000D2EE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*13.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82" w:rsidRDefault="000D2EE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Undeb Myfyrwyr Bangor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82" w:rsidRDefault="00E46F82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82" w:rsidRDefault="00E46F82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*13.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F82" w:rsidRDefault="00E46F82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Bangor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</w:p>
          <w:p w:rsidR="00E46F82" w:rsidRDefault="00E46F82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E67B30" w:rsidTr="000D2EE4">
        <w:tc>
          <w:tcPr>
            <w:tcW w:w="48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MATERION ER GWYBODAETH</w:t>
            </w:r>
          </w:p>
          <w:p w:rsidR="00E67B30" w:rsidRDefault="00E67B30" w:rsidP="00924188">
            <w:pPr>
              <w:spacing w:after="0" w:line="240" w:lineRule="auto"/>
              <w:jc w:val="center"/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MATTERS FOR INFORMATION</w:t>
            </w: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46F82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14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Dangosyddion Perfformiad Allweddol</w:t>
            </w: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46F82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14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Performance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Indicators</w:t>
            </w:r>
            <w:proofErr w:type="spellEnd"/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Pr="00855A46" w:rsidRDefault="00855A46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="00E67B30" w:rsidRPr="00855A46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Pr="00855A46" w:rsidRDefault="000D2EE4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Niferoedd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59D">
              <w:rPr>
                <w:rFonts w:ascii="Arial" w:hAnsi="Arial" w:cs="Arial"/>
                <w:sz w:val="20"/>
                <w:szCs w:val="20"/>
              </w:rPr>
              <w:t>Myfyrwyr</w:t>
            </w:r>
            <w:proofErr w:type="spellEnd"/>
            <w:r w:rsidRPr="005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Cheisiadau</w:t>
            </w:r>
            <w:proofErr w:type="spellEnd"/>
          </w:p>
          <w:p w:rsidR="00E67B30" w:rsidRPr="00855A46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Pr="00855A46" w:rsidRDefault="00855A46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A46">
              <w:rPr>
                <w:rFonts w:ascii="Arial" w:hAnsi="Arial" w:cs="Arial"/>
                <w:sz w:val="20"/>
                <w:szCs w:val="20"/>
                <w:lang w:val="cy-GB" w:eastAsia="en-US"/>
              </w:rPr>
              <w:t>*</w:t>
            </w:r>
            <w:r w:rsidR="00E67B30" w:rsidRPr="00855A46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Pr="00855A46" w:rsidRDefault="00855A46" w:rsidP="00E67B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A46">
              <w:rPr>
                <w:rFonts w:ascii="Arial" w:hAnsi="Arial" w:cs="Arial"/>
                <w:sz w:val="20"/>
                <w:szCs w:val="20"/>
              </w:rPr>
              <w:t>Student Number &amp; Applications</w:t>
            </w: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Grantiau a Chontractau Ymchwil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*[2]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Research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Grants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Contracts</w:t>
            </w:r>
            <w:proofErr w:type="spellEnd"/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46F82" w:rsidP="009241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cy-GB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*15</w:t>
            </w:r>
            <w:r w:rsidR="00E67B30">
              <w:rPr>
                <w:rFonts w:ascii="Arial" w:hAnsi="Arial" w:cs="Arial"/>
                <w:sz w:val="18"/>
                <w:szCs w:val="18"/>
                <w:lang w:val="cy-GB" w:eastAsia="en-US"/>
              </w:rPr>
              <w:t>.</w:t>
            </w: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Pr="001C0F0F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Diweddariad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Undeb</w:t>
            </w:r>
            <w:proofErr w:type="spellEnd"/>
            <w:r w:rsidRPr="001C0F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C0F0F">
              <w:rPr>
                <w:rFonts w:ascii="Arial" w:hAnsi="Arial" w:cs="Arial"/>
                <w:bCs/>
                <w:sz w:val="20"/>
                <w:szCs w:val="20"/>
              </w:rPr>
              <w:t>Myfyrwyr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46F82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*15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’ Union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Update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 </w:t>
            </w:r>
          </w:p>
          <w:p w:rsidR="00E67B30" w:rsidRDefault="00E67B30" w:rsidP="009241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cy-GB" w:eastAsia="en-US"/>
              </w:rPr>
            </w:pPr>
          </w:p>
        </w:tc>
      </w:tr>
      <w:tr w:rsidR="00E67B30" w:rsidTr="000D2EE4"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  <w:lang w:val="cy-GB" w:eastAsia="en-US"/>
              </w:rPr>
              <w:t>*</w:t>
            </w:r>
            <w:r w:rsidR="00E46F82">
              <w:rPr>
                <w:rFonts w:ascii="Arial" w:hAnsi="Arial" w:cs="Arial"/>
                <w:sz w:val="20"/>
                <w:szCs w:val="20"/>
                <w:lang w:val="cy-GB" w:eastAsia="en-US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.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25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Selio</w:t>
            </w:r>
          </w:p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46F82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*16</w:t>
            </w:r>
            <w:r w:rsidR="00E67B30">
              <w:rPr>
                <w:rFonts w:ascii="Arial" w:hAnsi="Arial" w:cs="Arial"/>
                <w:sz w:val="20"/>
                <w:szCs w:val="20"/>
                <w:lang w:val="cy-GB" w:eastAsia="en-US"/>
              </w:rPr>
              <w:t xml:space="preserve">. </w:t>
            </w:r>
          </w:p>
        </w:tc>
        <w:tc>
          <w:tcPr>
            <w:tcW w:w="39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cy-GB" w:eastAsia="en-US"/>
              </w:rPr>
              <w:t>Sealing</w:t>
            </w:r>
            <w:proofErr w:type="spellEnd"/>
          </w:p>
        </w:tc>
      </w:tr>
    </w:tbl>
    <w:p w:rsidR="00E67B30" w:rsidRDefault="00E67B30" w:rsidP="00E67B30">
      <w:pPr>
        <w:spacing w:after="0" w:line="240" w:lineRule="auto"/>
      </w:pPr>
    </w:p>
    <w:p w:rsidR="00E67B30" w:rsidRDefault="00E67B30" w:rsidP="00E67B30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*amgaewyd yma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herewith</w:t>
      </w:r>
      <w:proofErr w:type="spellEnd"/>
    </w:p>
    <w:p w:rsidR="00E67B30" w:rsidRDefault="00E67B30" w:rsidP="00E67B30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**i’w dosbarthu neu i’w rhoi gerbron y pwyllgor</w:t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** to be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circulated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or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tabled</w:t>
      </w:r>
    </w:p>
    <w:p w:rsidR="00E67B30" w:rsidRDefault="00E67B30" w:rsidP="00E67B30">
      <w:pPr>
        <w:spacing w:after="0" w:line="240" w:lineRule="auto"/>
      </w:pPr>
      <w:r>
        <w:rPr>
          <w:rFonts w:ascii="Arial" w:hAnsi="Arial" w:cs="Arial"/>
          <w:sz w:val="20"/>
          <w:szCs w:val="20"/>
          <w:lang w:val="cy-GB" w:eastAsia="en-US"/>
        </w:rPr>
        <w:t>†amgaewyd ar wahân</w:t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</w:r>
      <w:r>
        <w:rPr>
          <w:rFonts w:ascii="Arial" w:hAnsi="Arial" w:cs="Arial"/>
          <w:sz w:val="20"/>
          <w:szCs w:val="20"/>
          <w:lang w:val="cy-GB" w:eastAsia="en-US"/>
        </w:rPr>
        <w:tab/>
        <w:t xml:space="preserve">            †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enclosed</w:t>
      </w:r>
      <w:proofErr w:type="spellEnd"/>
      <w:r>
        <w:rPr>
          <w:rFonts w:ascii="Arial" w:hAnsi="Arial" w:cs="Arial"/>
          <w:sz w:val="20"/>
          <w:szCs w:val="20"/>
          <w:lang w:val="cy-GB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cy-GB" w:eastAsia="en-US"/>
        </w:rPr>
        <w:t>separately</w:t>
      </w:r>
      <w:proofErr w:type="spellEnd"/>
    </w:p>
    <w:p w:rsidR="00E67B30" w:rsidRDefault="00E67B30" w:rsidP="00E67B30">
      <w:pPr>
        <w:spacing w:after="0" w:line="240" w:lineRule="auto"/>
      </w:pPr>
    </w:p>
    <w:p w:rsidR="00E67B30" w:rsidRDefault="00E67B30" w:rsidP="00E67B30">
      <w:pPr>
        <w:spacing w:after="0" w:line="240" w:lineRule="auto"/>
      </w:pPr>
    </w:p>
    <w:tbl>
      <w:tblPr>
        <w:tblW w:w="0" w:type="auto"/>
        <w:tblInd w:w="-36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48"/>
        <w:gridCol w:w="4844"/>
      </w:tblGrid>
      <w:tr w:rsidR="00E67B30" w:rsidTr="00924188">
        <w:trPr>
          <w:trHeight w:val="70"/>
        </w:trPr>
        <w:tc>
          <w:tcPr>
            <w:tcW w:w="51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PWYSIG</w:t>
            </w:r>
          </w:p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Atgoffeir yr aelodau y dylent ddatgan unrhyw fudd personol, ariannol, neu lesiannol a fo ganddynt mewn unrhyw fater a fydd dan sylw yn y cyfarfod hwn cyn i’r mater hwnnw gael ei ystyried.</w:t>
            </w:r>
          </w:p>
        </w:tc>
        <w:tc>
          <w:tcPr>
            <w:tcW w:w="36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</w:p>
        </w:tc>
        <w:tc>
          <w:tcPr>
            <w:tcW w:w="51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30" w:rsidRDefault="00E67B30" w:rsidP="0092418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IMPORTANT </w:t>
            </w:r>
          </w:p>
          <w:p w:rsidR="00E67B30" w:rsidRDefault="00E67B30" w:rsidP="00924188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Members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reminded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should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declare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beneficial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interest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under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meeting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prior 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that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matter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being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considered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cy-GB" w:eastAsia="en-US"/>
              </w:rPr>
              <w:t>.</w:t>
            </w:r>
          </w:p>
        </w:tc>
      </w:tr>
    </w:tbl>
    <w:p w:rsidR="000A6BEF" w:rsidRDefault="000A6BEF"/>
    <w:sectPr w:rsidR="000A6BEF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30"/>
    <w:rsid w:val="000020F4"/>
    <w:rsid w:val="000068CC"/>
    <w:rsid w:val="000423A7"/>
    <w:rsid w:val="000A6BEF"/>
    <w:rsid w:val="000D2EE4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36997"/>
    <w:rsid w:val="00453234"/>
    <w:rsid w:val="004866DF"/>
    <w:rsid w:val="00493A2C"/>
    <w:rsid w:val="004C1E7A"/>
    <w:rsid w:val="004D51EE"/>
    <w:rsid w:val="005137E7"/>
    <w:rsid w:val="00520B7B"/>
    <w:rsid w:val="005419F5"/>
    <w:rsid w:val="00542601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806A62"/>
    <w:rsid w:val="0081696E"/>
    <w:rsid w:val="00817C11"/>
    <w:rsid w:val="00826A9F"/>
    <w:rsid w:val="00855A46"/>
    <w:rsid w:val="008572D0"/>
    <w:rsid w:val="008A1342"/>
    <w:rsid w:val="008C7A39"/>
    <w:rsid w:val="00920A5D"/>
    <w:rsid w:val="00924188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7978"/>
    <w:rsid w:val="00D53705"/>
    <w:rsid w:val="00D93801"/>
    <w:rsid w:val="00DC0FFF"/>
    <w:rsid w:val="00E05E9E"/>
    <w:rsid w:val="00E22DFF"/>
    <w:rsid w:val="00E45E3D"/>
    <w:rsid w:val="00E46F82"/>
    <w:rsid w:val="00E513CC"/>
    <w:rsid w:val="00E67B30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4AFC-8E1C-4CB4-AB7F-03DB8DE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7B30"/>
    <w:pPr>
      <w:suppressAutoHyphens/>
      <w:spacing w:after="160" w:line="259" w:lineRule="auto"/>
    </w:pPr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5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5A46"/>
    <w:rPr>
      <w:rFonts w:ascii="Segoe UI" w:hAnsi="Segoe UI" w:cs="Segoe UI"/>
      <w:sz w:val="18"/>
      <w:szCs w:val="18"/>
    </w:rPr>
  </w:style>
  <w:style w:type="paragraph" w:styleId="NoSpacing">
    <w:name w:val="No Spacing"/>
    <w:rsid w:val="00924188"/>
    <w:pPr>
      <w:suppressAutoHyphens/>
      <w:spacing w:line="100" w:lineRule="atLeast"/>
    </w:pPr>
    <w:rPr>
      <w:rFonts w:ascii="Calibri" w:eastAsia="Liberation Sans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3FBE99DB.dotm</Template>
  <TotalTime>40</TotalTime>
  <Pages>2</Pages>
  <Words>388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Lynne Hughes</cp:lastModifiedBy>
  <cp:revision>7</cp:revision>
  <cp:lastPrinted>2016-11-17T09:14:00Z</cp:lastPrinted>
  <dcterms:created xsi:type="dcterms:W3CDTF">2016-10-12T15:49:00Z</dcterms:created>
  <dcterms:modified xsi:type="dcterms:W3CDTF">2016-11-17T09:24:00Z</dcterms:modified>
</cp:coreProperties>
</file>