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0793" w14:textId="1581962C" w:rsidR="00DB13B4" w:rsidRPr="00DB13B4" w:rsidRDefault="00DB13B4" w:rsidP="00DB13B4">
      <w:pPr>
        <w:jc w:val="center"/>
        <w:rPr>
          <w:rFonts w:asciiTheme="majorHAnsi" w:hAnsiTheme="majorHAnsi" w:cstheme="majorHAnsi"/>
          <w:b/>
          <w:bCs/>
        </w:rPr>
      </w:pPr>
      <w:r w:rsidRPr="00DB13B4">
        <w:rPr>
          <w:rFonts w:asciiTheme="majorHAnsi" w:hAnsiTheme="majorHAnsi" w:cstheme="majorHAnsi"/>
          <w:b/>
          <w:bCs/>
        </w:rPr>
        <w:t>Fully funded 3-year PhD studentship</w:t>
      </w:r>
      <w:r>
        <w:rPr>
          <w:rFonts w:asciiTheme="majorHAnsi" w:hAnsiTheme="majorHAnsi" w:cstheme="majorHAnsi"/>
          <w:b/>
          <w:bCs/>
        </w:rPr>
        <w:t xml:space="preserve"> (School Funded)</w:t>
      </w:r>
    </w:p>
    <w:p w14:paraId="782E657F" w14:textId="77777777" w:rsidR="00DB13B4" w:rsidRPr="00DB13B4" w:rsidRDefault="00DB13B4" w:rsidP="00DB13B4">
      <w:pPr>
        <w:jc w:val="center"/>
        <w:rPr>
          <w:rFonts w:asciiTheme="majorHAnsi" w:hAnsiTheme="majorHAnsi" w:cstheme="majorHAnsi"/>
          <w:b/>
          <w:bCs/>
        </w:rPr>
      </w:pPr>
      <w:r w:rsidRPr="00DB13B4">
        <w:rPr>
          <w:rFonts w:asciiTheme="majorHAnsi" w:hAnsiTheme="majorHAnsi" w:cstheme="majorHAnsi"/>
          <w:b/>
          <w:bCs/>
        </w:rPr>
        <w:t>School of Human and Behavioural Sciences, Bangor University, UK</w:t>
      </w:r>
    </w:p>
    <w:p w14:paraId="26F8A3D6" w14:textId="77777777" w:rsidR="00DB13B4" w:rsidRPr="00DB13B4" w:rsidRDefault="00DB13B4" w:rsidP="00DB13B4">
      <w:pPr>
        <w:jc w:val="center"/>
        <w:rPr>
          <w:rFonts w:asciiTheme="majorHAnsi" w:hAnsiTheme="majorHAnsi" w:cstheme="majorHAnsi"/>
          <w:b/>
          <w:bCs/>
        </w:rPr>
      </w:pPr>
      <w:r w:rsidRPr="00DB13B4">
        <w:rPr>
          <w:rFonts w:asciiTheme="majorHAnsi" w:hAnsiTheme="majorHAnsi" w:cstheme="majorHAnsi"/>
          <w:b/>
          <w:bCs/>
        </w:rPr>
        <w:t xml:space="preserve">Closing date: 4 July 2022 </w:t>
      </w:r>
    </w:p>
    <w:p w14:paraId="69EB968F" w14:textId="77777777" w:rsidR="00DB13B4" w:rsidRPr="00DB13B4" w:rsidRDefault="00DB13B4" w:rsidP="00CD0D4E">
      <w:pPr>
        <w:rPr>
          <w:rFonts w:asciiTheme="majorHAnsi" w:hAnsiTheme="majorHAnsi" w:cstheme="majorHAnsi"/>
          <w:b/>
        </w:rPr>
      </w:pPr>
    </w:p>
    <w:p w14:paraId="7A621704" w14:textId="4C158B98" w:rsidR="00BF3C9C" w:rsidRPr="00DB13B4" w:rsidRDefault="00B87F79" w:rsidP="00CD0D4E">
      <w:pPr>
        <w:rPr>
          <w:rFonts w:asciiTheme="majorHAnsi" w:hAnsiTheme="majorHAnsi" w:cstheme="majorHAnsi"/>
          <w:b/>
        </w:rPr>
      </w:pPr>
      <w:r w:rsidRPr="00DB13B4">
        <w:rPr>
          <w:rFonts w:asciiTheme="majorHAnsi" w:hAnsiTheme="majorHAnsi" w:cstheme="majorHAnsi"/>
          <w:b/>
        </w:rPr>
        <w:t xml:space="preserve">Psychophysiology of </w:t>
      </w:r>
      <w:r w:rsidR="00DB13B4" w:rsidRPr="00DB13B4">
        <w:rPr>
          <w:rFonts w:asciiTheme="majorHAnsi" w:hAnsiTheme="majorHAnsi" w:cstheme="majorHAnsi"/>
          <w:b/>
        </w:rPr>
        <w:t>H</w:t>
      </w:r>
      <w:r w:rsidRPr="00DB13B4">
        <w:rPr>
          <w:rFonts w:asciiTheme="majorHAnsi" w:hAnsiTheme="majorHAnsi" w:cstheme="majorHAnsi"/>
          <w:b/>
        </w:rPr>
        <w:t xml:space="preserve">uman </w:t>
      </w:r>
      <w:r w:rsidR="00DB13B4" w:rsidRPr="00DB13B4">
        <w:rPr>
          <w:rFonts w:asciiTheme="majorHAnsi" w:hAnsiTheme="majorHAnsi" w:cstheme="majorHAnsi"/>
          <w:b/>
        </w:rPr>
        <w:t>P</w:t>
      </w:r>
      <w:r w:rsidRPr="00DB13B4">
        <w:rPr>
          <w:rFonts w:asciiTheme="majorHAnsi" w:hAnsiTheme="majorHAnsi" w:cstheme="majorHAnsi"/>
          <w:b/>
        </w:rPr>
        <w:t xml:space="preserve">erformance and </w:t>
      </w:r>
      <w:r w:rsidR="00DB13B4" w:rsidRPr="00DB13B4">
        <w:rPr>
          <w:rFonts w:asciiTheme="majorHAnsi" w:hAnsiTheme="majorHAnsi" w:cstheme="majorHAnsi"/>
          <w:b/>
        </w:rPr>
        <w:t>L</w:t>
      </w:r>
      <w:r w:rsidRPr="00DB13B4">
        <w:rPr>
          <w:rFonts w:asciiTheme="majorHAnsi" w:hAnsiTheme="majorHAnsi" w:cstheme="majorHAnsi"/>
          <w:b/>
        </w:rPr>
        <w:t>earning</w:t>
      </w:r>
    </w:p>
    <w:p w14:paraId="27777C8B" w14:textId="77777777" w:rsidR="003D516F" w:rsidRDefault="003D516F" w:rsidP="00CD0D4E">
      <w:pPr>
        <w:rPr>
          <w:rFonts w:asciiTheme="majorHAnsi" w:hAnsiTheme="majorHAnsi" w:cstheme="majorHAnsi"/>
          <w:b/>
        </w:rPr>
      </w:pPr>
    </w:p>
    <w:p w14:paraId="6761C65C" w14:textId="45D8C12C" w:rsidR="00B10195" w:rsidRPr="00DB13B4" w:rsidRDefault="00B10195" w:rsidP="00CD0D4E">
      <w:pPr>
        <w:rPr>
          <w:rFonts w:asciiTheme="majorHAnsi" w:hAnsiTheme="majorHAnsi" w:cstheme="majorHAnsi"/>
          <w:b/>
        </w:rPr>
      </w:pPr>
      <w:r w:rsidRPr="00DB13B4">
        <w:rPr>
          <w:rFonts w:asciiTheme="majorHAnsi" w:hAnsiTheme="majorHAnsi" w:cstheme="majorHAnsi"/>
          <w:b/>
        </w:rPr>
        <w:t xml:space="preserve">Dr </w:t>
      </w:r>
      <w:proofErr w:type="spellStart"/>
      <w:r w:rsidRPr="00DB13B4">
        <w:rPr>
          <w:rFonts w:asciiTheme="majorHAnsi" w:hAnsiTheme="majorHAnsi" w:cstheme="majorHAnsi"/>
          <w:b/>
        </w:rPr>
        <w:t>Germano</w:t>
      </w:r>
      <w:proofErr w:type="spellEnd"/>
      <w:r w:rsidRPr="00DB13B4">
        <w:rPr>
          <w:rFonts w:asciiTheme="majorHAnsi" w:hAnsiTheme="majorHAnsi" w:cstheme="majorHAnsi"/>
          <w:b/>
        </w:rPr>
        <w:t xml:space="preserve"> </w:t>
      </w:r>
      <w:proofErr w:type="spellStart"/>
      <w:r w:rsidRPr="00DB13B4">
        <w:rPr>
          <w:rFonts w:asciiTheme="majorHAnsi" w:hAnsiTheme="majorHAnsi" w:cstheme="majorHAnsi"/>
          <w:b/>
        </w:rPr>
        <w:t>Gallicchio</w:t>
      </w:r>
      <w:proofErr w:type="spellEnd"/>
    </w:p>
    <w:p w14:paraId="674B8CCC" w14:textId="77777777" w:rsidR="00B32CEE" w:rsidRPr="00DB13B4" w:rsidRDefault="00B32CEE" w:rsidP="00CD0D4E">
      <w:pPr>
        <w:rPr>
          <w:rFonts w:asciiTheme="majorHAnsi" w:hAnsiTheme="majorHAnsi" w:cstheme="majorHAnsi"/>
          <w:b/>
        </w:rPr>
      </w:pPr>
    </w:p>
    <w:p w14:paraId="0850D20C" w14:textId="0897C0AF" w:rsidR="00090518" w:rsidRPr="00DB13B4" w:rsidRDefault="00090518" w:rsidP="005B145E">
      <w:pPr>
        <w:widowControl w:val="0"/>
        <w:autoSpaceDE w:val="0"/>
        <w:autoSpaceDN w:val="0"/>
        <w:adjustRightInd w:val="0"/>
        <w:rPr>
          <w:rFonts w:asciiTheme="majorHAnsi" w:eastAsia="Times New Roman" w:hAnsiTheme="majorHAnsi" w:cstheme="majorHAnsi"/>
        </w:rPr>
      </w:pPr>
      <w:r w:rsidRPr="00DB13B4">
        <w:rPr>
          <w:rFonts w:asciiTheme="majorHAnsi" w:eastAsia="Times New Roman" w:hAnsiTheme="majorHAnsi" w:cstheme="majorHAnsi"/>
        </w:rPr>
        <w:t>Applicati</w:t>
      </w:r>
      <w:r w:rsidR="0060614B" w:rsidRPr="00DB13B4">
        <w:rPr>
          <w:rFonts w:asciiTheme="majorHAnsi" w:eastAsia="Times New Roman" w:hAnsiTheme="majorHAnsi" w:cstheme="majorHAnsi"/>
        </w:rPr>
        <w:t>ons are invited for a</w:t>
      </w:r>
      <w:r w:rsidR="00D42FDB" w:rsidRPr="00DB13B4">
        <w:rPr>
          <w:rFonts w:asciiTheme="majorHAnsi" w:eastAsia="Times New Roman" w:hAnsiTheme="majorHAnsi" w:cstheme="majorHAnsi"/>
        </w:rPr>
        <w:t xml:space="preserve"> three-year </w:t>
      </w:r>
      <w:r w:rsidRPr="00DB13B4">
        <w:rPr>
          <w:rFonts w:asciiTheme="majorHAnsi" w:eastAsia="Times New Roman" w:hAnsiTheme="majorHAnsi" w:cstheme="majorHAnsi"/>
        </w:rPr>
        <w:t>PhD studentship</w:t>
      </w:r>
      <w:r w:rsidR="0060614B" w:rsidRPr="00DB13B4">
        <w:rPr>
          <w:rFonts w:asciiTheme="majorHAnsi" w:eastAsia="Times New Roman" w:hAnsiTheme="majorHAnsi" w:cstheme="majorHAnsi"/>
        </w:rPr>
        <w:t xml:space="preserve"> within </w:t>
      </w:r>
      <w:r w:rsidRPr="00DB13B4">
        <w:rPr>
          <w:rFonts w:asciiTheme="majorHAnsi" w:eastAsia="Times New Roman" w:hAnsiTheme="majorHAnsi" w:cstheme="majorHAnsi"/>
        </w:rPr>
        <w:t xml:space="preserve">the School of </w:t>
      </w:r>
      <w:r w:rsidR="00D87D50" w:rsidRPr="00DB13B4">
        <w:rPr>
          <w:rFonts w:asciiTheme="majorHAnsi" w:eastAsia="Times New Roman" w:hAnsiTheme="majorHAnsi" w:cstheme="majorHAnsi"/>
        </w:rPr>
        <w:t>Human and Behavioural Sciences</w:t>
      </w:r>
      <w:r w:rsidRPr="00DB13B4">
        <w:rPr>
          <w:rFonts w:asciiTheme="majorHAnsi" w:eastAsia="Times New Roman" w:hAnsiTheme="majorHAnsi" w:cstheme="majorHAnsi"/>
        </w:rPr>
        <w:t>, Bangor University.</w:t>
      </w:r>
      <w:r w:rsidR="00896A6E" w:rsidRPr="00DB13B4">
        <w:rPr>
          <w:rFonts w:asciiTheme="majorHAnsi" w:eastAsia="Times New Roman" w:hAnsiTheme="majorHAnsi" w:cstheme="majorHAnsi"/>
        </w:rPr>
        <w:t xml:space="preserve"> </w:t>
      </w:r>
      <w:r w:rsidR="00D42FDB" w:rsidRPr="00DB13B4">
        <w:rPr>
          <w:rFonts w:asciiTheme="majorHAnsi" w:eastAsia="Times New Roman" w:hAnsiTheme="majorHAnsi" w:cstheme="majorHAnsi"/>
        </w:rPr>
        <w:t xml:space="preserve">The studentship </w:t>
      </w:r>
      <w:r w:rsidR="009359E4" w:rsidRPr="00DB13B4">
        <w:rPr>
          <w:rFonts w:asciiTheme="majorHAnsi" w:eastAsia="Times New Roman" w:hAnsiTheme="majorHAnsi" w:cstheme="majorHAnsi"/>
        </w:rPr>
        <w:t xml:space="preserve">is funded by </w:t>
      </w:r>
      <w:r w:rsidR="00365A0B" w:rsidRPr="00DB13B4">
        <w:rPr>
          <w:rFonts w:asciiTheme="majorHAnsi" w:eastAsia="Times New Roman" w:hAnsiTheme="majorHAnsi" w:cstheme="majorHAnsi"/>
        </w:rPr>
        <w:t xml:space="preserve">the </w:t>
      </w:r>
      <w:proofErr w:type="gramStart"/>
      <w:r w:rsidR="00365A0B" w:rsidRPr="00DB13B4">
        <w:rPr>
          <w:rFonts w:asciiTheme="majorHAnsi" w:eastAsia="Times New Roman" w:hAnsiTheme="majorHAnsi" w:cstheme="majorHAnsi"/>
        </w:rPr>
        <w:t>School</w:t>
      </w:r>
      <w:proofErr w:type="gramEnd"/>
      <w:r w:rsidR="00365A0B" w:rsidRPr="00DB13B4">
        <w:rPr>
          <w:rFonts w:asciiTheme="majorHAnsi" w:eastAsia="Times New Roman" w:hAnsiTheme="majorHAnsi" w:cstheme="majorHAnsi"/>
        </w:rPr>
        <w:t xml:space="preserve"> and </w:t>
      </w:r>
      <w:r w:rsidR="00D42FDB" w:rsidRPr="00DB13B4">
        <w:rPr>
          <w:rFonts w:asciiTheme="majorHAnsi" w:eastAsia="Times New Roman" w:hAnsiTheme="majorHAnsi" w:cstheme="majorHAnsi"/>
        </w:rPr>
        <w:t>covers the full cost of tuition fees</w:t>
      </w:r>
      <w:r w:rsidR="00297DE0" w:rsidRPr="00DB13B4">
        <w:rPr>
          <w:rFonts w:asciiTheme="majorHAnsi" w:eastAsia="Times New Roman" w:hAnsiTheme="majorHAnsi" w:cstheme="majorHAnsi"/>
        </w:rPr>
        <w:t xml:space="preserve"> for</w:t>
      </w:r>
      <w:r w:rsidR="00D42FDB" w:rsidRPr="00DB13B4">
        <w:rPr>
          <w:rFonts w:asciiTheme="majorHAnsi" w:eastAsia="Times New Roman" w:hAnsiTheme="majorHAnsi" w:cstheme="majorHAnsi"/>
        </w:rPr>
        <w:t xml:space="preserve"> PhD students, plus a maintenance stipend (approx. £</w:t>
      </w:r>
      <w:r w:rsidR="00B10195" w:rsidRPr="00DB13B4">
        <w:rPr>
          <w:rFonts w:asciiTheme="majorHAnsi" w:eastAsia="Times New Roman" w:hAnsiTheme="majorHAnsi" w:cstheme="majorHAnsi"/>
        </w:rPr>
        <w:t xml:space="preserve">16,062 </w:t>
      </w:r>
      <w:r w:rsidR="00D42FDB" w:rsidRPr="00DB13B4">
        <w:rPr>
          <w:rFonts w:asciiTheme="majorHAnsi" w:eastAsia="Times New Roman" w:hAnsiTheme="majorHAnsi" w:cstheme="majorHAnsi"/>
        </w:rPr>
        <w:t>per annum for 3 years) as well as a generous research allowance</w:t>
      </w:r>
      <w:r w:rsidR="00F513A4" w:rsidRPr="00DB13B4">
        <w:rPr>
          <w:rFonts w:asciiTheme="majorHAnsi" w:eastAsia="Times New Roman" w:hAnsiTheme="majorHAnsi" w:cstheme="majorHAnsi"/>
        </w:rPr>
        <w:t>.</w:t>
      </w:r>
      <w:r w:rsidR="00D42FDB" w:rsidRPr="00DB13B4">
        <w:rPr>
          <w:rFonts w:asciiTheme="majorHAnsi" w:eastAsia="Times New Roman" w:hAnsiTheme="majorHAnsi" w:cstheme="majorHAnsi"/>
        </w:rPr>
        <w:t xml:space="preserve"> The studentship can commence any time between </w:t>
      </w:r>
      <w:r w:rsidR="00A847A7" w:rsidRPr="00DB13B4">
        <w:rPr>
          <w:rFonts w:asciiTheme="majorHAnsi" w:eastAsia="Times New Roman" w:hAnsiTheme="majorHAnsi" w:cstheme="majorHAnsi"/>
        </w:rPr>
        <w:t>October</w:t>
      </w:r>
      <w:r w:rsidR="00D42FDB" w:rsidRPr="00DB13B4">
        <w:rPr>
          <w:rFonts w:asciiTheme="majorHAnsi" w:eastAsia="Times New Roman" w:hAnsiTheme="majorHAnsi" w:cstheme="majorHAnsi"/>
        </w:rPr>
        <w:t xml:space="preserve"> 202</w:t>
      </w:r>
      <w:r w:rsidR="00D87D50" w:rsidRPr="00DB13B4">
        <w:rPr>
          <w:rFonts w:asciiTheme="majorHAnsi" w:eastAsia="Times New Roman" w:hAnsiTheme="majorHAnsi" w:cstheme="majorHAnsi"/>
        </w:rPr>
        <w:t>2</w:t>
      </w:r>
      <w:r w:rsidR="00D42FDB" w:rsidRPr="00DB13B4">
        <w:rPr>
          <w:rFonts w:asciiTheme="majorHAnsi" w:eastAsia="Times New Roman" w:hAnsiTheme="majorHAnsi" w:cstheme="majorHAnsi"/>
        </w:rPr>
        <w:t xml:space="preserve"> and January 202</w:t>
      </w:r>
      <w:r w:rsidR="00D87D50" w:rsidRPr="00DB13B4">
        <w:rPr>
          <w:rFonts w:asciiTheme="majorHAnsi" w:eastAsia="Times New Roman" w:hAnsiTheme="majorHAnsi" w:cstheme="majorHAnsi"/>
        </w:rPr>
        <w:t>3</w:t>
      </w:r>
      <w:r w:rsidR="00B10195" w:rsidRPr="00DB13B4">
        <w:rPr>
          <w:rFonts w:asciiTheme="majorHAnsi" w:eastAsia="Times New Roman" w:hAnsiTheme="majorHAnsi" w:cstheme="majorHAnsi"/>
        </w:rPr>
        <w:t>, but with a preferred start date of October 1st</w:t>
      </w:r>
      <w:r w:rsidR="00B12961" w:rsidRPr="00DB13B4">
        <w:rPr>
          <w:rFonts w:asciiTheme="majorHAnsi" w:eastAsia="Times New Roman" w:hAnsiTheme="majorHAnsi" w:cstheme="majorHAnsi"/>
        </w:rPr>
        <w:t>.</w:t>
      </w:r>
      <w:r w:rsidRPr="00DB13B4">
        <w:rPr>
          <w:rFonts w:asciiTheme="majorHAnsi" w:eastAsia="Times New Roman" w:hAnsiTheme="majorHAnsi" w:cstheme="majorHAnsi"/>
        </w:rPr>
        <w:t xml:space="preserve"> </w:t>
      </w:r>
    </w:p>
    <w:p w14:paraId="177CA076" w14:textId="77777777" w:rsidR="00CD0D4E" w:rsidRPr="00DB13B4" w:rsidRDefault="00CD0D4E" w:rsidP="005B145E">
      <w:pPr>
        <w:rPr>
          <w:rFonts w:asciiTheme="majorHAnsi" w:eastAsia="Times New Roman" w:hAnsiTheme="majorHAnsi" w:cstheme="majorHAnsi"/>
          <w:b/>
          <w:bCs/>
          <w:iCs/>
        </w:rPr>
      </w:pPr>
    </w:p>
    <w:p w14:paraId="78427778" w14:textId="71CDF5A6" w:rsidR="00E20F30" w:rsidRPr="00DB13B4" w:rsidRDefault="00090518" w:rsidP="005B145E">
      <w:pPr>
        <w:rPr>
          <w:rFonts w:asciiTheme="majorHAnsi" w:eastAsia="Times New Roman" w:hAnsiTheme="majorHAnsi" w:cstheme="majorHAnsi"/>
          <w:b/>
          <w:bCs/>
          <w:iCs/>
        </w:rPr>
      </w:pPr>
      <w:r w:rsidRPr="00DB13B4">
        <w:rPr>
          <w:rFonts w:asciiTheme="majorHAnsi" w:eastAsia="Times New Roman" w:hAnsiTheme="majorHAnsi" w:cstheme="majorHAnsi"/>
          <w:b/>
          <w:bCs/>
          <w:iCs/>
        </w:rPr>
        <w:t>Project</w:t>
      </w:r>
    </w:p>
    <w:p w14:paraId="3A0C6A68" w14:textId="2744B5A0" w:rsidR="00F16BD1" w:rsidRPr="00DB13B4" w:rsidRDefault="00283352" w:rsidP="005B145E">
      <w:pPr>
        <w:rPr>
          <w:rFonts w:asciiTheme="majorHAnsi" w:eastAsia="Times New Roman" w:hAnsiTheme="majorHAnsi" w:cstheme="majorHAnsi"/>
        </w:rPr>
      </w:pPr>
      <w:r w:rsidRPr="00DB13B4">
        <w:rPr>
          <w:rFonts w:asciiTheme="majorHAnsi" w:eastAsia="Times New Roman" w:hAnsiTheme="majorHAnsi" w:cstheme="majorHAnsi"/>
        </w:rPr>
        <w:t xml:space="preserve">The project lies within the broad remit of psychophysiology and </w:t>
      </w:r>
      <w:r w:rsidR="000E114D" w:rsidRPr="00DB13B4">
        <w:rPr>
          <w:rFonts w:asciiTheme="majorHAnsi" w:eastAsia="Times New Roman" w:hAnsiTheme="majorHAnsi" w:cstheme="majorHAnsi"/>
        </w:rPr>
        <w:t>aims to investigate</w:t>
      </w:r>
      <w:r w:rsidRPr="00DB13B4">
        <w:rPr>
          <w:rFonts w:asciiTheme="majorHAnsi" w:eastAsia="Times New Roman" w:hAnsiTheme="majorHAnsi" w:cstheme="majorHAnsi"/>
        </w:rPr>
        <w:t xml:space="preserve"> the fundamental mechanisms determining human performance and brain-body interactions. </w:t>
      </w:r>
      <w:r w:rsidR="00897E62" w:rsidRPr="00DB13B4">
        <w:rPr>
          <w:rFonts w:asciiTheme="majorHAnsi" w:eastAsia="Times New Roman" w:hAnsiTheme="majorHAnsi" w:cstheme="majorHAnsi"/>
        </w:rPr>
        <w:t>The position involve</w:t>
      </w:r>
      <w:r w:rsidR="005E4864" w:rsidRPr="00DB13B4">
        <w:rPr>
          <w:rFonts w:asciiTheme="majorHAnsi" w:eastAsia="Times New Roman" w:hAnsiTheme="majorHAnsi" w:cstheme="majorHAnsi"/>
        </w:rPr>
        <w:t>s</w:t>
      </w:r>
      <w:r w:rsidR="00897E62" w:rsidRPr="00DB13B4">
        <w:rPr>
          <w:rFonts w:asciiTheme="majorHAnsi" w:eastAsia="Times New Roman" w:hAnsiTheme="majorHAnsi" w:cstheme="majorHAnsi"/>
        </w:rPr>
        <w:t xml:space="preserve"> the acquisition and the analysis of behavioural (e.g., task performance</w:t>
      </w:r>
      <w:r w:rsidR="00314C57" w:rsidRPr="00DB13B4">
        <w:rPr>
          <w:rFonts w:asciiTheme="majorHAnsi" w:eastAsia="Times New Roman" w:hAnsiTheme="majorHAnsi" w:cstheme="majorHAnsi"/>
        </w:rPr>
        <w:t>, movement parameters/biomechanics</w:t>
      </w:r>
      <w:r w:rsidR="00897E62" w:rsidRPr="00DB13B4">
        <w:rPr>
          <w:rFonts w:asciiTheme="majorHAnsi" w:eastAsia="Times New Roman" w:hAnsiTheme="majorHAnsi" w:cstheme="majorHAnsi"/>
        </w:rPr>
        <w:t xml:space="preserve">), </w:t>
      </w:r>
      <w:r w:rsidR="00163BCB" w:rsidRPr="00DB13B4">
        <w:rPr>
          <w:rFonts w:asciiTheme="majorHAnsi" w:eastAsia="Times New Roman" w:hAnsiTheme="majorHAnsi" w:cstheme="majorHAnsi"/>
        </w:rPr>
        <w:t>self-report</w:t>
      </w:r>
      <w:r w:rsidR="00897E62" w:rsidRPr="00DB13B4">
        <w:rPr>
          <w:rFonts w:asciiTheme="majorHAnsi" w:eastAsia="Times New Roman" w:hAnsiTheme="majorHAnsi" w:cstheme="majorHAnsi"/>
        </w:rPr>
        <w:t xml:space="preserve"> (e.g., questionnaires, ratings), and electrophysiological (e.g., EEG, ECG) data.</w:t>
      </w:r>
      <w:r w:rsidR="008A3FFF" w:rsidRPr="00DB13B4">
        <w:rPr>
          <w:rFonts w:asciiTheme="majorHAnsi" w:eastAsia="Times New Roman" w:hAnsiTheme="majorHAnsi" w:cstheme="majorHAnsi"/>
        </w:rPr>
        <w:t xml:space="preserve"> </w:t>
      </w:r>
      <w:r w:rsidR="008E59EA" w:rsidRPr="00DB13B4">
        <w:rPr>
          <w:rFonts w:asciiTheme="majorHAnsi" w:eastAsia="Times New Roman" w:hAnsiTheme="majorHAnsi" w:cstheme="majorHAnsi"/>
        </w:rPr>
        <w:t>The precise research topic will be adapted to the interests and specific qualifications of the candidate</w:t>
      </w:r>
      <w:r w:rsidR="00567004" w:rsidRPr="00DB13B4">
        <w:rPr>
          <w:rFonts w:asciiTheme="majorHAnsi" w:eastAsia="Times New Roman" w:hAnsiTheme="majorHAnsi" w:cstheme="majorHAnsi"/>
        </w:rPr>
        <w:t>, but e</w:t>
      </w:r>
      <w:r w:rsidR="008D1D27" w:rsidRPr="00DB13B4">
        <w:rPr>
          <w:rFonts w:asciiTheme="majorHAnsi" w:eastAsia="Times New Roman" w:hAnsiTheme="majorHAnsi" w:cstheme="majorHAnsi"/>
        </w:rPr>
        <w:t xml:space="preserve">xample projects include the following: </w:t>
      </w:r>
    </w:p>
    <w:p w14:paraId="45C570CA" w14:textId="77777777" w:rsidR="00DB13B4" w:rsidRDefault="00462878" w:rsidP="005B145E">
      <w:pPr>
        <w:rPr>
          <w:rFonts w:asciiTheme="majorHAnsi" w:eastAsia="Times New Roman" w:hAnsiTheme="majorHAnsi" w:cstheme="majorHAnsi"/>
          <w:i/>
          <w:iCs/>
        </w:rPr>
      </w:pPr>
      <w:r w:rsidRPr="00DB13B4">
        <w:rPr>
          <w:rFonts w:asciiTheme="majorHAnsi" w:eastAsia="Times New Roman" w:hAnsiTheme="majorHAnsi" w:cstheme="majorHAnsi"/>
          <w:i/>
          <w:iCs/>
        </w:rPr>
        <w:tab/>
      </w:r>
    </w:p>
    <w:p w14:paraId="3EDB2F3C" w14:textId="276AC2F1" w:rsidR="00FF3A17" w:rsidRPr="00DB13B4" w:rsidRDefault="008A3FFF" w:rsidP="005B145E">
      <w:pPr>
        <w:rPr>
          <w:rFonts w:asciiTheme="majorHAnsi" w:eastAsia="Times New Roman" w:hAnsiTheme="majorHAnsi" w:cstheme="majorHAnsi"/>
        </w:rPr>
      </w:pPr>
      <w:r w:rsidRPr="00DB13B4">
        <w:rPr>
          <w:rFonts w:asciiTheme="majorHAnsi" w:eastAsia="Times New Roman" w:hAnsiTheme="majorHAnsi" w:cstheme="majorHAnsi"/>
          <w:i/>
          <w:iCs/>
        </w:rPr>
        <w:t>Mental fatigue</w:t>
      </w:r>
      <w:r w:rsidR="00E105F2" w:rsidRPr="00DB13B4">
        <w:rPr>
          <w:rFonts w:asciiTheme="majorHAnsi" w:eastAsia="Times New Roman" w:hAnsiTheme="majorHAnsi" w:cstheme="majorHAnsi"/>
        </w:rPr>
        <w:t xml:space="preserve">. </w:t>
      </w:r>
      <w:r w:rsidR="00184FAB" w:rsidRPr="00DB13B4">
        <w:rPr>
          <w:rFonts w:asciiTheme="majorHAnsi" w:eastAsia="Times New Roman" w:hAnsiTheme="majorHAnsi" w:cstheme="majorHAnsi"/>
        </w:rPr>
        <w:t xml:space="preserve">Feelings of </w:t>
      </w:r>
      <w:r w:rsidR="00452337" w:rsidRPr="00DB13B4">
        <w:rPr>
          <w:rFonts w:asciiTheme="majorHAnsi" w:eastAsia="Times New Roman" w:hAnsiTheme="majorHAnsi" w:cstheme="majorHAnsi"/>
        </w:rPr>
        <w:t xml:space="preserve">fatigue </w:t>
      </w:r>
      <w:r w:rsidR="00806241" w:rsidRPr="00DB13B4">
        <w:rPr>
          <w:rFonts w:asciiTheme="majorHAnsi" w:eastAsia="Times New Roman" w:hAnsiTheme="majorHAnsi" w:cstheme="majorHAnsi"/>
        </w:rPr>
        <w:t xml:space="preserve">build up over time and </w:t>
      </w:r>
      <w:r w:rsidR="00452337" w:rsidRPr="00DB13B4">
        <w:rPr>
          <w:rFonts w:asciiTheme="majorHAnsi" w:eastAsia="Times New Roman" w:hAnsiTheme="majorHAnsi" w:cstheme="majorHAnsi"/>
        </w:rPr>
        <w:t>impa</w:t>
      </w:r>
      <w:r w:rsidR="003A2861" w:rsidRPr="00DB13B4">
        <w:rPr>
          <w:rFonts w:asciiTheme="majorHAnsi" w:eastAsia="Times New Roman" w:hAnsiTheme="majorHAnsi" w:cstheme="majorHAnsi"/>
        </w:rPr>
        <w:t>i</w:t>
      </w:r>
      <w:r w:rsidR="00452337" w:rsidRPr="00DB13B4">
        <w:rPr>
          <w:rFonts w:asciiTheme="majorHAnsi" w:eastAsia="Times New Roman" w:hAnsiTheme="majorHAnsi" w:cstheme="majorHAnsi"/>
        </w:rPr>
        <w:t xml:space="preserve">r our ability to </w:t>
      </w:r>
      <w:r w:rsidR="006E587A" w:rsidRPr="00DB13B4">
        <w:rPr>
          <w:rFonts w:asciiTheme="majorHAnsi" w:eastAsia="Times New Roman" w:hAnsiTheme="majorHAnsi" w:cstheme="majorHAnsi"/>
        </w:rPr>
        <w:t xml:space="preserve">perform </w:t>
      </w:r>
      <w:r w:rsidR="00452337" w:rsidRPr="00DB13B4">
        <w:rPr>
          <w:rFonts w:asciiTheme="majorHAnsi" w:eastAsia="Times New Roman" w:hAnsiTheme="majorHAnsi" w:cstheme="majorHAnsi"/>
        </w:rPr>
        <w:t xml:space="preserve">tasks </w:t>
      </w:r>
      <w:r w:rsidR="003A2861" w:rsidRPr="00DB13B4">
        <w:rPr>
          <w:rFonts w:asciiTheme="majorHAnsi" w:eastAsia="Times New Roman" w:hAnsiTheme="majorHAnsi" w:cstheme="majorHAnsi"/>
        </w:rPr>
        <w:t xml:space="preserve">requiring </w:t>
      </w:r>
      <w:r w:rsidR="007B6089" w:rsidRPr="00DB13B4">
        <w:rPr>
          <w:rFonts w:asciiTheme="majorHAnsi" w:eastAsia="Times New Roman" w:hAnsiTheme="majorHAnsi" w:cstheme="majorHAnsi"/>
        </w:rPr>
        <w:t xml:space="preserve">sustained </w:t>
      </w:r>
      <w:r w:rsidR="003A2861" w:rsidRPr="00DB13B4">
        <w:rPr>
          <w:rFonts w:asciiTheme="majorHAnsi" w:eastAsia="Times New Roman" w:hAnsiTheme="majorHAnsi" w:cstheme="majorHAnsi"/>
        </w:rPr>
        <w:t xml:space="preserve">cognitive </w:t>
      </w:r>
      <w:r w:rsidR="007B6089" w:rsidRPr="00DB13B4">
        <w:rPr>
          <w:rFonts w:asciiTheme="majorHAnsi" w:eastAsia="Times New Roman" w:hAnsiTheme="majorHAnsi" w:cstheme="majorHAnsi"/>
        </w:rPr>
        <w:t>control</w:t>
      </w:r>
      <w:r w:rsidR="00BE6860" w:rsidRPr="00DB13B4">
        <w:rPr>
          <w:rFonts w:asciiTheme="majorHAnsi" w:eastAsia="Times New Roman" w:hAnsiTheme="majorHAnsi" w:cstheme="majorHAnsi"/>
        </w:rPr>
        <w:t>.</w:t>
      </w:r>
      <w:r w:rsidR="00BF0ABA" w:rsidRPr="00DB13B4">
        <w:rPr>
          <w:rFonts w:asciiTheme="majorHAnsi" w:eastAsia="Times New Roman" w:hAnsiTheme="majorHAnsi" w:cstheme="majorHAnsi"/>
        </w:rPr>
        <w:t xml:space="preserve"> </w:t>
      </w:r>
      <w:r w:rsidR="00D6264A" w:rsidRPr="00DB13B4">
        <w:rPr>
          <w:rFonts w:asciiTheme="majorHAnsi" w:eastAsia="Times New Roman" w:hAnsiTheme="majorHAnsi" w:cstheme="majorHAnsi"/>
        </w:rPr>
        <w:t>C</w:t>
      </w:r>
      <w:r w:rsidR="00BF0ABA" w:rsidRPr="00DB13B4">
        <w:rPr>
          <w:rFonts w:asciiTheme="majorHAnsi" w:eastAsia="Times New Roman" w:hAnsiTheme="majorHAnsi" w:cstheme="majorHAnsi"/>
        </w:rPr>
        <w:t xml:space="preserve">an we </w:t>
      </w:r>
      <w:r w:rsidR="00FA0ACD" w:rsidRPr="00DB13B4">
        <w:rPr>
          <w:rFonts w:asciiTheme="majorHAnsi" w:eastAsia="Times New Roman" w:hAnsiTheme="majorHAnsi" w:cstheme="majorHAnsi"/>
        </w:rPr>
        <w:t xml:space="preserve">develop techniques to </w:t>
      </w:r>
      <w:r w:rsidR="00D6264A" w:rsidRPr="00DB13B4">
        <w:rPr>
          <w:rFonts w:asciiTheme="majorHAnsi" w:eastAsia="Times New Roman" w:hAnsiTheme="majorHAnsi" w:cstheme="majorHAnsi"/>
        </w:rPr>
        <w:t>counter the effect</w:t>
      </w:r>
      <w:r w:rsidR="00FA0ACD" w:rsidRPr="00DB13B4">
        <w:rPr>
          <w:rFonts w:asciiTheme="majorHAnsi" w:eastAsia="Times New Roman" w:hAnsiTheme="majorHAnsi" w:cstheme="majorHAnsi"/>
        </w:rPr>
        <w:t>s of mental fatigue?</w:t>
      </w:r>
      <w:r w:rsidR="003376B3" w:rsidRPr="00DB13B4">
        <w:rPr>
          <w:rFonts w:asciiTheme="majorHAnsi" w:eastAsia="Times New Roman" w:hAnsiTheme="majorHAnsi" w:cstheme="majorHAnsi"/>
        </w:rPr>
        <w:t xml:space="preserve"> </w:t>
      </w:r>
      <w:r w:rsidR="00BB4E74" w:rsidRPr="00DB13B4">
        <w:rPr>
          <w:rFonts w:asciiTheme="majorHAnsi" w:eastAsia="Times New Roman" w:hAnsiTheme="majorHAnsi" w:cstheme="majorHAnsi"/>
        </w:rPr>
        <w:t>The</w:t>
      </w:r>
      <w:r w:rsidR="0055725F" w:rsidRPr="00DB13B4">
        <w:rPr>
          <w:rFonts w:asciiTheme="majorHAnsi" w:eastAsia="Times New Roman" w:hAnsiTheme="majorHAnsi" w:cstheme="majorHAnsi"/>
        </w:rPr>
        <w:t xml:space="preserve"> first aim </w:t>
      </w:r>
      <w:r w:rsidR="00282B43" w:rsidRPr="00DB13B4">
        <w:rPr>
          <w:rFonts w:asciiTheme="majorHAnsi" w:eastAsia="Times New Roman" w:hAnsiTheme="majorHAnsi" w:cstheme="majorHAnsi"/>
        </w:rPr>
        <w:t xml:space="preserve">of this project is to identify the </w:t>
      </w:r>
      <w:r w:rsidR="00FA0ACD" w:rsidRPr="00DB13B4">
        <w:rPr>
          <w:rFonts w:asciiTheme="majorHAnsi" w:eastAsia="Times New Roman" w:hAnsiTheme="majorHAnsi" w:cstheme="majorHAnsi"/>
        </w:rPr>
        <w:t>most reliable</w:t>
      </w:r>
      <w:r w:rsidR="00465EC1" w:rsidRPr="00DB13B4">
        <w:rPr>
          <w:rFonts w:asciiTheme="majorHAnsi" w:eastAsia="Times New Roman" w:hAnsiTheme="majorHAnsi" w:cstheme="majorHAnsi"/>
        </w:rPr>
        <w:t xml:space="preserve"> real-time</w:t>
      </w:r>
      <w:r w:rsidR="00FA0ACD" w:rsidRPr="00DB13B4">
        <w:rPr>
          <w:rFonts w:asciiTheme="majorHAnsi" w:eastAsia="Times New Roman" w:hAnsiTheme="majorHAnsi" w:cstheme="majorHAnsi"/>
        </w:rPr>
        <w:t xml:space="preserve"> </w:t>
      </w:r>
      <w:r w:rsidR="000F3960" w:rsidRPr="00DB13B4">
        <w:rPr>
          <w:rFonts w:asciiTheme="majorHAnsi" w:eastAsia="Times New Roman" w:hAnsiTheme="majorHAnsi" w:cstheme="majorHAnsi"/>
        </w:rPr>
        <w:t xml:space="preserve">psychophysiological </w:t>
      </w:r>
      <w:r w:rsidR="00D8169B" w:rsidRPr="00DB13B4">
        <w:rPr>
          <w:rFonts w:asciiTheme="majorHAnsi" w:eastAsia="Times New Roman" w:hAnsiTheme="majorHAnsi" w:cstheme="majorHAnsi"/>
        </w:rPr>
        <w:t xml:space="preserve">markers </w:t>
      </w:r>
      <w:r w:rsidR="00465EC1" w:rsidRPr="00DB13B4">
        <w:rPr>
          <w:rFonts w:asciiTheme="majorHAnsi" w:eastAsia="Times New Roman" w:hAnsiTheme="majorHAnsi" w:cstheme="majorHAnsi"/>
        </w:rPr>
        <w:t xml:space="preserve">of </w:t>
      </w:r>
      <w:r w:rsidR="00D8169B" w:rsidRPr="00DB13B4">
        <w:rPr>
          <w:rFonts w:asciiTheme="majorHAnsi" w:eastAsia="Times New Roman" w:hAnsiTheme="majorHAnsi" w:cstheme="majorHAnsi"/>
        </w:rPr>
        <w:t>mental fatigue</w:t>
      </w:r>
      <w:r w:rsidR="00465EC1" w:rsidRPr="00DB13B4">
        <w:rPr>
          <w:rFonts w:asciiTheme="majorHAnsi" w:eastAsia="Times New Roman" w:hAnsiTheme="majorHAnsi" w:cstheme="majorHAnsi"/>
        </w:rPr>
        <w:t xml:space="preserve"> and </w:t>
      </w:r>
      <w:r w:rsidR="004C3E55" w:rsidRPr="00DB13B4">
        <w:rPr>
          <w:rFonts w:asciiTheme="majorHAnsi" w:eastAsia="Times New Roman" w:hAnsiTheme="majorHAnsi" w:cstheme="majorHAnsi"/>
        </w:rPr>
        <w:t>evaluate their mediatory roles</w:t>
      </w:r>
      <w:r w:rsidR="000F3960" w:rsidRPr="00DB13B4">
        <w:rPr>
          <w:rFonts w:asciiTheme="majorHAnsi" w:eastAsia="Times New Roman" w:hAnsiTheme="majorHAnsi" w:cstheme="majorHAnsi"/>
        </w:rPr>
        <w:t>. Several bio</w:t>
      </w:r>
      <w:r w:rsidR="00840868" w:rsidRPr="00DB13B4">
        <w:rPr>
          <w:rFonts w:asciiTheme="majorHAnsi" w:eastAsia="Times New Roman" w:hAnsiTheme="majorHAnsi" w:cstheme="majorHAnsi"/>
        </w:rPr>
        <w:t xml:space="preserve">logical </w:t>
      </w:r>
      <w:r w:rsidR="000F3960" w:rsidRPr="00DB13B4">
        <w:rPr>
          <w:rFonts w:asciiTheme="majorHAnsi" w:eastAsia="Times New Roman" w:hAnsiTheme="majorHAnsi" w:cstheme="majorHAnsi"/>
        </w:rPr>
        <w:t>signals can be explored</w:t>
      </w:r>
      <w:r w:rsidR="005A0004" w:rsidRPr="00DB13B4">
        <w:rPr>
          <w:rFonts w:asciiTheme="majorHAnsi" w:eastAsia="Times New Roman" w:hAnsiTheme="majorHAnsi" w:cstheme="majorHAnsi"/>
        </w:rPr>
        <w:t>,</w:t>
      </w:r>
      <w:r w:rsidR="000F3960" w:rsidRPr="00DB13B4">
        <w:rPr>
          <w:rFonts w:asciiTheme="majorHAnsi" w:eastAsia="Times New Roman" w:hAnsiTheme="majorHAnsi" w:cstheme="majorHAnsi"/>
        </w:rPr>
        <w:t xml:space="preserve"> including eye movements, cortical </w:t>
      </w:r>
      <w:r w:rsidR="000E71E3" w:rsidRPr="00DB13B4">
        <w:rPr>
          <w:rFonts w:asciiTheme="majorHAnsi" w:eastAsia="Times New Roman" w:hAnsiTheme="majorHAnsi" w:cstheme="majorHAnsi"/>
        </w:rPr>
        <w:t xml:space="preserve">oscillations, </w:t>
      </w:r>
      <w:r w:rsidR="00D61F49" w:rsidRPr="00DB13B4">
        <w:rPr>
          <w:rFonts w:asciiTheme="majorHAnsi" w:eastAsia="Times New Roman" w:hAnsiTheme="majorHAnsi" w:cstheme="majorHAnsi"/>
        </w:rPr>
        <w:t>and</w:t>
      </w:r>
      <w:r w:rsidR="000E71E3" w:rsidRPr="00DB13B4">
        <w:rPr>
          <w:rFonts w:asciiTheme="majorHAnsi" w:eastAsia="Times New Roman" w:hAnsiTheme="majorHAnsi" w:cstheme="majorHAnsi"/>
        </w:rPr>
        <w:t xml:space="preserve"> cardiac activity.</w:t>
      </w:r>
      <w:r w:rsidR="003376B3" w:rsidRPr="00DB13B4">
        <w:rPr>
          <w:rFonts w:asciiTheme="majorHAnsi" w:eastAsia="Times New Roman" w:hAnsiTheme="majorHAnsi" w:cstheme="majorHAnsi"/>
        </w:rPr>
        <w:t xml:space="preserve"> </w:t>
      </w:r>
      <w:r w:rsidR="00BB4E74" w:rsidRPr="00DB13B4">
        <w:rPr>
          <w:rFonts w:asciiTheme="majorHAnsi" w:eastAsia="Times New Roman" w:hAnsiTheme="majorHAnsi" w:cstheme="majorHAnsi"/>
        </w:rPr>
        <w:t>The</w:t>
      </w:r>
      <w:r w:rsidR="00BF0ABA" w:rsidRPr="00DB13B4">
        <w:rPr>
          <w:rFonts w:asciiTheme="majorHAnsi" w:eastAsia="Times New Roman" w:hAnsiTheme="majorHAnsi" w:cstheme="majorHAnsi"/>
        </w:rPr>
        <w:t xml:space="preserve"> </w:t>
      </w:r>
      <w:r w:rsidR="003146BF" w:rsidRPr="00DB13B4">
        <w:rPr>
          <w:rFonts w:asciiTheme="majorHAnsi" w:eastAsia="Times New Roman" w:hAnsiTheme="majorHAnsi" w:cstheme="majorHAnsi"/>
        </w:rPr>
        <w:t xml:space="preserve">second </w:t>
      </w:r>
      <w:r w:rsidR="00BF0ABA" w:rsidRPr="00DB13B4">
        <w:rPr>
          <w:rFonts w:asciiTheme="majorHAnsi" w:eastAsia="Times New Roman" w:hAnsiTheme="majorHAnsi" w:cstheme="majorHAnsi"/>
        </w:rPr>
        <w:t>aim</w:t>
      </w:r>
      <w:r w:rsidR="00DD7FB3" w:rsidRPr="00DB13B4">
        <w:rPr>
          <w:rFonts w:asciiTheme="majorHAnsi" w:eastAsia="Times New Roman" w:hAnsiTheme="majorHAnsi" w:cstheme="majorHAnsi"/>
        </w:rPr>
        <w:t xml:space="preserve"> is to develop and evaluate</w:t>
      </w:r>
      <w:r w:rsidR="005B4042" w:rsidRPr="00DB13B4">
        <w:rPr>
          <w:rFonts w:asciiTheme="majorHAnsi" w:eastAsia="Times New Roman" w:hAnsiTheme="majorHAnsi" w:cstheme="majorHAnsi"/>
        </w:rPr>
        <w:t xml:space="preserve"> cognitive </w:t>
      </w:r>
      <w:r w:rsidR="00A70743" w:rsidRPr="00DB13B4">
        <w:rPr>
          <w:rFonts w:asciiTheme="majorHAnsi" w:eastAsia="Times New Roman" w:hAnsiTheme="majorHAnsi" w:cstheme="majorHAnsi"/>
        </w:rPr>
        <w:t>and</w:t>
      </w:r>
      <w:r w:rsidR="005B4042" w:rsidRPr="00DB13B4">
        <w:rPr>
          <w:rFonts w:asciiTheme="majorHAnsi" w:eastAsia="Times New Roman" w:hAnsiTheme="majorHAnsi" w:cstheme="majorHAnsi"/>
        </w:rPr>
        <w:t xml:space="preserve"> physiological training programmes </w:t>
      </w:r>
      <w:r w:rsidR="00FF3A17" w:rsidRPr="00DB13B4">
        <w:rPr>
          <w:rFonts w:asciiTheme="majorHAnsi" w:eastAsia="Times New Roman" w:hAnsiTheme="majorHAnsi" w:cstheme="majorHAnsi"/>
        </w:rPr>
        <w:t xml:space="preserve">(e.g., </w:t>
      </w:r>
      <w:r w:rsidR="00455EA9" w:rsidRPr="00DB13B4">
        <w:rPr>
          <w:rFonts w:asciiTheme="majorHAnsi" w:eastAsia="Times New Roman" w:hAnsiTheme="majorHAnsi" w:cstheme="majorHAnsi"/>
        </w:rPr>
        <w:t>cognitive/</w:t>
      </w:r>
      <w:r w:rsidR="00FF3A17" w:rsidRPr="00DB13B4">
        <w:rPr>
          <w:rFonts w:asciiTheme="majorHAnsi" w:eastAsia="Times New Roman" w:hAnsiTheme="majorHAnsi" w:cstheme="majorHAnsi"/>
        </w:rPr>
        <w:t xml:space="preserve">executive training, </w:t>
      </w:r>
      <w:r w:rsidR="00455EA9" w:rsidRPr="00DB13B4">
        <w:rPr>
          <w:rFonts w:asciiTheme="majorHAnsi" w:eastAsia="Times New Roman" w:hAnsiTheme="majorHAnsi" w:cstheme="majorHAnsi"/>
        </w:rPr>
        <w:t>neuromodulation</w:t>
      </w:r>
      <w:r w:rsidR="005A3A14" w:rsidRPr="00DB13B4">
        <w:rPr>
          <w:rFonts w:asciiTheme="majorHAnsi" w:eastAsia="Times New Roman" w:hAnsiTheme="majorHAnsi" w:cstheme="majorHAnsi"/>
        </w:rPr>
        <w:t>, meditation</w:t>
      </w:r>
      <w:r w:rsidR="00FF3A17" w:rsidRPr="00DB13B4">
        <w:rPr>
          <w:rFonts w:asciiTheme="majorHAnsi" w:eastAsia="Times New Roman" w:hAnsiTheme="majorHAnsi" w:cstheme="majorHAnsi"/>
        </w:rPr>
        <w:t xml:space="preserve">) </w:t>
      </w:r>
      <w:r w:rsidR="005B4042" w:rsidRPr="00DB13B4">
        <w:rPr>
          <w:rFonts w:asciiTheme="majorHAnsi" w:eastAsia="Times New Roman" w:hAnsiTheme="majorHAnsi" w:cstheme="majorHAnsi"/>
        </w:rPr>
        <w:t xml:space="preserve">to counter </w:t>
      </w:r>
      <w:r w:rsidR="0052669F" w:rsidRPr="00DB13B4">
        <w:rPr>
          <w:rFonts w:asciiTheme="majorHAnsi" w:eastAsia="Times New Roman" w:hAnsiTheme="majorHAnsi" w:cstheme="majorHAnsi"/>
        </w:rPr>
        <w:t xml:space="preserve">or prevent the increase in the psychophysiological </w:t>
      </w:r>
      <w:r w:rsidR="00B2334B" w:rsidRPr="00DB13B4">
        <w:rPr>
          <w:rFonts w:asciiTheme="majorHAnsi" w:eastAsia="Times New Roman" w:hAnsiTheme="majorHAnsi" w:cstheme="majorHAnsi"/>
        </w:rPr>
        <w:t xml:space="preserve">pattern </w:t>
      </w:r>
      <w:r w:rsidR="00FF3A17" w:rsidRPr="00DB13B4">
        <w:rPr>
          <w:rFonts w:asciiTheme="majorHAnsi" w:eastAsia="Times New Roman" w:hAnsiTheme="majorHAnsi" w:cstheme="majorHAnsi"/>
        </w:rPr>
        <w:t xml:space="preserve">associated with increased </w:t>
      </w:r>
      <w:r w:rsidR="0052669F" w:rsidRPr="00DB13B4">
        <w:rPr>
          <w:rFonts w:asciiTheme="majorHAnsi" w:eastAsia="Times New Roman" w:hAnsiTheme="majorHAnsi" w:cstheme="majorHAnsi"/>
        </w:rPr>
        <w:t xml:space="preserve">mental fatigue. </w:t>
      </w:r>
    </w:p>
    <w:p w14:paraId="7EA810ED" w14:textId="77777777" w:rsidR="00DB13B4" w:rsidRDefault="00DB13B4" w:rsidP="005B145E">
      <w:pPr>
        <w:rPr>
          <w:rFonts w:asciiTheme="majorHAnsi" w:eastAsia="Times New Roman" w:hAnsiTheme="majorHAnsi" w:cstheme="majorHAnsi"/>
          <w:i/>
          <w:iCs/>
        </w:rPr>
      </w:pPr>
    </w:p>
    <w:p w14:paraId="17F18A2A" w14:textId="7DFA1943" w:rsidR="005A0004" w:rsidRPr="00DB13B4" w:rsidRDefault="005A0004" w:rsidP="005B145E">
      <w:pPr>
        <w:rPr>
          <w:rFonts w:asciiTheme="majorHAnsi" w:eastAsia="Times New Roman" w:hAnsiTheme="majorHAnsi" w:cstheme="majorHAnsi"/>
        </w:rPr>
      </w:pPr>
      <w:r w:rsidRPr="00DB13B4">
        <w:rPr>
          <w:rFonts w:asciiTheme="majorHAnsi" w:eastAsia="Times New Roman" w:hAnsiTheme="majorHAnsi" w:cstheme="majorHAnsi"/>
          <w:i/>
          <w:iCs/>
        </w:rPr>
        <w:t>Novel bio/neurofeedback.</w:t>
      </w:r>
      <w:r w:rsidRPr="00DB13B4">
        <w:rPr>
          <w:rFonts w:asciiTheme="majorHAnsi" w:eastAsia="Times New Roman" w:hAnsiTheme="majorHAnsi" w:cstheme="majorHAnsi"/>
        </w:rPr>
        <w:t xml:space="preserve"> Learning skills is a fundamental human ability. However, in many cases, training is lengthy and produces mediocre results. What if we could take a shortcut to mastery by guiding our biological processes towards the most relevant patterns of activation? This project can take several directions depending on the candidate’s background and interests. Some examples are: (a) cortical alpha gating neurofeedback, (b) functional cortical connectivity neurofeedback, (c) idiosyncratic machine-learning-informed biofeedback, (d) eye movements biofeedback.</w:t>
      </w:r>
    </w:p>
    <w:p w14:paraId="378808E8" w14:textId="77777777" w:rsidR="006B69B7" w:rsidRPr="00DB13B4" w:rsidRDefault="006B69B7" w:rsidP="005B145E">
      <w:pPr>
        <w:rPr>
          <w:rFonts w:asciiTheme="majorHAnsi" w:eastAsia="Times New Roman" w:hAnsiTheme="majorHAnsi" w:cstheme="majorHAnsi"/>
        </w:rPr>
      </w:pPr>
    </w:p>
    <w:p w14:paraId="69F634DD" w14:textId="7F66B6C4" w:rsidR="00E81FC8" w:rsidRPr="00DB13B4" w:rsidRDefault="00364D1D" w:rsidP="005B145E">
      <w:pPr>
        <w:rPr>
          <w:rFonts w:asciiTheme="majorHAnsi" w:hAnsiTheme="majorHAnsi" w:cstheme="majorHAnsi"/>
          <w:iCs/>
        </w:rPr>
      </w:pPr>
      <w:r w:rsidRPr="00DB13B4">
        <w:rPr>
          <w:rFonts w:asciiTheme="majorHAnsi" w:hAnsiTheme="majorHAnsi" w:cstheme="majorHAnsi"/>
          <w:b/>
          <w:iCs/>
        </w:rPr>
        <w:t>Supervision</w:t>
      </w:r>
    </w:p>
    <w:p w14:paraId="28206541" w14:textId="64B48808" w:rsidR="00DB13B4" w:rsidRDefault="0033082B" w:rsidP="005B145E">
      <w:pPr>
        <w:rPr>
          <w:rFonts w:asciiTheme="majorHAnsi" w:hAnsiTheme="majorHAnsi" w:cstheme="majorHAnsi"/>
          <w:iCs/>
        </w:rPr>
      </w:pPr>
      <w:hyperlink r:id="rId10" w:history="1">
        <w:r w:rsidR="009B67E4" w:rsidRPr="0033082B">
          <w:rPr>
            <w:rStyle w:val="Hyperlink"/>
            <w:rFonts w:asciiTheme="majorHAnsi" w:hAnsiTheme="majorHAnsi" w:cstheme="majorHAnsi"/>
            <w:iCs/>
          </w:rPr>
          <w:t xml:space="preserve">Dr </w:t>
        </w:r>
        <w:proofErr w:type="spellStart"/>
        <w:r w:rsidR="009B67E4" w:rsidRPr="0033082B">
          <w:rPr>
            <w:rStyle w:val="Hyperlink"/>
            <w:rFonts w:asciiTheme="majorHAnsi" w:hAnsiTheme="majorHAnsi" w:cstheme="majorHAnsi"/>
            <w:iCs/>
          </w:rPr>
          <w:t>Germano</w:t>
        </w:r>
        <w:proofErr w:type="spellEnd"/>
        <w:r w:rsidR="009B67E4" w:rsidRPr="0033082B">
          <w:rPr>
            <w:rStyle w:val="Hyperlink"/>
            <w:rFonts w:asciiTheme="majorHAnsi" w:hAnsiTheme="majorHAnsi" w:cstheme="majorHAnsi"/>
            <w:iCs/>
          </w:rPr>
          <w:t xml:space="preserve"> </w:t>
        </w:r>
        <w:proofErr w:type="spellStart"/>
        <w:r w:rsidR="009B67E4" w:rsidRPr="0033082B">
          <w:rPr>
            <w:rStyle w:val="Hyperlink"/>
            <w:rFonts w:asciiTheme="majorHAnsi" w:hAnsiTheme="majorHAnsi" w:cstheme="majorHAnsi"/>
            <w:iCs/>
          </w:rPr>
          <w:t>Gallicchio</w:t>
        </w:r>
        <w:proofErr w:type="spellEnd"/>
      </w:hyperlink>
      <w:r w:rsidR="00F73A88" w:rsidRPr="00DB13B4">
        <w:rPr>
          <w:rFonts w:asciiTheme="majorHAnsi" w:hAnsiTheme="majorHAnsi" w:cstheme="majorHAnsi"/>
        </w:rPr>
        <w:t xml:space="preserve"> </w:t>
      </w:r>
      <w:r w:rsidR="00A47EA3" w:rsidRPr="00DB13B4">
        <w:rPr>
          <w:rFonts w:asciiTheme="majorHAnsi" w:hAnsiTheme="majorHAnsi" w:cstheme="majorHAnsi"/>
          <w:iCs/>
        </w:rPr>
        <w:t>is a Lecturer at the School of Human and Behavioural Science</w:t>
      </w:r>
      <w:r w:rsidR="00330B9F" w:rsidRPr="00DB13B4">
        <w:rPr>
          <w:rFonts w:asciiTheme="majorHAnsi" w:hAnsiTheme="majorHAnsi" w:cstheme="majorHAnsi"/>
          <w:iCs/>
        </w:rPr>
        <w:t>, Bangor University, since July 2020.</w:t>
      </w:r>
      <w:r w:rsidR="009B5CC5" w:rsidRPr="00DB13B4">
        <w:rPr>
          <w:rFonts w:asciiTheme="majorHAnsi" w:hAnsiTheme="majorHAnsi" w:cstheme="majorHAnsi"/>
          <w:iCs/>
        </w:rPr>
        <w:t xml:space="preserve"> </w:t>
      </w:r>
      <w:r w:rsidR="00A23B96" w:rsidRPr="00DB13B4">
        <w:rPr>
          <w:rFonts w:asciiTheme="majorHAnsi" w:hAnsiTheme="majorHAnsi" w:cstheme="majorHAnsi"/>
          <w:iCs/>
        </w:rPr>
        <w:t>His research studie</w:t>
      </w:r>
      <w:r w:rsidR="004463C2" w:rsidRPr="00DB13B4">
        <w:rPr>
          <w:rFonts w:asciiTheme="majorHAnsi" w:hAnsiTheme="majorHAnsi" w:cstheme="majorHAnsi"/>
          <w:iCs/>
        </w:rPr>
        <w:t>s</w:t>
      </w:r>
      <w:r w:rsidR="00A23B96" w:rsidRPr="00DB13B4">
        <w:rPr>
          <w:rFonts w:asciiTheme="majorHAnsi" w:hAnsiTheme="majorHAnsi" w:cstheme="majorHAnsi"/>
          <w:iCs/>
        </w:rPr>
        <w:t>, develop</w:t>
      </w:r>
      <w:r w:rsidR="004463C2" w:rsidRPr="00DB13B4">
        <w:rPr>
          <w:rFonts w:asciiTheme="majorHAnsi" w:hAnsiTheme="majorHAnsi" w:cstheme="majorHAnsi"/>
          <w:iCs/>
        </w:rPr>
        <w:t>s</w:t>
      </w:r>
      <w:r w:rsidR="00A23B96" w:rsidRPr="00DB13B4">
        <w:rPr>
          <w:rFonts w:asciiTheme="majorHAnsi" w:hAnsiTheme="majorHAnsi" w:cstheme="majorHAnsi"/>
          <w:iCs/>
        </w:rPr>
        <w:t>, and applie</w:t>
      </w:r>
      <w:r w:rsidR="004463C2" w:rsidRPr="00DB13B4">
        <w:rPr>
          <w:rFonts w:asciiTheme="majorHAnsi" w:hAnsiTheme="majorHAnsi" w:cstheme="majorHAnsi"/>
          <w:iCs/>
        </w:rPr>
        <w:t>s</w:t>
      </w:r>
      <w:r w:rsidR="00A23B96" w:rsidRPr="00DB13B4">
        <w:rPr>
          <w:rFonts w:asciiTheme="majorHAnsi" w:hAnsiTheme="majorHAnsi" w:cstheme="majorHAnsi"/>
          <w:iCs/>
        </w:rPr>
        <w:t xml:space="preserve"> a wide range of psychophysiological, signal-processing, and computational techniques </w:t>
      </w:r>
      <w:proofErr w:type="gramStart"/>
      <w:r w:rsidR="00315036" w:rsidRPr="00DB13B4">
        <w:rPr>
          <w:rFonts w:asciiTheme="majorHAnsi" w:hAnsiTheme="majorHAnsi" w:cstheme="majorHAnsi"/>
          <w:iCs/>
        </w:rPr>
        <w:t>in an attempt to</w:t>
      </w:r>
      <w:proofErr w:type="gramEnd"/>
      <w:r w:rsidR="00315036" w:rsidRPr="00DB13B4">
        <w:rPr>
          <w:rFonts w:asciiTheme="majorHAnsi" w:hAnsiTheme="majorHAnsi" w:cstheme="majorHAnsi"/>
          <w:iCs/>
        </w:rPr>
        <w:t xml:space="preserve"> advance knowledge in </w:t>
      </w:r>
      <w:r w:rsidR="00D447BD" w:rsidRPr="00DB13B4">
        <w:rPr>
          <w:rFonts w:asciiTheme="majorHAnsi" w:hAnsiTheme="majorHAnsi" w:cstheme="majorHAnsi"/>
          <w:iCs/>
        </w:rPr>
        <w:t xml:space="preserve">these fields: </w:t>
      </w:r>
      <w:r w:rsidR="00315036" w:rsidRPr="00DB13B4">
        <w:rPr>
          <w:rFonts w:asciiTheme="majorHAnsi" w:hAnsiTheme="majorHAnsi" w:cstheme="majorHAnsi"/>
          <w:iCs/>
        </w:rPr>
        <w:t>n</w:t>
      </w:r>
      <w:r w:rsidR="00A23B96" w:rsidRPr="00DB13B4">
        <w:rPr>
          <w:rFonts w:asciiTheme="majorHAnsi" w:hAnsiTheme="majorHAnsi" w:cstheme="majorHAnsi"/>
          <w:iCs/>
        </w:rPr>
        <w:t>eural mechanisms determin</w:t>
      </w:r>
      <w:r w:rsidR="00A421FC" w:rsidRPr="00DB13B4">
        <w:rPr>
          <w:rFonts w:asciiTheme="majorHAnsi" w:hAnsiTheme="majorHAnsi" w:cstheme="majorHAnsi"/>
          <w:iCs/>
        </w:rPr>
        <w:t>ing</w:t>
      </w:r>
      <w:r w:rsidR="00A23B96" w:rsidRPr="00DB13B4">
        <w:rPr>
          <w:rFonts w:asciiTheme="majorHAnsi" w:hAnsiTheme="majorHAnsi" w:cstheme="majorHAnsi"/>
          <w:iCs/>
        </w:rPr>
        <w:t xml:space="preserve"> superior motor </w:t>
      </w:r>
      <w:r w:rsidR="00A23B96" w:rsidRPr="00DB13B4">
        <w:rPr>
          <w:rFonts w:asciiTheme="majorHAnsi" w:hAnsiTheme="majorHAnsi" w:cstheme="majorHAnsi"/>
          <w:iCs/>
        </w:rPr>
        <w:lastRenderedPageBreak/>
        <w:t>performance</w:t>
      </w:r>
      <w:r w:rsidR="00D43957" w:rsidRPr="00DB13B4">
        <w:rPr>
          <w:rFonts w:asciiTheme="majorHAnsi" w:hAnsiTheme="majorHAnsi" w:cstheme="majorHAnsi"/>
          <w:iCs/>
        </w:rPr>
        <w:t xml:space="preserve"> and learning</w:t>
      </w:r>
      <w:r w:rsidR="00315036" w:rsidRPr="00DB13B4">
        <w:rPr>
          <w:rFonts w:asciiTheme="majorHAnsi" w:hAnsiTheme="majorHAnsi" w:cstheme="majorHAnsi"/>
          <w:iCs/>
        </w:rPr>
        <w:t xml:space="preserve">, </w:t>
      </w:r>
      <w:r w:rsidR="00D447BD" w:rsidRPr="00DB13B4">
        <w:rPr>
          <w:rFonts w:asciiTheme="majorHAnsi" w:hAnsiTheme="majorHAnsi" w:cstheme="majorHAnsi"/>
          <w:iCs/>
        </w:rPr>
        <w:t>d</w:t>
      </w:r>
      <w:r w:rsidR="00907902" w:rsidRPr="00DB13B4">
        <w:rPr>
          <w:rFonts w:asciiTheme="majorHAnsi" w:hAnsiTheme="majorHAnsi" w:cstheme="majorHAnsi"/>
          <w:iCs/>
        </w:rPr>
        <w:t>evelopment of novel techniques to study eye movements during discrete movements</w:t>
      </w:r>
      <w:r w:rsidR="00041FB4" w:rsidRPr="00DB13B4">
        <w:rPr>
          <w:rFonts w:asciiTheme="majorHAnsi" w:hAnsiTheme="majorHAnsi" w:cstheme="majorHAnsi"/>
          <w:iCs/>
        </w:rPr>
        <w:t xml:space="preserve">, </w:t>
      </w:r>
      <w:r w:rsidR="00D447BD" w:rsidRPr="00DB13B4">
        <w:rPr>
          <w:rFonts w:asciiTheme="majorHAnsi" w:hAnsiTheme="majorHAnsi" w:cstheme="majorHAnsi"/>
          <w:iCs/>
        </w:rPr>
        <w:t>e</w:t>
      </w:r>
      <w:r w:rsidR="00907902" w:rsidRPr="00DB13B4">
        <w:rPr>
          <w:rFonts w:asciiTheme="majorHAnsi" w:hAnsiTheme="majorHAnsi" w:cstheme="majorHAnsi"/>
          <w:iCs/>
        </w:rPr>
        <w:t xml:space="preserve">ffects of </w:t>
      </w:r>
      <w:r w:rsidR="00561264" w:rsidRPr="00DB13B4">
        <w:rPr>
          <w:rFonts w:asciiTheme="majorHAnsi" w:hAnsiTheme="majorHAnsi" w:cstheme="majorHAnsi"/>
          <w:iCs/>
        </w:rPr>
        <w:t xml:space="preserve">physical and mental </w:t>
      </w:r>
      <w:r w:rsidR="00907902" w:rsidRPr="00DB13B4">
        <w:rPr>
          <w:rFonts w:asciiTheme="majorHAnsi" w:hAnsiTheme="majorHAnsi" w:cstheme="majorHAnsi"/>
          <w:iCs/>
        </w:rPr>
        <w:t xml:space="preserve">fatigue on </w:t>
      </w:r>
      <w:r w:rsidR="00561264" w:rsidRPr="00DB13B4">
        <w:rPr>
          <w:rFonts w:asciiTheme="majorHAnsi" w:hAnsiTheme="majorHAnsi" w:cstheme="majorHAnsi"/>
          <w:iCs/>
        </w:rPr>
        <w:t>psycho</w:t>
      </w:r>
      <w:r w:rsidR="00907902" w:rsidRPr="00DB13B4">
        <w:rPr>
          <w:rFonts w:asciiTheme="majorHAnsi" w:hAnsiTheme="majorHAnsi" w:cstheme="majorHAnsi"/>
          <w:iCs/>
        </w:rPr>
        <w:t>physiolog</w:t>
      </w:r>
      <w:r w:rsidR="00561264" w:rsidRPr="00DB13B4">
        <w:rPr>
          <w:rFonts w:asciiTheme="majorHAnsi" w:hAnsiTheme="majorHAnsi" w:cstheme="majorHAnsi"/>
          <w:iCs/>
        </w:rPr>
        <w:t xml:space="preserve">ical indices of </w:t>
      </w:r>
      <w:r w:rsidR="004701EB" w:rsidRPr="00DB13B4">
        <w:rPr>
          <w:rFonts w:asciiTheme="majorHAnsi" w:hAnsiTheme="majorHAnsi" w:cstheme="majorHAnsi"/>
          <w:iCs/>
        </w:rPr>
        <w:t>performance</w:t>
      </w:r>
      <w:r w:rsidR="004463C2" w:rsidRPr="00DB13B4">
        <w:rPr>
          <w:rFonts w:asciiTheme="majorHAnsi" w:hAnsiTheme="majorHAnsi" w:cstheme="majorHAnsi"/>
          <w:iCs/>
        </w:rPr>
        <w:t xml:space="preserve">, </w:t>
      </w:r>
      <w:r w:rsidR="0001325C" w:rsidRPr="00DB13B4">
        <w:rPr>
          <w:rFonts w:asciiTheme="majorHAnsi" w:hAnsiTheme="majorHAnsi" w:cstheme="majorHAnsi"/>
          <w:iCs/>
        </w:rPr>
        <w:t>determining early markers of cognitive decline due to essential hypertension</w:t>
      </w:r>
      <w:r w:rsidR="00041FB4" w:rsidRPr="00DB13B4">
        <w:rPr>
          <w:rFonts w:asciiTheme="majorHAnsi" w:hAnsiTheme="majorHAnsi" w:cstheme="majorHAnsi"/>
          <w:iCs/>
        </w:rPr>
        <w:t>.</w:t>
      </w:r>
      <w:r w:rsidR="0080050A" w:rsidRPr="00DB13B4">
        <w:rPr>
          <w:rFonts w:asciiTheme="majorHAnsi" w:hAnsiTheme="majorHAnsi" w:cstheme="majorHAnsi"/>
          <w:iCs/>
        </w:rPr>
        <w:t xml:space="preserve"> </w:t>
      </w:r>
    </w:p>
    <w:p w14:paraId="100BA65D" w14:textId="77777777" w:rsidR="00DB13B4" w:rsidRDefault="00DB13B4" w:rsidP="005B145E">
      <w:pPr>
        <w:rPr>
          <w:rFonts w:asciiTheme="majorHAnsi" w:hAnsiTheme="majorHAnsi" w:cstheme="majorHAnsi"/>
          <w:iCs/>
        </w:rPr>
      </w:pPr>
    </w:p>
    <w:p w14:paraId="35D689EA" w14:textId="7DD92FCC" w:rsidR="003E7A0E" w:rsidRPr="00DB13B4" w:rsidRDefault="00B52CE3" w:rsidP="005B145E">
      <w:pPr>
        <w:rPr>
          <w:rFonts w:asciiTheme="majorHAnsi" w:hAnsiTheme="majorHAnsi" w:cstheme="majorHAnsi"/>
        </w:rPr>
      </w:pPr>
      <w:r w:rsidRPr="00DB13B4">
        <w:rPr>
          <w:rFonts w:asciiTheme="majorHAnsi" w:hAnsiTheme="majorHAnsi" w:cstheme="majorHAnsi"/>
          <w:iCs/>
        </w:rPr>
        <w:t>Before</w:t>
      </w:r>
      <w:r w:rsidR="00750ACF" w:rsidRPr="00DB13B4">
        <w:rPr>
          <w:rFonts w:asciiTheme="majorHAnsi" w:hAnsiTheme="majorHAnsi" w:cstheme="majorHAnsi"/>
          <w:iCs/>
        </w:rPr>
        <w:t xml:space="preserve"> his appointment at Bangor University, </w:t>
      </w:r>
      <w:proofErr w:type="spellStart"/>
      <w:r w:rsidR="00750ACF" w:rsidRPr="00DB13B4">
        <w:rPr>
          <w:rFonts w:asciiTheme="majorHAnsi" w:hAnsiTheme="majorHAnsi" w:cstheme="majorHAnsi"/>
          <w:iCs/>
        </w:rPr>
        <w:t>Germano</w:t>
      </w:r>
      <w:proofErr w:type="spellEnd"/>
      <w:r w:rsidR="00750ACF" w:rsidRPr="00DB13B4">
        <w:rPr>
          <w:rFonts w:asciiTheme="majorHAnsi" w:hAnsiTheme="majorHAnsi" w:cstheme="majorHAnsi"/>
          <w:iCs/>
        </w:rPr>
        <w:t xml:space="preserve"> held research positions at institutions in various countries. This has given him a broad perspective </w:t>
      </w:r>
      <w:r w:rsidR="000B2050" w:rsidRPr="00DB13B4">
        <w:rPr>
          <w:rFonts w:asciiTheme="majorHAnsi" w:hAnsiTheme="majorHAnsi" w:cstheme="majorHAnsi"/>
          <w:iCs/>
        </w:rPr>
        <w:t xml:space="preserve">on research </w:t>
      </w:r>
      <w:r w:rsidR="00750ACF" w:rsidRPr="00DB13B4">
        <w:rPr>
          <w:rFonts w:asciiTheme="majorHAnsi" w:hAnsiTheme="majorHAnsi" w:cstheme="majorHAnsi"/>
          <w:iCs/>
        </w:rPr>
        <w:t xml:space="preserve">and </w:t>
      </w:r>
      <w:r w:rsidR="000B2050" w:rsidRPr="00DB13B4">
        <w:rPr>
          <w:rFonts w:asciiTheme="majorHAnsi" w:hAnsiTheme="majorHAnsi" w:cstheme="majorHAnsi"/>
          <w:iCs/>
        </w:rPr>
        <w:t xml:space="preserve">has </w:t>
      </w:r>
      <w:r w:rsidR="00750ACF" w:rsidRPr="00DB13B4">
        <w:rPr>
          <w:rFonts w:asciiTheme="majorHAnsi" w:hAnsiTheme="majorHAnsi" w:cstheme="majorHAnsi"/>
          <w:iCs/>
        </w:rPr>
        <w:t>a</w:t>
      </w:r>
      <w:r w:rsidR="000B2050" w:rsidRPr="00DB13B4">
        <w:rPr>
          <w:rFonts w:asciiTheme="majorHAnsi" w:hAnsiTheme="majorHAnsi" w:cstheme="majorHAnsi"/>
          <w:iCs/>
        </w:rPr>
        <w:t>llowed him to develop a</w:t>
      </w:r>
      <w:r w:rsidR="00750ACF" w:rsidRPr="00DB13B4">
        <w:rPr>
          <w:rFonts w:asciiTheme="majorHAnsi" w:hAnsiTheme="majorHAnsi" w:cstheme="majorHAnsi"/>
          <w:iCs/>
        </w:rPr>
        <w:t xml:space="preserve"> wide network of collaborators. </w:t>
      </w:r>
      <w:r w:rsidR="003E7A0E" w:rsidRPr="00DB13B4">
        <w:rPr>
          <w:rFonts w:asciiTheme="majorHAnsi" w:hAnsiTheme="majorHAnsi" w:cstheme="majorHAnsi"/>
          <w:iCs/>
        </w:rPr>
        <w:t xml:space="preserve">Depending on the </w:t>
      </w:r>
      <w:r w:rsidR="00B11888" w:rsidRPr="00DB13B4">
        <w:rPr>
          <w:rFonts w:asciiTheme="majorHAnsi" w:hAnsiTheme="majorHAnsi" w:cstheme="majorHAnsi"/>
          <w:iCs/>
        </w:rPr>
        <w:t xml:space="preserve">project, secondary supervisors </w:t>
      </w:r>
      <w:r w:rsidR="00D82926" w:rsidRPr="00DB13B4">
        <w:rPr>
          <w:rFonts w:asciiTheme="majorHAnsi" w:hAnsiTheme="majorHAnsi" w:cstheme="majorHAnsi"/>
          <w:iCs/>
        </w:rPr>
        <w:t xml:space="preserve">may </w:t>
      </w:r>
      <w:r w:rsidR="00B11888" w:rsidRPr="00DB13B4">
        <w:rPr>
          <w:rFonts w:asciiTheme="majorHAnsi" w:hAnsiTheme="majorHAnsi" w:cstheme="majorHAnsi"/>
          <w:iCs/>
        </w:rPr>
        <w:t>be included</w:t>
      </w:r>
      <w:r w:rsidR="00D82926" w:rsidRPr="00DB13B4">
        <w:rPr>
          <w:rFonts w:asciiTheme="majorHAnsi" w:hAnsiTheme="majorHAnsi" w:cstheme="majorHAnsi"/>
          <w:iCs/>
        </w:rPr>
        <w:t xml:space="preserve"> as deemed appropriate.</w:t>
      </w:r>
    </w:p>
    <w:p w14:paraId="411AB8F3" w14:textId="77777777" w:rsidR="00E85601" w:rsidRPr="00DB13B4" w:rsidRDefault="00E85601" w:rsidP="005B145E">
      <w:pPr>
        <w:rPr>
          <w:rFonts w:asciiTheme="majorHAnsi" w:hAnsiTheme="majorHAnsi" w:cstheme="majorHAnsi"/>
          <w:iCs/>
        </w:rPr>
      </w:pPr>
    </w:p>
    <w:p w14:paraId="74D0DDD7" w14:textId="0BA1A1B6" w:rsidR="00E81FC8" w:rsidRPr="00DB13B4" w:rsidRDefault="00D13A15" w:rsidP="005B145E">
      <w:pPr>
        <w:rPr>
          <w:rFonts w:asciiTheme="majorHAnsi" w:eastAsia="Times New Roman" w:hAnsiTheme="majorHAnsi" w:cstheme="majorHAnsi"/>
          <w:b/>
          <w:bCs/>
          <w:iCs/>
        </w:rPr>
      </w:pPr>
      <w:r w:rsidRPr="00DB13B4">
        <w:rPr>
          <w:rFonts w:asciiTheme="majorHAnsi" w:eastAsia="Times New Roman" w:hAnsiTheme="majorHAnsi" w:cstheme="majorHAnsi"/>
          <w:b/>
          <w:bCs/>
          <w:iCs/>
        </w:rPr>
        <w:t xml:space="preserve">Person </w:t>
      </w:r>
      <w:r w:rsidR="00526175">
        <w:rPr>
          <w:rFonts w:asciiTheme="majorHAnsi" w:eastAsia="Times New Roman" w:hAnsiTheme="majorHAnsi" w:cstheme="majorHAnsi"/>
          <w:b/>
          <w:bCs/>
          <w:iCs/>
        </w:rPr>
        <w:t>S</w:t>
      </w:r>
      <w:r w:rsidRPr="00DB13B4">
        <w:rPr>
          <w:rFonts w:asciiTheme="majorHAnsi" w:eastAsia="Times New Roman" w:hAnsiTheme="majorHAnsi" w:cstheme="majorHAnsi"/>
          <w:b/>
          <w:bCs/>
          <w:iCs/>
        </w:rPr>
        <w:t>pecification</w:t>
      </w:r>
    </w:p>
    <w:p w14:paraId="0BDB753F" w14:textId="379B31A2" w:rsidR="00E81FC8" w:rsidRPr="00DB13B4" w:rsidRDefault="00E81FC8" w:rsidP="005B145E">
      <w:pPr>
        <w:rPr>
          <w:rFonts w:asciiTheme="majorHAnsi" w:hAnsiTheme="majorHAnsi" w:cstheme="majorHAnsi"/>
        </w:rPr>
      </w:pPr>
      <w:r w:rsidRPr="00DB13B4">
        <w:rPr>
          <w:rFonts w:asciiTheme="majorHAnsi" w:hAnsiTheme="majorHAnsi" w:cstheme="majorHAnsi"/>
        </w:rPr>
        <w:t>Essential</w:t>
      </w:r>
      <w:r w:rsidR="00D13A15" w:rsidRPr="00DB13B4">
        <w:rPr>
          <w:rFonts w:asciiTheme="majorHAnsi" w:hAnsiTheme="majorHAnsi" w:cstheme="majorHAnsi"/>
        </w:rPr>
        <w:t xml:space="preserve"> requirements</w:t>
      </w:r>
      <w:r w:rsidR="0078728E" w:rsidRPr="00DB13B4">
        <w:rPr>
          <w:rFonts w:asciiTheme="majorHAnsi" w:hAnsiTheme="majorHAnsi" w:cstheme="majorHAnsi"/>
        </w:rPr>
        <w:t>:</w:t>
      </w:r>
    </w:p>
    <w:p w14:paraId="76183BA9" w14:textId="78A4EBDC" w:rsidR="00D50E9C" w:rsidRPr="00DB13B4" w:rsidRDefault="00B10195" w:rsidP="00DB13B4">
      <w:pPr>
        <w:rPr>
          <w:rFonts w:asciiTheme="majorHAnsi" w:hAnsiTheme="majorHAnsi" w:cstheme="majorHAnsi"/>
        </w:rPr>
      </w:pPr>
      <w:r w:rsidRPr="00DB13B4">
        <w:rPr>
          <w:rFonts w:asciiTheme="majorHAnsi" w:hAnsiTheme="majorHAnsi" w:cstheme="majorHAnsi"/>
        </w:rPr>
        <w:t>A degree in</w:t>
      </w:r>
      <w:r w:rsidR="00C7271A" w:rsidRPr="00DB13B4">
        <w:rPr>
          <w:rFonts w:asciiTheme="majorHAnsi" w:hAnsiTheme="majorHAnsi" w:cstheme="majorHAnsi"/>
        </w:rPr>
        <w:t xml:space="preserve"> cognitive (neuro-) science, psychology, medicine, sport and exercise sciences, computer science, data science, </w:t>
      </w:r>
      <w:r w:rsidR="0009796F" w:rsidRPr="00DB13B4">
        <w:rPr>
          <w:rFonts w:asciiTheme="majorHAnsi" w:hAnsiTheme="majorHAnsi" w:cstheme="majorHAnsi"/>
        </w:rPr>
        <w:t xml:space="preserve">engineering, </w:t>
      </w:r>
      <w:r w:rsidR="00C7271A" w:rsidRPr="00DB13B4">
        <w:rPr>
          <w:rFonts w:asciiTheme="majorHAnsi" w:hAnsiTheme="majorHAnsi" w:cstheme="majorHAnsi"/>
        </w:rPr>
        <w:t>physics, mathematics</w:t>
      </w:r>
      <w:r w:rsidR="00D50E9C" w:rsidRPr="00DB13B4">
        <w:rPr>
          <w:rFonts w:asciiTheme="majorHAnsi" w:hAnsiTheme="majorHAnsi" w:cstheme="majorHAnsi"/>
        </w:rPr>
        <w:t>, or cognate disciplines</w:t>
      </w:r>
      <w:r w:rsidR="0009796F" w:rsidRPr="00DB13B4">
        <w:rPr>
          <w:rFonts w:asciiTheme="majorHAnsi" w:hAnsiTheme="majorHAnsi" w:cstheme="majorHAnsi"/>
        </w:rPr>
        <w:t>.</w:t>
      </w:r>
    </w:p>
    <w:p w14:paraId="522328A0" w14:textId="6C2CD59A" w:rsidR="00C2322D" w:rsidRPr="00DB13B4" w:rsidRDefault="006F0E0F" w:rsidP="00DB13B4">
      <w:pPr>
        <w:rPr>
          <w:rFonts w:asciiTheme="majorHAnsi" w:hAnsiTheme="majorHAnsi" w:cstheme="majorHAnsi"/>
        </w:rPr>
      </w:pPr>
      <w:r w:rsidRPr="00DB13B4">
        <w:rPr>
          <w:rFonts w:asciiTheme="majorHAnsi" w:hAnsiTheme="majorHAnsi" w:cstheme="majorHAnsi"/>
        </w:rPr>
        <w:t>Ambition</w:t>
      </w:r>
      <w:r w:rsidR="00DB13B4">
        <w:rPr>
          <w:rFonts w:asciiTheme="majorHAnsi" w:hAnsiTheme="majorHAnsi" w:cstheme="majorHAnsi"/>
        </w:rPr>
        <w:t>.</w:t>
      </w:r>
    </w:p>
    <w:p w14:paraId="7CEA23AC" w14:textId="77777777" w:rsidR="00DB13B4" w:rsidRDefault="00DB13B4" w:rsidP="005B145E">
      <w:pPr>
        <w:rPr>
          <w:rFonts w:asciiTheme="majorHAnsi" w:eastAsia="Times New Roman" w:hAnsiTheme="majorHAnsi" w:cstheme="majorHAnsi"/>
          <w:iCs/>
        </w:rPr>
      </w:pPr>
    </w:p>
    <w:p w14:paraId="5E528E3F" w14:textId="52BB77A7" w:rsidR="002D398E" w:rsidRPr="00DB13B4" w:rsidRDefault="002D398E" w:rsidP="005B145E">
      <w:pPr>
        <w:rPr>
          <w:rFonts w:asciiTheme="majorHAnsi" w:eastAsia="Times New Roman" w:hAnsiTheme="majorHAnsi" w:cstheme="majorHAnsi"/>
          <w:iCs/>
        </w:rPr>
      </w:pPr>
      <w:r w:rsidRPr="00DB13B4">
        <w:rPr>
          <w:rFonts w:asciiTheme="majorHAnsi" w:eastAsia="Times New Roman" w:hAnsiTheme="majorHAnsi" w:cstheme="majorHAnsi"/>
          <w:iCs/>
        </w:rPr>
        <w:t>Desirable</w:t>
      </w:r>
      <w:r w:rsidR="00D13A15" w:rsidRPr="00DB13B4">
        <w:rPr>
          <w:rFonts w:asciiTheme="majorHAnsi" w:eastAsia="Times New Roman" w:hAnsiTheme="majorHAnsi" w:cstheme="majorHAnsi"/>
          <w:iCs/>
        </w:rPr>
        <w:t xml:space="preserve"> qualities</w:t>
      </w:r>
      <w:r w:rsidR="0078728E" w:rsidRPr="00DB13B4">
        <w:rPr>
          <w:rFonts w:asciiTheme="majorHAnsi" w:eastAsia="Times New Roman" w:hAnsiTheme="majorHAnsi" w:cstheme="majorHAnsi"/>
          <w:iCs/>
        </w:rPr>
        <w:t>:</w:t>
      </w:r>
    </w:p>
    <w:p w14:paraId="05A1CB10" w14:textId="0F0B78D3" w:rsidR="005174B2" w:rsidRPr="00DB13B4" w:rsidRDefault="005174B2" w:rsidP="00DB13B4">
      <w:pPr>
        <w:rPr>
          <w:rFonts w:asciiTheme="majorHAnsi" w:hAnsiTheme="majorHAnsi" w:cstheme="majorHAnsi"/>
        </w:rPr>
      </w:pPr>
      <w:r w:rsidRPr="00DB13B4">
        <w:rPr>
          <w:rFonts w:asciiTheme="majorHAnsi" w:hAnsiTheme="majorHAnsi" w:cstheme="majorHAnsi"/>
        </w:rPr>
        <w:t>Experience with quantitative data analysis (e.g., machine learning, inferential statistics)</w:t>
      </w:r>
      <w:r w:rsidR="00DB13B4">
        <w:rPr>
          <w:rFonts w:asciiTheme="majorHAnsi" w:hAnsiTheme="majorHAnsi" w:cstheme="majorHAnsi"/>
        </w:rPr>
        <w:t>.</w:t>
      </w:r>
    </w:p>
    <w:p w14:paraId="45D49778" w14:textId="4626DE24" w:rsidR="005174B2" w:rsidRPr="00DB13B4" w:rsidRDefault="005174B2" w:rsidP="00DB13B4">
      <w:pPr>
        <w:rPr>
          <w:rFonts w:asciiTheme="majorHAnsi" w:hAnsiTheme="majorHAnsi" w:cstheme="majorHAnsi"/>
        </w:rPr>
      </w:pPr>
      <w:r w:rsidRPr="00DB13B4">
        <w:rPr>
          <w:rFonts w:asciiTheme="majorHAnsi" w:hAnsiTheme="majorHAnsi" w:cstheme="majorHAnsi"/>
        </w:rPr>
        <w:t>Excellent statistical and coding skills (in languages such as Python, MATLAB, or R)</w:t>
      </w:r>
      <w:r w:rsidR="00DB13B4">
        <w:rPr>
          <w:rFonts w:asciiTheme="majorHAnsi" w:hAnsiTheme="majorHAnsi" w:cstheme="majorHAnsi"/>
        </w:rPr>
        <w:t>.</w:t>
      </w:r>
    </w:p>
    <w:p w14:paraId="39381322" w14:textId="5C24DA5A" w:rsidR="003C3CBB" w:rsidRPr="00DB13B4" w:rsidRDefault="003C3CBB" w:rsidP="00DB13B4">
      <w:pPr>
        <w:rPr>
          <w:rFonts w:asciiTheme="majorHAnsi" w:hAnsiTheme="majorHAnsi" w:cstheme="majorHAnsi"/>
        </w:rPr>
      </w:pPr>
      <w:r w:rsidRPr="00DB13B4">
        <w:rPr>
          <w:rFonts w:asciiTheme="majorHAnsi" w:hAnsiTheme="majorHAnsi" w:cstheme="majorHAnsi"/>
        </w:rPr>
        <w:t>Experience with recording and processing of electrophysiological signals (e.g., EEG, ECG)</w:t>
      </w:r>
      <w:r w:rsidR="00DB13B4">
        <w:rPr>
          <w:rFonts w:asciiTheme="majorHAnsi" w:hAnsiTheme="majorHAnsi" w:cstheme="majorHAnsi"/>
        </w:rPr>
        <w:t>.</w:t>
      </w:r>
    </w:p>
    <w:p w14:paraId="300F2188" w14:textId="77777777" w:rsidR="00462878" w:rsidRPr="00DB13B4" w:rsidRDefault="00462878" w:rsidP="005B145E">
      <w:pPr>
        <w:spacing w:line="276" w:lineRule="auto"/>
        <w:rPr>
          <w:rFonts w:asciiTheme="majorHAnsi" w:hAnsiTheme="majorHAnsi" w:cstheme="majorHAnsi"/>
          <w:b/>
        </w:rPr>
      </w:pPr>
    </w:p>
    <w:p w14:paraId="5DA64DC4" w14:textId="6CAE067E" w:rsidR="00821420" w:rsidRPr="00DB13B4" w:rsidRDefault="00B14136" w:rsidP="00DB13B4">
      <w:pPr>
        <w:rPr>
          <w:rFonts w:asciiTheme="majorHAnsi" w:hAnsiTheme="majorHAnsi" w:cstheme="majorHAnsi"/>
          <w:b/>
          <w:bCs/>
        </w:rPr>
      </w:pPr>
      <w:r w:rsidRPr="00DB13B4">
        <w:rPr>
          <w:rFonts w:asciiTheme="majorHAnsi" w:hAnsiTheme="majorHAnsi" w:cstheme="majorHAnsi"/>
          <w:b/>
          <w:bCs/>
        </w:rPr>
        <w:t>Research Environment</w:t>
      </w:r>
    </w:p>
    <w:p w14:paraId="40B2F478" w14:textId="77777777" w:rsidR="00DB13B4" w:rsidRDefault="00743FB5" w:rsidP="00DB13B4">
      <w:pPr>
        <w:rPr>
          <w:rFonts w:asciiTheme="majorHAnsi" w:hAnsiTheme="majorHAnsi" w:cstheme="majorHAnsi"/>
        </w:rPr>
      </w:pPr>
      <w:r w:rsidRPr="00DB13B4">
        <w:rPr>
          <w:rFonts w:asciiTheme="majorHAnsi" w:hAnsiTheme="majorHAnsi" w:cstheme="majorHAnsi"/>
        </w:rPr>
        <w:t xml:space="preserve">Most recently, 100% of our research has been rated as </w:t>
      </w:r>
      <w:r w:rsidR="004B2504" w:rsidRPr="00DB13B4">
        <w:rPr>
          <w:rFonts w:asciiTheme="majorHAnsi" w:hAnsiTheme="majorHAnsi" w:cstheme="majorHAnsi"/>
        </w:rPr>
        <w:t xml:space="preserve">world-leading or </w:t>
      </w:r>
      <w:r w:rsidRPr="00DB13B4">
        <w:rPr>
          <w:rFonts w:asciiTheme="majorHAnsi" w:hAnsiTheme="majorHAnsi" w:cstheme="majorHAnsi"/>
        </w:rPr>
        <w:t>internationally excellent by the REF-2021 committee, placing us in the UK top-5 research institutions in sport and exercise science.</w:t>
      </w:r>
      <w:r w:rsidR="00386B21" w:rsidRPr="00DB13B4">
        <w:rPr>
          <w:rFonts w:asciiTheme="majorHAnsi" w:hAnsiTheme="majorHAnsi" w:cstheme="majorHAnsi"/>
        </w:rPr>
        <w:t xml:space="preserve"> </w:t>
      </w:r>
      <w:r w:rsidR="00576410" w:rsidRPr="00DB13B4">
        <w:rPr>
          <w:rFonts w:asciiTheme="majorHAnsi" w:hAnsiTheme="majorHAnsi" w:cstheme="majorHAnsi"/>
        </w:rPr>
        <w:t xml:space="preserve">The School of Human and Behavioural Sciences is an exciting new School </w:t>
      </w:r>
      <w:r w:rsidR="00A22EEA" w:rsidRPr="00DB13B4">
        <w:rPr>
          <w:rFonts w:asciiTheme="majorHAnsi" w:hAnsiTheme="majorHAnsi" w:cstheme="majorHAnsi"/>
        </w:rPr>
        <w:t>that</w:t>
      </w:r>
      <w:r w:rsidR="00576410" w:rsidRPr="00DB13B4">
        <w:rPr>
          <w:rFonts w:asciiTheme="majorHAnsi" w:hAnsiTheme="majorHAnsi" w:cstheme="majorHAnsi"/>
        </w:rPr>
        <w:t xml:space="preserve"> is the product of a recent merger between two exceptional </w:t>
      </w:r>
      <w:r w:rsidR="00386B21" w:rsidRPr="00DB13B4">
        <w:rPr>
          <w:rFonts w:asciiTheme="majorHAnsi" w:hAnsiTheme="majorHAnsi" w:cstheme="majorHAnsi"/>
        </w:rPr>
        <w:t xml:space="preserve">and research-orientated </w:t>
      </w:r>
      <w:r w:rsidR="00576410" w:rsidRPr="00DB13B4">
        <w:rPr>
          <w:rFonts w:asciiTheme="majorHAnsi" w:hAnsiTheme="majorHAnsi" w:cstheme="majorHAnsi"/>
        </w:rPr>
        <w:t xml:space="preserve">Schools: </w:t>
      </w:r>
      <w:proofErr w:type="gramStart"/>
      <w:r w:rsidR="00576410" w:rsidRPr="00DB13B4">
        <w:rPr>
          <w:rFonts w:asciiTheme="majorHAnsi" w:hAnsiTheme="majorHAnsi" w:cstheme="majorHAnsi"/>
        </w:rPr>
        <w:t>the</w:t>
      </w:r>
      <w:proofErr w:type="gramEnd"/>
      <w:r w:rsidR="00576410" w:rsidRPr="00DB13B4">
        <w:rPr>
          <w:rFonts w:asciiTheme="majorHAnsi" w:hAnsiTheme="majorHAnsi" w:cstheme="majorHAnsi"/>
        </w:rPr>
        <w:t xml:space="preserve"> School of Psychology and the School of Sport, Health &amp; Exercise Sciences. </w:t>
      </w:r>
    </w:p>
    <w:p w14:paraId="7E807568" w14:textId="77777777" w:rsidR="00DB13B4" w:rsidRDefault="00DB13B4" w:rsidP="00DB13B4">
      <w:pPr>
        <w:rPr>
          <w:rFonts w:asciiTheme="majorHAnsi" w:hAnsiTheme="majorHAnsi" w:cstheme="majorHAnsi"/>
        </w:rPr>
      </w:pPr>
    </w:p>
    <w:p w14:paraId="10A48E72" w14:textId="77777777" w:rsidR="00DB13B4" w:rsidRDefault="00641DEA" w:rsidP="00DB13B4">
      <w:pPr>
        <w:rPr>
          <w:rFonts w:asciiTheme="majorHAnsi" w:hAnsiTheme="majorHAnsi" w:cstheme="majorHAnsi"/>
        </w:rPr>
      </w:pPr>
      <w:r w:rsidRPr="00DB13B4">
        <w:rPr>
          <w:rFonts w:asciiTheme="majorHAnsi" w:hAnsiTheme="majorHAnsi" w:cstheme="majorHAnsi"/>
        </w:rPr>
        <w:t>Our r</w:t>
      </w:r>
      <w:r w:rsidR="0074688A" w:rsidRPr="00DB13B4">
        <w:rPr>
          <w:rFonts w:asciiTheme="majorHAnsi" w:hAnsiTheme="majorHAnsi" w:cstheme="majorHAnsi"/>
        </w:rPr>
        <w:t>esearch is defined by four research institutes</w:t>
      </w:r>
      <w:r w:rsidR="00EF34BF" w:rsidRPr="00DB13B4">
        <w:rPr>
          <w:rFonts w:asciiTheme="majorHAnsi" w:hAnsiTheme="majorHAnsi" w:cstheme="majorHAnsi"/>
        </w:rPr>
        <w:t>, which the PhD student will be welcome to join</w:t>
      </w:r>
      <w:r w:rsidR="0074688A" w:rsidRPr="00DB13B4">
        <w:rPr>
          <w:rFonts w:asciiTheme="majorHAnsi" w:hAnsiTheme="majorHAnsi" w:cstheme="majorHAnsi"/>
        </w:rPr>
        <w:t>:</w:t>
      </w:r>
      <w:r w:rsidR="00F20C38" w:rsidRPr="00DB13B4">
        <w:rPr>
          <w:rFonts w:asciiTheme="majorHAnsi" w:hAnsiTheme="majorHAnsi" w:cstheme="majorHAnsi"/>
        </w:rPr>
        <w:t xml:space="preserve"> </w:t>
      </w:r>
    </w:p>
    <w:p w14:paraId="6CF05D69" w14:textId="77777777" w:rsidR="00DB13B4" w:rsidRDefault="00AD3C60" w:rsidP="00DB13B4">
      <w:pPr>
        <w:rPr>
          <w:rFonts w:asciiTheme="majorHAnsi" w:hAnsiTheme="majorHAnsi" w:cstheme="majorHAnsi"/>
        </w:rPr>
      </w:pPr>
      <w:r w:rsidRPr="00DB13B4">
        <w:rPr>
          <w:rFonts w:asciiTheme="majorHAnsi" w:hAnsiTheme="majorHAnsi" w:cstheme="majorHAnsi"/>
        </w:rPr>
        <w:t>Institute for Psychology of Elite Performance (</w:t>
      </w:r>
      <w:r w:rsidR="00A91AEB" w:rsidRPr="00DB13B4">
        <w:rPr>
          <w:rFonts w:asciiTheme="majorHAnsi" w:hAnsiTheme="majorHAnsi" w:cstheme="majorHAnsi"/>
        </w:rPr>
        <w:t>IPEP</w:t>
      </w:r>
      <w:r w:rsidR="00DB13B4">
        <w:rPr>
          <w:rFonts w:asciiTheme="majorHAnsi" w:hAnsiTheme="majorHAnsi" w:cstheme="majorHAnsi"/>
        </w:rPr>
        <w:t>:</w:t>
      </w:r>
      <w:r w:rsidR="00060084" w:rsidRPr="00DB13B4">
        <w:rPr>
          <w:rFonts w:asciiTheme="majorHAnsi" w:hAnsiTheme="majorHAnsi" w:cstheme="majorHAnsi"/>
        </w:rPr>
        <w:t xml:space="preserve"> </w:t>
      </w:r>
      <w:hyperlink r:id="rId11" w:history="1">
        <w:r w:rsidR="00DB13B4" w:rsidRPr="00823C6E">
          <w:rPr>
            <w:rStyle w:val="Hyperlink"/>
            <w:rFonts w:asciiTheme="majorHAnsi" w:hAnsiTheme="majorHAnsi" w:cstheme="majorHAnsi"/>
          </w:rPr>
          <w:t>https://ipep.bangor.ac.uk/</w:t>
        </w:r>
      </w:hyperlink>
      <w:r w:rsidR="00DB13B4">
        <w:rPr>
          <w:rFonts w:asciiTheme="majorHAnsi" w:hAnsiTheme="majorHAnsi" w:cstheme="majorHAnsi"/>
        </w:rPr>
        <w:t>)</w:t>
      </w:r>
    </w:p>
    <w:p w14:paraId="1B8FBBB4" w14:textId="07374E74" w:rsidR="00DB13B4" w:rsidRDefault="0074688A" w:rsidP="00DB13B4">
      <w:pPr>
        <w:rPr>
          <w:rFonts w:asciiTheme="majorHAnsi" w:hAnsiTheme="majorHAnsi" w:cstheme="majorHAnsi"/>
        </w:rPr>
      </w:pPr>
      <w:r w:rsidRPr="00DB13B4">
        <w:rPr>
          <w:rFonts w:asciiTheme="majorHAnsi" w:hAnsiTheme="majorHAnsi" w:cstheme="majorHAnsi"/>
        </w:rPr>
        <w:t>Institute for A</w:t>
      </w:r>
      <w:r w:rsidR="0033082B">
        <w:rPr>
          <w:rFonts w:asciiTheme="majorHAnsi" w:hAnsiTheme="majorHAnsi" w:cstheme="majorHAnsi"/>
        </w:rPr>
        <w:t xml:space="preserve">pplied </w:t>
      </w:r>
      <w:r w:rsidRPr="00DB13B4">
        <w:rPr>
          <w:rFonts w:asciiTheme="majorHAnsi" w:hAnsiTheme="majorHAnsi" w:cstheme="majorHAnsi"/>
        </w:rPr>
        <w:t>Human Physiology (</w:t>
      </w:r>
      <w:r w:rsidR="00AD3C60" w:rsidRPr="00DB13B4">
        <w:rPr>
          <w:rFonts w:asciiTheme="majorHAnsi" w:hAnsiTheme="majorHAnsi" w:cstheme="majorHAnsi"/>
        </w:rPr>
        <w:t>IAHP</w:t>
      </w:r>
      <w:r w:rsidR="00DB13B4">
        <w:rPr>
          <w:rFonts w:asciiTheme="majorHAnsi" w:hAnsiTheme="majorHAnsi" w:cstheme="majorHAnsi"/>
        </w:rPr>
        <w:t xml:space="preserve">: </w:t>
      </w:r>
      <w:hyperlink r:id="rId12" w:history="1">
        <w:r w:rsidR="00DB13B4" w:rsidRPr="00823C6E">
          <w:rPr>
            <w:rStyle w:val="Hyperlink"/>
            <w:rFonts w:asciiTheme="majorHAnsi" w:hAnsiTheme="majorHAnsi" w:cstheme="majorHAnsi"/>
          </w:rPr>
          <w:t>https://www.bangor.ac.uk/iahp</w:t>
        </w:r>
      </w:hyperlink>
      <w:r w:rsidR="00DB13B4">
        <w:rPr>
          <w:rFonts w:asciiTheme="majorHAnsi" w:hAnsiTheme="majorHAnsi" w:cstheme="majorHAnsi"/>
        </w:rPr>
        <w:t>)</w:t>
      </w:r>
    </w:p>
    <w:p w14:paraId="4EC75F7F" w14:textId="77777777" w:rsidR="00526175" w:rsidRDefault="00F20C38" w:rsidP="00DB13B4">
      <w:pPr>
        <w:rPr>
          <w:rFonts w:asciiTheme="majorHAnsi" w:hAnsiTheme="majorHAnsi" w:cstheme="majorHAnsi"/>
        </w:rPr>
      </w:pPr>
      <w:r w:rsidRPr="00DB13B4">
        <w:rPr>
          <w:rFonts w:asciiTheme="majorHAnsi" w:hAnsiTheme="majorHAnsi" w:cstheme="majorHAnsi"/>
        </w:rPr>
        <w:t>Institute for Cognitive Neuroscience (ICN)</w:t>
      </w:r>
    </w:p>
    <w:p w14:paraId="4BB06CE2" w14:textId="77777777" w:rsidR="00526175" w:rsidRDefault="00F20C38" w:rsidP="00DB13B4">
      <w:pPr>
        <w:rPr>
          <w:rFonts w:asciiTheme="majorHAnsi" w:hAnsiTheme="majorHAnsi" w:cstheme="majorHAnsi"/>
        </w:rPr>
      </w:pPr>
      <w:r w:rsidRPr="00DB13B4">
        <w:rPr>
          <w:rFonts w:asciiTheme="majorHAnsi" w:hAnsiTheme="majorHAnsi" w:cstheme="majorHAnsi"/>
        </w:rPr>
        <w:t xml:space="preserve">Institute for Human Development </w:t>
      </w:r>
      <w:r w:rsidR="00526175">
        <w:rPr>
          <w:rFonts w:asciiTheme="majorHAnsi" w:hAnsiTheme="majorHAnsi" w:cstheme="majorHAnsi"/>
        </w:rPr>
        <w:t>and</w:t>
      </w:r>
      <w:r w:rsidRPr="00DB13B4">
        <w:rPr>
          <w:rFonts w:asciiTheme="majorHAnsi" w:hAnsiTheme="majorHAnsi" w:cstheme="majorHAnsi"/>
        </w:rPr>
        <w:t xml:space="preserve"> Wellbeing (IHDW)</w:t>
      </w:r>
    </w:p>
    <w:p w14:paraId="2D4362D3" w14:textId="77777777" w:rsidR="00526175" w:rsidRDefault="00526175" w:rsidP="00DB13B4">
      <w:pPr>
        <w:rPr>
          <w:rFonts w:asciiTheme="majorHAnsi" w:hAnsiTheme="majorHAnsi" w:cstheme="majorHAnsi"/>
        </w:rPr>
      </w:pPr>
    </w:p>
    <w:p w14:paraId="50023C3B" w14:textId="4A4DFF2E" w:rsidR="00821420" w:rsidRPr="00DB13B4" w:rsidRDefault="00297971" w:rsidP="00DB13B4">
      <w:pPr>
        <w:rPr>
          <w:rFonts w:asciiTheme="majorHAnsi" w:hAnsiTheme="majorHAnsi" w:cstheme="majorHAnsi"/>
        </w:rPr>
      </w:pPr>
      <w:r w:rsidRPr="00DB13B4">
        <w:rPr>
          <w:rFonts w:asciiTheme="majorHAnsi" w:hAnsiTheme="majorHAnsi" w:cstheme="majorHAnsi"/>
        </w:rPr>
        <w:t>O</w:t>
      </w:r>
      <w:r w:rsidR="00E53854" w:rsidRPr="00DB13B4">
        <w:rPr>
          <w:rFonts w:asciiTheme="majorHAnsi" w:hAnsiTheme="majorHAnsi" w:cstheme="majorHAnsi"/>
        </w:rPr>
        <w:t>ur</w:t>
      </w:r>
      <w:r w:rsidR="00821420" w:rsidRPr="00DB13B4">
        <w:rPr>
          <w:rFonts w:asciiTheme="majorHAnsi" w:hAnsiTheme="majorHAnsi" w:cstheme="majorHAnsi"/>
        </w:rPr>
        <w:t xml:space="preserve"> School </w:t>
      </w:r>
      <w:r w:rsidR="00B14136" w:rsidRPr="00DB13B4">
        <w:rPr>
          <w:rFonts w:asciiTheme="majorHAnsi" w:hAnsiTheme="majorHAnsi" w:cstheme="majorHAnsi"/>
        </w:rPr>
        <w:t>offers postgraduate researchers</w:t>
      </w:r>
      <w:r w:rsidR="00821420" w:rsidRPr="00DB13B4">
        <w:rPr>
          <w:rFonts w:asciiTheme="majorHAnsi" w:hAnsiTheme="majorHAnsi" w:cstheme="majorHAnsi"/>
        </w:rPr>
        <w:t xml:space="preserve"> an excellent research environment, with a large community of PhD students and research-active faculty, regular lab meetings, seminars, </w:t>
      </w:r>
      <w:r w:rsidR="004262AA" w:rsidRPr="00DB13B4">
        <w:rPr>
          <w:rFonts w:asciiTheme="majorHAnsi" w:hAnsiTheme="majorHAnsi" w:cstheme="majorHAnsi"/>
        </w:rPr>
        <w:t xml:space="preserve">student conferences, </w:t>
      </w:r>
      <w:r w:rsidR="00821420" w:rsidRPr="00DB13B4">
        <w:rPr>
          <w:rFonts w:asciiTheme="majorHAnsi" w:hAnsiTheme="majorHAnsi" w:cstheme="majorHAnsi"/>
        </w:rPr>
        <w:t xml:space="preserve">visiting speakers, </w:t>
      </w:r>
      <w:r w:rsidR="00B14136" w:rsidRPr="00DB13B4">
        <w:rPr>
          <w:rFonts w:asciiTheme="majorHAnsi" w:hAnsiTheme="majorHAnsi" w:cstheme="majorHAnsi"/>
        </w:rPr>
        <w:t xml:space="preserve">and events targeted at broader professional development. There are </w:t>
      </w:r>
      <w:r w:rsidR="00821420" w:rsidRPr="00DB13B4">
        <w:rPr>
          <w:rFonts w:asciiTheme="majorHAnsi" w:hAnsiTheme="majorHAnsi" w:cstheme="majorHAnsi"/>
        </w:rPr>
        <w:t xml:space="preserve">extensive facilities </w:t>
      </w:r>
      <w:r w:rsidR="00CC5F91" w:rsidRPr="00DB13B4">
        <w:rPr>
          <w:rFonts w:asciiTheme="majorHAnsi" w:hAnsiTheme="majorHAnsi" w:cstheme="majorHAnsi"/>
        </w:rPr>
        <w:t>and dedicated technical st</w:t>
      </w:r>
      <w:r w:rsidR="009A51BD" w:rsidRPr="00DB13B4">
        <w:rPr>
          <w:rFonts w:asciiTheme="majorHAnsi" w:hAnsiTheme="majorHAnsi" w:cstheme="majorHAnsi"/>
        </w:rPr>
        <w:t xml:space="preserve">aff </w:t>
      </w:r>
      <w:r w:rsidR="00821420" w:rsidRPr="00DB13B4">
        <w:rPr>
          <w:rFonts w:asciiTheme="majorHAnsi" w:hAnsiTheme="majorHAnsi" w:cstheme="majorHAnsi"/>
        </w:rPr>
        <w:t xml:space="preserve">for </w:t>
      </w:r>
      <w:r w:rsidR="009A51BD" w:rsidRPr="00DB13B4">
        <w:rPr>
          <w:rFonts w:asciiTheme="majorHAnsi" w:hAnsiTheme="majorHAnsi" w:cstheme="majorHAnsi"/>
        </w:rPr>
        <w:t xml:space="preserve">conducting </w:t>
      </w:r>
      <w:r w:rsidR="00821420" w:rsidRPr="00DB13B4">
        <w:rPr>
          <w:rFonts w:asciiTheme="majorHAnsi" w:hAnsiTheme="majorHAnsi" w:cstheme="majorHAnsi"/>
        </w:rPr>
        <w:t>behavioural</w:t>
      </w:r>
      <w:r w:rsidR="007B17D6" w:rsidRPr="00DB13B4">
        <w:rPr>
          <w:rFonts w:asciiTheme="majorHAnsi" w:hAnsiTheme="majorHAnsi" w:cstheme="majorHAnsi"/>
        </w:rPr>
        <w:t>, biomechanical,</w:t>
      </w:r>
      <w:r w:rsidR="00D81328" w:rsidRPr="00DB13B4">
        <w:rPr>
          <w:rFonts w:asciiTheme="majorHAnsi" w:hAnsiTheme="majorHAnsi" w:cstheme="majorHAnsi"/>
        </w:rPr>
        <w:t xml:space="preserve"> and psycho</w:t>
      </w:r>
      <w:r w:rsidR="00D87D50" w:rsidRPr="00DB13B4">
        <w:rPr>
          <w:rFonts w:asciiTheme="majorHAnsi" w:hAnsiTheme="majorHAnsi" w:cstheme="majorHAnsi"/>
        </w:rPr>
        <w:t>physiological</w:t>
      </w:r>
      <w:r w:rsidR="007B17D6" w:rsidRPr="00DB13B4">
        <w:rPr>
          <w:rFonts w:asciiTheme="majorHAnsi" w:hAnsiTheme="majorHAnsi" w:cstheme="majorHAnsi"/>
        </w:rPr>
        <w:t xml:space="preserve"> research</w:t>
      </w:r>
      <w:r w:rsidR="00D81328" w:rsidRPr="00DB13B4">
        <w:rPr>
          <w:rFonts w:asciiTheme="majorHAnsi" w:hAnsiTheme="majorHAnsi" w:cstheme="majorHAnsi"/>
        </w:rPr>
        <w:t>.</w:t>
      </w:r>
    </w:p>
    <w:p w14:paraId="2A0421D2" w14:textId="77777777" w:rsidR="00526175" w:rsidRDefault="00526175" w:rsidP="00DB13B4">
      <w:pPr>
        <w:rPr>
          <w:rFonts w:asciiTheme="majorHAnsi" w:hAnsiTheme="majorHAnsi" w:cstheme="majorHAnsi"/>
        </w:rPr>
      </w:pPr>
    </w:p>
    <w:p w14:paraId="691D37A3" w14:textId="618B302E" w:rsidR="00821420" w:rsidRPr="00DB13B4" w:rsidRDefault="00526175" w:rsidP="00DB13B4">
      <w:pPr>
        <w:rPr>
          <w:rFonts w:asciiTheme="majorHAnsi" w:hAnsiTheme="majorHAnsi" w:cstheme="majorHAnsi"/>
        </w:rPr>
      </w:pPr>
      <w:r>
        <w:rPr>
          <w:rFonts w:asciiTheme="majorHAnsi" w:hAnsiTheme="majorHAnsi" w:cstheme="majorHAnsi"/>
        </w:rPr>
        <w:t>B</w:t>
      </w:r>
      <w:r w:rsidR="00821420" w:rsidRPr="00DB13B4">
        <w:rPr>
          <w:rFonts w:asciiTheme="majorHAnsi" w:hAnsiTheme="majorHAnsi" w:cstheme="majorHAnsi"/>
        </w:rPr>
        <w:t xml:space="preserve">angor University is situated among the </w:t>
      </w:r>
      <w:r w:rsidRPr="00DB13B4">
        <w:rPr>
          <w:rFonts w:asciiTheme="majorHAnsi" w:hAnsiTheme="majorHAnsi" w:cstheme="majorHAnsi"/>
        </w:rPr>
        <w:t>breath-taking</w:t>
      </w:r>
      <w:r w:rsidR="00821420" w:rsidRPr="00DB13B4">
        <w:rPr>
          <w:rFonts w:asciiTheme="majorHAnsi" w:hAnsiTheme="majorHAnsi" w:cstheme="majorHAnsi"/>
        </w:rPr>
        <w:t xml:space="preserve"> landscape of North Wales.</w:t>
      </w:r>
      <w:r w:rsidR="00896A6E" w:rsidRPr="00DB13B4">
        <w:rPr>
          <w:rFonts w:asciiTheme="majorHAnsi" w:hAnsiTheme="majorHAnsi" w:cstheme="majorHAnsi"/>
        </w:rPr>
        <w:t xml:space="preserve"> </w:t>
      </w:r>
      <w:r w:rsidR="00821420" w:rsidRPr="00DB13B4">
        <w:rPr>
          <w:rFonts w:asciiTheme="majorHAnsi" w:hAnsiTheme="majorHAnsi" w:cstheme="majorHAnsi"/>
        </w:rPr>
        <w:t>Bangor is a friendly and affordable university city, perched on the Irish Sea and with its back against Snowdonia National Park. There is easy access to beautiful mountains, lakes, rivers</w:t>
      </w:r>
      <w:r w:rsidR="00A22EEA" w:rsidRPr="00DB13B4">
        <w:rPr>
          <w:rFonts w:asciiTheme="majorHAnsi" w:hAnsiTheme="majorHAnsi" w:cstheme="majorHAnsi"/>
        </w:rPr>
        <w:t>,</w:t>
      </w:r>
      <w:r w:rsidR="00821420" w:rsidRPr="00DB13B4">
        <w:rPr>
          <w:rFonts w:asciiTheme="majorHAnsi" w:hAnsiTheme="majorHAnsi" w:cstheme="majorHAnsi"/>
        </w:rPr>
        <w:t xml:space="preserve"> and beaches while maintaining good transport links to some of the UK’s larger cities, including Manchester</w:t>
      </w:r>
      <w:r w:rsidR="004D136B" w:rsidRPr="00DB13B4">
        <w:rPr>
          <w:rFonts w:asciiTheme="majorHAnsi" w:hAnsiTheme="majorHAnsi" w:cstheme="majorHAnsi"/>
        </w:rPr>
        <w:t xml:space="preserve">, </w:t>
      </w:r>
      <w:r w:rsidR="00300E15" w:rsidRPr="00DB13B4">
        <w:rPr>
          <w:rFonts w:asciiTheme="majorHAnsi" w:hAnsiTheme="majorHAnsi" w:cstheme="majorHAnsi"/>
        </w:rPr>
        <w:t xml:space="preserve">Liverpool, </w:t>
      </w:r>
      <w:r w:rsidR="004D136B" w:rsidRPr="00DB13B4">
        <w:rPr>
          <w:rFonts w:asciiTheme="majorHAnsi" w:hAnsiTheme="majorHAnsi" w:cstheme="majorHAnsi"/>
        </w:rPr>
        <w:t>Birmingham,</w:t>
      </w:r>
      <w:r w:rsidR="00821420" w:rsidRPr="00DB13B4">
        <w:rPr>
          <w:rFonts w:asciiTheme="majorHAnsi" w:hAnsiTheme="majorHAnsi" w:cstheme="majorHAnsi"/>
        </w:rPr>
        <w:t xml:space="preserve"> and London. </w:t>
      </w:r>
      <w:r w:rsidR="00511723" w:rsidRPr="00DB13B4">
        <w:rPr>
          <w:rFonts w:asciiTheme="majorHAnsi" w:hAnsiTheme="majorHAnsi" w:cstheme="majorHAnsi"/>
        </w:rPr>
        <w:t>Bangor University is an equal opportunity employer and welcomes applications from populations who are underrepresented.</w:t>
      </w:r>
    </w:p>
    <w:p w14:paraId="446586E7" w14:textId="77777777" w:rsidR="003D7193" w:rsidRPr="00DB13B4" w:rsidRDefault="003D7193" w:rsidP="00DB13B4">
      <w:pPr>
        <w:rPr>
          <w:rFonts w:asciiTheme="majorHAnsi" w:hAnsiTheme="majorHAnsi" w:cstheme="majorHAnsi"/>
        </w:rPr>
      </w:pPr>
    </w:p>
    <w:p w14:paraId="67BBE5B5" w14:textId="7EEA39CA" w:rsidR="00511723" w:rsidRPr="00526175" w:rsidRDefault="00DE33C1" w:rsidP="00DB13B4">
      <w:pPr>
        <w:rPr>
          <w:rFonts w:asciiTheme="majorHAnsi" w:hAnsiTheme="majorHAnsi" w:cstheme="majorHAnsi"/>
          <w:b/>
          <w:bCs/>
        </w:rPr>
      </w:pPr>
      <w:r w:rsidRPr="00526175">
        <w:rPr>
          <w:rFonts w:asciiTheme="majorHAnsi" w:hAnsiTheme="majorHAnsi" w:cstheme="majorHAnsi"/>
          <w:b/>
          <w:bCs/>
        </w:rPr>
        <w:t xml:space="preserve">International </w:t>
      </w:r>
      <w:r w:rsidR="00526175">
        <w:rPr>
          <w:rFonts w:asciiTheme="majorHAnsi" w:hAnsiTheme="majorHAnsi" w:cstheme="majorHAnsi"/>
          <w:b/>
          <w:bCs/>
        </w:rPr>
        <w:t>M</w:t>
      </w:r>
      <w:r w:rsidR="00EF246F" w:rsidRPr="00526175">
        <w:rPr>
          <w:rFonts w:asciiTheme="majorHAnsi" w:hAnsiTheme="majorHAnsi" w:cstheme="majorHAnsi"/>
          <w:b/>
          <w:bCs/>
        </w:rPr>
        <w:t>obility</w:t>
      </w:r>
    </w:p>
    <w:p w14:paraId="5F7A8C89" w14:textId="4A26F98B" w:rsidR="005263E9" w:rsidRPr="00DB13B4" w:rsidRDefault="00EF246F" w:rsidP="00DB13B4">
      <w:pPr>
        <w:rPr>
          <w:rFonts w:asciiTheme="majorHAnsi" w:hAnsiTheme="majorHAnsi" w:cstheme="majorHAnsi"/>
        </w:rPr>
      </w:pPr>
      <w:r w:rsidRPr="00DB13B4">
        <w:rPr>
          <w:rFonts w:asciiTheme="majorHAnsi" w:hAnsiTheme="majorHAnsi" w:cstheme="majorHAnsi"/>
        </w:rPr>
        <w:t xml:space="preserve">The </w:t>
      </w:r>
      <w:r w:rsidR="00E320A3" w:rsidRPr="00DB13B4">
        <w:rPr>
          <w:rFonts w:asciiTheme="majorHAnsi" w:hAnsiTheme="majorHAnsi" w:cstheme="majorHAnsi"/>
        </w:rPr>
        <w:t xml:space="preserve">PhD student </w:t>
      </w:r>
      <w:r w:rsidR="00EC19B6" w:rsidRPr="00DB13B4">
        <w:rPr>
          <w:rFonts w:asciiTheme="majorHAnsi" w:hAnsiTheme="majorHAnsi" w:cstheme="majorHAnsi"/>
        </w:rPr>
        <w:t>will</w:t>
      </w:r>
      <w:r w:rsidRPr="00DB13B4">
        <w:rPr>
          <w:rFonts w:asciiTheme="majorHAnsi" w:hAnsiTheme="majorHAnsi" w:cstheme="majorHAnsi"/>
        </w:rPr>
        <w:t xml:space="preserve"> be encourage</w:t>
      </w:r>
      <w:r w:rsidR="00227FE4" w:rsidRPr="00DB13B4">
        <w:rPr>
          <w:rFonts w:asciiTheme="majorHAnsi" w:hAnsiTheme="majorHAnsi" w:cstheme="majorHAnsi"/>
        </w:rPr>
        <w:t>d</w:t>
      </w:r>
      <w:r w:rsidRPr="00DB13B4">
        <w:rPr>
          <w:rFonts w:asciiTheme="majorHAnsi" w:hAnsiTheme="majorHAnsi" w:cstheme="majorHAnsi"/>
        </w:rPr>
        <w:t xml:space="preserve"> to </w:t>
      </w:r>
      <w:r w:rsidR="00CF5469" w:rsidRPr="00DB13B4">
        <w:rPr>
          <w:rFonts w:asciiTheme="majorHAnsi" w:hAnsiTheme="majorHAnsi" w:cstheme="majorHAnsi"/>
        </w:rPr>
        <w:t>spend some time at a research institution abroad</w:t>
      </w:r>
      <w:r w:rsidR="003D6C84" w:rsidRPr="00DB13B4">
        <w:rPr>
          <w:rFonts w:asciiTheme="majorHAnsi" w:hAnsiTheme="majorHAnsi" w:cstheme="majorHAnsi"/>
        </w:rPr>
        <w:t xml:space="preserve"> </w:t>
      </w:r>
      <w:r w:rsidR="0082798E" w:rsidRPr="00DB13B4">
        <w:rPr>
          <w:rFonts w:asciiTheme="majorHAnsi" w:hAnsiTheme="majorHAnsi" w:cstheme="majorHAnsi"/>
        </w:rPr>
        <w:t>funded by “</w:t>
      </w:r>
      <w:proofErr w:type="spellStart"/>
      <w:r w:rsidR="0082798E" w:rsidRPr="00DB13B4">
        <w:rPr>
          <w:rFonts w:asciiTheme="majorHAnsi" w:hAnsiTheme="majorHAnsi" w:cstheme="majorHAnsi"/>
        </w:rPr>
        <w:t>Taith</w:t>
      </w:r>
      <w:proofErr w:type="spellEnd"/>
      <w:r w:rsidR="0082798E" w:rsidRPr="00DB13B4">
        <w:rPr>
          <w:rFonts w:asciiTheme="majorHAnsi" w:hAnsiTheme="majorHAnsi" w:cstheme="majorHAnsi"/>
        </w:rPr>
        <w:t>”</w:t>
      </w:r>
      <w:r w:rsidR="003E53B9" w:rsidRPr="00DB13B4">
        <w:rPr>
          <w:rFonts w:asciiTheme="majorHAnsi" w:hAnsiTheme="majorHAnsi" w:cstheme="majorHAnsi"/>
        </w:rPr>
        <w:t>—</w:t>
      </w:r>
      <w:r w:rsidR="00DE33C1" w:rsidRPr="00DB13B4">
        <w:rPr>
          <w:rFonts w:asciiTheme="majorHAnsi" w:hAnsiTheme="majorHAnsi" w:cstheme="majorHAnsi"/>
        </w:rPr>
        <w:t>our</w:t>
      </w:r>
      <w:r w:rsidR="003E53B9" w:rsidRPr="00DB13B4">
        <w:rPr>
          <w:rFonts w:asciiTheme="majorHAnsi" w:hAnsiTheme="majorHAnsi" w:cstheme="majorHAnsi"/>
        </w:rPr>
        <w:t xml:space="preserve"> </w:t>
      </w:r>
      <w:r w:rsidR="0082798E" w:rsidRPr="00DB13B4">
        <w:rPr>
          <w:rFonts w:asciiTheme="majorHAnsi" w:hAnsiTheme="majorHAnsi" w:cstheme="majorHAnsi"/>
        </w:rPr>
        <w:t>newly</w:t>
      </w:r>
      <w:r w:rsidR="003E53B9" w:rsidRPr="00DB13B4">
        <w:rPr>
          <w:rFonts w:asciiTheme="majorHAnsi" w:hAnsiTheme="majorHAnsi" w:cstheme="majorHAnsi"/>
        </w:rPr>
        <w:t xml:space="preserve"> </w:t>
      </w:r>
      <w:r w:rsidR="0082798E" w:rsidRPr="00DB13B4">
        <w:rPr>
          <w:rFonts w:asciiTheme="majorHAnsi" w:hAnsiTheme="majorHAnsi" w:cstheme="majorHAnsi"/>
        </w:rPr>
        <w:t xml:space="preserve">developed </w:t>
      </w:r>
      <w:r w:rsidR="00C6394D" w:rsidRPr="00DB13B4">
        <w:rPr>
          <w:rFonts w:asciiTheme="majorHAnsi" w:hAnsiTheme="majorHAnsi" w:cstheme="majorHAnsi"/>
        </w:rPr>
        <w:t xml:space="preserve">programme </w:t>
      </w:r>
      <w:r w:rsidR="00132200" w:rsidRPr="00DB13B4">
        <w:rPr>
          <w:rFonts w:asciiTheme="majorHAnsi" w:hAnsiTheme="majorHAnsi" w:cstheme="majorHAnsi"/>
        </w:rPr>
        <w:t xml:space="preserve">for </w:t>
      </w:r>
      <w:r w:rsidR="00BA5671" w:rsidRPr="00DB13B4">
        <w:rPr>
          <w:rFonts w:asciiTheme="majorHAnsi" w:hAnsiTheme="majorHAnsi" w:cstheme="majorHAnsi"/>
        </w:rPr>
        <w:t>international learning</w:t>
      </w:r>
      <w:r w:rsidR="00D37249" w:rsidRPr="00DB13B4">
        <w:rPr>
          <w:rFonts w:asciiTheme="majorHAnsi" w:hAnsiTheme="majorHAnsi" w:cstheme="majorHAnsi"/>
        </w:rPr>
        <w:t xml:space="preserve"> that is </w:t>
      </w:r>
      <w:r w:rsidR="00472D67" w:rsidRPr="00DB13B4">
        <w:rPr>
          <w:rFonts w:asciiTheme="majorHAnsi" w:hAnsiTheme="majorHAnsi" w:cstheme="majorHAnsi"/>
        </w:rPr>
        <w:t>unique to Wales</w:t>
      </w:r>
      <w:r w:rsidR="003E53B9" w:rsidRPr="00DB13B4">
        <w:rPr>
          <w:rFonts w:asciiTheme="majorHAnsi" w:hAnsiTheme="majorHAnsi" w:cstheme="majorHAnsi"/>
        </w:rPr>
        <w:t xml:space="preserve"> (link: </w:t>
      </w:r>
      <w:hyperlink r:id="rId13" w:history="1">
        <w:r w:rsidR="003E53B9" w:rsidRPr="00DB13B4">
          <w:rPr>
            <w:rStyle w:val="Hyperlink"/>
            <w:rFonts w:asciiTheme="majorHAnsi" w:hAnsiTheme="majorHAnsi" w:cstheme="majorHAnsi"/>
          </w:rPr>
          <w:t>https://www.taith.wales/</w:t>
        </w:r>
      </w:hyperlink>
      <w:r w:rsidR="003E53B9" w:rsidRPr="00DB13B4">
        <w:rPr>
          <w:rFonts w:asciiTheme="majorHAnsi" w:hAnsiTheme="majorHAnsi" w:cstheme="majorHAnsi"/>
        </w:rPr>
        <w:t>)—</w:t>
      </w:r>
      <w:r w:rsidR="00D37249" w:rsidRPr="00DB13B4">
        <w:rPr>
          <w:rFonts w:asciiTheme="majorHAnsi" w:hAnsiTheme="majorHAnsi" w:cstheme="majorHAnsi"/>
        </w:rPr>
        <w:t xml:space="preserve">and </w:t>
      </w:r>
      <w:r w:rsidR="003E53B9" w:rsidRPr="00DB13B4">
        <w:rPr>
          <w:rFonts w:asciiTheme="majorHAnsi" w:hAnsiTheme="majorHAnsi" w:cstheme="majorHAnsi"/>
        </w:rPr>
        <w:t>“Turing Scheme” a UK-wide programme for</w:t>
      </w:r>
      <w:r w:rsidR="00A832EE" w:rsidRPr="00DB13B4">
        <w:rPr>
          <w:rFonts w:asciiTheme="majorHAnsi" w:hAnsiTheme="majorHAnsi" w:cstheme="majorHAnsi"/>
        </w:rPr>
        <w:t xml:space="preserve"> international mobility (link: </w:t>
      </w:r>
      <w:hyperlink r:id="rId14" w:history="1">
        <w:r w:rsidR="00A832EE" w:rsidRPr="00DB13B4">
          <w:rPr>
            <w:rStyle w:val="Hyperlink"/>
            <w:rFonts w:asciiTheme="majorHAnsi" w:hAnsiTheme="majorHAnsi" w:cstheme="majorHAnsi"/>
          </w:rPr>
          <w:t>https://www.turing-scheme.org.uk/</w:t>
        </w:r>
      </w:hyperlink>
      <w:r w:rsidR="00A832EE" w:rsidRPr="00DB13B4">
        <w:rPr>
          <w:rFonts w:asciiTheme="majorHAnsi" w:hAnsiTheme="majorHAnsi" w:cstheme="majorHAnsi"/>
        </w:rPr>
        <w:t>).</w:t>
      </w:r>
      <w:r w:rsidR="003E53B9" w:rsidRPr="00DB13B4">
        <w:rPr>
          <w:rFonts w:asciiTheme="majorHAnsi" w:hAnsiTheme="majorHAnsi" w:cstheme="majorHAnsi"/>
        </w:rPr>
        <w:t xml:space="preserve"> </w:t>
      </w:r>
    </w:p>
    <w:p w14:paraId="3F66002B" w14:textId="77777777" w:rsidR="0082798E" w:rsidRPr="00DB13B4" w:rsidRDefault="0082798E" w:rsidP="00DB13B4">
      <w:pPr>
        <w:rPr>
          <w:rFonts w:asciiTheme="majorHAnsi" w:hAnsiTheme="majorHAnsi" w:cstheme="majorHAnsi"/>
        </w:rPr>
      </w:pPr>
    </w:p>
    <w:p w14:paraId="0B1665FC" w14:textId="58A452A1" w:rsidR="00336E39" w:rsidRPr="00526175" w:rsidRDefault="00B14136" w:rsidP="00DB13B4">
      <w:pPr>
        <w:rPr>
          <w:rFonts w:asciiTheme="majorHAnsi" w:hAnsiTheme="majorHAnsi" w:cstheme="majorHAnsi"/>
          <w:b/>
          <w:bCs/>
        </w:rPr>
      </w:pPr>
      <w:r w:rsidRPr="00526175">
        <w:rPr>
          <w:rFonts w:asciiTheme="majorHAnsi" w:hAnsiTheme="majorHAnsi" w:cstheme="majorHAnsi"/>
          <w:b/>
          <w:bCs/>
        </w:rPr>
        <w:t xml:space="preserve">Residency </w:t>
      </w:r>
      <w:r w:rsidR="00526175" w:rsidRPr="00526175">
        <w:rPr>
          <w:rFonts w:asciiTheme="majorHAnsi" w:hAnsiTheme="majorHAnsi" w:cstheme="majorHAnsi"/>
          <w:b/>
          <w:bCs/>
        </w:rPr>
        <w:t>R</w:t>
      </w:r>
      <w:r w:rsidRPr="00526175">
        <w:rPr>
          <w:rFonts w:asciiTheme="majorHAnsi" w:hAnsiTheme="majorHAnsi" w:cstheme="majorHAnsi"/>
          <w:b/>
          <w:bCs/>
        </w:rPr>
        <w:t>equirements</w:t>
      </w:r>
    </w:p>
    <w:p w14:paraId="447D4C21" w14:textId="3F823FEA" w:rsidR="000A3238" w:rsidRPr="00DB13B4" w:rsidRDefault="005C7EF8" w:rsidP="00DB13B4">
      <w:pPr>
        <w:rPr>
          <w:rFonts w:asciiTheme="majorHAnsi" w:hAnsiTheme="majorHAnsi" w:cstheme="majorHAnsi"/>
        </w:rPr>
      </w:pPr>
      <w:r w:rsidRPr="00DB13B4">
        <w:rPr>
          <w:rFonts w:asciiTheme="majorHAnsi" w:hAnsiTheme="majorHAnsi" w:cstheme="majorHAnsi"/>
        </w:rPr>
        <w:t xml:space="preserve">This studentship </w:t>
      </w:r>
      <w:r w:rsidR="00FC06EA" w:rsidRPr="00DB13B4">
        <w:rPr>
          <w:rFonts w:asciiTheme="majorHAnsi" w:hAnsiTheme="majorHAnsi" w:cstheme="majorHAnsi"/>
        </w:rPr>
        <w:t>covers in full the tuition fees for British</w:t>
      </w:r>
      <w:r w:rsidR="00FF34B0" w:rsidRPr="00DB13B4">
        <w:rPr>
          <w:rFonts w:asciiTheme="majorHAnsi" w:hAnsiTheme="majorHAnsi" w:cstheme="majorHAnsi"/>
        </w:rPr>
        <w:t xml:space="preserve"> </w:t>
      </w:r>
      <w:r w:rsidR="00FC06EA" w:rsidRPr="00DB13B4">
        <w:rPr>
          <w:rFonts w:asciiTheme="majorHAnsi" w:hAnsiTheme="majorHAnsi" w:cstheme="majorHAnsi"/>
        </w:rPr>
        <w:t>citizens</w:t>
      </w:r>
      <w:r w:rsidR="000E62CC" w:rsidRPr="00DB13B4">
        <w:rPr>
          <w:rFonts w:asciiTheme="majorHAnsi" w:hAnsiTheme="majorHAnsi" w:cstheme="majorHAnsi"/>
        </w:rPr>
        <w:t xml:space="preserve"> </w:t>
      </w:r>
      <w:r w:rsidR="00336E39" w:rsidRPr="00DB13B4">
        <w:rPr>
          <w:rFonts w:asciiTheme="majorHAnsi" w:hAnsiTheme="majorHAnsi" w:cstheme="majorHAnsi"/>
        </w:rPr>
        <w:t>and</w:t>
      </w:r>
      <w:r w:rsidR="000E62CC" w:rsidRPr="00DB13B4">
        <w:rPr>
          <w:rFonts w:asciiTheme="majorHAnsi" w:hAnsiTheme="majorHAnsi" w:cstheme="majorHAnsi"/>
        </w:rPr>
        <w:t xml:space="preserve"> other nationals </w:t>
      </w:r>
      <w:r w:rsidR="00684011" w:rsidRPr="00DB13B4">
        <w:rPr>
          <w:rFonts w:asciiTheme="majorHAnsi" w:hAnsiTheme="majorHAnsi" w:cstheme="majorHAnsi"/>
        </w:rPr>
        <w:t xml:space="preserve">who do not require a visa </w:t>
      </w:r>
      <w:r w:rsidR="00255A93" w:rsidRPr="00DB13B4">
        <w:rPr>
          <w:rFonts w:asciiTheme="majorHAnsi" w:hAnsiTheme="majorHAnsi" w:cstheme="majorHAnsi"/>
        </w:rPr>
        <w:t xml:space="preserve">(e.g., </w:t>
      </w:r>
      <w:r w:rsidR="00F30638" w:rsidRPr="00DB13B4">
        <w:rPr>
          <w:rFonts w:asciiTheme="majorHAnsi" w:hAnsiTheme="majorHAnsi" w:cstheme="majorHAnsi"/>
        </w:rPr>
        <w:t xml:space="preserve">Europeans with </w:t>
      </w:r>
      <w:r w:rsidR="00255A93" w:rsidRPr="00DB13B4">
        <w:rPr>
          <w:rFonts w:asciiTheme="majorHAnsi" w:hAnsiTheme="majorHAnsi" w:cstheme="majorHAnsi"/>
        </w:rPr>
        <w:t>settled</w:t>
      </w:r>
      <w:r w:rsidR="002F231F" w:rsidRPr="00DB13B4">
        <w:rPr>
          <w:rFonts w:asciiTheme="majorHAnsi" w:hAnsiTheme="majorHAnsi" w:cstheme="majorHAnsi"/>
        </w:rPr>
        <w:t xml:space="preserve"> status</w:t>
      </w:r>
      <w:r w:rsidR="00F2509B" w:rsidRPr="00DB13B4">
        <w:rPr>
          <w:rFonts w:asciiTheme="majorHAnsi" w:hAnsiTheme="majorHAnsi" w:cstheme="majorHAnsi"/>
        </w:rPr>
        <w:t>, Irish</w:t>
      </w:r>
      <w:r w:rsidR="00255A93" w:rsidRPr="00DB13B4">
        <w:rPr>
          <w:rFonts w:asciiTheme="majorHAnsi" w:hAnsiTheme="majorHAnsi" w:cstheme="majorHAnsi"/>
        </w:rPr>
        <w:t>)</w:t>
      </w:r>
      <w:r w:rsidR="00526175">
        <w:rPr>
          <w:rFonts w:asciiTheme="majorHAnsi" w:hAnsiTheme="majorHAnsi" w:cstheme="majorHAnsi"/>
        </w:rPr>
        <w:t xml:space="preserve">.  </w:t>
      </w:r>
      <w:r w:rsidR="00CD0462" w:rsidRPr="00DB13B4">
        <w:rPr>
          <w:rFonts w:asciiTheme="majorHAnsi" w:hAnsiTheme="majorHAnsi" w:cstheme="majorHAnsi"/>
        </w:rPr>
        <w:t xml:space="preserve">International candidates are very welcome to apply; however, they need to contact Dr </w:t>
      </w:r>
      <w:proofErr w:type="spellStart"/>
      <w:r w:rsidR="00CD0462" w:rsidRPr="00DB13B4">
        <w:rPr>
          <w:rFonts w:asciiTheme="majorHAnsi" w:hAnsiTheme="majorHAnsi" w:cstheme="majorHAnsi"/>
        </w:rPr>
        <w:t>Germano</w:t>
      </w:r>
      <w:proofErr w:type="spellEnd"/>
      <w:r w:rsidR="00CD0462" w:rsidRPr="00DB13B4">
        <w:rPr>
          <w:rFonts w:asciiTheme="majorHAnsi" w:hAnsiTheme="majorHAnsi" w:cstheme="majorHAnsi"/>
        </w:rPr>
        <w:t xml:space="preserve"> </w:t>
      </w:r>
      <w:proofErr w:type="spellStart"/>
      <w:r w:rsidR="00CD0462" w:rsidRPr="00DB13B4">
        <w:rPr>
          <w:rFonts w:asciiTheme="majorHAnsi" w:hAnsiTheme="majorHAnsi" w:cstheme="majorHAnsi"/>
        </w:rPr>
        <w:t>Gallicchio</w:t>
      </w:r>
      <w:proofErr w:type="spellEnd"/>
      <w:r w:rsidR="00CD0462" w:rsidRPr="00DB13B4">
        <w:rPr>
          <w:rFonts w:asciiTheme="majorHAnsi" w:hAnsiTheme="majorHAnsi" w:cstheme="majorHAnsi"/>
        </w:rPr>
        <w:t xml:space="preserve"> to discuss </w:t>
      </w:r>
      <w:r w:rsidR="00E75AF5" w:rsidRPr="00DB13B4">
        <w:rPr>
          <w:rFonts w:asciiTheme="majorHAnsi" w:hAnsiTheme="majorHAnsi" w:cstheme="majorHAnsi"/>
        </w:rPr>
        <w:t>the possibility</w:t>
      </w:r>
      <w:r w:rsidR="005E0A70" w:rsidRPr="00DB13B4">
        <w:rPr>
          <w:rFonts w:asciiTheme="majorHAnsi" w:hAnsiTheme="majorHAnsi" w:cstheme="majorHAnsi"/>
        </w:rPr>
        <w:t xml:space="preserve"> of tuition fees waivers</w:t>
      </w:r>
      <w:r w:rsidR="00CD0462" w:rsidRPr="00DB13B4">
        <w:rPr>
          <w:rFonts w:asciiTheme="majorHAnsi" w:hAnsiTheme="majorHAnsi" w:cstheme="majorHAnsi"/>
        </w:rPr>
        <w:t>.</w:t>
      </w:r>
    </w:p>
    <w:p w14:paraId="1362C625" w14:textId="77777777" w:rsidR="005C7EF8" w:rsidRPr="00DB13B4" w:rsidRDefault="005C7EF8" w:rsidP="00DB13B4">
      <w:pPr>
        <w:rPr>
          <w:rFonts w:asciiTheme="majorHAnsi" w:hAnsiTheme="majorHAnsi" w:cstheme="majorHAnsi"/>
        </w:rPr>
      </w:pPr>
    </w:p>
    <w:p w14:paraId="3630E2AA" w14:textId="61B3B061" w:rsidR="00511723" w:rsidRPr="00526175" w:rsidRDefault="00821420" w:rsidP="00DB13B4">
      <w:pPr>
        <w:rPr>
          <w:rFonts w:asciiTheme="majorHAnsi" w:hAnsiTheme="majorHAnsi" w:cstheme="majorHAnsi"/>
          <w:b/>
          <w:bCs/>
        </w:rPr>
      </w:pPr>
      <w:r w:rsidRPr="00526175">
        <w:rPr>
          <w:rFonts w:asciiTheme="majorHAnsi" w:hAnsiTheme="majorHAnsi" w:cstheme="majorHAnsi"/>
          <w:b/>
          <w:bCs/>
        </w:rPr>
        <w:t xml:space="preserve">General </w:t>
      </w:r>
      <w:r w:rsidR="00526175" w:rsidRPr="00526175">
        <w:rPr>
          <w:rFonts w:asciiTheme="majorHAnsi" w:hAnsiTheme="majorHAnsi" w:cstheme="majorHAnsi"/>
          <w:b/>
          <w:bCs/>
        </w:rPr>
        <w:t>I</w:t>
      </w:r>
      <w:r w:rsidRPr="00526175">
        <w:rPr>
          <w:rFonts w:asciiTheme="majorHAnsi" w:hAnsiTheme="majorHAnsi" w:cstheme="majorHAnsi"/>
          <w:b/>
          <w:bCs/>
        </w:rPr>
        <w:t>nformation</w:t>
      </w:r>
    </w:p>
    <w:p w14:paraId="1BFDE7BF" w14:textId="7F00FD79" w:rsidR="00821420" w:rsidRPr="00DB13B4" w:rsidRDefault="00276048" w:rsidP="00DB13B4">
      <w:pPr>
        <w:rPr>
          <w:rFonts w:asciiTheme="majorHAnsi" w:hAnsiTheme="majorHAnsi" w:cstheme="majorHAnsi"/>
        </w:rPr>
      </w:pPr>
      <w:r w:rsidRPr="00DB13B4">
        <w:rPr>
          <w:rFonts w:asciiTheme="majorHAnsi" w:hAnsiTheme="majorHAnsi" w:cstheme="majorHAnsi"/>
        </w:rPr>
        <w:t xml:space="preserve">The initial appointment for the position will be for one year, with an extension of </w:t>
      </w:r>
      <w:r w:rsidR="00C858D8" w:rsidRPr="00DB13B4">
        <w:rPr>
          <w:rFonts w:asciiTheme="majorHAnsi" w:hAnsiTheme="majorHAnsi" w:cstheme="majorHAnsi"/>
        </w:rPr>
        <w:t>two</w:t>
      </w:r>
      <w:r w:rsidRPr="00DB13B4">
        <w:rPr>
          <w:rFonts w:asciiTheme="majorHAnsi" w:hAnsiTheme="majorHAnsi" w:cstheme="majorHAnsi"/>
        </w:rPr>
        <w:t xml:space="preserve"> years after </w:t>
      </w:r>
      <w:r w:rsidR="00F82A6B" w:rsidRPr="00DB13B4">
        <w:rPr>
          <w:rFonts w:asciiTheme="majorHAnsi" w:hAnsiTheme="majorHAnsi" w:cstheme="majorHAnsi"/>
        </w:rPr>
        <w:t xml:space="preserve">a </w:t>
      </w:r>
      <w:r w:rsidRPr="00DB13B4">
        <w:rPr>
          <w:rFonts w:asciiTheme="majorHAnsi" w:hAnsiTheme="majorHAnsi" w:cstheme="majorHAnsi"/>
        </w:rPr>
        <w:t>positive evaluation of capabilities and compatibility. The appointment must lead to the completion of a PhD thesis.</w:t>
      </w:r>
      <w:r w:rsidR="0037485C" w:rsidRPr="00DB13B4">
        <w:rPr>
          <w:rFonts w:asciiTheme="majorHAnsi" w:hAnsiTheme="majorHAnsi" w:cstheme="majorHAnsi"/>
        </w:rPr>
        <w:t xml:space="preserve"> PhD students are expected to contribute to teaching. The </w:t>
      </w:r>
      <w:proofErr w:type="gramStart"/>
      <w:r w:rsidR="0037485C" w:rsidRPr="00DB13B4">
        <w:rPr>
          <w:rFonts w:asciiTheme="majorHAnsi" w:hAnsiTheme="majorHAnsi" w:cstheme="majorHAnsi"/>
        </w:rPr>
        <w:t>School</w:t>
      </w:r>
      <w:proofErr w:type="gramEnd"/>
      <w:r w:rsidR="0037485C" w:rsidRPr="00DB13B4">
        <w:rPr>
          <w:rFonts w:asciiTheme="majorHAnsi" w:hAnsiTheme="majorHAnsi" w:cstheme="majorHAnsi"/>
        </w:rPr>
        <w:t xml:space="preserve"> provides excellent training in teaching, and many students achieve HEA (Higher Education Academy) qualifications while completing their PhDs.</w:t>
      </w:r>
    </w:p>
    <w:p w14:paraId="69DC155E" w14:textId="77777777" w:rsidR="00E50C91" w:rsidRPr="00DB13B4" w:rsidRDefault="00E50C91" w:rsidP="00DB13B4">
      <w:pPr>
        <w:rPr>
          <w:rFonts w:asciiTheme="majorHAnsi" w:hAnsiTheme="majorHAnsi" w:cstheme="majorHAnsi"/>
        </w:rPr>
      </w:pPr>
    </w:p>
    <w:p w14:paraId="3E912E8F" w14:textId="45826177" w:rsidR="00511723" w:rsidRPr="00526175" w:rsidRDefault="00821420" w:rsidP="00DB13B4">
      <w:pPr>
        <w:rPr>
          <w:rFonts w:asciiTheme="majorHAnsi" w:hAnsiTheme="majorHAnsi" w:cstheme="majorHAnsi"/>
          <w:b/>
          <w:bCs/>
        </w:rPr>
      </w:pPr>
      <w:r w:rsidRPr="00526175">
        <w:rPr>
          <w:rFonts w:asciiTheme="majorHAnsi" w:hAnsiTheme="majorHAnsi" w:cstheme="majorHAnsi"/>
          <w:b/>
          <w:bCs/>
        </w:rPr>
        <w:t>Further information</w:t>
      </w:r>
    </w:p>
    <w:p w14:paraId="6ED85F51" w14:textId="6EEABE3D" w:rsidR="00821420" w:rsidRPr="00DB13B4" w:rsidRDefault="00821420" w:rsidP="00DB13B4">
      <w:pPr>
        <w:rPr>
          <w:rFonts w:asciiTheme="majorHAnsi" w:hAnsiTheme="majorHAnsi" w:cstheme="majorHAnsi"/>
        </w:rPr>
      </w:pPr>
      <w:r w:rsidRPr="00DB13B4">
        <w:rPr>
          <w:rFonts w:asciiTheme="majorHAnsi" w:hAnsiTheme="majorHAnsi" w:cstheme="majorHAnsi"/>
        </w:rPr>
        <w:t xml:space="preserve">Informal enquiries about the studentship and more guidance should you want to prepare a more detailed proposal should be directed to </w:t>
      </w:r>
      <w:r w:rsidR="00E50C91" w:rsidRPr="00DB13B4">
        <w:rPr>
          <w:rFonts w:asciiTheme="majorHAnsi" w:hAnsiTheme="majorHAnsi" w:cstheme="majorHAnsi"/>
        </w:rPr>
        <w:t xml:space="preserve">Dr </w:t>
      </w:r>
      <w:proofErr w:type="spellStart"/>
      <w:r w:rsidR="00E50C91" w:rsidRPr="00DB13B4">
        <w:rPr>
          <w:rFonts w:asciiTheme="majorHAnsi" w:hAnsiTheme="majorHAnsi" w:cstheme="majorHAnsi"/>
        </w:rPr>
        <w:t>Germano</w:t>
      </w:r>
      <w:proofErr w:type="spellEnd"/>
      <w:r w:rsidR="00E50C91" w:rsidRPr="00DB13B4">
        <w:rPr>
          <w:rFonts w:asciiTheme="majorHAnsi" w:hAnsiTheme="majorHAnsi" w:cstheme="majorHAnsi"/>
        </w:rPr>
        <w:t xml:space="preserve"> </w:t>
      </w:r>
      <w:proofErr w:type="spellStart"/>
      <w:r w:rsidR="00E50C91" w:rsidRPr="00DB13B4">
        <w:rPr>
          <w:rFonts w:asciiTheme="majorHAnsi" w:hAnsiTheme="majorHAnsi" w:cstheme="majorHAnsi"/>
        </w:rPr>
        <w:t>Gallicchio</w:t>
      </w:r>
      <w:proofErr w:type="spellEnd"/>
      <w:r w:rsidR="00E50C91" w:rsidRPr="00DB13B4">
        <w:rPr>
          <w:rFonts w:asciiTheme="majorHAnsi" w:hAnsiTheme="majorHAnsi" w:cstheme="majorHAnsi"/>
        </w:rPr>
        <w:t xml:space="preserve">, </w:t>
      </w:r>
      <w:r w:rsidR="002C31BB" w:rsidRPr="00DB13B4">
        <w:rPr>
          <w:rFonts w:asciiTheme="majorHAnsi" w:hAnsiTheme="majorHAnsi" w:cstheme="majorHAnsi"/>
        </w:rPr>
        <w:t>email:</w:t>
      </w:r>
      <w:r w:rsidR="00E50C91" w:rsidRPr="00DB13B4">
        <w:rPr>
          <w:rFonts w:asciiTheme="majorHAnsi" w:hAnsiTheme="majorHAnsi" w:cstheme="majorHAnsi"/>
        </w:rPr>
        <w:t xml:space="preserve"> </w:t>
      </w:r>
      <w:hyperlink r:id="rId15" w:history="1">
        <w:r w:rsidR="00E50C91" w:rsidRPr="00DB13B4">
          <w:rPr>
            <w:rStyle w:val="Hyperlink"/>
            <w:rFonts w:asciiTheme="majorHAnsi" w:hAnsiTheme="majorHAnsi" w:cstheme="majorHAnsi"/>
          </w:rPr>
          <w:t>g.gallicchio@bangor.ac.uk</w:t>
        </w:r>
      </w:hyperlink>
      <w:r w:rsidR="002C31BB" w:rsidRPr="00DB13B4">
        <w:rPr>
          <w:rFonts w:asciiTheme="majorHAnsi" w:hAnsiTheme="majorHAnsi" w:cstheme="majorHAnsi"/>
        </w:rPr>
        <w:t>.</w:t>
      </w:r>
    </w:p>
    <w:p w14:paraId="38B92E07" w14:textId="77777777" w:rsidR="005B145E" w:rsidRPr="00DB13B4" w:rsidRDefault="005B145E" w:rsidP="00DB13B4">
      <w:pPr>
        <w:rPr>
          <w:rFonts w:asciiTheme="majorHAnsi" w:hAnsiTheme="majorHAnsi" w:cstheme="majorHAnsi"/>
        </w:rPr>
      </w:pPr>
    </w:p>
    <w:p w14:paraId="346696EF" w14:textId="6558A1EC" w:rsidR="006037E6" w:rsidRPr="00526175" w:rsidRDefault="006037E6" w:rsidP="00DB13B4">
      <w:pPr>
        <w:rPr>
          <w:rFonts w:asciiTheme="majorHAnsi" w:hAnsiTheme="majorHAnsi" w:cstheme="majorHAnsi"/>
          <w:b/>
          <w:bCs/>
        </w:rPr>
      </w:pPr>
      <w:r w:rsidRPr="00526175">
        <w:rPr>
          <w:rFonts w:asciiTheme="majorHAnsi" w:hAnsiTheme="majorHAnsi" w:cstheme="majorHAnsi"/>
          <w:b/>
          <w:bCs/>
        </w:rPr>
        <w:t xml:space="preserve">How to </w:t>
      </w:r>
      <w:r w:rsidR="00526175" w:rsidRPr="00526175">
        <w:rPr>
          <w:rFonts w:asciiTheme="majorHAnsi" w:hAnsiTheme="majorHAnsi" w:cstheme="majorHAnsi"/>
          <w:b/>
          <w:bCs/>
        </w:rPr>
        <w:t>A</w:t>
      </w:r>
      <w:r w:rsidRPr="00526175">
        <w:rPr>
          <w:rFonts w:asciiTheme="majorHAnsi" w:hAnsiTheme="majorHAnsi" w:cstheme="majorHAnsi"/>
          <w:b/>
          <w:bCs/>
        </w:rPr>
        <w:t>pply</w:t>
      </w:r>
    </w:p>
    <w:p w14:paraId="4BDA6486" w14:textId="1448B4E0" w:rsidR="009646F9" w:rsidRDefault="00B11044" w:rsidP="00DB13B4">
      <w:pPr>
        <w:rPr>
          <w:rFonts w:asciiTheme="majorHAnsi" w:hAnsiTheme="majorHAnsi" w:cstheme="majorHAnsi"/>
        </w:rPr>
      </w:pPr>
      <w:r w:rsidRPr="00DB13B4">
        <w:rPr>
          <w:rFonts w:asciiTheme="majorHAnsi" w:hAnsiTheme="majorHAnsi" w:cstheme="majorHAnsi"/>
        </w:rPr>
        <w:t>All application</w:t>
      </w:r>
      <w:r w:rsidR="00F20C38" w:rsidRPr="00DB13B4">
        <w:rPr>
          <w:rFonts w:asciiTheme="majorHAnsi" w:hAnsiTheme="majorHAnsi" w:cstheme="majorHAnsi"/>
        </w:rPr>
        <w:t>s</w:t>
      </w:r>
      <w:r w:rsidRPr="00DB13B4">
        <w:rPr>
          <w:rFonts w:asciiTheme="majorHAnsi" w:hAnsiTheme="majorHAnsi" w:cstheme="majorHAnsi"/>
        </w:rPr>
        <w:t xml:space="preserve"> must be received </w:t>
      </w:r>
      <w:r w:rsidR="00CE7D27" w:rsidRPr="00DB13B4">
        <w:rPr>
          <w:rFonts w:asciiTheme="majorHAnsi" w:hAnsiTheme="majorHAnsi" w:cstheme="majorHAnsi"/>
        </w:rPr>
        <w:t xml:space="preserve">on </w:t>
      </w:r>
      <w:r w:rsidR="00E75AF5" w:rsidRPr="00DB13B4">
        <w:rPr>
          <w:rFonts w:asciiTheme="majorHAnsi" w:hAnsiTheme="majorHAnsi" w:cstheme="majorHAnsi"/>
        </w:rPr>
        <w:t>4</w:t>
      </w:r>
      <w:r w:rsidR="005B145E" w:rsidRPr="00DB13B4">
        <w:rPr>
          <w:rFonts w:asciiTheme="majorHAnsi" w:hAnsiTheme="majorHAnsi" w:cstheme="majorHAnsi"/>
        </w:rPr>
        <w:t xml:space="preserve"> July 2022</w:t>
      </w:r>
      <w:r w:rsidR="00A42068" w:rsidRPr="00DB13B4">
        <w:rPr>
          <w:rFonts w:asciiTheme="majorHAnsi" w:hAnsiTheme="majorHAnsi" w:cstheme="majorHAnsi"/>
        </w:rPr>
        <w:t xml:space="preserve"> </w:t>
      </w:r>
      <w:r w:rsidR="00CE7D27" w:rsidRPr="00DB13B4">
        <w:rPr>
          <w:rFonts w:asciiTheme="majorHAnsi" w:hAnsiTheme="majorHAnsi" w:cstheme="majorHAnsi"/>
        </w:rPr>
        <w:t xml:space="preserve">by 00:00 (midnight) UK time </w:t>
      </w:r>
      <w:r w:rsidRPr="00DB13B4">
        <w:rPr>
          <w:rFonts w:asciiTheme="majorHAnsi" w:hAnsiTheme="majorHAnsi" w:cstheme="majorHAnsi"/>
        </w:rPr>
        <w:t>through our online application system:</w:t>
      </w:r>
      <w:r w:rsidR="006037E6" w:rsidRPr="00DB13B4">
        <w:rPr>
          <w:rFonts w:asciiTheme="majorHAnsi" w:hAnsiTheme="majorHAnsi" w:cstheme="majorHAnsi"/>
        </w:rPr>
        <w:t xml:space="preserve"> </w:t>
      </w:r>
      <w:hyperlink r:id="rId16" w:history="1">
        <w:r w:rsidR="006037E6" w:rsidRPr="00DB13B4">
          <w:rPr>
            <w:rStyle w:val="Hyperlink"/>
            <w:rFonts w:asciiTheme="majorHAnsi" w:hAnsiTheme="majorHAnsi" w:cstheme="majorHAnsi"/>
          </w:rPr>
          <w:t>https://apps.bangor.ac.uk/applicant/</w:t>
        </w:r>
      </w:hyperlink>
    </w:p>
    <w:p w14:paraId="444FBC8F" w14:textId="77777777" w:rsidR="00526175" w:rsidRPr="00DB13B4" w:rsidRDefault="00526175" w:rsidP="00DB13B4">
      <w:pPr>
        <w:rPr>
          <w:rFonts w:asciiTheme="majorHAnsi" w:hAnsiTheme="majorHAnsi" w:cstheme="majorHAnsi"/>
        </w:rPr>
      </w:pPr>
    </w:p>
    <w:p w14:paraId="2CE89851" w14:textId="77777777" w:rsidR="006037E6" w:rsidRPr="00DB13B4" w:rsidRDefault="006037E6" w:rsidP="00DB13B4">
      <w:pPr>
        <w:rPr>
          <w:rFonts w:asciiTheme="majorHAnsi" w:hAnsiTheme="majorHAnsi" w:cstheme="majorHAnsi"/>
        </w:rPr>
      </w:pPr>
      <w:r w:rsidRPr="00DB13B4">
        <w:rPr>
          <w:rFonts w:asciiTheme="majorHAnsi" w:hAnsiTheme="majorHAnsi" w:cstheme="majorHAnsi"/>
        </w:rPr>
        <w:t xml:space="preserve">Applications must contain the following documents: </w:t>
      </w:r>
    </w:p>
    <w:p w14:paraId="1EC59B67" w14:textId="4F05DB48" w:rsidR="007C62F6" w:rsidRPr="00DB13B4" w:rsidRDefault="007C62F6" w:rsidP="00DB13B4">
      <w:pPr>
        <w:rPr>
          <w:rFonts w:asciiTheme="majorHAnsi" w:hAnsiTheme="majorHAnsi" w:cstheme="majorHAnsi"/>
        </w:rPr>
      </w:pPr>
      <w:r w:rsidRPr="00DB13B4">
        <w:rPr>
          <w:rFonts w:asciiTheme="majorHAnsi" w:hAnsiTheme="majorHAnsi" w:cstheme="majorHAnsi"/>
        </w:rPr>
        <w:t>Curriculum Vitae</w:t>
      </w:r>
      <w:r w:rsidR="00526175">
        <w:rPr>
          <w:rFonts w:asciiTheme="majorHAnsi" w:hAnsiTheme="majorHAnsi" w:cstheme="majorHAnsi"/>
        </w:rPr>
        <w:t>:</w:t>
      </w:r>
      <w:r w:rsidRPr="00DB13B4">
        <w:rPr>
          <w:rFonts w:asciiTheme="majorHAnsi" w:hAnsiTheme="majorHAnsi" w:cstheme="majorHAnsi"/>
        </w:rPr>
        <w:t xml:space="preserve"> This should be no longer than two pages. </w:t>
      </w:r>
    </w:p>
    <w:p w14:paraId="64DB02E2" w14:textId="39CA20B9" w:rsidR="007C62F6" w:rsidRPr="00DB13B4" w:rsidRDefault="007C62F6" w:rsidP="00DB13B4">
      <w:pPr>
        <w:rPr>
          <w:rFonts w:asciiTheme="majorHAnsi" w:hAnsiTheme="majorHAnsi" w:cstheme="majorHAnsi"/>
        </w:rPr>
      </w:pPr>
      <w:r w:rsidRPr="00DB13B4">
        <w:rPr>
          <w:rFonts w:asciiTheme="majorHAnsi" w:hAnsiTheme="majorHAnsi" w:cstheme="majorHAnsi"/>
        </w:rPr>
        <w:t>Cover letter</w:t>
      </w:r>
      <w:r w:rsidR="00526175">
        <w:rPr>
          <w:rFonts w:asciiTheme="majorHAnsi" w:hAnsiTheme="majorHAnsi" w:cstheme="majorHAnsi"/>
        </w:rPr>
        <w:t>:</w:t>
      </w:r>
      <w:r w:rsidRPr="00DB13B4">
        <w:rPr>
          <w:rFonts w:asciiTheme="majorHAnsi" w:hAnsiTheme="majorHAnsi" w:cstheme="majorHAnsi"/>
        </w:rPr>
        <w:t xml:space="preserve"> Include your motivation for applying for this studentship, aspirations beyond conducting a PhD, </w:t>
      </w:r>
      <w:r w:rsidR="00E574A0" w:rsidRPr="00DB13B4">
        <w:rPr>
          <w:rFonts w:asciiTheme="majorHAnsi" w:hAnsiTheme="majorHAnsi" w:cstheme="majorHAnsi"/>
        </w:rPr>
        <w:t xml:space="preserve">how you fit the </w:t>
      </w:r>
      <w:r w:rsidR="00AA0C42" w:rsidRPr="00DB13B4">
        <w:rPr>
          <w:rFonts w:asciiTheme="majorHAnsi" w:hAnsiTheme="majorHAnsi" w:cstheme="majorHAnsi"/>
        </w:rPr>
        <w:t xml:space="preserve">essential and desirable criteria, </w:t>
      </w:r>
      <w:r w:rsidRPr="00DB13B4">
        <w:rPr>
          <w:rFonts w:asciiTheme="majorHAnsi" w:hAnsiTheme="majorHAnsi" w:cstheme="majorHAnsi"/>
        </w:rPr>
        <w:t>and any reasons that you feel you are particularly suited to undertaking this project.</w:t>
      </w:r>
      <w:r w:rsidRPr="00DB13B4">
        <w:rPr>
          <w:rFonts w:asciiTheme="majorHAnsi" w:hAnsiTheme="majorHAnsi" w:cstheme="majorHAnsi"/>
          <w:highlight w:val="yellow"/>
        </w:rPr>
        <w:t xml:space="preserve"> </w:t>
      </w:r>
    </w:p>
    <w:p w14:paraId="0762F37D" w14:textId="745F0E27" w:rsidR="00254D10" w:rsidRPr="00DB13B4" w:rsidRDefault="006037E6" w:rsidP="00DB13B4">
      <w:pPr>
        <w:rPr>
          <w:rFonts w:asciiTheme="majorHAnsi" w:hAnsiTheme="majorHAnsi" w:cstheme="majorHAnsi"/>
        </w:rPr>
      </w:pPr>
      <w:r w:rsidRPr="00DB13B4">
        <w:rPr>
          <w:rFonts w:asciiTheme="majorHAnsi" w:hAnsiTheme="majorHAnsi" w:cstheme="majorHAnsi"/>
        </w:rPr>
        <w:t>Reference</w:t>
      </w:r>
      <w:r w:rsidR="00BB7651" w:rsidRPr="00DB13B4">
        <w:rPr>
          <w:rFonts w:asciiTheme="majorHAnsi" w:hAnsiTheme="majorHAnsi" w:cstheme="majorHAnsi"/>
        </w:rPr>
        <w:t xml:space="preserve"> letters</w:t>
      </w:r>
      <w:r w:rsidR="00526175">
        <w:rPr>
          <w:rFonts w:asciiTheme="majorHAnsi" w:hAnsiTheme="majorHAnsi" w:cstheme="majorHAnsi"/>
        </w:rPr>
        <w:t>:</w:t>
      </w:r>
      <w:r w:rsidR="00125CFA" w:rsidRPr="00DB13B4">
        <w:rPr>
          <w:rFonts w:asciiTheme="majorHAnsi" w:hAnsiTheme="majorHAnsi" w:cstheme="majorHAnsi"/>
        </w:rPr>
        <w:t xml:space="preserve"> Include</w:t>
      </w:r>
      <w:r w:rsidRPr="00DB13B4">
        <w:rPr>
          <w:rFonts w:asciiTheme="majorHAnsi" w:hAnsiTheme="majorHAnsi" w:cstheme="majorHAnsi"/>
        </w:rPr>
        <w:t xml:space="preserve"> two </w:t>
      </w:r>
      <w:r w:rsidR="00BB7651" w:rsidRPr="00DB13B4">
        <w:rPr>
          <w:rFonts w:asciiTheme="majorHAnsi" w:hAnsiTheme="majorHAnsi" w:cstheme="majorHAnsi"/>
        </w:rPr>
        <w:t xml:space="preserve">letters from </w:t>
      </w:r>
      <w:r w:rsidRPr="00DB13B4">
        <w:rPr>
          <w:rFonts w:asciiTheme="majorHAnsi" w:hAnsiTheme="majorHAnsi" w:cstheme="majorHAnsi"/>
        </w:rPr>
        <w:t xml:space="preserve">academic </w:t>
      </w:r>
      <w:r w:rsidR="007D446E" w:rsidRPr="00DB13B4">
        <w:rPr>
          <w:rFonts w:asciiTheme="majorHAnsi" w:hAnsiTheme="majorHAnsi" w:cstheme="majorHAnsi"/>
        </w:rPr>
        <w:t xml:space="preserve">staff </w:t>
      </w:r>
      <w:r w:rsidRPr="00DB13B4">
        <w:rPr>
          <w:rFonts w:asciiTheme="majorHAnsi" w:hAnsiTheme="majorHAnsi" w:cstheme="majorHAnsi"/>
        </w:rPr>
        <w:t>to be submitted in support</w:t>
      </w:r>
      <w:r w:rsidR="007D446E" w:rsidRPr="00DB13B4">
        <w:rPr>
          <w:rFonts w:asciiTheme="majorHAnsi" w:hAnsiTheme="majorHAnsi" w:cstheme="majorHAnsi"/>
        </w:rPr>
        <w:t xml:space="preserve"> for this specific application</w:t>
      </w:r>
      <w:r w:rsidRPr="00DB13B4">
        <w:rPr>
          <w:rFonts w:asciiTheme="majorHAnsi" w:hAnsiTheme="majorHAnsi" w:cstheme="majorHAnsi"/>
        </w:rPr>
        <w:t>. Candidates</w:t>
      </w:r>
      <w:r w:rsidR="00125CFA" w:rsidRPr="00DB13B4">
        <w:rPr>
          <w:rFonts w:asciiTheme="majorHAnsi" w:hAnsiTheme="majorHAnsi" w:cstheme="majorHAnsi"/>
        </w:rPr>
        <w:t xml:space="preserve"> for this position</w:t>
      </w:r>
      <w:r w:rsidRPr="00DB13B4">
        <w:rPr>
          <w:rFonts w:asciiTheme="majorHAnsi" w:hAnsiTheme="majorHAnsi" w:cstheme="majorHAnsi"/>
        </w:rPr>
        <w:t xml:space="preserve"> must approach referees themselves and include the </w:t>
      </w:r>
      <w:r w:rsidR="007D446E" w:rsidRPr="00DB13B4">
        <w:rPr>
          <w:rFonts w:asciiTheme="majorHAnsi" w:hAnsiTheme="majorHAnsi" w:cstheme="majorHAnsi"/>
        </w:rPr>
        <w:t xml:space="preserve">letters </w:t>
      </w:r>
      <w:r w:rsidRPr="00DB13B4">
        <w:rPr>
          <w:rFonts w:asciiTheme="majorHAnsi" w:hAnsiTheme="majorHAnsi" w:cstheme="majorHAnsi"/>
        </w:rPr>
        <w:t>with their application.</w:t>
      </w:r>
    </w:p>
    <w:p w14:paraId="24260EC0" w14:textId="199B3B64" w:rsidR="00CD64D6" w:rsidRPr="00DB13B4" w:rsidRDefault="006037E6" w:rsidP="00DB13B4">
      <w:pPr>
        <w:rPr>
          <w:rFonts w:asciiTheme="majorHAnsi" w:hAnsiTheme="majorHAnsi" w:cstheme="majorHAnsi"/>
        </w:rPr>
      </w:pPr>
      <w:r w:rsidRPr="00DB13B4">
        <w:rPr>
          <w:rFonts w:asciiTheme="majorHAnsi" w:hAnsiTheme="majorHAnsi" w:cstheme="majorHAnsi"/>
        </w:rPr>
        <w:t xml:space="preserve">Research </w:t>
      </w:r>
      <w:r w:rsidR="002226C5" w:rsidRPr="00DB13B4">
        <w:rPr>
          <w:rFonts w:asciiTheme="majorHAnsi" w:hAnsiTheme="majorHAnsi" w:cstheme="majorHAnsi"/>
        </w:rPr>
        <w:t>p</w:t>
      </w:r>
      <w:r w:rsidRPr="00DB13B4">
        <w:rPr>
          <w:rFonts w:asciiTheme="majorHAnsi" w:hAnsiTheme="majorHAnsi" w:cstheme="majorHAnsi"/>
        </w:rPr>
        <w:t xml:space="preserve">roposal: </w:t>
      </w:r>
      <w:r w:rsidR="008D3139" w:rsidRPr="00DB13B4">
        <w:rPr>
          <w:rFonts w:asciiTheme="majorHAnsi" w:hAnsiTheme="majorHAnsi" w:cstheme="majorHAnsi"/>
        </w:rPr>
        <w:t>four</w:t>
      </w:r>
      <w:r w:rsidR="00B12961" w:rsidRPr="00DB13B4">
        <w:rPr>
          <w:rFonts w:asciiTheme="majorHAnsi" w:hAnsiTheme="majorHAnsi" w:cstheme="majorHAnsi"/>
        </w:rPr>
        <w:t xml:space="preserve"> pages including a </w:t>
      </w:r>
      <w:r w:rsidR="00222657" w:rsidRPr="00DB13B4">
        <w:rPr>
          <w:rFonts w:asciiTheme="majorHAnsi" w:hAnsiTheme="majorHAnsi" w:cstheme="majorHAnsi"/>
        </w:rPr>
        <w:t>concise literature review</w:t>
      </w:r>
      <w:r w:rsidR="0031347A" w:rsidRPr="00DB13B4">
        <w:rPr>
          <w:rFonts w:asciiTheme="majorHAnsi" w:hAnsiTheme="majorHAnsi" w:cstheme="majorHAnsi"/>
        </w:rPr>
        <w:t xml:space="preserve">, </w:t>
      </w:r>
      <w:r w:rsidR="00B12961" w:rsidRPr="00DB13B4">
        <w:rPr>
          <w:rFonts w:asciiTheme="majorHAnsi" w:hAnsiTheme="majorHAnsi" w:cstheme="majorHAnsi"/>
        </w:rPr>
        <w:t>description of the research questions, hypotheses, the approach to collecting and analysing data, a proposed timeline for all elements of the research and writing up</w:t>
      </w:r>
      <w:r w:rsidR="000520C5" w:rsidRPr="00DB13B4">
        <w:rPr>
          <w:rFonts w:asciiTheme="majorHAnsi" w:hAnsiTheme="majorHAnsi" w:cstheme="majorHAnsi"/>
        </w:rPr>
        <w:t>, and a reference list (the reference list is excluded from the page count)</w:t>
      </w:r>
      <w:r w:rsidR="00DA0E01" w:rsidRPr="00DB13B4">
        <w:rPr>
          <w:rFonts w:asciiTheme="majorHAnsi" w:hAnsiTheme="majorHAnsi" w:cstheme="majorHAnsi"/>
        </w:rPr>
        <w:t xml:space="preserve">. </w:t>
      </w:r>
      <w:r w:rsidR="00BA460D" w:rsidRPr="00DB13B4">
        <w:rPr>
          <w:rFonts w:asciiTheme="majorHAnsi" w:hAnsiTheme="majorHAnsi" w:cstheme="majorHAnsi"/>
        </w:rPr>
        <w:t xml:space="preserve">The key </w:t>
      </w:r>
      <w:r w:rsidR="00E977EB" w:rsidRPr="00DB13B4">
        <w:rPr>
          <w:rFonts w:asciiTheme="majorHAnsi" w:hAnsiTheme="majorHAnsi" w:cstheme="majorHAnsi"/>
        </w:rPr>
        <w:t>to</w:t>
      </w:r>
      <w:r w:rsidR="00BA460D" w:rsidRPr="00DB13B4">
        <w:rPr>
          <w:rFonts w:asciiTheme="majorHAnsi" w:hAnsiTheme="majorHAnsi" w:cstheme="majorHAnsi"/>
        </w:rPr>
        <w:t xml:space="preserve"> an excellent proposal is conceptual and methodological depth rather than </w:t>
      </w:r>
      <w:r w:rsidR="00482D50" w:rsidRPr="00DB13B4">
        <w:rPr>
          <w:rFonts w:asciiTheme="majorHAnsi" w:hAnsiTheme="majorHAnsi" w:cstheme="majorHAnsi"/>
        </w:rPr>
        <w:t>breadth</w:t>
      </w:r>
      <w:r w:rsidR="00BA460D" w:rsidRPr="00DB13B4">
        <w:rPr>
          <w:rFonts w:asciiTheme="majorHAnsi" w:hAnsiTheme="majorHAnsi" w:cstheme="majorHAnsi"/>
        </w:rPr>
        <w:t xml:space="preserve">. </w:t>
      </w:r>
      <w:r w:rsidR="00354161" w:rsidRPr="00DB13B4">
        <w:rPr>
          <w:rFonts w:asciiTheme="majorHAnsi" w:hAnsiTheme="majorHAnsi" w:cstheme="majorHAnsi"/>
        </w:rPr>
        <w:t>Th</w:t>
      </w:r>
      <w:r w:rsidR="00D26E6E" w:rsidRPr="00DB13B4">
        <w:rPr>
          <w:rFonts w:asciiTheme="majorHAnsi" w:hAnsiTheme="majorHAnsi" w:cstheme="majorHAnsi"/>
        </w:rPr>
        <w:t>e</w:t>
      </w:r>
      <w:r w:rsidR="00354161" w:rsidRPr="00DB13B4">
        <w:rPr>
          <w:rFonts w:asciiTheme="majorHAnsi" w:hAnsiTheme="majorHAnsi" w:cstheme="majorHAnsi"/>
        </w:rPr>
        <w:t xml:space="preserve"> proposal is not </w:t>
      </w:r>
      <w:r w:rsidR="00764586" w:rsidRPr="00DB13B4">
        <w:rPr>
          <w:rFonts w:asciiTheme="majorHAnsi" w:hAnsiTheme="majorHAnsi" w:cstheme="majorHAnsi"/>
        </w:rPr>
        <w:t>binding</w:t>
      </w:r>
      <w:r w:rsidR="000C2B00" w:rsidRPr="00DB13B4">
        <w:rPr>
          <w:rFonts w:asciiTheme="majorHAnsi" w:hAnsiTheme="majorHAnsi" w:cstheme="majorHAnsi"/>
        </w:rPr>
        <w:t>:</w:t>
      </w:r>
      <w:r w:rsidR="00764586" w:rsidRPr="00DB13B4">
        <w:rPr>
          <w:rFonts w:asciiTheme="majorHAnsi" w:hAnsiTheme="majorHAnsi" w:cstheme="majorHAnsi"/>
        </w:rPr>
        <w:t xml:space="preserve"> the candidate </w:t>
      </w:r>
      <w:r w:rsidR="00DA0E01" w:rsidRPr="00DB13B4">
        <w:rPr>
          <w:rFonts w:asciiTheme="majorHAnsi" w:hAnsiTheme="majorHAnsi" w:cstheme="majorHAnsi"/>
        </w:rPr>
        <w:t xml:space="preserve">and the supervisor </w:t>
      </w:r>
      <w:r w:rsidR="00764586" w:rsidRPr="00DB13B4">
        <w:rPr>
          <w:rFonts w:asciiTheme="majorHAnsi" w:hAnsiTheme="majorHAnsi" w:cstheme="majorHAnsi"/>
        </w:rPr>
        <w:t xml:space="preserve">will be able to </w:t>
      </w:r>
      <w:r w:rsidR="00077085" w:rsidRPr="00DB13B4">
        <w:rPr>
          <w:rFonts w:asciiTheme="majorHAnsi" w:hAnsiTheme="majorHAnsi" w:cstheme="majorHAnsi"/>
        </w:rPr>
        <w:t xml:space="preserve">make </w:t>
      </w:r>
      <w:r w:rsidR="00CD64D6" w:rsidRPr="00DB13B4">
        <w:rPr>
          <w:rFonts w:asciiTheme="majorHAnsi" w:hAnsiTheme="majorHAnsi" w:cstheme="majorHAnsi"/>
        </w:rPr>
        <w:t xml:space="preserve">changes </w:t>
      </w:r>
      <w:r w:rsidR="00077085" w:rsidRPr="00DB13B4">
        <w:rPr>
          <w:rFonts w:asciiTheme="majorHAnsi" w:hAnsiTheme="majorHAnsi" w:cstheme="majorHAnsi"/>
        </w:rPr>
        <w:t>during the PhD.</w:t>
      </w:r>
    </w:p>
    <w:p w14:paraId="0ED3EB54" w14:textId="19590980" w:rsidR="00DD0913" w:rsidRPr="00DB13B4" w:rsidRDefault="00DD0913" w:rsidP="00DB13B4">
      <w:pPr>
        <w:rPr>
          <w:rFonts w:asciiTheme="majorHAnsi" w:hAnsiTheme="majorHAnsi" w:cstheme="majorHAnsi"/>
        </w:rPr>
      </w:pPr>
      <w:r w:rsidRPr="00DB13B4">
        <w:rPr>
          <w:rFonts w:asciiTheme="majorHAnsi" w:hAnsiTheme="majorHAnsi" w:cstheme="majorHAnsi"/>
        </w:rPr>
        <w:t xml:space="preserve">If </w:t>
      </w:r>
      <w:r w:rsidR="00A42C07" w:rsidRPr="00DB13B4">
        <w:rPr>
          <w:rFonts w:asciiTheme="majorHAnsi" w:hAnsiTheme="majorHAnsi" w:cstheme="majorHAnsi"/>
        </w:rPr>
        <w:t>English is not your first language</w:t>
      </w:r>
      <w:r w:rsidR="00BC6AFB" w:rsidRPr="00DB13B4">
        <w:rPr>
          <w:rFonts w:asciiTheme="majorHAnsi" w:hAnsiTheme="majorHAnsi" w:cstheme="majorHAnsi"/>
        </w:rPr>
        <w:t xml:space="preserve"> or if you have not completed </w:t>
      </w:r>
      <w:r w:rsidR="006241FA" w:rsidRPr="00DB13B4">
        <w:rPr>
          <w:rFonts w:asciiTheme="majorHAnsi" w:hAnsiTheme="majorHAnsi" w:cstheme="majorHAnsi"/>
        </w:rPr>
        <w:t>u</w:t>
      </w:r>
      <w:r w:rsidR="00BC6AFB" w:rsidRPr="00DB13B4">
        <w:rPr>
          <w:rFonts w:asciiTheme="majorHAnsi" w:hAnsiTheme="majorHAnsi" w:cstheme="majorHAnsi"/>
        </w:rPr>
        <w:t xml:space="preserve">niversity </w:t>
      </w:r>
      <w:r w:rsidR="00915882" w:rsidRPr="00DB13B4">
        <w:rPr>
          <w:rFonts w:asciiTheme="majorHAnsi" w:hAnsiTheme="majorHAnsi" w:cstheme="majorHAnsi"/>
        </w:rPr>
        <w:t>education in an English</w:t>
      </w:r>
      <w:r w:rsidR="003E641D" w:rsidRPr="00DB13B4">
        <w:rPr>
          <w:rFonts w:asciiTheme="majorHAnsi" w:hAnsiTheme="majorHAnsi" w:cstheme="majorHAnsi"/>
        </w:rPr>
        <w:t>-</w:t>
      </w:r>
      <w:r w:rsidR="00915882" w:rsidRPr="00DB13B4">
        <w:rPr>
          <w:rFonts w:asciiTheme="majorHAnsi" w:hAnsiTheme="majorHAnsi" w:cstheme="majorHAnsi"/>
        </w:rPr>
        <w:t xml:space="preserve">speaking </w:t>
      </w:r>
      <w:r w:rsidR="00667132" w:rsidRPr="00DB13B4">
        <w:rPr>
          <w:rFonts w:asciiTheme="majorHAnsi" w:hAnsiTheme="majorHAnsi" w:cstheme="majorHAnsi"/>
        </w:rPr>
        <w:t>institution</w:t>
      </w:r>
      <w:r w:rsidRPr="00DB13B4">
        <w:rPr>
          <w:rFonts w:asciiTheme="majorHAnsi" w:hAnsiTheme="majorHAnsi" w:cstheme="majorHAnsi"/>
        </w:rPr>
        <w:t xml:space="preserve">, </w:t>
      </w:r>
      <w:r w:rsidR="003E641D" w:rsidRPr="00DB13B4">
        <w:rPr>
          <w:rFonts w:asciiTheme="majorHAnsi" w:hAnsiTheme="majorHAnsi" w:cstheme="majorHAnsi"/>
        </w:rPr>
        <w:t xml:space="preserve">provide </w:t>
      </w:r>
      <w:r w:rsidRPr="00DB13B4">
        <w:rPr>
          <w:rFonts w:asciiTheme="majorHAnsi" w:hAnsiTheme="majorHAnsi" w:cstheme="majorHAnsi"/>
        </w:rPr>
        <w:t xml:space="preserve">proof of English language </w:t>
      </w:r>
      <w:r w:rsidR="003E641D" w:rsidRPr="00DB13B4">
        <w:rPr>
          <w:rFonts w:asciiTheme="majorHAnsi" w:hAnsiTheme="majorHAnsi" w:cstheme="majorHAnsi"/>
        </w:rPr>
        <w:t>proficiency</w:t>
      </w:r>
      <w:r w:rsidRPr="00DB13B4">
        <w:rPr>
          <w:rFonts w:asciiTheme="majorHAnsi" w:hAnsiTheme="majorHAnsi" w:cstheme="majorHAnsi"/>
        </w:rPr>
        <w:t xml:space="preserve"> </w:t>
      </w:r>
      <w:r w:rsidR="00A42C07" w:rsidRPr="00DB13B4">
        <w:rPr>
          <w:rFonts w:asciiTheme="majorHAnsi" w:hAnsiTheme="majorHAnsi" w:cstheme="majorHAnsi"/>
        </w:rPr>
        <w:t xml:space="preserve">such as </w:t>
      </w:r>
      <w:r w:rsidR="00BC6AFB" w:rsidRPr="00DB13B4">
        <w:rPr>
          <w:rFonts w:asciiTheme="majorHAnsi" w:hAnsiTheme="majorHAnsi" w:cstheme="majorHAnsi"/>
        </w:rPr>
        <w:t xml:space="preserve">IELTS </w:t>
      </w:r>
      <w:r w:rsidRPr="00DB13B4">
        <w:rPr>
          <w:rFonts w:asciiTheme="majorHAnsi" w:hAnsiTheme="majorHAnsi" w:cstheme="majorHAnsi"/>
        </w:rPr>
        <w:t>(</w:t>
      </w:r>
      <w:r w:rsidR="00094C66" w:rsidRPr="00DB13B4">
        <w:rPr>
          <w:rFonts w:asciiTheme="majorHAnsi" w:hAnsiTheme="majorHAnsi" w:cstheme="majorHAnsi"/>
        </w:rPr>
        <w:t xml:space="preserve">minimum </w:t>
      </w:r>
      <w:r w:rsidRPr="00DB13B4">
        <w:rPr>
          <w:rFonts w:asciiTheme="majorHAnsi" w:hAnsiTheme="majorHAnsi" w:cstheme="majorHAnsi"/>
        </w:rPr>
        <w:t>7.0</w:t>
      </w:r>
      <w:r w:rsidR="003E641D" w:rsidRPr="00DB13B4">
        <w:rPr>
          <w:rFonts w:asciiTheme="majorHAnsi" w:hAnsiTheme="majorHAnsi" w:cstheme="majorHAnsi"/>
        </w:rPr>
        <w:t xml:space="preserve"> overall</w:t>
      </w:r>
      <w:r w:rsidR="00BC6AFB" w:rsidRPr="00DB13B4">
        <w:rPr>
          <w:rFonts w:asciiTheme="majorHAnsi" w:hAnsiTheme="majorHAnsi" w:cstheme="majorHAnsi"/>
        </w:rPr>
        <w:t>) or equivalent certification</w:t>
      </w:r>
      <w:r w:rsidRPr="00DB13B4">
        <w:rPr>
          <w:rFonts w:asciiTheme="majorHAnsi" w:hAnsiTheme="majorHAnsi" w:cstheme="majorHAnsi"/>
        </w:rPr>
        <w:t>.</w:t>
      </w:r>
    </w:p>
    <w:p w14:paraId="15785297" w14:textId="77777777" w:rsidR="00DA1FB8" w:rsidRPr="00DB13B4" w:rsidRDefault="00DA1FB8" w:rsidP="00DB13B4">
      <w:pPr>
        <w:rPr>
          <w:rFonts w:asciiTheme="majorHAnsi" w:hAnsiTheme="majorHAnsi" w:cstheme="majorHAnsi"/>
        </w:rPr>
      </w:pPr>
    </w:p>
    <w:p w14:paraId="7820A589" w14:textId="77777777" w:rsidR="00526175" w:rsidRDefault="00276048" w:rsidP="00DB13B4">
      <w:pPr>
        <w:rPr>
          <w:rFonts w:asciiTheme="majorHAnsi" w:hAnsiTheme="majorHAnsi" w:cstheme="majorHAnsi"/>
          <w:b/>
          <w:bCs/>
        </w:rPr>
      </w:pPr>
      <w:r w:rsidRPr="00526175">
        <w:rPr>
          <w:rFonts w:asciiTheme="majorHAnsi" w:hAnsiTheme="majorHAnsi" w:cstheme="majorHAnsi"/>
          <w:b/>
          <w:bCs/>
        </w:rPr>
        <w:t xml:space="preserve">General </w:t>
      </w:r>
      <w:r w:rsidR="00526175">
        <w:rPr>
          <w:rFonts w:asciiTheme="majorHAnsi" w:hAnsiTheme="majorHAnsi" w:cstheme="majorHAnsi"/>
          <w:b/>
          <w:bCs/>
        </w:rPr>
        <w:t>E</w:t>
      </w:r>
      <w:r w:rsidRPr="00526175">
        <w:rPr>
          <w:rFonts w:asciiTheme="majorHAnsi" w:hAnsiTheme="majorHAnsi" w:cstheme="majorHAnsi"/>
          <w:b/>
          <w:bCs/>
        </w:rPr>
        <w:t>nquiries</w:t>
      </w:r>
      <w:r w:rsidR="00526175">
        <w:rPr>
          <w:rFonts w:asciiTheme="majorHAnsi" w:hAnsiTheme="majorHAnsi" w:cstheme="majorHAnsi"/>
          <w:b/>
          <w:bCs/>
        </w:rPr>
        <w:t xml:space="preserve"> </w:t>
      </w:r>
    </w:p>
    <w:p w14:paraId="65D1B60C" w14:textId="5B376B6A" w:rsidR="00821420" w:rsidRPr="008A15E9" w:rsidRDefault="00276048" w:rsidP="00DB13B4">
      <w:pPr>
        <w:rPr>
          <w:rFonts w:ascii="Arial" w:hAnsi="Arial" w:cs="Arial"/>
        </w:rPr>
      </w:pPr>
      <w:r w:rsidRPr="00DB13B4">
        <w:rPr>
          <w:rFonts w:asciiTheme="majorHAnsi" w:hAnsiTheme="majorHAnsi" w:cstheme="majorHAnsi"/>
        </w:rPr>
        <w:t>For general advice about how to apply and eligibility visit the Bangor Doctoral School Website (</w:t>
      </w:r>
      <w:hyperlink r:id="rId17" w:history="1">
        <w:r w:rsidRPr="00DB13B4">
          <w:rPr>
            <w:rStyle w:val="Hyperlink"/>
            <w:rFonts w:asciiTheme="majorHAnsi" w:hAnsiTheme="majorHAnsi" w:cstheme="majorHAnsi"/>
          </w:rPr>
          <w:t>https://www.bangor.ac.uk/doctoral-school/</w:t>
        </w:r>
      </w:hyperlink>
      <w:r w:rsidRPr="005B145E">
        <w:rPr>
          <w:rStyle w:val="Hyperlink"/>
          <w:rFonts w:ascii="Arial" w:hAnsi="Arial" w:cs="Arial"/>
          <w:color w:val="auto"/>
        </w:rPr>
        <w:t>)</w:t>
      </w:r>
    </w:p>
    <w:sectPr w:rsidR="00821420" w:rsidRPr="008A15E9" w:rsidSect="00364D1D">
      <w:headerReference w:type="default" r:id="rId18"/>
      <w:pgSz w:w="11900" w:h="16840"/>
      <w:pgMar w:top="1440" w:right="1410"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FBE3" w14:textId="77777777" w:rsidR="00595852" w:rsidRDefault="00595852" w:rsidP="006E5837">
      <w:r>
        <w:separator/>
      </w:r>
    </w:p>
  </w:endnote>
  <w:endnote w:type="continuationSeparator" w:id="0">
    <w:p w14:paraId="0506C4C9" w14:textId="77777777" w:rsidR="00595852" w:rsidRDefault="00595852" w:rsidP="006E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8F6F" w14:textId="77777777" w:rsidR="00595852" w:rsidRDefault="00595852" w:rsidP="006E5837">
      <w:r>
        <w:separator/>
      </w:r>
    </w:p>
  </w:footnote>
  <w:footnote w:type="continuationSeparator" w:id="0">
    <w:p w14:paraId="60D066D3" w14:textId="77777777" w:rsidR="00595852" w:rsidRDefault="00595852" w:rsidP="006E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BC51" w14:textId="77777777" w:rsidR="00CF597C" w:rsidRPr="00B32CEE" w:rsidRDefault="00CF597C" w:rsidP="00C6531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5DA"/>
    <w:multiLevelType w:val="hybridMultilevel"/>
    <w:tmpl w:val="8F20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55B14"/>
    <w:multiLevelType w:val="hybridMultilevel"/>
    <w:tmpl w:val="447C9F6E"/>
    <w:lvl w:ilvl="0" w:tplc="8F3463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139C0"/>
    <w:multiLevelType w:val="hybridMultilevel"/>
    <w:tmpl w:val="09A0A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31DC0"/>
    <w:multiLevelType w:val="hybridMultilevel"/>
    <w:tmpl w:val="5ADE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20E2"/>
    <w:multiLevelType w:val="hybridMultilevel"/>
    <w:tmpl w:val="6852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9956A1"/>
    <w:multiLevelType w:val="hybridMultilevel"/>
    <w:tmpl w:val="71E4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A2870"/>
    <w:multiLevelType w:val="hybridMultilevel"/>
    <w:tmpl w:val="018C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18"/>
    <w:rsid w:val="0000149B"/>
    <w:rsid w:val="000018F6"/>
    <w:rsid w:val="0000281C"/>
    <w:rsid w:val="000069FE"/>
    <w:rsid w:val="0001325C"/>
    <w:rsid w:val="00024B86"/>
    <w:rsid w:val="000309C8"/>
    <w:rsid w:val="00041FB4"/>
    <w:rsid w:val="000520C5"/>
    <w:rsid w:val="00060084"/>
    <w:rsid w:val="0006303A"/>
    <w:rsid w:val="00065A7C"/>
    <w:rsid w:val="00075578"/>
    <w:rsid w:val="00077085"/>
    <w:rsid w:val="000823CE"/>
    <w:rsid w:val="00084A2C"/>
    <w:rsid w:val="00090518"/>
    <w:rsid w:val="00094C66"/>
    <w:rsid w:val="0009796F"/>
    <w:rsid w:val="000A3238"/>
    <w:rsid w:val="000B1489"/>
    <w:rsid w:val="000B2050"/>
    <w:rsid w:val="000C11A0"/>
    <w:rsid w:val="000C2B00"/>
    <w:rsid w:val="000E114D"/>
    <w:rsid w:val="000E13A3"/>
    <w:rsid w:val="000E62CC"/>
    <w:rsid w:val="000E71E3"/>
    <w:rsid w:val="000F3960"/>
    <w:rsid w:val="0011372E"/>
    <w:rsid w:val="00124911"/>
    <w:rsid w:val="00124BF1"/>
    <w:rsid w:val="00125CFA"/>
    <w:rsid w:val="001267AB"/>
    <w:rsid w:val="00132200"/>
    <w:rsid w:val="00141478"/>
    <w:rsid w:val="00141C76"/>
    <w:rsid w:val="001459D0"/>
    <w:rsid w:val="00153516"/>
    <w:rsid w:val="00163BCB"/>
    <w:rsid w:val="00170600"/>
    <w:rsid w:val="001715F4"/>
    <w:rsid w:val="0018239D"/>
    <w:rsid w:val="00184FAB"/>
    <w:rsid w:val="001935FA"/>
    <w:rsid w:val="001B1579"/>
    <w:rsid w:val="001C32C7"/>
    <w:rsid w:val="001D333E"/>
    <w:rsid w:val="001D3607"/>
    <w:rsid w:val="001D5A58"/>
    <w:rsid w:val="001D7B4C"/>
    <w:rsid w:val="00205434"/>
    <w:rsid w:val="00206E0D"/>
    <w:rsid w:val="00210543"/>
    <w:rsid w:val="00221745"/>
    <w:rsid w:val="00222657"/>
    <w:rsid w:val="002226C5"/>
    <w:rsid w:val="002235D8"/>
    <w:rsid w:val="00227FE4"/>
    <w:rsid w:val="00247202"/>
    <w:rsid w:val="0025346F"/>
    <w:rsid w:val="00254D10"/>
    <w:rsid w:val="00255A93"/>
    <w:rsid w:val="00271D39"/>
    <w:rsid w:val="00276048"/>
    <w:rsid w:val="00280719"/>
    <w:rsid w:val="002829FF"/>
    <w:rsid w:val="00282B43"/>
    <w:rsid w:val="00283352"/>
    <w:rsid w:val="00292633"/>
    <w:rsid w:val="00297971"/>
    <w:rsid w:val="00297DE0"/>
    <w:rsid w:val="002A2060"/>
    <w:rsid w:val="002A601F"/>
    <w:rsid w:val="002B60D3"/>
    <w:rsid w:val="002C1677"/>
    <w:rsid w:val="002C31BB"/>
    <w:rsid w:val="002C58C0"/>
    <w:rsid w:val="002D2841"/>
    <w:rsid w:val="002D398E"/>
    <w:rsid w:val="002F231F"/>
    <w:rsid w:val="00300E15"/>
    <w:rsid w:val="00304050"/>
    <w:rsid w:val="003061DA"/>
    <w:rsid w:val="0031347A"/>
    <w:rsid w:val="003146BF"/>
    <w:rsid w:val="00314C57"/>
    <w:rsid w:val="00315036"/>
    <w:rsid w:val="003264A6"/>
    <w:rsid w:val="0033082B"/>
    <w:rsid w:val="00330B9F"/>
    <w:rsid w:val="00336E39"/>
    <w:rsid w:val="003376B3"/>
    <w:rsid w:val="00340038"/>
    <w:rsid w:val="00340F4B"/>
    <w:rsid w:val="00340FFB"/>
    <w:rsid w:val="00341DFC"/>
    <w:rsid w:val="0034671B"/>
    <w:rsid w:val="00351F5E"/>
    <w:rsid w:val="00354161"/>
    <w:rsid w:val="00364D1D"/>
    <w:rsid w:val="00365A0B"/>
    <w:rsid w:val="00371C9F"/>
    <w:rsid w:val="0037485C"/>
    <w:rsid w:val="0038603C"/>
    <w:rsid w:val="00386B21"/>
    <w:rsid w:val="003A2861"/>
    <w:rsid w:val="003A6511"/>
    <w:rsid w:val="003B0B85"/>
    <w:rsid w:val="003B40E8"/>
    <w:rsid w:val="003C3CBB"/>
    <w:rsid w:val="003D12A9"/>
    <w:rsid w:val="003D5056"/>
    <w:rsid w:val="003D516F"/>
    <w:rsid w:val="003D6C84"/>
    <w:rsid w:val="003D7193"/>
    <w:rsid w:val="003E4D31"/>
    <w:rsid w:val="003E53B9"/>
    <w:rsid w:val="003E641D"/>
    <w:rsid w:val="003E7A0E"/>
    <w:rsid w:val="003F09D0"/>
    <w:rsid w:val="00402127"/>
    <w:rsid w:val="004049B6"/>
    <w:rsid w:val="004262AA"/>
    <w:rsid w:val="004408CF"/>
    <w:rsid w:val="00443E24"/>
    <w:rsid w:val="004463C2"/>
    <w:rsid w:val="00446683"/>
    <w:rsid w:val="00452337"/>
    <w:rsid w:val="00455EA9"/>
    <w:rsid w:val="00462878"/>
    <w:rsid w:val="00463ED0"/>
    <w:rsid w:val="00464A57"/>
    <w:rsid w:val="00465EC1"/>
    <w:rsid w:val="004701EB"/>
    <w:rsid w:val="00472D67"/>
    <w:rsid w:val="00482D50"/>
    <w:rsid w:val="00497ABE"/>
    <w:rsid w:val="004A1509"/>
    <w:rsid w:val="004B2504"/>
    <w:rsid w:val="004B3705"/>
    <w:rsid w:val="004B55F7"/>
    <w:rsid w:val="004B72DD"/>
    <w:rsid w:val="004C3E55"/>
    <w:rsid w:val="004D136B"/>
    <w:rsid w:val="004D781A"/>
    <w:rsid w:val="00501C0F"/>
    <w:rsid w:val="00511723"/>
    <w:rsid w:val="005174B2"/>
    <w:rsid w:val="00526175"/>
    <w:rsid w:val="005261E9"/>
    <w:rsid w:val="005263E9"/>
    <w:rsid w:val="0052669F"/>
    <w:rsid w:val="00535FCA"/>
    <w:rsid w:val="00545F05"/>
    <w:rsid w:val="0055725F"/>
    <w:rsid w:val="00560718"/>
    <w:rsid w:val="00561007"/>
    <w:rsid w:val="00561264"/>
    <w:rsid w:val="00567004"/>
    <w:rsid w:val="00570E6D"/>
    <w:rsid w:val="0057370F"/>
    <w:rsid w:val="00576410"/>
    <w:rsid w:val="005811F3"/>
    <w:rsid w:val="00584027"/>
    <w:rsid w:val="00595852"/>
    <w:rsid w:val="0059606D"/>
    <w:rsid w:val="005A0004"/>
    <w:rsid w:val="005A3A14"/>
    <w:rsid w:val="005B145E"/>
    <w:rsid w:val="005B4042"/>
    <w:rsid w:val="005B4F09"/>
    <w:rsid w:val="005C66E7"/>
    <w:rsid w:val="005C7EF8"/>
    <w:rsid w:val="005D16D6"/>
    <w:rsid w:val="005D68DE"/>
    <w:rsid w:val="005E0A70"/>
    <w:rsid w:val="005E4864"/>
    <w:rsid w:val="005F3AEA"/>
    <w:rsid w:val="005F3EE3"/>
    <w:rsid w:val="005F589E"/>
    <w:rsid w:val="006037E6"/>
    <w:rsid w:val="0060614B"/>
    <w:rsid w:val="00612235"/>
    <w:rsid w:val="00613E3D"/>
    <w:rsid w:val="00623E06"/>
    <w:rsid w:val="006241FA"/>
    <w:rsid w:val="00631BD5"/>
    <w:rsid w:val="006325E2"/>
    <w:rsid w:val="006331D5"/>
    <w:rsid w:val="00641DEA"/>
    <w:rsid w:val="00657DF7"/>
    <w:rsid w:val="006654EB"/>
    <w:rsid w:val="00667132"/>
    <w:rsid w:val="006705E5"/>
    <w:rsid w:val="00674034"/>
    <w:rsid w:val="00675DFD"/>
    <w:rsid w:val="00684011"/>
    <w:rsid w:val="006A0861"/>
    <w:rsid w:val="006A3615"/>
    <w:rsid w:val="006B12EA"/>
    <w:rsid w:val="006B2367"/>
    <w:rsid w:val="006B69B7"/>
    <w:rsid w:val="006B7F52"/>
    <w:rsid w:val="006D4EF6"/>
    <w:rsid w:val="006D516C"/>
    <w:rsid w:val="006E4A5F"/>
    <w:rsid w:val="006E4C59"/>
    <w:rsid w:val="006E5837"/>
    <w:rsid w:val="006E587A"/>
    <w:rsid w:val="006F0E0F"/>
    <w:rsid w:val="006F7338"/>
    <w:rsid w:val="00704D1E"/>
    <w:rsid w:val="00706722"/>
    <w:rsid w:val="00706B04"/>
    <w:rsid w:val="00707F22"/>
    <w:rsid w:val="00712A9B"/>
    <w:rsid w:val="00714D35"/>
    <w:rsid w:val="00726B39"/>
    <w:rsid w:val="00727016"/>
    <w:rsid w:val="007407F5"/>
    <w:rsid w:val="00743FB5"/>
    <w:rsid w:val="0074688A"/>
    <w:rsid w:val="00750ACF"/>
    <w:rsid w:val="00753325"/>
    <w:rsid w:val="00764586"/>
    <w:rsid w:val="00774588"/>
    <w:rsid w:val="007767A0"/>
    <w:rsid w:val="0078728E"/>
    <w:rsid w:val="007873BD"/>
    <w:rsid w:val="00794BE9"/>
    <w:rsid w:val="00796B27"/>
    <w:rsid w:val="007A262E"/>
    <w:rsid w:val="007A368E"/>
    <w:rsid w:val="007B17D6"/>
    <w:rsid w:val="007B5AB5"/>
    <w:rsid w:val="007B6089"/>
    <w:rsid w:val="007B608E"/>
    <w:rsid w:val="007C565C"/>
    <w:rsid w:val="007C62F6"/>
    <w:rsid w:val="007D446E"/>
    <w:rsid w:val="007D6329"/>
    <w:rsid w:val="007E1860"/>
    <w:rsid w:val="007E31AF"/>
    <w:rsid w:val="007F554C"/>
    <w:rsid w:val="007F66C0"/>
    <w:rsid w:val="0080027D"/>
    <w:rsid w:val="0080050A"/>
    <w:rsid w:val="00801C27"/>
    <w:rsid w:val="00805D34"/>
    <w:rsid w:val="00806241"/>
    <w:rsid w:val="00813305"/>
    <w:rsid w:val="00821420"/>
    <w:rsid w:val="0082798E"/>
    <w:rsid w:val="00834A8F"/>
    <w:rsid w:val="008368C1"/>
    <w:rsid w:val="00840868"/>
    <w:rsid w:val="00841587"/>
    <w:rsid w:val="00850EA8"/>
    <w:rsid w:val="00896A6E"/>
    <w:rsid w:val="00897E62"/>
    <w:rsid w:val="008A15E9"/>
    <w:rsid w:val="008A3FFF"/>
    <w:rsid w:val="008A4144"/>
    <w:rsid w:val="008C4216"/>
    <w:rsid w:val="008C6E34"/>
    <w:rsid w:val="008D1D27"/>
    <w:rsid w:val="008D2478"/>
    <w:rsid w:val="008D3139"/>
    <w:rsid w:val="008E59EA"/>
    <w:rsid w:val="009033B9"/>
    <w:rsid w:val="009036DD"/>
    <w:rsid w:val="00904D5E"/>
    <w:rsid w:val="00907902"/>
    <w:rsid w:val="00915882"/>
    <w:rsid w:val="009215BD"/>
    <w:rsid w:val="009327EE"/>
    <w:rsid w:val="00932BA9"/>
    <w:rsid w:val="00933ED4"/>
    <w:rsid w:val="009359E4"/>
    <w:rsid w:val="00935F4C"/>
    <w:rsid w:val="00941CC6"/>
    <w:rsid w:val="0094269E"/>
    <w:rsid w:val="0094536F"/>
    <w:rsid w:val="009561C0"/>
    <w:rsid w:val="009646F9"/>
    <w:rsid w:val="0097195F"/>
    <w:rsid w:val="00994991"/>
    <w:rsid w:val="009A4F23"/>
    <w:rsid w:val="009A51BD"/>
    <w:rsid w:val="009B5CC5"/>
    <w:rsid w:val="009B67E4"/>
    <w:rsid w:val="009C7BE8"/>
    <w:rsid w:val="009D0B23"/>
    <w:rsid w:val="009D1290"/>
    <w:rsid w:val="009E6724"/>
    <w:rsid w:val="009E72DE"/>
    <w:rsid w:val="009F1FB6"/>
    <w:rsid w:val="00A11FED"/>
    <w:rsid w:val="00A22EEA"/>
    <w:rsid w:val="00A23B96"/>
    <w:rsid w:val="00A2670E"/>
    <w:rsid w:val="00A27CA6"/>
    <w:rsid w:val="00A42068"/>
    <w:rsid w:val="00A421FC"/>
    <w:rsid w:val="00A42C07"/>
    <w:rsid w:val="00A44A9E"/>
    <w:rsid w:val="00A47EA3"/>
    <w:rsid w:val="00A51EA2"/>
    <w:rsid w:val="00A5327E"/>
    <w:rsid w:val="00A65CF5"/>
    <w:rsid w:val="00A70743"/>
    <w:rsid w:val="00A72E68"/>
    <w:rsid w:val="00A72ED0"/>
    <w:rsid w:val="00A73129"/>
    <w:rsid w:val="00A81CE6"/>
    <w:rsid w:val="00A832EE"/>
    <w:rsid w:val="00A847A7"/>
    <w:rsid w:val="00A86A8F"/>
    <w:rsid w:val="00A91AEB"/>
    <w:rsid w:val="00AA09AE"/>
    <w:rsid w:val="00AA0C42"/>
    <w:rsid w:val="00AC06A4"/>
    <w:rsid w:val="00AC4411"/>
    <w:rsid w:val="00AD3BAB"/>
    <w:rsid w:val="00AD3C60"/>
    <w:rsid w:val="00AE3BED"/>
    <w:rsid w:val="00AF0C7E"/>
    <w:rsid w:val="00AF14F6"/>
    <w:rsid w:val="00B10195"/>
    <w:rsid w:val="00B11044"/>
    <w:rsid w:val="00B11888"/>
    <w:rsid w:val="00B12961"/>
    <w:rsid w:val="00B14136"/>
    <w:rsid w:val="00B14DB3"/>
    <w:rsid w:val="00B2334B"/>
    <w:rsid w:val="00B269AF"/>
    <w:rsid w:val="00B32CEE"/>
    <w:rsid w:val="00B351A9"/>
    <w:rsid w:val="00B52CE3"/>
    <w:rsid w:val="00B53AEA"/>
    <w:rsid w:val="00B562BF"/>
    <w:rsid w:val="00B70F5C"/>
    <w:rsid w:val="00B8067E"/>
    <w:rsid w:val="00B80D3B"/>
    <w:rsid w:val="00B83A44"/>
    <w:rsid w:val="00B87F79"/>
    <w:rsid w:val="00B928BE"/>
    <w:rsid w:val="00BA05E7"/>
    <w:rsid w:val="00BA460D"/>
    <w:rsid w:val="00BA5671"/>
    <w:rsid w:val="00BB4E74"/>
    <w:rsid w:val="00BB7651"/>
    <w:rsid w:val="00BC2378"/>
    <w:rsid w:val="00BC6AFB"/>
    <w:rsid w:val="00BD46C8"/>
    <w:rsid w:val="00BE02E7"/>
    <w:rsid w:val="00BE0CD1"/>
    <w:rsid w:val="00BE1852"/>
    <w:rsid w:val="00BE6860"/>
    <w:rsid w:val="00BF0087"/>
    <w:rsid w:val="00BF05D0"/>
    <w:rsid w:val="00BF0ABA"/>
    <w:rsid w:val="00BF34A4"/>
    <w:rsid w:val="00BF3C9C"/>
    <w:rsid w:val="00BF49C8"/>
    <w:rsid w:val="00C00059"/>
    <w:rsid w:val="00C177B7"/>
    <w:rsid w:val="00C20E28"/>
    <w:rsid w:val="00C2322D"/>
    <w:rsid w:val="00C239B1"/>
    <w:rsid w:val="00C27207"/>
    <w:rsid w:val="00C34F0B"/>
    <w:rsid w:val="00C47726"/>
    <w:rsid w:val="00C53B61"/>
    <w:rsid w:val="00C54FA1"/>
    <w:rsid w:val="00C55ADD"/>
    <w:rsid w:val="00C6394D"/>
    <w:rsid w:val="00C65310"/>
    <w:rsid w:val="00C7142B"/>
    <w:rsid w:val="00C7271A"/>
    <w:rsid w:val="00C74E5C"/>
    <w:rsid w:val="00C858D8"/>
    <w:rsid w:val="00C964A1"/>
    <w:rsid w:val="00CA0A30"/>
    <w:rsid w:val="00CB7138"/>
    <w:rsid w:val="00CC5F91"/>
    <w:rsid w:val="00CD0462"/>
    <w:rsid w:val="00CD0D4E"/>
    <w:rsid w:val="00CD462B"/>
    <w:rsid w:val="00CD64D6"/>
    <w:rsid w:val="00CE43EB"/>
    <w:rsid w:val="00CE7D27"/>
    <w:rsid w:val="00CF257A"/>
    <w:rsid w:val="00CF5469"/>
    <w:rsid w:val="00CF597C"/>
    <w:rsid w:val="00D00745"/>
    <w:rsid w:val="00D06BE9"/>
    <w:rsid w:val="00D10287"/>
    <w:rsid w:val="00D12B50"/>
    <w:rsid w:val="00D13A15"/>
    <w:rsid w:val="00D14550"/>
    <w:rsid w:val="00D26E6E"/>
    <w:rsid w:val="00D27F4B"/>
    <w:rsid w:val="00D3316D"/>
    <w:rsid w:val="00D37249"/>
    <w:rsid w:val="00D42FDB"/>
    <w:rsid w:val="00D43957"/>
    <w:rsid w:val="00D447BD"/>
    <w:rsid w:val="00D458CA"/>
    <w:rsid w:val="00D4686F"/>
    <w:rsid w:val="00D50576"/>
    <w:rsid w:val="00D50E9C"/>
    <w:rsid w:val="00D61F49"/>
    <w:rsid w:val="00D6264A"/>
    <w:rsid w:val="00D81328"/>
    <w:rsid w:val="00D8169B"/>
    <w:rsid w:val="00D82926"/>
    <w:rsid w:val="00D87D50"/>
    <w:rsid w:val="00D9101B"/>
    <w:rsid w:val="00D92AB9"/>
    <w:rsid w:val="00D93B0D"/>
    <w:rsid w:val="00DA0E01"/>
    <w:rsid w:val="00DA1FB8"/>
    <w:rsid w:val="00DA4E96"/>
    <w:rsid w:val="00DB13B4"/>
    <w:rsid w:val="00DD0913"/>
    <w:rsid w:val="00DD1EDC"/>
    <w:rsid w:val="00DD419E"/>
    <w:rsid w:val="00DD7FB3"/>
    <w:rsid w:val="00DE1939"/>
    <w:rsid w:val="00DE33C1"/>
    <w:rsid w:val="00DF25E2"/>
    <w:rsid w:val="00E015DB"/>
    <w:rsid w:val="00E105F2"/>
    <w:rsid w:val="00E20F30"/>
    <w:rsid w:val="00E22BE5"/>
    <w:rsid w:val="00E320A3"/>
    <w:rsid w:val="00E326F2"/>
    <w:rsid w:val="00E428D5"/>
    <w:rsid w:val="00E42BCB"/>
    <w:rsid w:val="00E42CE3"/>
    <w:rsid w:val="00E42D37"/>
    <w:rsid w:val="00E45DDF"/>
    <w:rsid w:val="00E50421"/>
    <w:rsid w:val="00E50C91"/>
    <w:rsid w:val="00E53854"/>
    <w:rsid w:val="00E574A0"/>
    <w:rsid w:val="00E6189B"/>
    <w:rsid w:val="00E643E6"/>
    <w:rsid w:val="00E6658A"/>
    <w:rsid w:val="00E67877"/>
    <w:rsid w:val="00E757FB"/>
    <w:rsid w:val="00E75AF5"/>
    <w:rsid w:val="00E81FC8"/>
    <w:rsid w:val="00E827F6"/>
    <w:rsid w:val="00E85601"/>
    <w:rsid w:val="00E9478F"/>
    <w:rsid w:val="00E966DE"/>
    <w:rsid w:val="00E977EB"/>
    <w:rsid w:val="00EB24FE"/>
    <w:rsid w:val="00EB3B87"/>
    <w:rsid w:val="00EC19B6"/>
    <w:rsid w:val="00EC2D2E"/>
    <w:rsid w:val="00ED0C72"/>
    <w:rsid w:val="00EF246F"/>
    <w:rsid w:val="00EF34BF"/>
    <w:rsid w:val="00EF769B"/>
    <w:rsid w:val="00EF7C2B"/>
    <w:rsid w:val="00F10044"/>
    <w:rsid w:val="00F10091"/>
    <w:rsid w:val="00F1391E"/>
    <w:rsid w:val="00F16129"/>
    <w:rsid w:val="00F16BD1"/>
    <w:rsid w:val="00F172E3"/>
    <w:rsid w:val="00F20C38"/>
    <w:rsid w:val="00F2509B"/>
    <w:rsid w:val="00F30638"/>
    <w:rsid w:val="00F41B25"/>
    <w:rsid w:val="00F513A4"/>
    <w:rsid w:val="00F73A88"/>
    <w:rsid w:val="00F82A6B"/>
    <w:rsid w:val="00F93A1F"/>
    <w:rsid w:val="00FA0748"/>
    <w:rsid w:val="00FA0A49"/>
    <w:rsid w:val="00FA0ACD"/>
    <w:rsid w:val="00FA2193"/>
    <w:rsid w:val="00FA361E"/>
    <w:rsid w:val="00FA6321"/>
    <w:rsid w:val="00FA6533"/>
    <w:rsid w:val="00FB150E"/>
    <w:rsid w:val="00FB1B99"/>
    <w:rsid w:val="00FB76D7"/>
    <w:rsid w:val="00FC06EA"/>
    <w:rsid w:val="00FD5791"/>
    <w:rsid w:val="00FF34B0"/>
    <w:rsid w:val="00FF3A1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1F7C5"/>
  <w15:docId w15:val="{904EF226-E0ED-49A3-B4E9-D83C1465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83"/>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683"/>
    <w:rPr>
      <w:rFonts w:ascii="Lucida Grande" w:hAnsi="Lucida Grande"/>
      <w:sz w:val="18"/>
      <w:szCs w:val="18"/>
    </w:rPr>
  </w:style>
  <w:style w:type="character" w:styleId="Hyperlink">
    <w:name w:val="Hyperlink"/>
    <w:basedOn w:val="DefaultParagraphFont"/>
    <w:uiPriority w:val="99"/>
    <w:unhideWhenUsed/>
    <w:rsid w:val="00090518"/>
    <w:rPr>
      <w:color w:val="0000FF" w:themeColor="hyperlink"/>
      <w:u w:val="single"/>
    </w:rPr>
  </w:style>
  <w:style w:type="character" w:styleId="FollowedHyperlink">
    <w:name w:val="FollowedHyperlink"/>
    <w:basedOn w:val="DefaultParagraphFont"/>
    <w:uiPriority w:val="99"/>
    <w:semiHidden/>
    <w:unhideWhenUsed/>
    <w:rsid w:val="00090518"/>
    <w:rPr>
      <w:color w:val="800080" w:themeColor="followedHyperlink"/>
      <w:u w:val="single"/>
    </w:rPr>
  </w:style>
  <w:style w:type="character" w:styleId="Strong">
    <w:name w:val="Strong"/>
    <w:basedOn w:val="DefaultParagraphFont"/>
    <w:uiPriority w:val="22"/>
    <w:qFormat/>
    <w:rsid w:val="008368C1"/>
    <w:rPr>
      <w:b/>
      <w:bCs/>
    </w:rPr>
  </w:style>
  <w:style w:type="character" w:styleId="Emphasis">
    <w:name w:val="Emphasis"/>
    <w:basedOn w:val="DefaultParagraphFont"/>
    <w:uiPriority w:val="20"/>
    <w:qFormat/>
    <w:rsid w:val="008368C1"/>
    <w:rPr>
      <w:i/>
      <w:iCs/>
    </w:rPr>
  </w:style>
  <w:style w:type="character" w:styleId="CommentReference">
    <w:name w:val="annotation reference"/>
    <w:basedOn w:val="DefaultParagraphFont"/>
    <w:uiPriority w:val="99"/>
    <w:semiHidden/>
    <w:unhideWhenUsed/>
    <w:rsid w:val="00CB7138"/>
    <w:rPr>
      <w:sz w:val="18"/>
      <w:szCs w:val="18"/>
    </w:rPr>
  </w:style>
  <w:style w:type="paragraph" w:styleId="CommentText">
    <w:name w:val="annotation text"/>
    <w:basedOn w:val="Normal"/>
    <w:link w:val="CommentTextChar"/>
    <w:uiPriority w:val="99"/>
    <w:semiHidden/>
    <w:unhideWhenUsed/>
    <w:rsid w:val="00CB7138"/>
  </w:style>
  <w:style w:type="character" w:customStyle="1" w:styleId="CommentTextChar">
    <w:name w:val="Comment Text Char"/>
    <w:basedOn w:val="DefaultParagraphFont"/>
    <w:link w:val="CommentText"/>
    <w:uiPriority w:val="99"/>
    <w:semiHidden/>
    <w:rsid w:val="00CB7138"/>
  </w:style>
  <w:style w:type="paragraph" w:styleId="CommentSubject">
    <w:name w:val="annotation subject"/>
    <w:basedOn w:val="CommentText"/>
    <w:next w:val="CommentText"/>
    <w:link w:val="CommentSubjectChar"/>
    <w:uiPriority w:val="99"/>
    <w:semiHidden/>
    <w:unhideWhenUsed/>
    <w:rsid w:val="00CB7138"/>
    <w:rPr>
      <w:b/>
      <w:bCs/>
      <w:sz w:val="20"/>
      <w:szCs w:val="20"/>
    </w:rPr>
  </w:style>
  <w:style w:type="character" w:customStyle="1" w:styleId="CommentSubjectChar">
    <w:name w:val="Comment Subject Char"/>
    <w:basedOn w:val="CommentTextChar"/>
    <w:link w:val="CommentSubject"/>
    <w:uiPriority w:val="99"/>
    <w:semiHidden/>
    <w:rsid w:val="00CB7138"/>
    <w:rPr>
      <w:b/>
      <w:bCs/>
      <w:sz w:val="20"/>
      <w:szCs w:val="20"/>
    </w:rPr>
  </w:style>
  <w:style w:type="paragraph" w:customStyle="1" w:styleId="Default">
    <w:name w:val="Default"/>
    <w:rsid w:val="006037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F16129"/>
    <w:pPr>
      <w:ind w:left="720"/>
      <w:contextualSpacing/>
    </w:pPr>
    <w:rPr>
      <w:rFonts w:ascii="Times New Roman" w:eastAsia="Times New Roman" w:hAnsi="Times New Roman" w:cs="Times New Roman"/>
      <w:lang w:eastAsia="zh-CN"/>
    </w:rPr>
  </w:style>
  <w:style w:type="character" w:customStyle="1" w:styleId="normaltextrun">
    <w:name w:val="normaltextrun"/>
    <w:basedOn w:val="DefaultParagraphFont"/>
    <w:rsid w:val="00584027"/>
  </w:style>
  <w:style w:type="character" w:customStyle="1" w:styleId="contextualspellingandgrammarerror">
    <w:name w:val="contextualspellingandgrammarerror"/>
    <w:basedOn w:val="DefaultParagraphFont"/>
    <w:rsid w:val="00584027"/>
  </w:style>
  <w:style w:type="character" w:customStyle="1" w:styleId="spellingerror">
    <w:name w:val="spellingerror"/>
    <w:basedOn w:val="DefaultParagraphFont"/>
    <w:rsid w:val="00584027"/>
  </w:style>
  <w:style w:type="character" w:customStyle="1" w:styleId="eop">
    <w:name w:val="eop"/>
    <w:basedOn w:val="DefaultParagraphFont"/>
    <w:rsid w:val="00584027"/>
  </w:style>
  <w:style w:type="paragraph" w:customStyle="1" w:styleId="paragraph">
    <w:name w:val="paragraph"/>
    <w:basedOn w:val="Normal"/>
    <w:rsid w:val="00584027"/>
    <w:pPr>
      <w:spacing w:before="100" w:beforeAutospacing="1" w:after="100" w:afterAutospacing="1"/>
    </w:pPr>
    <w:rPr>
      <w:rFonts w:ascii="Times New Roman" w:eastAsia="Times New Roman" w:hAnsi="Times New Roman" w:cs="Times New Roman"/>
      <w:lang w:eastAsia="en-GB"/>
    </w:rPr>
  </w:style>
  <w:style w:type="paragraph" w:customStyle="1" w:styleId="BodyText1">
    <w:name w:val="Body Text1"/>
    <w:basedOn w:val="Normal"/>
    <w:rsid w:val="00821420"/>
    <w:pPr>
      <w:spacing w:line="280" w:lineRule="exact"/>
    </w:pPr>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A11FED"/>
    <w:rPr>
      <w:color w:val="605E5C"/>
      <w:shd w:val="clear" w:color="auto" w:fill="E1DFDD"/>
    </w:rPr>
  </w:style>
  <w:style w:type="paragraph" w:styleId="Header">
    <w:name w:val="header"/>
    <w:basedOn w:val="Normal"/>
    <w:link w:val="HeaderChar"/>
    <w:uiPriority w:val="99"/>
    <w:unhideWhenUsed/>
    <w:rsid w:val="006E5837"/>
    <w:pPr>
      <w:tabs>
        <w:tab w:val="center" w:pos="4513"/>
        <w:tab w:val="right" w:pos="9026"/>
      </w:tabs>
    </w:pPr>
  </w:style>
  <w:style w:type="character" w:customStyle="1" w:styleId="HeaderChar">
    <w:name w:val="Header Char"/>
    <w:basedOn w:val="DefaultParagraphFont"/>
    <w:link w:val="Header"/>
    <w:uiPriority w:val="99"/>
    <w:rsid w:val="006E5837"/>
  </w:style>
  <w:style w:type="paragraph" w:styleId="Footer">
    <w:name w:val="footer"/>
    <w:basedOn w:val="Normal"/>
    <w:link w:val="FooterChar"/>
    <w:uiPriority w:val="99"/>
    <w:unhideWhenUsed/>
    <w:rsid w:val="006E5837"/>
    <w:pPr>
      <w:tabs>
        <w:tab w:val="center" w:pos="4513"/>
        <w:tab w:val="right" w:pos="9026"/>
      </w:tabs>
    </w:pPr>
  </w:style>
  <w:style w:type="character" w:customStyle="1" w:styleId="FooterChar">
    <w:name w:val="Footer Char"/>
    <w:basedOn w:val="DefaultParagraphFont"/>
    <w:link w:val="Footer"/>
    <w:uiPriority w:val="99"/>
    <w:rsid w:val="006E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92025">
      <w:bodyDiv w:val="1"/>
      <w:marLeft w:val="0"/>
      <w:marRight w:val="0"/>
      <w:marTop w:val="0"/>
      <w:marBottom w:val="0"/>
      <w:divBdr>
        <w:top w:val="none" w:sz="0" w:space="0" w:color="auto"/>
        <w:left w:val="none" w:sz="0" w:space="0" w:color="auto"/>
        <w:bottom w:val="none" w:sz="0" w:space="0" w:color="auto"/>
        <w:right w:val="none" w:sz="0" w:space="0" w:color="auto"/>
      </w:divBdr>
      <w:divsChild>
        <w:div w:id="1859654451">
          <w:marLeft w:val="0"/>
          <w:marRight w:val="0"/>
          <w:marTop w:val="0"/>
          <w:marBottom w:val="0"/>
          <w:divBdr>
            <w:top w:val="none" w:sz="0" w:space="0" w:color="auto"/>
            <w:left w:val="none" w:sz="0" w:space="0" w:color="auto"/>
            <w:bottom w:val="none" w:sz="0" w:space="0" w:color="auto"/>
            <w:right w:val="none" w:sz="0" w:space="0" w:color="auto"/>
          </w:divBdr>
        </w:div>
        <w:div w:id="186481541">
          <w:marLeft w:val="0"/>
          <w:marRight w:val="0"/>
          <w:marTop w:val="0"/>
          <w:marBottom w:val="0"/>
          <w:divBdr>
            <w:top w:val="none" w:sz="0" w:space="0" w:color="auto"/>
            <w:left w:val="none" w:sz="0" w:space="0" w:color="auto"/>
            <w:bottom w:val="none" w:sz="0" w:space="0" w:color="auto"/>
            <w:right w:val="none" w:sz="0" w:space="0" w:color="auto"/>
          </w:divBdr>
        </w:div>
        <w:div w:id="1064064588">
          <w:marLeft w:val="0"/>
          <w:marRight w:val="0"/>
          <w:marTop w:val="0"/>
          <w:marBottom w:val="0"/>
          <w:divBdr>
            <w:top w:val="none" w:sz="0" w:space="0" w:color="auto"/>
            <w:left w:val="none" w:sz="0" w:space="0" w:color="auto"/>
            <w:bottom w:val="none" w:sz="0" w:space="0" w:color="auto"/>
            <w:right w:val="none" w:sz="0" w:space="0" w:color="auto"/>
          </w:divBdr>
        </w:div>
      </w:divsChild>
    </w:div>
    <w:div w:id="986124631">
      <w:bodyDiv w:val="1"/>
      <w:marLeft w:val="0"/>
      <w:marRight w:val="0"/>
      <w:marTop w:val="0"/>
      <w:marBottom w:val="0"/>
      <w:divBdr>
        <w:top w:val="none" w:sz="0" w:space="0" w:color="auto"/>
        <w:left w:val="none" w:sz="0" w:space="0" w:color="auto"/>
        <w:bottom w:val="none" w:sz="0" w:space="0" w:color="auto"/>
        <w:right w:val="none" w:sz="0" w:space="0" w:color="auto"/>
      </w:divBdr>
    </w:div>
    <w:div w:id="1409498566">
      <w:bodyDiv w:val="1"/>
      <w:marLeft w:val="0"/>
      <w:marRight w:val="0"/>
      <w:marTop w:val="0"/>
      <w:marBottom w:val="0"/>
      <w:divBdr>
        <w:top w:val="none" w:sz="0" w:space="0" w:color="auto"/>
        <w:left w:val="none" w:sz="0" w:space="0" w:color="auto"/>
        <w:bottom w:val="none" w:sz="0" w:space="0" w:color="auto"/>
        <w:right w:val="none" w:sz="0" w:space="0" w:color="auto"/>
      </w:divBdr>
    </w:div>
    <w:div w:id="1745180693">
      <w:bodyDiv w:val="1"/>
      <w:marLeft w:val="0"/>
      <w:marRight w:val="0"/>
      <w:marTop w:val="0"/>
      <w:marBottom w:val="0"/>
      <w:divBdr>
        <w:top w:val="none" w:sz="0" w:space="0" w:color="auto"/>
        <w:left w:val="none" w:sz="0" w:space="0" w:color="auto"/>
        <w:bottom w:val="none" w:sz="0" w:space="0" w:color="auto"/>
        <w:right w:val="none" w:sz="0" w:space="0" w:color="auto"/>
      </w:divBdr>
    </w:div>
    <w:div w:id="1765107530">
      <w:bodyDiv w:val="1"/>
      <w:marLeft w:val="0"/>
      <w:marRight w:val="0"/>
      <w:marTop w:val="0"/>
      <w:marBottom w:val="0"/>
      <w:divBdr>
        <w:top w:val="none" w:sz="0" w:space="0" w:color="auto"/>
        <w:left w:val="none" w:sz="0" w:space="0" w:color="auto"/>
        <w:bottom w:val="none" w:sz="0" w:space="0" w:color="auto"/>
        <w:right w:val="none" w:sz="0" w:space="0" w:color="auto"/>
      </w:divBdr>
    </w:div>
    <w:div w:id="1955288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aith.wal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ngor.ac.uk/iahp" TargetMode="External"/><Relationship Id="rId17" Type="http://schemas.openxmlformats.org/officeDocument/2006/relationships/hyperlink" Target="https://www.bangor.ac.uk/doctoral-school/" TargetMode="External"/><Relationship Id="rId2" Type="http://schemas.openxmlformats.org/officeDocument/2006/relationships/customXml" Target="../customXml/item2.xml"/><Relationship Id="rId16" Type="http://schemas.openxmlformats.org/officeDocument/2006/relationships/hyperlink" Target="https://apps.bangor.ac.uk/applica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pep.bangor.ac.uk/" TargetMode="External"/><Relationship Id="rId5" Type="http://schemas.openxmlformats.org/officeDocument/2006/relationships/styles" Target="styles.xml"/><Relationship Id="rId15" Type="http://schemas.openxmlformats.org/officeDocument/2006/relationships/hyperlink" Target="mailto:g.gallicchio@bangor.ac.uk" TargetMode="External"/><Relationship Id="rId10" Type="http://schemas.openxmlformats.org/officeDocument/2006/relationships/hyperlink" Target="https://www.bangor.ac.uk/staff/human-behavioural-sciences/germano-gallicchio-530785/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ring-schem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047A1197B7234290A4EEC3C197D6F1" ma:contentTypeVersion="13" ma:contentTypeDescription="Create a new document." ma:contentTypeScope="" ma:versionID="25d3ebe2f496a75ff5d8ab4e4c4404cd">
  <xsd:schema xmlns:xsd="http://www.w3.org/2001/XMLSchema" xmlns:xs="http://www.w3.org/2001/XMLSchema" xmlns:p="http://schemas.microsoft.com/office/2006/metadata/properties" xmlns:ns3="5a9bf047-694a-49d8-9f0f-1aba2e27062d" xmlns:ns4="7a39d7ef-2896-4336-9320-f81dc28fe85c" targetNamespace="http://schemas.microsoft.com/office/2006/metadata/properties" ma:root="true" ma:fieldsID="d47c99dc744a94a6a7a79e9157e10766" ns3:_="" ns4:_="">
    <xsd:import namespace="5a9bf047-694a-49d8-9f0f-1aba2e27062d"/>
    <xsd:import namespace="7a39d7ef-2896-4336-9320-f81dc28fe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f047-694a-49d8-9f0f-1aba2e270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9d7ef-2896-4336-9320-f81dc28fe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E7C0B-6FCE-4CE1-9C72-8BA76577D8CD}">
  <ds:schemaRefs>
    <ds:schemaRef ds:uri="http://schemas.microsoft.com/sharepoint/v3/contenttype/forms"/>
  </ds:schemaRefs>
</ds:datastoreItem>
</file>

<file path=customXml/itemProps2.xml><?xml version="1.0" encoding="utf-8"?>
<ds:datastoreItem xmlns:ds="http://schemas.openxmlformats.org/officeDocument/2006/customXml" ds:itemID="{1C0C3846-F318-47E7-A204-F5D19131D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B548E-7632-493E-B405-631AA100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f047-694a-49d8-9f0f-1aba2e27062d"/>
    <ds:schemaRef ds:uri="7a39d7ef-2896-4336-9320-f81dc28f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l.maister@bangor.ac.uk</dc:creator>
  <cp:lastModifiedBy>Gwawr Griffiths</cp:lastModifiedBy>
  <cp:revision>4</cp:revision>
  <dcterms:created xsi:type="dcterms:W3CDTF">2022-05-20T14:29:00Z</dcterms:created>
  <dcterms:modified xsi:type="dcterms:W3CDTF">2022-05-27T14:01:00Z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0x01010051047A1197B7234290A4EEC3C197D6F1</vt:lpwstr>
  </property>
</Properties>
</file>