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07FA" w14:textId="77777777" w:rsidR="009533C0" w:rsidRPr="007A0290" w:rsidRDefault="009533C0" w:rsidP="004A0F8E">
      <w:pPr>
        <w:spacing w:before="100" w:beforeAutospacing="1" w:after="100" w:afterAutospacing="1"/>
        <w:rPr>
          <w:rFonts w:eastAsia="Times New Roman" w:cstheme="minorHAnsi"/>
          <w:lang w:eastAsia="en-GB"/>
        </w:rPr>
      </w:pPr>
    </w:p>
    <w:p w14:paraId="5D90065E" w14:textId="77777777" w:rsidR="000D52D0" w:rsidRPr="007A0290" w:rsidRDefault="00AC19BB" w:rsidP="00B85358">
      <w:pPr>
        <w:spacing w:before="100" w:beforeAutospacing="1" w:after="100" w:afterAutospacing="1"/>
        <w:jc w:val="center"/>
        <w:rPr>
          <w:rFonts w:eastAsia="Times New Roman" w:cstheme="minorHAnsi"/>
          <w:b/>
          <w:bCs/>
          <w:lang w:eastAsia="en-GB"/>
        </w:rPr>
      </w:pPr>
      <w:r>
        <w:rPr>
          <w:rFonts w:ascii="Calibri" w:eastAsia="Calibri" w:hAnsi="Calibri" w:cs="Calibri"/>
          <w:b/>
          <w:bCs/>
          <w:lang w:val="cy-GB" w:eastAsia="en-GB"/>
        </w:rPr>
        <w:t>ACADEMI ARWEINYDDIAETH</w:t>
      </w:r>
    </w:p>
    <w:p w14:paraId="79512A6C" w14:textId="77777777" w:rsidR="000D52D0" w:rsidRPr="007A0290" w:rsidRDefault="00AC19BB" w:rsidP="003B705C">
      <w:pPr>
        <w:jc w:val="center"/>
        <w:rPr>
          <w:rFonts w:cstheme="minorHAnsi"/>
          <w:b/>
          <w:bCs/>
        </w:rPr>
      </w:pPr>
      <w:r>
        <w:rPr>
          <w:rFonts w:ascii="Calibri" w:eastAsia="Calibri" w:hAnsi="Calibri" w:cs="Calibri"/>
          <w:b/>
          <w:bCs/>
          <w:lang w:val="cy-GB"/>
        </w:rPr>
        <w:t>Arloesi a Gwella Gwasanaethau mewn Gofal Iechyd: Canfod ein Ffordd trwy Dirwedd Newydd</w:t>
      </w:r>
    </w:p>
    <w:p w14:paraId="39D56F1D" w14:textId="77777777" w:rsidR="004C74E0" w:rsidRPr="007A0290" w:rsidRDefault="00AC19BB" w:rsidP="007A0290">
      <w:pPr>
        <w:spacing w:before="100" w:beforeAutospacing="1" w:after="100" w:afterAutospacing="1"/>
        <w:jc w:val="center"/>
        <w:rPr>
          <w:rFonts w:eastAsia="Times New Roman" w:cstheme="minorHAnsi"/>
          <w:b/>
          <w:bCs/>
          <w:lang w:eastAsia="en-GB"/>
        </w:rPr>
      </w:pPr>
      <w:r>
        <w:rPr>
          <w:rFonts w:ascii="Calibri" w:eastAsia="Calibri" w:hAnsi="Calibri" w:cs="Calibri"/>
          <w:b/>
          <w:bCs/>
          <w:lang w:val="cy-GB" w:eastAsia="en-GB"/>
        </w:rPr>
        <w:t>GWYBODAETH A FFURFLEN GAIS</w:t>
      </w:r>
    </w:p>
    <w:p w14:paraId="4C148B5E" w14:textId="77777777" w:rsidR="00872CF8" w:rsidRPr="007A0290" w:rsidRDefault="00AC19BB" w:rsidP="00872CF8">
      <w:pPr>
        <w:spacing w:before="100" w:beforeAutospacing="1" w:after="100" w:afterAutospacing="1"/>
        <w:rPr>
          <w:rFonts w:eastAsia="Times New Roman" w:cstheme="minorHAnsi"/>
          <w:color w:val="000000" w:themeColor="text1"/>
          <w:lang w:eastAsia="en-GB"/>
        </w:rPr>
      </w:pPr>
      <w:r>
        <w:rPr>
          <w:rFonts w:ascii="Calibri" w:eastAsia="Calibri" w:hAnsi="Calibri" w:cs="Calibri"/>
          <w:b/>
          <w:bCs/>
          <w:color w:val="000000"/>
          <w:lang w:val="cy-GB" w:eastAsia="en-GB"/>
        </w:rPr>
        <w:t>1. PWRPAS YR ACADEMI ARWEINYDDIAETH</w:t>
      </w:r>
    </w:p>
    <w:p w14:paraId="4B337B33" w14:textId="77777777" w:rsidR="00EC1B03" w:rsidRPr="007A0290" w:rsidRDefault="00AC19BB" w:rsidP="00EC1B03">
      <w:pPr>
        <w:rPr>
          <w:rFonts w:cstheme="minorHAnsi"/>
        </w:rPr>
      </w:pPr>
      <w:r>
        <w:rPr>
          <w:rFonts w:ascii="Calibri" w:eastAsia="Calibri" w:hAnsi="Calibri" w:cs="Calibri"/>
          <w:lang w:val="cy-GB"/>
        </w:rPr>
        <w:t xml:space="preserve">Cwrs preswyl, tridiau o hyd, yw’r Academi Arweinyddiaeth ac </w:t>
      </w:r>
      <w:proofErr w:type="spellStart"/>
      <w:r>
        <w:rPr>
          <w:rFonts w:ascii="Calibri" w:eastAsia="Calibri" w:hAnsi="Calibri" w:cs="Calibri"/>
          <w:lang w:val="cy-GB"/>
        </w:rPr>
        <w:t>iddo’r</w:t>
      </w:r>
      <w:proofErr w:type="spellEnd"/>
      <w:r>
        <w:rPr>
          <w:rFonts w:ascii="Calibri" w:eastAsia="Calibri" w:hAnsi="Calibri" w:cs="Calibri"/>
          <w:lang w:val="cy-GB"/>
        </w:rPr>
        <w:t xml:space="preserve"> nod o archwilio a dod i ddeall yn well ddwy dirwedd gyferbyniol, y naill yn symud ac yn newid yn barhaus (y GIG), a’r llall, i bob golwg, yn sefydlog ac yn barhaol, ond eto lle mae pethau wastad rywfaint yn ansicr (Eryri). Y nod yw mwynhau ein hunain wrth i ni wneud ffrindiau newydd, datblygu gwybodaeth a sgiliau newydd, a dysgu am arloesi a gwella gwasanaethau ym maes gofal iechyd. </w:t>
      </w:r>
    </w:p>
    <w:p w14:paraId="110A3C81" w14:textId="77777777" w:rsidR="00854A5C" w:rsidRPr="007A0290" w:rsidRDefault="00854A5C" w:rsidP="00EC1B03">
      <w:pPr>
        <w:rPr>
          <w:rFonts w:cstheme="minorHAnsi"/>
        </w:rPr>
      </w:pPr>
    </w:p>
    <w:p w14:paraId="50BFE6B2" w14:textId="6304F3AD" w:rsidR="00854A5C" w:rsidRPr="007A0290" w:rsidRDefault="00AC19BB" w:rsidP="00EC1B03">
      <w:pPr>
        <w:rPr>
          <w:rFonts w:cstheme="minorHAnsi"/>
        </w:rPr>
      </w:pPr>
      <w:r>
        <w:rPr>
          <w:rFonts w:ascii="Calibri" w:eastAsia="Calibri" w:hAnsi="Calibri" w:cs="Calibri"/>
          <w:lang w:val="cy-GB"/>
        </w:rPr>
        <w:t>Sylwch fod y cwrs hwn yn cynnwys dysgu dan do ac yn yr awyr agored. Bydd angen dillad awyr agored priodol i allu cymryd rhan yng ngweithgareddau’r prynhawn a fydd yn cael eu cynnal ar fynyddoedd Eryri (os bydd y tywydd yn caniatáu)</w:t>
      </w:r>
      <w:r w:rsidR="00A55535">
        <w:rPr>
          <w:rFonts w:ascii="Calibri" w:eastAsia="Calibri" w:hAnsi="Calibri" w:cs="Calibri"/>
          <w:lang w:val="cy-GB"/>
        </w:rPr>
        <w:t xml:space="preserve"> neu ar Ynys M</w:t>
      </w:r>
      <w:r w:rsidR="00380A5D">
        <w:rPr>
          <w:rFonts w:ascii="Calibri" w:eastAsia="Calibri" w:hAnsi="Calibri" w:cs="Calibri"/>
          <w:lang w:val="cy-GB"/>
        </w:rPr>
        <w:t>ô</w:t>
      </w:r>
      <w:r w:rsidR="00A55535">
        <w:rPr>
          <w:rFonts w:ascii="Calibri" w:eastAsia="Calibri" w:hAnsi="Calibri" w:cs="Calibri"/>
          <w:lang w:val="cy-GB"/>
        </w:rPr>
        <w:t>n</w:t>
      </w:r>
      <w:r>
        <w:rPr>
          <w:rFonts w:ascii="Calibri" w:eastAsia="Calibri" w:hAnsi="Calibri" w:cs="Calibri"/>
          <w:lang w:val="cy-GB"/>
        </w:rPr>
        <w:t>.</w:t>
      </w:r>
    </w:p>
    <w:p w14:paraId="6D021F97" w14:textId="77777777" w:rsidR="0039569F" w:rsidRPr="007A0290" w:rsidRDefault="0039569F" w:rsidP="00EC1B03">
      <w:pPr>
        <w:rPr>
          <w:rFonts w:cstheme="minorHAnsi"/>
        </w:rPr>
      </w:pPr>
    </w:p>
    <w:p w14:paraId="0582D766" w14:textId="4CCFC00F" w:rsidR="0039569F" w:rsidRPr="007A0290" w:rsidRDefault="00AC19BB" w:rsidP="0B7986A5">
      <w:pPr>
        <w:rPr>
          <w:b/>
          <w:bCs/>
        </w:rPr>
      </w:pPr>
      <w:r w:rsidRPr="0B7986A5">
        <w:rPr>
          <w:rFonts w:ascii="Calibri" w:eastAsia="Calibri" w:hAnsi="Calibri" w:cs="Calibri"/>
          <w:b/>
          <w:bCs/>
          <w:lang w:val="cy-GB"/>
        </w:rPr>
        <w:t>2</w:t>
      </w:r>
      <w:r w:rsidRPr="0B7986A5">
        <w:rPr>
          <w:rFonts w:ascii="Calibri" w:eastAsia="Calibri" w:hAnsi="Calibri" w:cs="Calibri"/>
          <w:lang w:val="cy-GB"/>
        </w:rPr>
        <w:t xml:space="preserve">. </w:t>
      </w:r>
      <w:r w:rsidRPr="0B7986A5">
        <w:rPr>
          <w:rFonts w:ascii="Calibri" w:eastAsia="Calibri" w:hAnsi="Calibri" w:cs="Calibri"/>
          <w:b/>
          <w:bCs/>
          <w:lang w:val="cy-GB"/>
        </w:rPr>
        <w:t>PRIF SIARADWYR*</w:t>
      </w:r>
    </w:p>
    <w:p w14:paraId="078E1B21" w14:textId="77777777" w:rsidR="009B605B" w:rsidRPr="007A0290" w:rsidRDefault="009B605B" w:rsidP="00EC1B03">
      <w:pPr>
        <w:rPr>
          <w:rFonts w:cstheme="minorHAnsi"/>
          <w:b/>
          <w:bCs/>
        </w:rPr>
      </w:pPr>
    </w:p>
    <w:p w14:paraId="0F704969" w14:textId="3DE4C527" w:rsidR="00F2720F" w:rsidRPr="007A0290" w:rsidRDefault="00AC19BB" w:rsidP="67AC503B">
      <w:pPr>
        <w:pStyle w:val="ListParagraph"/>
        <w:numPr>
          <w:ilvl w:val="0"/>
          <w:numId w:val="2"/>
        </w:numPr>
        <w:spacing w:after="200" w:line="276" w:lineRule="auto"/>
        <w:rPr>
          <w:rFonts w:eastAsiaTheme="minorEastAsia"/>
        </w:rPr>
      </w:pPr>
      <w:r w:rsidRPr="67AC503B">
        <w:rPr>
          <w:rFonts w:ascii="Calibri" w:eastAsia="Calibri" w:hAnsi="Calibri" w:cs="Calibri"/>
          <w:lang w:val="cy-GB"/>
        </w:rPr>
        <w:t xml:space="preserve">Sue </w:t>
      </w:r>
      <w:proofErr w:type="spellStart"/>
      <w:r w:rsidRPr="67AC503B">
        <w:rPr>
          <w:rFonts w:ascii="Calibri" w:eastAsia="Calibri" w:hAnsi="Calibri" w:cs="Calibri"/>
          <w:lang w:val="cy-GB"/>
        </w:rPr>
        <w:t>Tranka</w:t>
      </w:r>
      <w:proofErr w:type="spellEnd"/>
      <w:r w:rsidRPr="67AC503B">
        <w:rPr>
          <w:rFonts w:ascii="Calibri" w:eastAsia="Calibri" w:hAnsi="Calibri" w:cs="Calibri"/>
          <w:lang w:val="cy-GB"/>
        </w:rPr>
        <w:t xml:space="preserve">, </w:t>
      </w:r>
      <w:r w:rsidR="67AC503B" w:rsidRPr="67AC503B">
        <w:rPr>
          <w:rFonts w:ascii="Calibri" w:eastAsia="Calibri" w:hAnsi="Calibri" w:cs="Calibri"/>
          <w:lang w:val="cy-GB"/>
        </w:rPr>
        <w:t>Prif Swyddog Nyrsio Cymru a Chyfarwyddwr Nyrsio GIG Cymru</w:t>
      </w:r>
    </w:p>
    <w:p w14:paraId="29F87E50" w14:textId="77777777" w:rsidR="00F2720F" w:rsidRPr="007A0290" w:rsidRDefault="00AC19BB" w:rsidP="67AC503B">
      <w:pPr>
        <w:pStyle w:val="ListParagraph"/>
        <w:numPr>
          <w:ilvl w:val="0"/>
          <w:numId w:val="2"/>
        </w:numPr>
        <w:spacing w:after="200" w:line="276" w:lineRule="auto"/>
      </w:pPr>
      <w:r w:rsidRPr="67AC503B">
        <w:rPr>
          <w:rFonts w:ascii="Calibri" w:eastAsia="Calibri" w:hAnsi="Calibri" w:cs="Calibri"/>
          <w:lang w:val="cy-GB"/>
        </w:rPr>
        <w:t xml:space="preserve">Dr Alan </w:t>
      </w:r>
      <w:proofErr w:type="spellStart"/>
      <w:r w:rsidRPr="67AC503B">
        <w:rPr>
          <w:rFonts w:ascii="Calibri" w:eastAsia="Calibri" w:hAnsi="Calibri" w:cs="Calibri"/>
          <w:lang w:val="cy-GB"/>
        </w:rPr>
        <w:t>Willson</w:t>
      </w:r>
      <w:proofErr w:type="spellEnd"/>
      <w:r w:rsidRPr="67AC503B">
        <w:rPr>
          <w:rFonts w:ascii="Calibri" w:eastAsia="Calibri" w:hAnsi="Calibri" w:cs="Calibri"/>
          <w:lang w:val="cy-GB"/>
        </w:rPr>
        <w:t>, Prifysgol Abertawe.</w:t>
      </w:r>
    </w:p>
    <w:p w14:paraId="3D129350" w14:textId="77777777" w:rsidR="00F2720F" w:rsidRPr="007A0290" w:rsidRDefault="00AC19BB" w:rsidP="67AC503B">
      <w:pPr>
        <w:pStyle w:val="ListParagraph"/>
        <w:numPr>
          <w:ilvl w:val="0"/>
          <w:numId w:val="2"/>
        </w:numPr>
        <w:spacing w:after="200" w:line="276" w:lineRule="auto"/>
      </w:pPr>
      <w:r w:rsidRPr="67AC503B">
        <w:rPr>
          <w:rFonts w:ascii="Calibri" w:eastAsia="Calibri" w:hAnsi="Calibri" w:cs="Calibri"/>
          <w:lang w:val="cy-GB"/>
        </w:rPr>
        <w:t xml:space="preserve">Yr Athro Alex </w:t>
      </w:r>
      <w:proofErr w:type="spellStart"/>
      <w:r w:rsidRPr="67AC503B">
        <w:rPr>
          <w:rFonts w:ascii="Calibri" w:eastAsia="Calibri" w:hAnsi="Calibri" w:cs="Calibri"/>
          <w:lang w:val="cy-GB"/>
        </w:rPr>
        <w:t>Anstey</w:t>
      </w:r>
      <w:proofErr w:type="spellEnd"/>
      <w:r w:rsidRPr="67AC503B">
        <w:rPr>
          <w:rFonts w:ascii="Calibri" w:eastAsia="Calibri" w:hAnsi="Calibri" w:cs="Calibri"/>
          <w:lang w:val="cy-GB"/>
        </w:rPr>
        <w:t xml:space="preserve">, Prifysgol Bangor ac Ysbyty Brenhinol Caerfaddon </w:t>
      </w:r>
    </w:p>
    <w:p w14:paraId="0CAA2C26" w14:textId="77777777" w:rsidR="009B605B" w:rsidRPr="007A0290" w:rsidRDefault="00AC19BB" w:rsidP="0B7986A5">
      <w:pPr>
        <w:pStyle w:val="ListParagraph"/>
        <w:numPr>
          <w:ilvl w:val="0"/>
          <w:numId w:val="2"/>
        </w:numPr>
        <w:spacing w:after="200" w:line="276" w:lineRule="auto"/>
      </w:pPr>
      <w:r w:rsidRPr="67AC503B">
        <w:rPr>
          <w:rFonts w:ascii="Calibri" w:eastAsia="Calibri" w:hAnsi="Calibri" w:cs="Calibri"/>
          <w:lang w:val="cy-GB"/>
        </w:rPr>
        <w:t>Dr Olwen Williams, Is-lywydd Cymru Coleg Brenhinol y Meddygon</w:t>
      </w:r>
    </w:p>
    <w:p w14:paraId="2FF70EE3" w14:textId="22FE1DEC" w:rsidR="0B7986A5" w:rsidRDefault="0B7986A5" w:rsidP="0B7986A5">
      <w:pPr>
        <w:spacing w:after="200" w:line="276" w:lineRule="auto"/>
      </w:pPr>
      <w:r w:rsidRPr="0B7986A5">
        <w:rPr>
          <w:rFonts w:ascii="Calibri" w:eastAsia="Calibri" w:hAnsi="Calibri"/>
          <w:lang w:val="cy-GB"/>
        </w:rPr>
        <w:t>*Sylwer: Gall y prif siaradwyr newid ar fyr rybudd</w:t>
      </w:r>
    </w:p>
    <w:p w14:paraId="776C573D" w14:textId="77777777" w:rsidR="00872CF8" w:rsidRPr="007A0290" w:rsidRDefault="00AC19BB" w:rsidP="00872CF8">
      <w:pPr>
        <w:spacing w:before="100" w:beforeAutospacing="1" w:after="100" w:afterAutospacing="1"/>
        <w:rPr>
          <w:rFonts w:eastAsia="Times New Roman" w:cstheme="minorHAnsi"/>
          <w:b/>
          <w:bCs/>
          <w:color w:val="000000" w:themeColor="text1"/>
          <w:lang w:eastAsia="en-GB"/>
        </w:rPr>
      </w:pPr>
      <w:r>
        <w:rPr>
          <w:rFonts w:ascii="Calibri" w:eastAsia="Calibri" w:hAnsi="Calibri" w:cs="Calibri"/>
          <w:b/>
          <w:bCs/>
          <w:color w:val="000000"/>
          <w:lang w:val="cy-GB" w:eastAsia="en-GB"/>
        </w:rPr>
        <w:t>3</w:t>
      </w:r>
      <w:r>
        <w:rPr>
          <w:rFonts w:ascii="Calibri" w:eastAsia="Calibri" w:hAnsi="Calibri" w:cs="Calibri"/>
          <w:color w:val="000000"/>
          <w:lang w:val="cy-GB" w:eastAsia="en-GB"/>
        </w:rPr>
        <w:t xml:space="preserve">. </w:t>
      </w:r>
      <w:r>
        <w:rPr>
          <w:rFonts w:ascii="Calibri" w:eastAsia="Calibri" w:hAnsi="Calibri" w:cs="Calibri"/>
          <w:b/>
          <w:bCs/>
          <w:color w:val="000000"/>
          <w:lang w:val="cy-GB" w:eastAsia="en-GB"/>
        </w:rPr>
        <w:t>DEILLIANNAU DYSGU</w:t>
      </w:r>
    </w:p>
    <w:p w14:paraId="125BAA29" w14:textId="77777777" w:rsidR="00566E4E" w:rsidRPr="007A0290" w:rsidRDefault="00AC19BB" w:rsidP="00566E4E">
      <w:pPr>
        <w:rPr>
          <w:rFonts w:cstheme="minorHAnsi"/>
        </w:rPr>
      </w:pPr>
      <w:r>
        <w:rPr>
          <w:rFonts w:ascii="Calibri" w:eastAsia="Calibri" w:hAnsi="Calibri" w:cs="Calibri"/>
          <w:lang w:val="cy-GB"/>
        </w:rPr>
        <w:t>Erbyn diwedd y cwrs hwn, byddwn:</w:t>
      </w:r>
    </w:p>
    <w:p w14:paraId="619BA90E" w14:textId="77777777" w:rsidR="00CA7DF9" w:rsidRPr="007A0290" w:rsidRDefault="00AC19BB" w:rsidP="00CA7DF9">
      <w:pPr>
        <w:pStyle w:val="ListParagraph"/>
        <w:numPr>
          <w:ilvl w:val="0"/>
          <w:numId w:val="1"/>
        </w:numPr>
        <w:spacing w:after="200" w:line="276" w:lineRule="auto"/>
        <w:rPr>
          <w:rFonts w:cstheme="minorHAnsi"/>
        </w:rPr>
      </w:pPr>
      <w:r>
        <w:rPr>
          <w:rFonts w:ascii="Calibri" w:eastAsia="Calibri" w:hAnsi="Calibri" w:cs="Calibri"/>
          <w:lang w:val="cy-GB"/>
        </w:rPr>
        <w:t xml:space="preserve">yn gallu diffinio </w:t>
      </w:r>
      <w:proofErr w:type="spellStart"/>
      <w:r>
        <w:rPr>
          <w:rFonts w:ascii="Calibri" w:eastAsia="Calibri" w:hAnsi="Calibri" w:cs="Calibri"/>
          <w:lang w:val="cy-GB"/>
        </w:rPr>
        <w:t>arloesedd</w:t>
      </w:r>
      <w:proofErr w:type="spellEnd"/>
      <w:r>
        <w:rPr>
          <w:rFonts w:ascii="Calibri" w:eastAsia="Calibri" w:hAnsi="Calibri" w:cs="Calibri"/>
          <w:lang w:val="cy-GB"/>
        </w:rPr>
        <w:t xml:space="preserve"> a disgrifio ei brif nodweddion;</w:t>
      </w:r>
    </w:p>
    <w:p w14:paraId="2BB166D6" w14:textId="77777777" w:rsidR="00CA7DF9" w:rsidRPr="007A0290" w:rsidRDefault="00AC19BB" w:rsidP="00CA7DF9">
      <w:pPr>
        <w:pStyle w:val="ListParagraph"/>
        <w:numPr>
          <w:ilvl w:val="0"/>
          <w:numId w:val="1"/>
        </w:numPr>
        <w:spacing w:after="200" w:line="276" w:lineRule="auto"/>
        <w:rPr>
          <w:rFonts w:cstheme="minorHAnsi"/>
        </w:rPr>
      </w:pPr>
      <w:r>
        <w:rPr>
          <w:rFonts w:ascii="Calibri" w:eastAsia="Calibri" w:hAnsi="Calibri" w:cs="Calibri"/>
          <w:lang w:val="cy-GB"/>
        </w:rPr>
        <w:t>yn meddu ar ddealltwriaeth a gwybodaeth o egwyddorion diogelwch mynydd;</w:t>
      </w:r>
    </w:p>
    <w:p w14:paraId="4FC2F708" w14:textId="77777777" w:rsidR="00CA7DF9" w:rsidRPr="007A0290" w:rsidRDefault="00AC19BB" w:rsidP="00CA7DF9">
      <w:pPr>
        <w:pStyle w:val="ListParagraph"/>
        <w:numPr>
          <w:ilvl w:val="0"/>
          <w:numId w:val="1"/>
        </w:numPr>
        <w:spacing w:after="200" w:line="276" w:lineRule="auto"/>
        <w:rPr>
          <w:rFonts w:cstheme="minorHAnsi"/>
        </w:rPr>
      </w:pPr>
      <w:r>
        <w:rPr>
          <w:rFonts w:ascii="Calibri" w:eastAsia="Calibri" w:hAnsi="Calibri" w:cs="Calibri"/>
          <w:lang w:val="cy-GB"/>
        </w:rPr>
        <w:t>wedi datblygu sgiliau dadansoddi a chynllunio sy'n hanfodol i sefydlu projectau newydd i wella gwasanaethau;</w:t>
      </w:r>
    </w:p>
    <w:p w14:paraId="058BDF34" w14:textId="77777777" w:rsidR="00CA7DF9" w:rsidRPr="007A0290" w:rsidRDefault="00AC19BB" w:rsidP="00CA7DF9">
      <w:pPr>
        <w:pStyle w:val="ListParagraph"/>
        <w:numPr>
          <w:ilvl w:val="0"/>
          <w:numId w:val="1"/>
        </w:numPr>
        <w:spacing w:after="200" w:line="276" w:lineRule="auto"/>
        <w:rPr>
          <w:rFonts w:cstheme="minorHAnsi"/>
        </w:rPr>
      </w:pPr>
      <w:r>
        <w:rPr>
          <w:rFonts w:ascii="Calibri" w:eastAsia="Calibri" w:hAnsi="Calibri" w:cs="Calibri"/>
          <w:lang w:val="cy-GB"/>
        </w:rPr>
        <w:t>wedi myfyrio'n hir ac yn galed ar ein hymarfer clinigol ein hunain, trwy lens astudiaethau project y cwrs;</w:t>
      </w:r>
    </w:p>
    <w:p w14:paraId="7CDC8569" w14:textId="2D0DC675" w:rsidR="00A55535" w:rsidRPr="00A55535" w:rsidRDefault="00AC19BB" w:rsidP="00CA7DF9">
      <w:pPr>
        <w:pStyle w:val="ListParagraph"/>
        <w:numPr>
          <w:ilvl w:val="0"/>
          <w:numId w:val="1"/>
        </w:numPr>
        <w:spacing w:after="200" w:line="276" w:lineRule="auto"/>
        <w:rPr>
          <w:rFonts w:cstheme="minorHAnsi"/>
        </w:rPr>
      </w:pPr>
      <w:r>
        <w:rPr>
          <w:rFonts w:ascii="Calibri" w:eastAsia="Calibri" w:hAnsi="Calibri" w:cs="Calibri"/>
          <w:lang w:val="cy-GB"/>
        </w:rPr>
        <w:t xml:space="preserve">yn deall ac yn gallu egluro pwysigrwydd cael </w:t>
      </w:r>
      <w:r w:rsidR="00A55535">
        <w:rPr>
          <w:rFonts w:ascii="Calibri" w:eastAsia="Calibri" w:hAnsi="Calibri" w:cs="Calibri"/>
          <w:lang w:val="cy-GB"/>
        </w:rPr>
        <w:t>gwaith t</w:t>
      </w:r>
      <w:r w:rsidR="00912769">
        <w:rPr>
          <w:rFonts w:ascii="Calibri" w:eastAsia="Calibri" w:hAnsi="Calibri" w:cs="Calibri"/>
          <w:lang w:val="cy-GB"/>
        </w:rPr>
        <w:t>î</w:t>
      </w:r>
      <w:r w:rsidR="00A55535">
        <w:rPr>
          <w:rFonts w:ascii="Calibri" w:eastAsia="Calibri" w:hAnsi="Calibri" w:cs="Calibri"/>
          <w:lang w:val="cy-GB"/>
        </w:rPr>
        <w:t>m</w:t>
      </w:r>
      <w:r>
        <w:rPr>
          <w:rFonts w:ascii="Calibri" w:eastAsia="Calibri" w:hAnsi="Calibri" w:cs="Calibri"/>
          <w:lang w:val="cy-GB"/>
        </w:rPr>
        <w:t xml:space="preserve"> yn y mynyddoedd; a </w:t>
      </w:r>
    </w:p>
    <w:p w14:paraId="79A4DC9D" w14:textId="5DF9C671" w:rsidR="007469C5" w:rsidRPr="00A55535" w:rsidRDefault="00AC19BB" w:rsidP="00A55535">
      <w:pPr>
        <w:pStyle w:val="ListParagraph"/>
        <w:numPr>
          <w:ilvl w:val="0"/>
          <w:numId w:val="1"/>
        </w:numPr>
        <w:spacing w:after="200" w:line="276" w:lineRule="auto"/>
        <w:rPr>
          <w:rFonts w:cstheme="minorHAnsi"/>
        </w:rPr>
      </w:pPr>
      <w:r>
        <w:rPr>
          <w:rFonts w:ascii="Calibri" w:eastAsia="Calibri" w:hAnsi="Calibri" w:cs="Calibri"/>
          <w:lang w:val="cy-GB"/>
        </w:rPr>
        <w:t>byddwn</w:t>
      </w:r>
      <w:r w:rsidR="00A55535">
        <w:rPr>
          <w:rFonts w:ascii="Calibri" w:eastAsia="Calibri" w:hAnsi="Calibri" w:cs="Calibri"/>
          <w:lang w:val="cy-GB"/>
        </w:rPr>
        <w:t xml:space="preserve"> </w:t>
      </w:r>
      <w:r w:rsidRPr="00A55535">
        <w:rPr>
          <w:rFonts w:ascii="Calibri" w:eastAsia="Calibri" w:hAnsi="Calibri" w:cs="Calibri"/>
          <w:lang w:val="cy-GB"/>
        </w:rPr>
        <w:t>wedi gwella a mireinio ein projectau gwella gwasanaethau neu arloesi ein hunain, yn dilyn adborth arbenigol gan y cynrychiolwyr eraill yn eu Grŵp Ymgynghorol Projectau.</w:t>
      </w:r>
    </w:p>
    <w:p w14:paraId="44B069CC" w14:textId="419B1973" w:rsidR="007A0290" w:rsidRDefault="007A0290" w:rsidP="007A0290">
      <w:pPr>
        <w:spacing w:after="200" w:line="276" w:lineRule="auto"/>
        <w:rPr>
          <w:rFonts w:cstheme="minorHAnsi"/>
        </w:rPr>
      </w:pPr>
    </w:p>
    <w:p w14:paraId="762C30E8" w14:textId="185D3636" w:rsidR="00876B72" w:rsidRDefault="00876B72" w:rsidP="007A0290">
      <w:pPr>
        <w:spacing w:after="200" w:line="276" w:lineRule="auto"/>
        <w:rPr>
          <w:rFonts w:cstheme="minorHAnsi"/>
        </w:rPr>
      </w:pPr>
    </w:p>
    <w:p w14:paraId="4AF567E5" w14:textId="77777777" w:rsidR="00876B72" w:rsidRDefault="00876B72" w:rsidP="007A0290">
      <w:pPr>
        <w:spacing w:after="200" w:line="276" w:lineRule="auto"/>
        <w:rPr>
          <w:rFonts w:cstheme="minorHAnsi"/>
        </w:rPr>
      </w:pPr>
    </w:p>
    <w:p w14:paraId="3ED78D34" w14:textId="77777777" w:rsidR="007A0290" w:rsidRPr="007A0290" w:rsidRDefault="007A0290" w:rsidP="007A0290">
      <w:pPr>
        <w:spacing w:after="200" w:line="276" w:lineRule="auto"/>
        <w:rPr>
          <w:rFonts w:cstheme="minorHAnsi"/>
        </w:rPr>
      </w:pPr>
    </w:p>
    <w:p w14:paraId="6E50D26A" w14:textId="77777777" w:rsidR="00960494" w:rsidRPr="007A0290" w:rsidRDefault="00AC19BB" w:rsidP="00960494">
      <w:pPr>
        <w:spacing w:before="100" w:beforeAutospacing="1" w:after="100" w:afterAutospacing="1"/>
        <w:rPr>
          <w:rFonts w:eastAsia="Times New Roman" w:cstheme="minorHAnsi"/>
          <w:b/>
          <w:bCs/>
          <w:color w:val="000000" w:themeColor="text1"/>
          <w:lang w:eastAsia="en-GB"/>
        </w:rPr>
      </w:pPr>
      <w:r>
        <w:rPr>
          <w:rFonts w:ascii="Calibri" w:eastAsia="Calibri" w:hAnsi="Calibri" w:cs="Calibri"/>
          <w:b/>
          <w:bCs/>
          <w:color w:val="000000"/>
          <w:lang w:val="cy-GB" w:eastAsia="en-GB"/>
        </w:rPr>
        <w:t>4. ARDDULL DYSGU</w:t>
      </w:r>
    </w:p>
    <w:p w14:paraId="2DA51423" w14:textId="77777777" w:rsidR="00B92121" w:rsidRPr="007A0290" w:rsidRDefault="00AC19BB" w:rsidP="0039569F">
      <w:pPr>
        <w:rPr>
          <w:rFonts w:cstheme="minorHAnsi"/>
        </w:rPr>
      </w:pPr>
      <w:r>
        <w:rPr>
          <w:rFonts w:ascii="Calibri" w:eastAsia="Calibri" w:hAnsi="Calibri" w:cs="Calibri"/>
          <w:lang w:val="cy-GB"/>
        </w:rPr>
        <w:t xml:space="preserve">Bydd yr arddull dysgu yn rhyngweithiol, yn adfyfyriol ac yn </w:t>
      </w:r>
      <w:proofErr w:type="spellStart"/>
      <w:r>
        <w:rPr>
          <w:rFonts w:ascii="Calibri" w:eastAsia="Calibri" w:hAnsi="Calibri" w:cs="Calibri"/>
          <w:lang w:val="cy-GB"/>
        </w:rPr>
        <w:t>drafodol</w:t>
      </w:r>
      <w:proofErr w:type="spellEnd"/>
      <w:r>
        <w:rPr>
          <w:rFonts w:ascii="Calibri" w:eastAsia="Calibri" w:hAnsi="Calibri" w:cs="Calibri"/>
          <w:lang w:val="cy-GB"/>
        </w:rPr>
        <w:t xml:space="preserve"> gan gynnwys dadansoddiadau grŵp a datrys problemau yn ogystal â sgyrsiau gan brif siaradwyr gwadd. Bydd gwaith darllen i’w wneud cyn y cwrs fel y gall y mynychwyr baratoi </w:t>
      </w:r>
    </w:p>
    <w:p w14:paraId="31023E49" w14:textId="233D9C17" w:rsidR="00CA7DF9" w:rsidRPr="007A0290" w:rsidRDefault="00AC19BB" w:rsidP="0039569F">
      <w:pPr>
        <w:rPr>
          <w:rFonts w:cstheme="minorHAnsi"/>
        </w:rPr>
      </w:pPr>
      <w:r>
        <w:rPr>
          <w:rFonts w:ascii="Calibri" w:eastAsia="Calibri" w:hAnsi="Calibri" w:cs="Calibri"/>
          <w:lang w:val="cy-GB"/>
        </w:rPr>
        <w:t xml:space="preserve">i gymryd rhan. Rhan ganolog o’r dysgu fydd dau wahanol fath o </w:t>
      </w:r>
      <w:r>
        <w:rPr>
          <w:rFonts w:ascii="Calibri" w:eastAsia="Calibri" w:hAnsi="Calibri" w:cs="Calibri"/>
          <w:b/>
          <w:bCs/>
          <w:lang w:val="cy-GB"/>
        </w:rPr>
        <w:t>astudiaeth project</w:t>
      </w:r>
      <w:r>
        <w:rPr>
          <w:rFonts w:ascii="Calibri" w:eastAsia="Calibri" w:hAnsi="Calibri" w:cs="Calibri"/>
          <w:lang w:val="cy-GB"/>
        </w:rPr>
        <w:t xml:space="preserve">: sef, yn gyntaf, </w:t>
      </w:r>
      <w:r>
        <w:rPr>
          <w:rFonts w:ascii="Calibri" w:eastAsia="Calibri" w:hAnsi="Calibri" w:cs="Calibri"/>
          <w:b/>
          <w:bCs/>
          <w:lang w:val="cy-GB"/>
        </w:rPr>
        <w:t>projectau sydd wedi'u cwblhau</w:t>
      </w:r>
      <w:r>
        <w:rPr>
          <w:rFonts w:ascii="Calibri" w:eastAsia="Calibri" w:hAnsi="Calibri" w:cs="Calibri"/>
          <w:lang w:val="cy-GB"/>
        </w:rPr>
        <w:t xml:space="preserve"> ac sydd eisoes wedi cael effaith drawsnewidiol yn eu hamgylchedd gofal iechyd lleol; ac yn ail, </w:t>
      </w:r>
      <w:r>
        <w:rPr>
          <w:rFonts w:ascii="Calibri" w:eastAsia="Calibri" w:hAnsi="Calibri" w:cs="Calibri"/>
          <w:b/>
          <w:bCs/>
          <w:lang w:val="cy-GB"/>
        </w:rPr>
        <w:t>projectau’r mynychwyr</w:t>
      </w:r>
      <w:r>
        <w:rPr>
          <w:rFonts w:ascii="Calibri" w:eastAsia="Calibri" w:hAnsi="Calibri" w:cs="Calibri"/>
          <w:lang w:val="cy-GB"/>
        </w:rPr>
        <w:t xml:space="preserve"> a fydd yn cael eu cyflwyno gan y cynrychiolwyr eu hunain, ac sy'n dal ar y gweill. Bydd cyfuniad o ddysgu mewn grwpiau bach gyda hwyluswyr arbenigol, a sesiynau llawn, gyda chadeirydd gwahanol i bob sesiwn. Un o nodweddion unigryw’r cwrs hwn yw y cewch ddysgu am fynyddoedd Eryri a’u mwynhau</w:t>
      </w:r>
      <w:r w:rsidR="0046689A">
        <w:rPr>
          <w:rFonts w:ascii="Calibri" w:eastAsia="Calibri" w:hAnsi="Calibri" w:cs="Calibri"/>
          <w:lang w:val="cy-GB"/>
        </w:rPr>
        <w:t xml:space="preserve"> a’r </w:t>
      </w:r>
      <w:r w:rsidR="00144264">
        <w:rPr>
          <w:rFonts w:ascii="Calibri" w:eastAsia="Calibri" w:hAnsi="Calibri" w:cs="Calibri"/>
          <w:lang w:val="cy-GB"/>
        </w:rPr>
        <w:t>awyr a</w:t>
      </w:r>
      <w:r w:rsidR="00380A5D">
        <w:rPr>
          <w:rFonts w:ascii="Calibri" w:eastAsia="Calibri" w:hAnsi="Calibri" w:cs="Calibri"/>
          <w:lang w:val="cy-GB"/>
        </w:rPr>
        <w:t>g</w:t>
      </w:r>
      <w:r w:rsidR="00144264">
        <w:rPr>
          <w:rFonts w:ascii="Calibri" w:eastAsia="Calibri" w:hAnsi="Calibri" w:cs="Calibri"/>
          <w:lang w:val="cy-GB"/>
        </w:rPr>
        <w:t>ored</w:t>
      </w:r>
      <w:r w:rsidR="0046689A">
        <w:rPr>
          <w:rFonts w:ascii="Calibri" w:eastAsia="Calibri" w:hAnsi="Calibri" w:cs="Calibri"/>
          <w:lang w:val="cy-GB"/>
        </w:rPr>
        <w:t xml:space="preserve"> ar Ynys Môn</w:t>
      </w:r>
      <w:r>
        <w:rPr>
          <w:rFonts w:ascii="Calibri" w:eastAsia="Calibri" w:hAnsi="Calibri" w:cs="Calibri"/>
          <w:lang w:val="cy-GB"/>
        </w:rPr>
        <w:t>.</w:t>
      </w:r>
    </w:p>
    <w:p w14:paraId="3E1C3982" w14:textId="77777777" w:rsidR="00872CF8" w:rsidRPr="007A0290" w:rsidRDefault="00AC19BB" w:rsidP="00872CF8">
      <w:pPr>
        <w:spacing w:before="100" w:beforeAutospacing="1" w:after="100" w:afterAutospacing="1"/>
        <w:rPr>
          <w:rFonts w:eastAsia="Times New Roman" w:cstheme="minorHAnsi"/>
          <w:b/>
          <w:bCs/>
          <w:color w:val="000000" w:themeColor="text1"/>
          <w:lang w:eastAsia="en-GB"/>
        </w:rPr>
      </w:pPr>
      <w:r>
        <w:rPr>
          <w:rFonts w:ascii="Calibri" w:eastAsia="Calibri" w:hAnsi="Calibri" w:cs="Calibri"/>
          <w:b/>
          <w:bCs/>
          <w:color w:val="000000"/>
          <w:lang w:val="cy-GB" w:eastAsia="en-GB"/>
        </w:rPr>
        <w:t>5</w:t>
      </w:r>
      <w:r>
        <w:rPr>
          <w:rFonts w:ascii="Calibri" w:eastAsia="Calibri" w:hAnsi="Calibri" w:cs="Calibri"/>
          <w:color w:val="000000"/>
          <w:lang w:val="cy-GB" w:eastAsia="en-GB"/>
        </w:rPr>
        <w:t xml:space="preserve">. </w:t>
      </w:r>
      <w:r>
        <w:rPr>
          <w:rFonts w:ascii="Calibri" w:eastAsia="Calibri" w:hAnsi="Calibri" w:cs="Calibri"/>
          <w:b/>
          <w:bCs/>
          <w:color w:val="000000"/>
          <w:lang w:val="cy-GB" w:eastAsia="en-GB"/>
        </w:rPr>
        <w:t xml:space="preserve">CWRS I BWY YW HWN? </w:t>
      </w:r>
    </w:p>
    <w:p w14:paraId="5BD6F289" w14:textId="0D59B09F" w:rsidR="00C532EC" w:rsidRPr="007A0290" w:rsidRDefault="00AC19BB" w:rsidP="00C532EC">
      <w:pPr>
        <w:spacing w:after="200" w:line="276" w:lineRule="auto"/>
        <w:rPr>
          <w:rFonts w:cstheme="minorHAnsi"/>
          <w:color w:val="000000"/>
        </w:rPr>
      </w:pPr>
      <w:r>
        <w:rPr>
          <w:rFonts w:ascii="Calibri" w:eastAsia="Calibri" w:hAnsi="Calibri" w:cs="Calibri"/>
          <w:color w:val="000000"/>
          <w:lang w:val="cy-GB"/>
        </w:rPr>
        <w:t xml:space="preserve">Cwrs yw hwn i </w:t>
      </w:r>
      <w:r w:rsidR="004650C4">
        <w:rPr>
          <w:rFonts w:ascii="Calibri" w:eastAsia="Calibri" w:hAnsi="Calibri" w:cs="Calibri"/>
          <w:color w:val="000000"/>
          <w:lang w:val="cy-GB"/>
        </w:rPr>
        <w:t xml:space="preserve">staff </w:t>
      </w:r>
      <w:r>
        <w:rPr>
          <w:rFonts w:ascii="Calibri" w:eastAsia="Calibri" w:hAnsi="Calibri" w:cs="Calibri"/>
          <w:color w:val="000000"/>
          <w:lang w:val="cy-GB"/>
        </w:rPr>
        <w:t xml:space="preserve">yn y GIG sydd wedi’u penodi’n ddiweddar i swydd arweinyddiaeth uwch yn y GIG, neu sy’n ystyried gwneud cais am swydd o’r fath. Mae croeso i </w:t>
      </w:r>
      <w:r w:rsidR="00121C43">
        <w:rPr>
          <w:rFonts w:ascii="Calibri" w:eastAsia="Calibri" w:hAnsi="Calibri" w:cs="Calibri"/>
          <w:color w:val="000000"/>
          <w:lang w:val="cy-GB"/>
        </w:rPr>
        <w:t>ymarferwyr</w:t>
      </w:r>
      <w:r>
        <w:rPr>
          <w:rFonts w:ascii="Calibri" w:eastAsia="Calibri" w:hAnsi="Calibri" w:cs="Calibri"/>
          <w:color w:val="000000"/>
          <w:lang w:val="cy-GB"/>
        </w:rPr>
        <w:t xml:space="preserve"> o Ysbytai a Gofal Sylfaenol.  Dyma enghreifftiau o swyddi o'r fath: </w:t>
      </w:r>
    </w:p>
    <w:p w14:paraId="60236874"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Cyfarwyddwr Clinigol </w:t>
      </w:r>
    </w:p>
    <w:p w14:paraId="496B1F8E"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Cyfarwyddwr Gweithredol Bwrdd Iechyd neu Ymddiriedolaeth y GIG </w:t>
      </w:r>
    </w:p>
    <w:p w14:paraId="2DA65644"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Cyfarwyddwr Meddygol Cynorthwyol </w:t>
      </w:r>
    </w:p>
    <w:p w14:paraId="614833B6"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Cyfarwyddwr Meddygol </w:t>
      </w:r>
    </w:p>
    <w:p w14:paraId="29F4B21F"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Arweinydd Clinigol </w:t>
      </w:r>
    </w:p>
    <w:p w14:paraId="2B622368"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Arweinydd Clinigol Gofal Sylfaenol </w:t>
      </w:r>
    </w:p>
    <w:p w14:paraId="6EF525F2"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Cyfarwyddwr Nyrsio </w:t>
      </w:r>
    </w:p>
    <w:p w14:paraId="4DBD9499" w14:textId="77777777" w:rsidR="00C532EC" w:rsidRPr="007A0290" w:rsidRDefault="00AC19BB" w:rsidP="00C532EC">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Ymgynghorydd Nyrsio </w:t>
      </w:r>
    </w:p>
    <w:p w14:paraId="7CFA89C5" w14:textId="77777777" w:rsidR="00C532EC" w:rsidRPr="007A0290" w:rsidRDefault="00AC19BB" w:rsidP="00872CF8">
      <w:pPr>
        <w:numPr>
          <w:ilvl w:val="0"/>
          <w:numId w:val="7"/>
        </w:numPr>
        <w:spacing w:before="100" w:beforeAutospacing="1" w:after="100" w:afterAutospacing="1"/>
        <w:rPr>
          <w:rFonts w:eastAsia="Times New Roman" w:cstheme="minorHAnsi"/>
          <w:color w:val="000000"/>
        </w:rPr>
      </w:pPr>
      <w:r>
        <w:rPr>
          <w:rFonts w:ascii="Calibri" w:eastAsia="Calibri" w:hAnsi="Calibri" w:cs="Calibri"/>
          <w:color w:val="000000"/>
          <w:lang w:val="cy-GB"/>
        </w:rPr>
        <w:t>Ffisiotherapydd Ymgynghorol</w:t>
      </w:r>
    </w:p>
    <w:p w14:paraId="328442C1" w14:textId="77777777" w:rsidR="00195C83" w:rsidRPr="007A0290" w:rsidRDefault="00AC19BB" w:rsidP="00FE419C">
      <w:pPr>
        <w:spacing w:before="100" w:beforeAutospacing="1" w:after="100" w:afterAutospacing="1"/>
        <w:rPr>
          <w:rFonts w:eastAsia="Times New Roman" w:cstheme="minorHAnsi"/>
          <w:b/>
          <w:bCs/>
          <w:color w:val="000000" w:themeColor="text1"/>
          <w:lang w:eastAsia="en-GB"/>
        </w:rPr>
      </w:pPr>
      <w:r>
        <w:rPr>
          <w:rFonts w:ascii="Calibri" w:eastAsia="Calibri" w:hAnsi="Calibri" w:cs="Calibri"/>
          <w:b/>
          <w:bCs/>
          <w:color w:val="000000"/>
          <w:lang w:val="cy-GB" w:eastAsia="en-GB"/>
        </w:rPr>
        <w:t>6</w:t>
      </w:r>
      <w:r>
        <w:rPr>
          <w:rFonts w:ascii="Calibri" w:eastAsia="Calibri" w:hAnsi="Calibri" w:cs="Calibri"/>
          <w:color w:val="000000"/>
          <w:lang w:val="cy-GB" w:eastAsia="en-GB"/>
        </w:rPr>
        <w:t xml:space="preserve">. </w:t>
      </w:r>
      <w:r>
        <w:rPr>
          <w:rFonts w:ascii="Calibri" w:eastAsia="Calibri" w:hAnsi="Calibri" w:cs="Calibri"/>
          <w:b/>
          <w:bCs/>
          <w:color w:val="000000"/>
          <w:lang w:val="cy-GB" w:eastAsia="en-GB"/>
        </w:rPr>
        <w:t>SUT MAE GWNEUD CAIS</w:t>
      </w:r>
    </w:p>
    <w:p w14:paraId="1701A714" w14:textId="77777777" w:rsidR="004C6239" w:rsidRPr="007A0290" w:rsidRDefault="00AC19BB" w:rsidP="004C6239">
      <w:pPr>
        <w:rPr>
          <w:rFonts w:cstheme="minorHAnsi"/>
        </w:rPr>
      </w:pPr>
      <w:r>
        <w:rPr>
          <w:rFonts w:ascii="Calibri" w:eastAsia="Calibri" w:hAnsi="Calibri" w:cs="Calibri"/>
          <w:lang w:val="cy-GB"/>
        </w:rPr>
        <w:t>Dylai’r rhai sy'n dymuno cofrestru gyflwyno crynodeb 500 gair o'r project y maent yn ei sefydlu (Gweler Atodiad 1). Nid oes angen i’r project fod wedi dechrau, ond dylai fod wedi’i ddatblygu i’r graddau bod modd cwblhau’r chwe phennawd canlynol:</w:t>
      </w:r>
    </w:p>
    <w:p w14:paraId="35737040" w14:textId="77777777" w:rsidR="004C6239" w:rsidRPr="007A0290" w:rsidRDefault="00AC19BB" w:rsidP="004C6239">
      <w:pPr>
        <w:pStyle w:val="ListParagraph"/>
        <w:numPr>
          <w:ilvl w:val="0"/>
          <w:numId w:val="3"/>
        </w:numPr>
        <w:spacing w:after="200" w:line="276" w:lineRule="auto"/>
        <w:rPr>
          <w:rFonts w:cstheme="minorHAnsi"/>
        </w:rPr>
      </w:pPr>
      <w:r>
        <w:rPr>
          <w:rFonts w:ascii="Calibri" w:eastAsia="Calibri" w:hAnsi="Calibri" w:cs="Calibri"/>
          <w:lang w:val="cy-GB"/>
        </w:rPr>
        <w:t>Teitl y project</w:t>
      </w:r>
    </w:p>
    <w:p w14:paraId="28A613C1" w14:textId="77777777" w:rsidR="004C6239" w:rsidRPr="007A0290" w:rsidRDefault="00AC19BB" w:rsidP="004C6239">
      <w:pPr>
        <w:pStyle w:val="ListParagraph"/>
        <w:numPr>
          <w:ilvl w:val="0"/>
          <w:numId w:val="3"/>
        </w:numPr>
        <w:spacing w:after="200" w:line="276" w:lineRule="auto"/>
        <w:rPr>
          <w:rFonts w:cstheme="minorHAnsi"/>
        </w:rPr>
      </w:pPr>
      <w:r>
        <w:rPr>
          <w:rFonts w:ascii="Calibri" w:eastAsia="Calibri" w:hAnsi="Calibri" w:cs="Calibri"/>
          <w:lang w:val="cy-GB"/>
        </w:rPr>
        <w:t>Y broblem y rhoddir sylw iddi</w:t>
      </w:r>
    </w:p>
    <w:p w14:paraId="0650980D" w14:textId="77777777" w:rsidR="004C6239" w:rsidRPr="007A0290" w:rsidRDefault="00AC19BB" w:rsidP="004C6239">
      <w:pPr>
        <w:pStyle w:val="ListParagraph"/>
        <w:numPr>
          <w:ilvl w:val="0"/>
          <w:numId w:val="3"/>
        </w:numPr>
        <w:spacing w:after="200" w:line="276" w:lineRule="auto"/>
        <w:rPr>
          <w:rFonts w:cstheme="minorHAnsi"/>
        </w:rPr>
      </w:pPr>
      <w:r>
        <w:rPr>
          <w:rFonts w:ascii="Calibri" w:eastAsia="Calibri" w:hAnsi="Calibri" w:cs="Calibri"/>
          <w:lang w:val="cy-GB"/>
        </w:rPr>
        <w:t>Cefndir y project gyda data a llenyddiaeth berthnasol</w:t>
      </w:r>
    </w:p>
    <w:p w14:paraId="5CE5E265" w14:textId="77777777" w:rsidR="004C6239" w:rsidRPr="007A0290" w:rsidRDefault="00AC19BB" w:rsidP="004C6239">
      <w:pPr>
        <w:pStyle w:val="ListParagraph"/>
        <w:numPr>
          <w:ilvl w:val="0"/>
          <w:numId w:val="3"/>
        </w:numPr>
        <w:spacing w:after="200" w:line="276" w:lineRule="auto"/>
        <w:rPr>
          <w:rFonts w:cstheme="minorHAnsi"/>
        </w:rPr>
      </w:pPr>
      <w:r>
        <w:rPr>
          <w:rFonts w:ascii="Calibri" w:eastAsia="Calibri" w:hAnsi="Calibri" w:cs="Calibri"/>
          <w:lang w:val="cy-GB"/>
        </w:rPr>
        <w:t>Ai project arloesi neu broject gwella gwasanaeth yw hwn? (mae’r naill neu’r llall yn iawn, ond dylai fod yn un neu'r llall)</w:t>
      </w:r>
    </w:p>
    <w:p w14:paraId="7A2B14F4" w14:textId="0EDA2E4A" w:rsidR="004C6239" w:rsidRPr="007A0290" w:rsidRDefault="00AC19BB" w:rsidP="004C6239">
      <w:pPr>
        <w:pStyle w:val="ListParagraph"/>
        <w:numPr>
          <w:ilvl w:val="0"/>
          <w:numId w:val="3"/>
        </w:numPr>
        <w:spacing w:after="200" w:line="276" w:lineRule="auto"/>
        <w:rPr>
          <w:rFonts w:cstheme="minorHAnsi"/>
        </w:rPr>
      </w:pPr>
      <w:r>
        <w:rPr>
          <w:rFonts w:ascii="Calibri" w:eastAsia="Calibri" w:hAnsi="Calibri" w:cs="Calibri"/>
          <w:lang w:val="cy-GB"/>
        </w:rPr>
        <w:t xml:space="preserve">Cynnig project, gan ddefnyddio templed </w:t>
      </w:r>
      <w:r w:rsidR="00E6472E">
        <w:rPr>
          <w:rFonts w:ascii="Calibri" w:eastAsia="Calibri" w:hAnsi="Calibri" w:cs="Calibri"/>
          <w:lang w:val="cy-GB"/>
        </w:rPr>
        <w:t>gwella a</w:t>
      </w:r>
      <w:r w:rsidR="00D0074E">
        <w:rPr>
          <w:rFonts w:ascii="Calibri" w:eastAsia="Calibri" w:hAnsi="Calibri" w:cs="Calibri"/>
          <w:lang w:val="cy-GB"/>
        </w:rPr>
        <w:t xml:space="preserve">nsawdd megis </w:t>
      </w:r>
      <w:r w:rsidR="006E20A9">
        <w:rPr>
          <w:rFonts w:ascii="Calibri" w:eastAsia="Calibri" w:hAnsi="Calibri" w:cs="Calibri"/>
          <w:lang w:val="cy-GB"/>
        </w:rPr>
        <w:t>PDSA</w:t>
      </w:r>
      <w:r w:rsidR="009E1C9F">
        <w:rPr>
          <w:rFonts w:ascii="Calibri" w:eastAsia="Calibri" w:hAnsi="Calibri" w:cs="Calibri"/>
          <w:lang w:val="cy-GB"/>
        </w:rPr>
        <w:t xml:space="preserve"> (</w:t>
      </w:r>
      <w:r>
        <w:rPr>
          <w:rFonts w:ascii="Calibri" w:eastAsia="Calibri" w:hAnsi="Calibri" w:cs="Calibri"/>
          <w:lang w:val="cy-GB"/>
        </w:rPr>
        <w:t>Cynllunio; Gwneud; Astudio; Gweithredu</w:t>
      </w:r>
      <w:r w:rsidR="006E20A9">
        <w:rPr>
          <w:rFonts w:ascii="Calibri" w:eastAsia="Calibri" w:hAnsi="Calibri" w:cs="Calibri"/>
          <w:lang w:val="cy-GB"/>
        </w:rPr>
        <w:t>)</w:t>
      </w:r>
      <w:r>
        <w:rPr>
          <w:rFonts w:ascii="Calibri" w:eastAsia="Calibri" w:hAnsi="Calibri" w:cs="Calibri"/>
          <w:lang w:val="cy-GB"/>
        </w:rPr>
        <w:t xml:space="preserve"> </w:t>
      </w:r>
    </w:p>
    <w:p w14:paraId="61CFD3CB" w14:textId="05C0C353" w:rsidR="004C6239" w:rsidRPr="007812AC" w:rsidRDefault="00AC19BB" w:rsidP="004C6239">
      <w:pPr>
        <w:pStyle w:val="ListParagraph"/>
        <w:numPr>
          <w:ilvl w:val="0"/>
          <w:numId w:val="3"/>
        </w:numPr>
        <w:spacing w:after="200" w:line="276" w:lineRule="auto"/>
        <w:rPr>
          <w:rFonts w:cstheme="minorHAnsi"/>
        </w:rPr>
      </w:pPr>
      <w:r>
        <w:rPr>
          <w:rFonts w:ascii="Calibri" w:eastAsia="Calibri" w:hAnsi="Calibri" w:cs="Calibri"/>
          <w:lang w:val="cy-GB"/>
        </w:rPr>
        <w:t>Os bydd y project yn llwyddiannus, sut fydd hynny’n edrych? (Y newid gwasanaeth a ragwelir)</w:t>
      </w:r>
      <w:r w:rsidR="00376437">
        <w:rPr>
          <w:rFonts w:ascii="Calibri" w:eastAsia="Calibri" w:hAnsi="Calibri" w:cs="Calibri"/>
          <w:lang w:val="cy-GB"/>
        </w:rPr>
        <w:t xml:space="preserve"> </w:t>
      </w:r>
    </w:p>
    <w:p w14:paraId="4F120438" w14:textId="629818E6" w:rsidR="007812AC" w:rsidRDefault="007812AC" w:rsidP="007812AC">
      <w:pPr>
        <w:spacing w:after="200" w:line="276" w:lineRule="auto"/>
        <w:rPr>
          <w:rFonts w:cstheme="minorHAnsi"/>
        </w:rPr>
      </w:pPr>
    </w:p>
    <w:p w14:paraId="00002100" w14:textId="77777777" w:rsidR="007812AC" w:rsidRPr="007812AC" w:rsidRDefault="007812AC" w:rsidP="007812AC">
      <w:pPr>
        <w:spacing w:after="200" w:line="276" w:lineRule="auto"/>
        <w:rPr>
          <w:rFonts w:cstheme="minorHAnsi"/>
        </w:rPr>
      </w:pPr>
    </w:p>
    <w:p w14:paraId="7CFCF606" w14:textId="206AB006" w:rsidR="00FB609D" w:rsidRPr="007A0290" w:rsidRDefault="00AC19BB" w:rsidP="004C6239">
      <w:pPr>
        <w:rPr>
          <w:rFonts w:cstheme="minorHAnsi"/>
        </w:rPr>
      </w:pPr>
      <w:r>
        <w:rPr>
          <w:rFonts w:ascii="Calibri" w:eastAsia="Calibri" w:hAnsi="Calibri" w:cs="Calibri"/>
          <w:lang w:val="cy-GB"/>
        </w:rPr>
        <w:t xml:space="preserve">Bydd ymgeiswyr llwyddiannus yn cyflwyno eu project i </w:t>
      </w:r>
      <w:r>
        <w:rPr>
          <w:rFonts w:ascii="Calibri" w:eastAsia="Calibri" w:hAnsi="Calibri" w:cs="Calibri"/>
          <w:b/>
          <w:bCs/>
          <w:lang w:val="cy-GB"/>
        </w:rPr>
        <w:t>Grŵp Ymgynghorol Projectau</w:t>
      </w:r>
      <w:r>
        <w:rPr>
          <w:rFonts w:ascii="Calibri" w:eastAsia="Calibri" w:hAnsi="Calibri" w:cs="Calibri"/>
          <w:lang w:val="cy-GB"/>
        </w:rPr>
        <w:t xml:space="preserve"> a fydd yn cynnwys chwe chynrychiolydd a hwylusydd grŵp. Bydd pedwar Grŵp Ymgynghorol Projectau o’r fath. Bydd y Grwpiau Ymgynghorol Projectau yn cyfarfod </w:t>
      </w:r>
      <w:proofErr w:type="spellStart"/>
      <w:r w:rsidR="00006A67">
        <w:rPr>
          <w:rFonts w:ascii="Calibri" w:eastAsia="Calibri" w:hAnsi="Calibri" w:cs="Calibri"/>
          <w:lang w:val="cy-GB"/>
        </w:rPr>
        <w:t>tair</w:t>
      </w:r>
      <w:r>
        <w:rPr>
          <w:rFonts w:ascii="Calibri" w:eastAsia="Calibri" w:hAnsi="Calibri" w:cs="Calibri"/>
          <w:lang w:val="cy-GB"/>
        </w:rPr>
        <w:t>waith</w:t>
      </w:r>
      <w:proofErr w:type="spellEnd"/>
      <w:r>
        <w:rPr>
          <w:rFonts w:ascii="Calibri" w:eastAsia="Calibri" w:hAnsi="Calibri" w:cs="Calibri"/>
          <w:lang w:val="cy-GB"/>
        </w:rPr>
        <w:t>, i gefnogi datblygiad proje</w:t>
      </w:r>
      <w:r w:rsidR="00960B8F">
        <w:rPr>
          <w:rFonts w:ascii="Calibri" w:eastAsia="Calibri" w:hAnsi="Calibri" w:cs="Calibri"/>
          <w:lang w:val="cy-GB"/>
        </w:rPr>
        <w:t xml:space="preserve">ct pob </w:t>
      </w:r>
      <w:r>
        <w:rPr>
          <w:rFonts w:ascii="Calibri" w:eastAsia="Calibri" w:hAnsi="Calibri" w:cs="Calibri"/>
          <w:lang w:val="cy-GB"/>
        </w:rPr>
        <w:t xml:space="preserve">grŵp. </w:t>
      </w:r>
    </w:p>
    <w:p w14:paraId="0F7737DF" w14:textId="77777777" w:rsidR="00FB609D" w:rsidRDefault="00FB609D" w:rsidP="004C6239">
      <w:pPr>
        <w:rPr>
          <w:rFonts w:cstheme="minorHAnsi"/>
        </w:rPr>
      </w:pPr>
    </w:p>
    <w:p w14:paraId="6BA72ADE" w14:textId="77777777" w:rsidR="002F4E86" w:rsidRPr="007A0290" w:rsidRDefault="002F4E86" w:rsidP="004C6239">
      <w:pPr>
        <w:rPr>
          <w:rFonts w:cstheme="minorHAnsi"/>
        </w:rPr>
      </w:pPr>
    </w:p>
    <w:p w14:paraId="07248415" w14:textId="77777777" w:rsidR="009533C0" w:rsidRPr="007A0290" w:rsidRDefault="00AC19BB" w:rsidP="00872CF8">
      <w:pPr>
        <w:spacing w:before="100" w:beforeAutospacing="1" w:after="100" w:afterAutospacing="1"/>
        <w:rPr>
          <w:rFonts w:eastAsia="Times New Roman" w:cstheme="minorHAnsi"/>
          <w:color w:val="000000" w:themeColor="text1"/>
          <w:lang w:eastAsia="en-GB"/>
        </w:rPr>
      </w:pPr>
      <w:r>
        <w:rPr>
          <w:rFonts w:ascii="Calibri" w:eastAsia="Calibri" w:hAnsi="Calibri" w:cs="Calibri"/>
          <w:b/>
          <w:bCs/>
          <w:color w:val="000000"/>
          <w:lang w:val="cy-GB" w:eastAsia="en-GB"/>
        </w:rPr>
        <w:t>7</w:t>
      </w:r>
      <w:r>
        <w:rPr>
          <w:rFonts w:ascii="Calibri" w:eastAsia="Calibri" w:hAnsi="Calibri" w:cs="Calibri"/>
          <w:color w:val="000000"/>
          <w:lang w:val="cy-GB" w:eastAsia="en-GB"/>
        </w:rPr>
        <w:t xml:space="preserve">. </w:t>
      </w:r>
      <w:r>
        <w:rPr>
          <w:rFonts w:ascii="Calibri" w:eastAsia="Calibri" w:hAnsi="Calibri" w:cs="Calibri"/>
          <w:b/>
          <w:bCs/>
          <w:color w:val="000000"/>
          <w:lang w:val="cy-GB" w:eastAsia="en-GB"/>
        </w:rPr>
        <w:t xml:space="preserve">MEINI PRAWF ASESU'R CAIS </w:t>
      </w:r>
    </w:p>
    <w:p w14:paraId="1EEBCFCE" w14:textId="77777777" w:rsidR="00F1731F" w:rsidRPr="007A0290" w:rsidRDefault="00AC19BB" w:rsidP="00F1731F">
      <w:pPr>
        <w:rPr>
          <w:rFonts w:cstheme="minorHAnsi"/>
        </w:rPr>
      </w:pPr>
      <w:r>
        <w:rPr>
          <w:rFonts w:ascii="Calibri" w:eastAsia="Calibri" w:hAnsi="Calibri" w:cs="Calibri"/>
          <w:lang w:val="cy-GB"/>
        </w:rPr>
        <w:t>Caiff y ceisiadau eu hasesu’n defnyddio’r meini prawf canlynol:</w:t>
      </w:r>
    </w:p>
    <w:p w14:paraId="578FD1D3" w14:textId="77777777" w:rsidR="00F1731F" w:rsidRPr="007A0290" w:rsidRDefault="00AC19BB" w:rsidP="00F1731F">
      <w:pPr>
        <w:pStyle w:val="ListParagraph"/>
        <w:numPr>
          <w:ilvl w:val="0"/>
          <w:numId w:val="5"/>
        </w:numPr>
        <w:spacing w:after="200" w:line="276" w:lineRule="auto"/>
        <w:rPr>
          <w:rFonts w:cstheme="minorHAnsi"/>
        </w:rPr>
      </w:pPr>
      <w:r>
        <w:rPr>
          <w:rFonts w:ascii="Calibri" w:eastAsia="Calibri" w:hAnsi="Calibri" w:cs="Calibri"/>
          <w:lang w:val="cy-GB"/>
        </w:rPr>
        <w:t>A oes gan yr ymgeisydd broject sydd wedi'i baratoi'n dda i'w gyflwyno i’r Grŵp Ymgynghorol Projectau?</w:t>
      </w:r>
    </w:p>
    <w:p w14:paraId="43716A23" w14:textId="77777777" w:rsidR="00F1731F" w:rsidRPr="007A0290" w:rsidRDefault="00AC19BB" w:rsidP="00F1731F">
      <w:pPr>
        <w:pStyle w:val="ListParagraph"/>
        <w:numPr>
          <w:ilvl w:val="0"/>
          <w:numId w:val="5"/>
        </w:numPr>
        <w:spacing w:after="200" w:line="276" w:lineRule="auto"/>
        <w:rPr>
          <w:rFonts w:cstheme="minorHAnsi"/>
        </w:rPr>
      </w:pPr>
      <w:r>
        <w:rPr>
          <w:rFonts w:ascii="Calibri" w:eastAsia="Calibri" w:hAnsi="Calibri" w:cs="Calibri"/>
          <w:lang w:val="cy-GB"/>
        </w:rPr>
        <w:t>A oes gan yr ymgeisydd swydd arweinyddiaeth uwch yn y GIG, neu a yw'n ystyried gwneud cais am swydd o’r fath?</w:t>
      </w:r>
    </w:p>
    <w:p w14:paraId="71019C6D" w14:textId="77777777" w:rsidR="0041691E" w:rsidRPr="007A0290" w:rsidRDefault="00AC19BB" w:rsidP="0041691E">
      <w:pPr>
        <w:pStyle w:val="ListParagraph"/>
        <w:numPr>
          <w:ilvl w:val="0"/>
          <w:numId w:val="5"/>
        </w:numPr>
        <w:spacing w:after="200" w:line="276" w:lineRule="auto"/>
        <w:rPr>
          <w:rFonts w:cstheme="minorHAnsi"/>
        </w:rPr>
      </w:pPr>
      <w:r>
        <w:rPr>
          <w:rFonts w:ascii="Calibri" w:eastAsia="Calibri" w:hAnsi="Calibri" w:cs="Calibri"/>
          <w:lang w:val="cy-GB"/>
        </w:rPr>
        <w:t>A yw arweinydd clinigol neu reolwyr yr ymgeisydd yn gryf eu cefnogaeth iddo/iddi fynychu'r cwrs?</w:t>
      </w:r>
    </w:p>
    <w:p w14:paraId="65DAE806" w14:textId="48E3A91A" w:rsidR="0041691E" w:rsidRPr="007A0290" w:rsidRDefault="00543AC5" w:rsidP="00872CF8">
      <w:pPr>
        <w:spacing w:before="100" w:beforeAutospacing="1" w:after="100" w:afterAutospacing="1"/>
        <w:rPr>
          <w:rFonts w:eastAsia="Times New Roman" w:cstheme="minorHAnsi"/>
          <w:b/>
          <w:bCs/>
          <w:color w:val="000000" w:themeColor="text1"/>
          <w:lang w:eastAsia="en-GB"/>
        </w:rPr>
      </w:pPr>
      <w:r>
        <w:rPr>
          <w:rFonts w:ascii="Calibri" w:eastAsia="Calibri" w:hAnsi="Calibri" w:cs="Calibri"/>
          <w:b/>
          <w:bCs/>
          <w:color w:val="000000"/>
          <w:lang w:val="cy-GB" w:eastAsia="en-GB"/>
        </w:rPr>
        <w:t>8</w:t>
      </w:r>
      <w:r w:rsidR="00AC19BB">
        <w:rPr>
          <w:rFonts w:ascii="Calibri" w:eastAsia="Calibri" w:hAnsi="Calibri" w:cs="Calibri"/>
          <w:color w:val="000000"/>
          <w:lang w:val="cy-GB" w:eastAsia="en-GB"/>
        </w:rPr>
        <w:t xml:space="preserve">. </w:t>
      </w:r>
      <w:r w:rsidR="00AC19BB">
        <w:rPr>
          <w:rFonts w:ascii="Calibri" w:eastAsia="Calibri" w:hAnsi="Calibri" w:cs="Calibri"/>
          <w:b/>
          <w:bCs/>
          <w:color w:val="000000"/>
          <w:lang w:val="cy-GB" w:eastAsia="en-GB"/>
        </w:rPr>
        <w:t>COST</w:t>
      </w:r>
    </w:p>
    <w:p w14:paraId="1A0413B6" w14:textId="635B68CE" w:rsidR="0041691E" w:rsidRPr="007A0290" w:rsidRDefault="00AC19BB" w:rsidP="006276A8">
      <w:pPr>
        <w:widowControl w:val="0"/>
        <w:rPr>
          <w:rFonts w:eastAsia="Times New Roman" w:cstheme="minorHAnsi"/>
          <w:color w:val="000000" w:themeColor="text1"/>
          <w:lang w:eastAsia="en-GB"/>
        </w:rPr>
      </w:pPr>
      <w:r>
        <w:rPr>
          <w:rFonts w:ascii="Calibri" w:eastAsia="Calibri" w:hAnsi="Calibri" w:cs="Calibri"/>
          <w:color w:val="000000"/>
          <w:lang w:val="cy-GB" w:eastAsia="en-GB"/>
        </w:rPr>
        <w:t xml:space="preserve">Cost y cwrs tridiau yw </w:t>
      </w:r>
      <w:r w:rsidR="00AA1C11">
        <w:rPr>
          <w:rFonts w:ascii="Calibri" w:eastAsia="Calibri" w:hAnsi="Calibri" w:cs="Calibri"/>
          <w:color w:val="000000"/>
          <w:lang w:val="cy-GB" w:eastAsia="en-GB"/>
        </w:rPr>
        <w:t>£530.00</w:t>
      </w:r>
      <w:r>
        <w:rPr>
          <w:rFonts w:ascii="Calibri" w:eastAsia="Calibri" w:hAnsi="Calibri" w:cs="Calibri"/>
          <w:color w:val="000000"/>
          <w:lang w:val="cy-GB" w:eastAsia="en-GB"/>
        </w:rPr>
        <w:t xml:space="preserve"> a bydd yn cynnwys:</w:t>
      </w:r>
    </w:p>
    <w:p w14:paraId="1227FC3B" w14:textId="77777777" w:rsidR="00FE07D5" w:rsidRPr="00FE07D5" w:rsidRDefault="00AC19BB" w:rsidP="00FE07D5">
      <w:pPr>
        <w:pStyle w:val="ListParagraph"/>
        <w:widowControl w:val="0"/>
        <w:numPr>
          <w:ilvl w:val="0"/>
          <w:numId w:val="6"/>
        </w:numPr>
        <w:rPr>
          <w:rFonts w:eastAsia="Times New Roman" w:cstheme="minorHAnsi"/>
          <w:color w:val="000000" w:themeColor="text1"/>
          <w:lang w:eastAsia="en-GB"/>
        </w:rPr>
      </w:pPr>
      <w:r>
        <w:rPr>
          <w:rFonts w:ascii="Calibri" w:eastAsia="Calibri" w:hAnsi="Calibri" w:cs="Calibri"/>
          <w:color w:val="000000"/>
          <w:lang w:val="cy-GB" w:eastAsia="en-GB"/>
        </w:rPr>
        <w:t>Pob pryd bwyd o’r amser y byddwch yn cyrraedd hyd nes y byddwch yn gadael gan gynnwys te a choffi</w:t>
      </w:r>
    </w:p>
    <w:p w14:paraId="486A8998" w14:textId="0DC5B1C0" w:rsidR="00FE07D5" w:rsidRPr="00FE07D5" w:rsidRDefault="00A063C0" w:rsidP="00FE07D5">
      <w:pPr>
        <w:pStyle w:val="ListParagraph"/>
        <w:widowControl w:val="0"/>
        <w:numPr>
          <w:ilvl w:val="0"/>
          <w:numId w:val="6"/>
        </w:numPr>
        <w:rPr>
          <w:rFonts w:eastAsia="Times New Roman" w:cstheme="minorHAnsi"/>
          <w:color w:val="000000" w:themeColor="text1"/>
          <w:lang w:eastAsia="en-GB"/>
        </w:rPr>
      </w:pPr>
      <w:r w:rsidRPr="00FE07D5">
        <w:rPr>
          <w:rFonts w:ascii="Calibri" w:eastAsia="Calibri" w:hAnsi="Calibri" w:cs="Calibri"/>
          <w:color w:val="000000"/>
          <w:lang w:val="cy-GB" w:eastAsia="en-GB"/>
        </w:rPr>
        <w:t xml:space="preserve">Canllawiau achrededig ar gyfer gweithgareddau awyr agored </w:t>
      </w:r>
    </w:p>
    <w:p w14:paraId="7440D3B6" w14:textId="64C308B1" w:rsidR="00FE07D5" w:rsidRDefault="00FE07D5" w:rsidP="00FE07D5">
      <w:pPr>
        <w:widowControl w:val="0"/>
        <w:rPr>
          <w:rFonts w:eastAsia="Times New Roman" w:cstheme="minorHAnsi"/>
          <w:color w:val="000000" w:themeColor="text1"/>
          <w:lang w:eastAsia="en-GB"/>
        </w:rPr>
      </w:pPr>
    </w:p>
    <w:p w14:paraId="29315973" w14:textId="0C627DB8" w:rsidR="00FE07D5" w:rsidRPr="00FE07D5" w:rsidRDefault="001856B6" w:rsidP="00FE07D5">
      <w:pPr>
        <w:widowControl w:val="0"/>
        <w:rPr>
          <w:rFonts w:eastAsia="Times New Roman" w:cstheme="minorHAnsi"/>
          <w:color w:val="000000" w:themeColor="text1"/>
          <w:lang w:eastAsia="en-GB"/>
        </w:rPr>
      </w:pPr>
      <w:proofErr w:type="spellStart"/>
      <w:r w:rsidRPr="001856B6">
        <w:rPr>
          <w:rFonts w:eastAsia="Times New Roman" w:cstheme="minorHAnsi"/>
          <w:color w:val="000000" w:themeColor="text1"/>
          <w:lang w:eastAsia="en-GB"/>
        </w:rPr>
        <w:t>Gellir</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archebu</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llety</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en</w:t>
      </w:r>
      <w:proofErr w:type="spellEnd"/>
      <w:r w:rsidRPr="001856B6">
        <w:rPr>
          <w:rFonts w:eastAsia="Times New Roman" w:cstheme="minorHAnsi"/>
          <w:color w:val="000000" w:themeColor="text1"/>
          <w:lang w:eastAsia="en-GB"/>
        </w:rPr>
        <w:t xml:space="preserve">-suite am </w:t>
      </w:r>
      <w:proofErr w:type="spellStart"/>
      <w:r w:rsidRPr="001856B6">
        <w:rPr>
          <w:rFonts w:eastAsia="Times New Roman" w:cstheme="minorHAnsi"/>
          <w:color w:val="000000" w:themeColor="text1"/>
          <w:lang w:eastAsia="en-GB"/>
        </w:rPr>
        <w:t>dair</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noson</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hefyd</w:t>
      </w:r>
      <w:proofErr w:type="spellEnd"/>
      <w:r w:rsidRPr="001856B6">
        <w:rPr>
          <w:rFonts w:eastAsia="Times New Roman" w:cstheme="minorHAnsi"/>
          <w:color w:val="000000" w:themeColor="text1"/>
          <w:lang w:eastAsia="en-GB"/>
        </w:rPr>
        <w:t xml:space="preserve">. Er </w:t>
      </w:r>
      <w:proofErr w:type="spellStart"/>
      <w:r w:rsidRPr="001856B6">
        <w:rPr>
          <w:rFonts w:eastAsia="Times New Roman" w:cstheme="minorHAnsi"/>
          <w:color w:val="000000" w:themeColor="text1"/>
          <w:lang w:eastAsia="en-GB"/>
        </w:rPr>
        <w:t>budd</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cydlyniant</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tîm</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argymhellir</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yn</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gryf</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archebu</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llety</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drwy'r</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Brifysgol</w:t>
      </w:r>
      <w:proofErr w:type="spellEnd"/>
      <w:r w:rsidRPr="001856B6">
        <w:rPr>
          <w:rFonts w:eastAsia="Times New Roman" w:cstheme="minorHAnsi"/>
          <w:color w:val="000000" w:themeColor="text1"/>
          <w:lang w:eastAsia="en-GB"/>
        </w:rPr>
        <w:t xml:space="preserve"> i </w:t>
      </w:r>
      <w:proofErr w:type="spellStart"/>
      <w:r w:rsidRPr="001856B6">
        <w:rPr>
          <w:rFonts w:eastAsia="Times New Roman" w:cstheme="minorHAnsi"/>
          <w:color w:val="000000" w:themeColor="text1"/>
          <w:lang w:eastAsia="en-GB"/>
        </w:rPr>
        <w:t>bawb</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nad</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ydynt</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yn</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byw</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yn</w:t>
      </w:r>
      <w:proofErr w:type="spellEnd"/>
      <w:r w:rsidRPr="001856B6">
        <w:rPr>
          <w:rFonts w:eastAsia="Times New Roman" w:cstheme="minorHAnsi"/>
          <w:color w:val="000000" w:themeColor="text1"/>
          <w:lang w:eastAsia="en-GB"/>
        </w:rPr>
        <w:t xml:space="preserve"> </w:t>
      </w:r>
      <w:proofErr w:type="spellStart"/>
      <w:r w:rsidRPr="001856B6">
        <w:rPr>
          <w:rFonts w:eastAsia="Times New Roman" w:cstheme="minorHAnsi"/>
          <w:color w:val="000000" w:themeColor="text1"/>
          <w:lang w:eastAsia="en-GB"/>
        </w:rPr>
        <w:t>agos</w:t>
      </w:r>
      <w:proofErr w:type="spellEnd"/>
      <w:r w:rsidRPr="001856B6">
        <w:rPr>
          <w:rFonts w:eastAsia="Times New Roman" w:cstheme="minorHAnsi"/>
          <w:color w:val="000000" w:themeColor="text1"/>
          <w:lang w:eastAsia="en-GB"/>
        </w:rPr>
        <w:t xml:space="preserve"> at y </w:t>
      </w:r>
      <w:proofErr w:type="spellStart"/>
      <w:r w:rsidRPr="001856B6">
        <w:rPr>
          <w:rFonts w:eastAsia="Times New Roman" w:cstheme="minorHAnsi"/>
          <w:color w:val="000000" w:themeColor="text1"/>
          <w:lang w:eastAsia="en-GB"/>
        </w:rPr>
        <w:t>lleoliad</w:t>
      </w:r>
      <w:proofErr w:type="spellEnd"/>
      <w:r w:rsidRPr="001856B6">
        <w:rPr>
          <w:rFonts w:eastAsia="Times New Roman" w:cstheme="minorHAnsi"/>
          <w:color w:val="000000" w:themeColor="text1"/>
          <w:lang w:eastAsia="en-GB"/>
        </w:rPr>
        <w:t>.</w:t>
      </w:r>
    </w:p>
    <w:p w14:paraId="01FC1B59" w14:textId="546D3AC6" w:rsidR="00872CF8" w:rsidRPr="007A0290" w:rsidRDefault="00543AC5" w:rsidP="00872CF8">
      <w:pPr>
        <w:spacing w:before="100" w:beforeAutospacing="1" w:after="100" w:afterAutospacing="1"/>
        <w:rPr>
          <w:rFonts w:eastAsia="Times New Roman" w:cstheme="minorHAnsi"/>
          <w:color w:val="000000" w:themeColor="text1"/>
          <w:lang w:eastAsia="en-GB"/>
        </w:rPr>
      </w:pPr>
      <w:r>
        <w:rPr>
          <w:rFonts w:ascii="Calibri" w:eastAsia="Calibri" w:hAnsi="Calibri" w:cs="Calibri"/>
          <w:b/>
          <w:bCs/>
          <w:color w:val="000000"/>
          <w:lang w:val="cy-GB" w:eastAsia="en-GB"/>
        </w:rPr>
        <w:t>9</w:t>
      </w:r>
      <w:r w:rsidR="00AC19BB">
        <w:rPr>
          <w:rFonts w:ascii="Calibri" w:eastAsia="Calibri" w:hAnsi="Calibri" w:cs="Calibri"/>
          <w:color w:val="000000"/>
          <w:lang w:val="cy-GB" w:eastAsia="en-GB"/>
        </w:rPr>
        <w:t xml:space="preserve">. </w:t>
      </w:r>
      <w:r w:rsidR="00AC19BB">
        <w:rPr>
          <w:rFonts w:ascii="Calibri" w:eastAsia="Calibri" w:hAnsi="Calibri" w:cs="Calibri"/>
          <w:b/>
          <w:bCs/>
          <w:color w:val="000000"/>
          <w:lang w:val="cy-GB" w:eastAsia="en-GB"/>
        </w:rPr>
        <w:t>DIOGELU DATA</w:t>
      </w:r>
    </w:p>
    <w:p w14:paraId="3FB1D30A" w14:textId="77777777" w:rsidR="003A2315" w:rsidRPr="007A0290" w:rsidRDefault="00AC19BB" w:rsidP="003A2315">
      <w:pPr>
        <w:rPr>
          <w:rFonts w:cstheme="minorHAnsi"/>
          <w:color w:val="000000" w:themeColor="text1"/>
        </w:rPr>
      </w:pPr>
      <w:r>
        <w:rPr>
          <w:rFonts w:ascii="Calibri" w:eastAsia="Calibri" w:hAnsi="Calibri" w:cs="Calibri"/>
          <w:color w:val="000000"/>
          <w:lang w:val="cy-GB" w:eastAsia="en-GB"/>
        </w:rPr>
        <w:t>Trwy wneud cais am le ar y cwrs hwn, bydd yn ofynnol i Brifysgol Bangor gasglu, cadw, defnyddio ac fel arall prosesu gwybodaeth amdanoch chi at ddibenion sy'n gysylltiedig â'r broses ymgeisio ac am resymau y bernir eu bod yn angenrheidiol er mwyn cymryd camau cyn ymrwymo i gontract cytundebol â'r Brifysgol. Mae mwy o fanylion am y math o wybodaeth a fydd yn cael ei phrosesu i'w gweld yn yr Hysbysiad Preifatrwydd ar gyfer Darpar Fyfyrwyr a Myfyrwyr Presennol ar ein gwefan:</w:t>
      </w:r>
      <w:r>
        <w:rPr>
          <w:rFonts w:ascii="Calibri" w:eastAsia="Calibri" w:hAnsi="Calibri" w:cs="Calibri"/>
          <w:color w:val="000000"/>
          <w:shd w:val="clear" w:color="auto" w:fill="FFFFFF"/>
          <w:lang w:val="cy-GB" w:eastAsia="en-GB"/>
        </w:rPr>
        <w:t>  </w:t>
      </w:r>
      <w:hyperlink r:id="rId11" w:tgtFrame="_blank" w:history="1">
        <w:r>
          <w:rPr>
            <w:rFonts w:ascii="Calibri" w:eastAsia="Calibri" w:hAnsi="Calibri" w:cs="Calibri"/>
            <w:color w:val="000000"/>
            <w:u w:val="single"/>
            <w:lang w:val="cy-GB" w:eastAsia="en-GB"/>
          </w:rPr>
          <w:t>https://www.bangor.ac.uk/governance-and-compliance/dataprotection/documents/Student-Data-Protection-Statement-Approved-October-2020.pdf</w:t>
        </w:r>
      </w:hyperlink>
    </w:p>
    <w:p w14:paraId="23F9F8D5" w14:textId="77777777" w:rsidR="007469C5" w:rsidRPr="007A0290" w:rsidRDefault="00AC19BB" w:rsidP="004E4A99">
      <w:pPr>
        <w:spacing w:before="100" w:beforeAutospacing="1" w:after="100" w:afterAutospacing="1"/>
        <w:rPr>
          <w:rFonts w:eastAsia="Times New Roman" w:cstheme="minorHAnsi"/>
          <w:color w:val="000000" w:themeColor="text1"/>
          <w:lang w:eastAsia="en-GB"/>
        </w:rPr>
      </w:pPr>
      <w:r w:rsidRPr="007A0290">
        <w:rPr>
          <w:rFonts w:eastAsia="Times New Roman" w:cstheme="minorHAnsi"/>
          <w:color w:val="000000" w:themeColor="text1"/>
          <w:lang w:eastAsia="en-GB"/>
        </w:rPr>
        <w:br w:type="page"/>
      </w:r>
    </w:p>
    <w:p w14:paraId="47CBD7D3" w14:textId="77777777" w:rsidR="007469C5" w:rsidRPr="007A0290" w:rsidRDefault="007469C5" w:rsidP="004E4A99">
      <w:pPr>
        <w:spacing w:before="100" w:beforeAutospacing="1" w:after="100" w:afterAutospacing="1"/>
        <w:rPr>
          <w:rFonts w:eastAsia="Times New Roman" w:cstheme="minorHAnsi"/>
          <w:color w:val="000000" w:themeColor="text1"/>
          <w:lang w:eastAsia="en-GB"/>
        </w:rPr>
      </w:pPr>
    </w:p>
    <w:p w14:paraId="72238853" w14:textId="77777777" w:rsidR="00872CF8" w:rsidRPr="007A0290" w:rsidRDefault="00AC19BB" w:rsidP="004E4A99">
      <w:pPr>
        <w:spacing w:before="100" w:beforeAutospacing="1" w:after="100" w:afterAutospacing="1"/>
        <w:rPr>
          <w:rFonts w:eastAsia="Times New Roman" w:cstheme="minorHAnsi"/>
          <w:color w:val="000000" w:themeColor="text1"/>
          <w:lang w:eastAsia="en-GB"/>
        </w:rPr>
      </w:pPr>
      <w:r>
        <w:rPr>
          <w:rFonts w:ascii="Calibri" w:eastAsia="Calibri" w:hAnsi="Calibri" w:cs="Calibri"/>
          <w:b/>
          <w:bCs/>
          <w:color w:val="000000"/>
          <w:lang w:val="cy-GB" w:eastAsia="en-GB"/>
        </w:rPr>
        <w:t>ATODIAD 1 FFURFLEN GAIS</w:t>
      </w:r>
    </w:p>
    <w:p w14:paraId="5831CDB7" w14:textId="77777777" w:rsidR="00872CF8" w:rsidRPr="007A0290" w:rsidRDefault="00AC19BB" w:rsidP="00872CF8">
      <w:pPr>
        <w:spacing w:before="100" w:beforeAutospacing="1" w:after="100" w:afterAutospacing="1"/>
        <w:rPr>
          <w:rFonts w:eastAsia="Times New Roman" w:cstheme="minorHAnsi"/>
          <w:lang w:eastAsia="en-GB"/>
        </w:rPr>
      </w:pPr>
      <w:r>
        <w:rPr>
          <w:rFonts w:ascii="Calibri" w:eastAsia="Calibri" w:hAnsi="Calibri" w:cs="Calibri"/>
          <w:iCs/>
          <w:lang w:val="cy-GB" w:eastAsia="en-GB"/>
        </w:rPr>
        <w:t xml:space="preserve">Anfonwch eich ffurflen gais at </w:t>
      </w:r>
      <w:hyperlink r:id="rId12" w:history="1">
        <w:r>
          <w:rPr>
            <w:rFonts w:ascii="Calibri" w:eastAsia="Calibri" w:hAnsi="Calibri" w:cs="Calibri"/>
            <w:i/>
            <w:iCs/>
            <w:color w:val="0563C1"/>
            <w:u w:val="single"/>
            <w:lang w:val="cy-GB" w:eastAsia="en-GB"/>
          </w:rPr>
          <w:t>alphacademy@bangor.ac.uk</w:t>
        </w:r>
      </w:hyperlink>
      <w:r>
        <w:rPr>
          <w:rFonts w:ascii="Calibri" w:eastAsia="Calibri" w:hAnsi="Calibri" w:cs="Calibri"/>
          <w:i/>
          <w:iCs/>
          <w:lang w:val="cy-GB" w:eastAsia="en-GB"/>
        </w:rPr>
        <w:tab/>
      </w:r>
    </w:p>
    <w:p w14:paraId="09ADBF2C" w14:textId="77777777" w:rsidR="00872CF8" w:rsidRPr="007A0290" w:rsidRDefault="00AC19BB" w:rsidP="00872CF8">
      <w:pPr>
        <w:spacing w:before="100" w:beforeAutospacing="1" w:after="100" w:afterAutospacing="1"/>
        <w:rPr>
          <w:rFonts w:eastAsia="Times New Roman" w:cstheme="minorHAnsi"/>
          <w:lang w:eastAsia="en-GB"/>
        </w:rPr>
      </w:pPr>
      <w:r>
        <w:rPr>
          <w:rFonts w:ascii="Calibri" w:eastAsia="Calibri" w:hAnsi="Calibri" w:cs="Calibri"/>
          <w:lang w:val="cy-GB" w:eastAsia="en-GB"/>
        </w:rPr>
        <w:t xml:space="preserve">Rhan 1: Caiff eich gwybodaeth bersonol </w:t>
      </w:r>
    </w:p>
    <w:tbl>
      <w:tblPr>
        <w:tblStyle w:val="TableGrid"/>
        <w:tblW w:w="0" w:type="auto"/>
        <w:tblLook w:val="04A0" w:firstRow="1" w:lastRow="0" w:firstColumn="1" w:lastColumn="0" w:noHBand="0" w:noVBand="1"/>
      </w:tblPr>
      <w:tblGrid>
        <w:gridCol w:w="2122"/>
        <w:gridCol w:w="6894"/>
      </w:tblGrid>
      <w:tr w:rsidR="00F12344" w14:paraId="2525CFE8" w14:textId="77777777" w:rsidTr="00B85358">
        <w:tc>
          <w:tcPr>
            <w:tcW w:w="2122" w:type="dxa"/>
            <w:shd w:val="clear" w:color="auto" w:fill="7030A0"/>
          </w:tcPr>
          <w:p w14:paraId="698BBEB8" w14:textId="77777777" w:rsidR="000A416F" w:rsidRPr="007A0290" w:rsidRDefault="00AC19BB" w:rsidP="00872CF8">
            <w:pPr>
              <w:spacing w:before="100" w:beforeAutospacing="1" w:after="100" w:afterAutospacing="1"/>
              <w:rPr>
                <w:rFonts w:eastAsia="Times New Roman" w:cstheme="minorHAnsi"/>
                <w:color w:val="FFFFFF" w:themeColor="background1"/>
                <w:lang w:eastAsia="en-GB"/>
              </w:rPr>
            </w:pPr>
            <w:r>
              <w:rPr>
                <w:rFonts w:ascii="Calibri" w:eastAsia="Calibri" w:hAnsi="Calibri" w:cs="Calibri"/>
                <w:color w:val="FFFFFF"/>
                <w:lang w:val="cy-GB" w:eastAsia="en-GB"/>
              </w:rPr>
              <w:t>Enw Llawn:</w:t>
            </w:r>
          </w:p>
        </w:tc>
        <w:tc>
          <w:tcPr>
            <w:tcW w:w="6894" w:type="dxa"/>
          </w:tcPr>
          <w:p w14:paraId="31207A7A" w14:textId="77777777" w:rsidR="000A416F" w:rsidRDefault="000A416F" w:rsidP="00872CF8">
            <w:pPr>
              <w:spacing w:before="100" w:beforeAutospacing="1" w:after="100" w:afterAutospacing="1"/>
              <w:rPr>
                <w:rFonts w:eastAsia="Times New Roman" w:cstheme="minorHAnsi"/>
                <w:lang w:eastAsia="en-GB"/>
              </w:rPr>
            </w:pPr>
          </w:p>
          <w:p w14:paraId="460767CC" w14:textId="77777777" w:rsidR="00781FA7" w:rsidRPr="007A0290" w:rsidRDefault="00781FA7" w:rsidP="00872CF8">
            <w:pPr>
              <w:spacing w:before="100" w:beforeAutospacing="1" w:after="100" w:afterAutospacing="1"/>
              <w:rPr>
                <w:rFonts w:eastAsia="Times New Roman" w:cstheme="minorHAnsi"/>
                <w:lang w:eastAsia="en-GB"/>
              </w:rPr>
            </w:pPr>
          </w:p>
        </w:tc>
      </w:tr>
      <w:tr w:rsidR="00F12344" w14:paraId="5E857B66" w14:textId="77777777" w:rsidTr="00B85358">
        <w:tc>
          <w:tcPr>
            <w:tcW w:w="2122" w:type="dxa"/>
            <w:shd w:val="clear" w:color="auto" w:fill="7030A0"/>
          </w:tcPr>
          <w:p w14:paraId="36A5C61B" w14:textId="77777777" w:rsidR="000A416F" w:rsidRPr="007A0290" w:rsidRDefault="00AC19BB" w:rsidP="00872CF8">
            <w:pPr>
              <w:spacing w:before="100" w:beforeAutospacing="1" w:after="100" w:afterAutospacing="1"/>
              <w:rPr>
                <w:rFonts w:eastAsia="Times New Roman" w:cstheme="minorHAnsi"/>
                <w:color w:val="FFFFFF" w:themeColor="background1"/>
                <w:lang w:eastAsia="en-GB"/>
              </w:rPr>
            </w:pPr>
            <w:r>
              <w:rPr>
                <w:rFonts w:ascii="Calibri" w:eastAsia="Calibri" w:hAnsi="Calibri" w:cs="Calibri"/>
                <w:color w:val="FFFFFF"/>
                <w:lang w:val="cy-GB" w:eastAsia="en-GB"/>
              </w:rPr>
              <w:t>Swydd a ddelir:</w:t>
            </w:r>
          </w:p>
        </w:tc>
        <w:tc>
          <w:tcPr>
            <w:tcW w:w="6894" w:type="dxa"/>
          </w:tcPr>
          <w:p w14:paraId="10ADD6F3" w14:textId="77777777" w:rsidR="000A416F" w:rsidRDefault="000A416F" w:rsidP="00872CF8">
            <w:pPr>
              <w:spacing w:before="100" w:beforeAutospacing="1" w:after="100" w:afterAutospacing="1"/>
              <w:rPr>
                <w:rFonts w:eastAsia="Times New Roman" w:cstheme="minorHAnsi"/>
                <w:lang w:eastAsia="en-GB"/>
              </w:rPr>
            </w:pPr>
          </w:p>
          <w:p w14:paraId="781BD348" w14:textId="77777777" w:rsidR="00781FA7" w:rsidRPr="007A0290" w:rsidRDefault="00781FA7" w:rsidP="00872CF8">
            <w:pPr>
              <w:spacing w:before="100" w:beforeAutospacing="1" w:after="100" w:afterAutospacing="1"/>
              <w:rPr>
                <w:rFonts w:eastAsia="Times New Roman" w:cstheme="minorHAnsi"/>
                <w:lang w:eastAsia="en-GB"/>
              </w:rPr>
            </w:pPr>
          </w:p>
        </w:tc>
      </w:tr>
      <w:tr w:rsidR="00F12344" w14:paraId="70DEEA74" w14:textId="77777777" w:rsidTr="00B85358">
        <w:tc>
          <w:tcPr>
            <w:tcW w:w="2122" w:type="dxa"/>
            <w:shd w:val="clear" w:color="auto" w:fill="7030A0"/>
          </w:tcPr>
          <w:p w14:paraId="41DBD6D7" w14:textId="77777777" w:rsidR="000A416F" w:rsidRPr="007A0290" w:rsidRDefault="00AC19BB" w:rsidP="00872CF8">
            <w:pPr>
              <w:spacing w:before="100" w:beforeAutospacing="1" w:after="100" w:afterAutospacing="1"/>
              <w:rPr>
                <w:rFonts w:eastAsia="Times New Roman" w:cstheme="minorHAnsi"/>
                <w:color w:val="FFFFFF" w:themeColor="background1"/>
                <w:lang w:eastAsia="en-GB"/>
              </w:rPr>
            </w:pPr>
            <w:r>
              <w:rPr>
                <w:rFonts w:ascii="Calibri" w:eastAsia="Calibri" w:hAnsi="Calibri" w:cs="Calibri"/>
                <w:color w:val="FFFFFF"/>
                <w:lang w:val="cy-GB" w:eastAsia="en-GB"/>
              </w:rPr>
              <w:t>Cyfeiriad e-bost:</w:t>
            </w:r>
          </w:p>
        </w:tc>
        <w:tc>
          <w:tcPr>
            <w:tcW w:w="6894" w:type="dxa"/>
          </w:tcPr>
          <w:p w14:paraId="29CDC754" w14:textId="77777777" w:rsidR="000A416F" w:rsidRDefault="000A416F" w:rsidP="00872CF8">
            <w:pPr>
              <w:spacing w:before="100" w:beforeAutospacing="1" w:after="100" w:afterAutospacing="1"/>
              <w:rPr>
                <w:rFonts w:eastAsia="Times New Roman" w:cstheme="minorHAnsi"/>
                <w:lang w:eastAsia="en-GB"/>
              </w:rPr>
            </w:pPr>
          </w:p>
          <w:p w14:paraId="5664B775" w14:textId="77777777" w:rsidR="00781FA7" w:rsidRPr="007A0290" w:rsidRDefault="00781FA7" w:rsidP="00872CF8">
            <w:pPr>
              <w:spacing w:before="100" w:beforeAutospacing="1" w:after="100" w:afterAutospacing="1"/>
              <w:rPr>
                <w:rFonts w:eastAsia="Times New Roman" w:cstheme="minorHAnsi"/>
                <w:lang w:eastAsia="en-GB"/>
              </w:rPr>
            </w:pPr>
          </w:p>
        </w:tc>
      </w:tr>
      <w:tr w:rsidR="00F12344" w14:paraId="7E8F0F01" w14:textId="77777777" w:rsidTr="00B85358">
        <w:tc>
          <w:tcPr>
            <w:tcW w:w="2122" w:type="dxa"/>
            <w:shd w:val="clear" w:color="auto" w:fill="7030A0"/>
          </w:tcPr>
          <w:p w14:paraId="32D55402" w14:textId="77777777" w:rsidR="000A416F" w:rsidRPr="007A0290" w:rsidRDefault="00AC19BB" w:rsidP="00872CF8">
            <w:pPr>
              <w:spacing w:before="100" w:beforeAutospacing="1" w:after="100" w:afterAutospacing="1"/>
              <w:rPr>
                <w:rFonts w:eastAsia="Times New Roman" w:cstheme="minorHAnsi"/>
                <w:color w:val="FFFFFF" w:themeColor="background1"/>
                <w:lang w:eastAsia="en-GB"/>
              </w:rPr>
            </w:pPr>
            <w:r>
              <w:rPr>
                <w:rFonts w:ascii="Calibri" w:eastAsia="Calibri" w:hAnsi="Calibri" w:cs="Calibri"/>
                <w:color w:val="FFFFFF"/>
                <w:lang w:val="cy-GB" w:eastAsia="en-GB"/>
              </w:rPr>
              <w:t>Cyflogwr</w:t>
            </w:r>
          </w:p>
        </w:tc>
        <w:tc>
          <w:tcPr>
            <w:tcW w:w="6894" w:type="dxa"/>
          </w:tcPr>
          <w:p w14:paraId="3D04B1E9" w14:textId="77777777" w:rsidR="000A416F" w:rsidRDefault="000A416F" w:rsidP="00872CF8">
            <w:pPr>
              <w:spacing w:before="100" w:beforeAutospacing="1" w:after="100" w:afterAutospacing="1"/>
              <w:rPr>
                <w:rFonts w:eastAsia="Times New Roman" w:cstheme="minorHAnsi"/>
                <w:lang w:eastAsia="en-GB"/>
              </w:rPr>
            </w:pPr>
          </w:p>
          <w:p w14:paraId="782A01AC" w14:textId="77777777" w:rsidR="00781FA7" w:rsidRPr="007A0290" w:rsidRDefault="00781FA7" w:rsidP="00872CF8">
            <w:pPr>
              <w:spacing w:before="100" w:beforeAutospacing="1" w:after="100" w:afterAutospacing="1"/>
              <w:rPr>
                <w:rFonts w:eastAsia="Times New Roman" w:cstheme="minorHAnsi"/>
                <w:lang w:eastAsia="en-GB"/>
              </w:rPr>
            </w:pPr>
          </w:p>
        </w:tc>
      </w:tr>
    </w:tbl>
    <w:p w14:paraId="513F8C61" w14:textId="77777777" w:rsidR="000A416F" w:rsidRPr="007A0290" w:rsidRDefault="00AC19BB" w:rsidP="00872CF8">
      <w:pPr>
        <w:spacing w:before="100" w:beforeAutospacing="1" w:after="100" w:afterAutospacing="1"/>
        <w:rPr>
          <w:rFonts w:eastAsia="Times New Roman" w:cstheme="minorHAnsi"/>
          <w:lang w:eastAsia="en-GB"/>
        </w:rPr>
      </w:pPr>
      <w:r>
        <w:rPr>
          <w:rFonts w:ascii="Calibri" w:eastAsia="Calibri" w:hAnsi="Calibri" w:cs="Calibri"/>
          <w:lang w:val="cy-GB" w:eastAsia="en-GB"/>
        </w:rPr>
        <w:t>Rhan 2. Project</w:t>
      </w:r>
    </w:p>
    <w:tbl>
      <w:tblPr>
        <w:tblStyle w:val="TableGrid"/>
        <w:tblW w:w="0" w:type="auto"/>
        <w:tblLook w:val="04A0" w:firstRow="1" w:lastRow="0" w:firstColumn="1" w:lastColumn="0" w:noHBand="0" w:noVBand="1"/>
      </w:tblPr>
      <w:tblGrid>
        <w:gridCol w:w="9016"/>
      </w:tblGrid>
      <w:tr w:rsidR="00F12344" w14:paraId="2CED3FD6" w14:textId="77777777" w:rsidTr="00B85358">
        <w:tc>
          <w:tcPr>
            <w:tcW w:w="9016" w:type="dxa"/>
            <w:shd w:val="clear" w:color="auto" w:fill="7030A0"/>
          </w:tcPr>
          <w:p w14:paraId="0DF93830" w14:textId="77777777" w:rsidR="000A416F" w:rsidRPr="007A0290" w:rsidRDefault="00AC19BB" w:rsidP="00872CF8">
            <w:pPr>
              <w:spacing w:before="100" w:beforeAutospacing="1" w:after="100" w:afterAutospacing="1"/>
              <w:rPr>
                <w:rFonts w:eastAsia="Times New Roman" w:cstheme="minorHAnsi"/>
                <w:lang w:eastAsia="en-GB"/>
              </w:rPr>
            </w:pPr>
            <w:r>
              <w:rPr>
                <w:rFonts w:ascii="Calibri" w:eastAsia="Calibri" w:hAnsi="Calibri" w:cs="Calibri"/>
                <w:color w:val="FFFFFF"/>
                <w:lang w:val="cy-GB" w:eastAsia="en-GB"/>
              </w:rPr>
              <w:t>Teitl y Project</w:t>
            </w:r>
          </w:p>
        </w:tc>
      </w:tr>
      <w:tr w:rsidR="00F12344" w14:paraId="13624457" w14:textId="77777777" w:rsidTr="00B8570D">
        <w:trPr>
          <w:trHeight w:val="1060"/>
        </w:trPr>
        <w:tc>
          <w:tcPr>
            <w:tcW w:w="9016" w:type="dxa"/>
          </w:tcPr>
          <w:p w14:paraId="24B6C9A3" w14:textId="77777777" w:rsidR="000A416F" w:rsidRPr="007A0290" w:rsidRDefault="000A416F" w:rsidP="00872CF8">
            <w:pPr>
              <w:spacing w:before="100" w:beforeAutospacing="1" w:after="100" w:afterAutospacing="1"/>
              <w:rPr>
                <w:rFonts w:eastAsia="Times New Roman" w:cstheme="minorHAnsi"/>
                <w:lang w:eastAsia="en-GB"/>
              </w:rPr>
            </w:pPr>
          </w:p>
        </w:tc>
      </w:tr>
    </w:tbl>
    <w:p w14:paraId="3BE47414" w14:textId="77777777" w:rsidR="00206D75" w:rsidRPr="007A0290" w:rsidRDefault="00206D75" w:rsidP="00872CF8">
      <w:pPr>
        <w:spacing w:before="100" w:beforeAutospacing="1" w:after="100" w:afterAutospacing="1"/>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F12344" w14:paraId="065962FE" w14:textId="77777777" w:rsidTr="00B85358">
        <w:tc>
          <w:tcPr>
            <w:tcW w:w="9016" w:type="dxa"/>
            <w:shd w:val="clear" w:color="auto" w:fill="7030A0"/>
          </w:tcPr>
          <w:p w14:paraId="4645FF21" w14:textId="77777777" w:rsidR="000A416F" w:rsidRPr="007A0290" w:rsidRDefault="00AC19BB" w:rsidP="00872CF8">
            <w:pPr>
              <w:spacing w:before="100" w:beforeAutospacing="1" w:after="100" w:afterAutospacing="1"/>
              <w:rPr>
                <w:rFonts w:eastAsia="Times New Roman" w:cstheme="minorHAnsi"/>
                <w:lang w:eastAsia="en-GB"/>
              </w:rPr>
            </w:pPr>
            <w:r>
              <w:rPr>
                <w:rFonts w:ascii="Calibri" w:eastAsia="Calibri" w:hAnsi="Calibri" w:cs="Calibri"/>
                <w:color w:val="FFFFFF"/>
                <w:lang w:val="cy-GB" w:eastAsia="en-GB"/>
              </w:rPr>
              <w:t>Y broblem y rhoddir sylw iddi</w:t>
            </w:r>
          </w:p>
        </w:tc>
      </w:tr>
      <w:tr w:rsidR="00F12344" w14:paraId="1D95BA9B" w14:textId="77777777" w:rsidTr="00781FA7">
        <w:trPr>
          <w:trHeight w:val="3976"/>
        </w:trPr>
        <w:tc>
          <w:tcPr>
            <w:tcW w:w="9016" w:type="dxa"/>
          </w:tcPr>
          <w:p w14:paraId="2E37611F" w14:textId="77777777" w:rsidR="000A416F" w:rsidRPr="007A0290" w:rsidRDefault="000A416F" w:rsidP="00872CF8">
            <w:pPr>
              <w:spacing w:before="100" w:beforeAutospacing="1" w:after="100" w:afterAutospacing="1"/>
              <w:rPr>
                <w:rFonts w:eastAsia="Times New Roman" w:cstheme="minorHAnsi"/>
                <w:lang w:eastAsia="en-GB"/>
              </w:rPr>
            </w:pPr>
          </w:p>
        </w:tc>
      </w:tr>
    </w:tbl>
    <w:p w14:paraId="142485B5" w14:textId="77777777" w:rsidR="00781FA7" w:rsidRDefault="00781FA7" w:rsidP="00872CF8">
      <w:pPr>
        <w:spacing w:before="100" w:beforeAutospacing="1" w:after="100" w:afterAutospacing="1"/>
        <w:rPr>
          <w:rFonts w:eastAsia="Times New Roman" w:cstheme="minorHAnsi"/>
          <w:lang w:eastAsia="en-GB"/>
        </w:rPr>
      </w:pPr>
    </w:p>
    <w:p w14:paraId="582A2979" w14:textId="77777777" w:rsidR="00781FA7" w:rsidRPr="007A0290" w:rsidRDefault="00781FA7" w:rsidP="00872CF8">
      <w:pPr>
        <w:spacing w:before="100" w:beforeAutospacing="1" w:after="100" w:afterAutospacing="1"/>
        <w:rPr>
          <w:rFonts w:eastAsia="Times New Roman" w:cstheme="minorHAnsi"/>
          <w:lang w:eastAsia="en-GB"/>
        </w:rPr>
      </w:pPr>
    </w:p>
    <w:tbl>
      <w:tblPr>
        <w:tblStyle w:val="TableGrid"/>
        <w:tblpPr w:leftFromText="180" w:rightFromText="180" w:vertAnchor="text" w:horzAnchor="margin" w:tblpY="187"/>
        <w:tblW w:w="0" w:type="auto"/>
        <w:tblLook w:val="04A0" w:firstRow="1" w:lastRow="0" w:firstColumn="1" w:lastColumn="0" w:noHBand="0" w:noVBand="1"/>
      </w:tblPr>
      <w:tblGrid>
        <w:gridCol w:w="9016"/>
      </w:tblGrid>
      <w:tr w:rsidR="00F12344" w14:paraId="01F0828C" w14:textId="77777777" w:rsidTr="00781FA7">
        <w:tc>
          <w:tcPr>
            <w:tcW w:w="9016" w:type="dxa"/>
            <w:shd w:val="clear" w:color="auto" w:fill="7030A0"/>
          </w:tcPr>
          <w:p w14:paraId="6485F40D" w14:textId="77777777" w:rsidR="00781FA7" w:rsidRPr="007A0290" w:rsidRDefault="00AC19BB" w:rsidP="00781FA7">
            <w:pPr>
              <w:spacing w:before="100" w:beforeAutospacing="1" w:after="100" w:afterAutospacing="1"/>
              <w:rPr>
                <w:rFonts w:eastAsia="Times New Roman" w:cstheme="minorHAnsi"/>
                <w:lang w:eastAsia="en-GB"/>
              </w:rPr>
            </w:pPr>
            <w:r>
              <w:rPr>
                <w:rFonts w:ascii="Calibri" w:eastAsia="Calibri" w:hAnsi="Calibri" w:cs="Calibri"/>
                <w:color w:val="FFFFFF"/>
                <w:lang w:val="cy-GB" w:eastAsia="en-GB"/>
              </w:rPr>
              <w:t>Cefndir y project gyda data a llenyddiaeth berthnasol</w:t>
            </w:r>
          </w:p>
        </w:tc>
      </w:tr>
      <w:tr w:rsidR="00F12344" w14:paraId="0C2A83B4" w14:textId="77777777" w:rsidTr="00781FA7">
        <w:trPr>
          <w:trHeight w:val="4393"/>
        </w:trPr>
        <w:tc>
          <w:tcPr>
            <w:tcW w:w="9016" w:type="dxa"/>
          </w:tcPr>
          <w:p w14:paraId="02CCF6F3" w14:textId="77777777" w:rsidR="00781FA7" w:rsidRPr="007A0290" w:rsidRDefault="00781FA7" w:rsidP="00781FA7">
            <w:pPr>
              <w:spacing w:before="100" w:beforeAutospacing="1" w:after="100" w:afterAutospacing="1"/>
              <w:rPr>
                <w:rFonts w:eastAsia="Times New Roman" w:cstheme="minorHAnsi"/>
                <w:lang w:eastAsia="en-GB"/>
              </w:rPr>
            </w:pPr>
          </w:p>
        </w:tc>
      </w:tr>
    </w:tbl>
    <w:p w14:paraId="560B3613" w14:textId="77777777" w:rsidR="00A47BF5" w:rsidRPr="007A0290" w:rsidRDefault="00A47BF5" w:rsidP="00872CF8">
      <w:pPr>
        <w:spacing w:before="100" w:beforeAutospacing="1" w:after="100" w:afterAutospacing="1"/>
        <w:rPr>
          <w:rFonts w:eastAsia="Times New Roman" w:cstheme="minorHAnsi"/>
          <w:lang w:eastAsia="en-GB"/>
        </w:rPr>
      </w:pPr>
    </w:p>
    <w:p w14:paraId="07265722" w14:textId="77777777" w:rsidR="00A47BF5" w:rsidRPr="007A0290" w:rsidRDefault="00A47BF5" w:rsidP="00872CF8">
      <w:pPr>
        <w:spacing w:before="100" w:beforeAutospacing="1" w:after="100" w:afterAutospacing="1"/>
        <w:rPr>
          <w:rFonts w:eastAsia="Times New Roman" w:cstheme="minorHAnsi"/>
          <w:lang w:eastAsia="en-GB"/>
        </w:rPr>
      </w:pPr>
    </w:p>
    <w:p w14:paraId="64E967A6" w14:textId="77777777" w:rsidR="00A47BF5" w:rsidRPr="007A0290" w:rsidRDefault="00A47BF5" w:rsidP="00872CF8">
      <w:pPr>
        <w:spacing w:before="100" w:beforeAutospacing="1" w:after="100" w:afterAutospacing="1"/>
        <w:rPr>
          <w:rFonts w:eastAsia="Times New Roman" w:cstheme="minorHAnsi"/>
          <w:lang w:eastAsia="en-GB"/>
        </w:rPr>
      </w:pPr>
    </w:p>
    <w:p w14:paraId="693A4343" w14:textId="77777777" w:rsidR="00A47BF5" w:rsidRPr="007A0290" w:rsidRDefault="00A47BF5" w:rsidP="00872CF8">
      <w:pPr>
        <w:spacing w:before="100" w:beforeAutospacing="1" w:after="100" w:afterAutospacing="1"/>
        <w:rPr>
          <w:rFonts w:eastAsia="Times New Roman" w:cstheme="minorHAnsi"/>
          <w:lang w:eastAsia="en-GB"/>
        </w:rPr>
      </w:pPr>
    </w:p>
    <w:p w14:paraId="7B335A1F" w14:textId="77777777" w:rsidR="00A47BF5" w:rsidRPr="007A0290" w:rsidRDefault="00A47BF5" w:rsidP="00872CF8">
      <w:pPr>
        <w:spacing w:before="100" w:beforeAutospacing="1" w:after="100" w:afterAutospacing="1"/>
        <w:rPr>
          <w:rFonts w:eastAsia="Times New Roman" w:cstheme="minorHAnsi"/>
          <w:lang w:eastAsia="en-GB"/>
        </w:rPr>
      </w:pPr>
    </w:p>
    <w:p w14:paraId="7C154FF8" w14:textId="77777777" w:rsidR="00B84C58" w:rsidRPr="007A0290" w:rsidRDefault="00B84C58">
      <w:pPr>
        <w:rPr>
          <w:rFonts w:cstheme="minorHAnsi"/>
        </w:rPr>
      </w:pPr>
    </w:p>
    <w:p w14:paraId="58A9CEE9" w14:textId="77777777" w:rsidR="009201DD" w:rsidRPr="007A0290" w:rsidRDefault="009201DD">
      <w:pPr>
        <w:rPr>
          <w:rFonts w:cstheme="minorHAnsi"/>
        </w:rPr>
      </w:pPr>
    </w:p>
    <w:p w14:paraId="05739731" w14:textId="77777777" w:rsidR="009201DD" w:rsidRDefault="009201DD">
      <w:pPr>
        <w:rPr>
          <w:rFonts w:cstheme="minorHAnsi"/>
        </w:rPr>
      </w:pPr>
    </w:p>
    <w:p w14:paraId="3E7BDE69" w14:textId="77777777" w:rsidR="00781FA7" w:rsidRDefault="00781FA7">
      <w:pPr>
        <w:rPr>
          <w:rFonts w:cstheme="minorHAnsi"/>
        </w:rPr>
      </w:pPr>
    </w:p>
    <w:p w14:paraId="3110310C" w14:textId="77777777" w:rsidR="00781FA7" w:rsidRDefault="00781FA7">
      <w:pPr>
        <w:rPr>
          <w:rFonts w:cstheme="minorHAnsi"/>
        </w:rPr>
      </w:pPr>
    </w:p>
    <w:p w14:paraId="55365719" w14:textId="77777777" w:rsidR="00781FA7" w:rsidRDefault="00781FA7">
      <w:pPr>
        <w:rPr>
          <w:rFonts w:cstheme="minorHAnsi"/>
        </w:rPr>
      </w:pPr>
    </w:p>
    <w:p w14:paraId="20B84DB3" w14:textId="77777777" w:rsidR="00781FA7" w:rsidRDefault="00781FA7">
      <w:pPr>
        <w:rPr>
          <w:rFonts w:cstheme="minorHAnsi"/>
        </w:rPr>
      </w:pPr>
    </w:p>
    <w:p w14:paraId="598989EB" w14:textId="77777777" w:rsidR="00781FA7" w:rsidRDefault="00781FA7">
      <w:pPr>
        <w:rPr>
          <w:rFonts w:cstheme="minorHAnsi"/>
        </w:rPr>
      </w:pPr>
    </w:p>
    <w:p w14:paraId="0C7CD790" w14:textId="77777777" w:rsidR="00781FA7" w:rsidRPr="007A0290" w:rsidRDefault="00781FA7">
      <w:pPr>
        <w:rPr>
          <w:rFonts w:cstheme="minorHAnsi"/>
        </w:rPr>
      </w:pPr>
    </w:p>
    <w:tbl>
      <w:tblPr>
        <w:tblStyle w:val="TableGrid"/>
        <w:tblW w:w="0" w:type="auto"/>
        <w:tblLook w:val="04A0" w:firstRow="1" w:lastRow="0" w:firstColumn="1" w:lastColumn="0" w:noHBand="0" w:noVBand="1"/>
      </w:tblPr>
      <w:tblGrid>
        <w:gridCol w:w="9016"/>
      </w:tblGrid>
      <w:tr w:rsidR="00F12344" w14:paraId="6DD73E4D" w14:textId="77777777" w:rsidTr="00B85358">
        <w:trPr>
          <w:trHeight w:val="416"/>
        </w:trPr>
        <w:tc>
          <w:tcPr>
            <w:tcW w:w="9016" w:type="dxa"/>
            <w:shd w:val="clear" w:color="auto" w:fill="7030A0"/>
          </w:tcPr>
          <w:p w14:paraId="2C6664F6" w14:textId="77777777" w:rsidR="00B84C58" w:rsidRPr="007A0290" w:rsidRDefault="00AC19BB">
            <w:pPr>
              <w:rPr>
                <w:rFonts w:cstheme="minorHAnsi"/>
                <w:color w:val="FFFFFF" w:themeColor="background1"/>
              </w:rPr>
            </w:pPr>
            <w:r>
              <w:rPr>
                <w:rFonts w:ascii="Calibri" w:eastAsia="Calibri" w:hAnsi="Calibri" w:cs="Calibri"/>
                <w:color w:val="FFFFFF"/>
                <w:lang w:val="cy-GB"/>
              </w:rPr>
              <w:t>Ai project arloesi neu broject gwella gwasanaeth yw hwn?</w:t>
            </w:r>
          </w:p>
          <w:p w14:paraId="6F3C0D4D" w14:textId="77777777" w:rsidR="00644132" w:rsidRPr="007A0290" w:rsidRDefault="00AC19BB">
            <w:pPr>
              <w:rPr>
                <w:rFonts w:cstheme="minorHAnsi"/>
              </w:rPr>
            </w:pPr>
            <w:r>
              <w:rPr>
                <w:rFonts w:ascii="Calibri" w:eastAsia="Calibri" w:hAnsi="Calibri" w:cs="Calibri"/>
                <w:color w:val="FFFFFF"/>
                <w:lang w:val="cy-GB"/>
              </w:rPr>
              <w:t>Mae'r naill neu'r llall yn iawn, ond dylai fod y naill neu'r llall</w:t>
            </w:r>
          </w:p>
        </w:tc>
      </w:tr>
      <w:tr w:rsidR="00F12344" w14:paraId="00286122" w14:textId="77777777" w:rsidTr="00B84C58">
        <w:trPr>
          <w:trHeight w:val="2938"/>
        </w:trPr>
        <w:tc>
          <w:tcPr>
            <w:tcW w:w="9016" w:type="dxa"/>
          </w:tcPr>
          <w:p w14:paraId="757E0F93" w14:textId="77777777" w:rsidR="00781FA7" w:rsidRPr="00781FA7" w:rsidRDefault="00781FA7" w:rsidP="00781FA7">
            <w:pPr>
              <w:rPr>
                <w:rFonts w:cstheme="minorHAnsi"/>
              </w:rPr>
            </w:pPr>
          </w:p>
        </w:tc>
      </w:tr>
    </w:tbl>
    <w:p w14:paraId="28230A07" w14:textId="77777777" w:rsidR="00B84C58" w:rsidRPr="007A0290" w:rsidRDefault="00B84C58">
      <w:pPr>
        <w:rPr>
          <w:rFonts w:cstheme="minorHAnsi"/>
        </w:rPr>
      </w:pPr>
    </w:p>
    <w:tbl>
      <w:tblPr>
        <w:tblStyle w:val="TableGrid"/>
        <w:tblW w:w="0" w:type="auto"/>
        <w:tblLook w:val="04A0" w:firstRow="1" w:lastRow="0" w:firstColumn="1" w:lastColumn="0" w:noHBand="0" w:noVBand="1"/>
      </w:tblPr>
      <w:tblGrid>
        <w:gridCol w:w="9016"/>
      </w:tblGrid>
      <w:tr w:rsidR="00F12344" w14:paraId="556DABF6" w14:textId="77777777" w:rsidTr="00302604">
        <w:trPr>
          <w:trHeight w:val="416"/>
        </w:trPr>
        <w:tc>
          <w:tcPr>
            <w:tcW w:w="9016" w:type="dxa"/>
            <w:shd w:val="clear" w:color="auto" w:fill="7030A0"/>
          </w:tcPr>
          <w:p w14:paraId="63447C9E" w14:textId="4D3DD420" w:rsidR="009201DD" w:rsidRPr="00681BB9" w:rsidRDefault="00681BB9" w:rsidP="00681BB9">
            <w:pPr>
              <w:spacing w:after="200" w:line="276" w:lineRule="auto"/>
              <w:rPr>
                <w:rFonts w:cstheme="minorHAnsi"/>
              </w:rPr>
            </w:pPr>
            <w:r w:rsidRPr="00681BB9">
              <w:rPr>
                <w:rFonts w:ascii="Calibri" w:eastAsia="Calibri" w:hAnsi="Calibri" w:cs="Calibri"/>
                <w:color w:val="FFFFFF" w:themeColor="background1"/>
                <w:lang w:val="cy-GB"/>
              </w:rPr>
              <w:t>Cynnig project, gan ddefnyddio templed gwella ansawdd megis PDSA (Cynllunio; Gwneud; Astudio; Gweithredu)</w:t>
            </w:r>
          </w:p>
        </w:tc>
      </w:tr>
      <w:tr w:rsidR="00F12344" w14:paraId="00D8B0B1" w14:textId="77777777" w:rsidTr="00302604">
        <w:trPr>
          <w:trHeight w:val="2938"/>
        </w:trPr>
        <w:tc>
          <w:tcPr>
            <w:tcW w:w="9016" w:type="dxa"/>
          </w:tcPr>
          <w:p w14:paraId="6B6AF227" w14:textId="77777777" w:rsidR="009201DD" w:rsidRPr="007A0290" w:rsidRDefault="009201DD" w:rsidP="00302604">
            <w:pPr>
              <w:rPr>
                <w:rFonts w:cstheme="minorHAnsi"/>
              </w:rPr>
            </w:pPr>
          </w:p>
        </w:tc>
      </w:tr>
    </w:tbl>
    <w:p w14:paraId="13FF26C8" w14:textId="77777777" w:rsidR="009201DD" w:rsidRPr="007A0290" w:rsidRDefault="009201DD">
      <w:pPr>
        <w:rPr>
          <w:rFonts w:cstheme="minorHAnsi"/>
        </w:rPr>
      </w:pPr>
    </w:p>
    <w:p w14:paraId="3E7F8E24" w14:textId="77777777" w:rsidR="00B0663B" w:rsidRPr="007A0290" w:rsidRDefault="00B0663B">
      <w:pPr>
        <w:rPr>
          <w:rFonts w:cstheme="minorHAnsi"/>
        </w:rPr>
      </w:pPr>
    </w:p>
    <w:p w14:paraId="3E7CC4FF" w14:textId="77777777" w:rsidR="00B0663B" w:rsidRPr="007A0290" w:rsidRDefault="00B0663B">
      <w:pPr>
        <w:rPr>
          <w:rFonts w:cstheme="minorHAnsi"/>
        </w:rPr>
      </w:pPr>
    </w:p>
    <w:p w14:paraId="539E3890" w14:textId="77777777" w:rsidR="00B0663B" w:rsidRPr="007A0290" w:rsidRDefault="00B0663B">
      <w:pPr>
        <w:rPr>
          <w:rFonts w:cstheme="minorHAnsi"/>
        </w:rPr>
      </w:pPr>
    </w:p>
    <w:p w14:paraId="77ECC28D" w14:textId="77777777" w:rsidR="00B0663B" w:rsidRPr="007A0290" w:rsidRDefault="00B0663B">
      <w:pPr>
        <w:rPr>
          <w:rFonts w:cstheme="minorHAnsi"/>
        </w:rPr>
      </w:pPr>
    </w:p>
    <w:tbl>
      <w:tblPr>
        <w:tblStyle w:val="TableGrid"/>
        <w:tblW w:w="0" w:type="auto"/>
        <w:tblLook w:val="04A0" w:firstRow="1" w:lastRow="0" w:firstColumn="1" w:lastColumn="0" w:noHBand="0" w:noVBand="1"/>
      </w:tblPr>
      <w:tblGrid>
        <w:gridCol w:w="9016"/>
      </w:tblGrid>
      <w:tr w:rsidR="00F12344" w14:paraId="39EC11E5" w14:textId="77777777" w:rsidTr="00302604">
        <w:trPr>
          <w:trHeight w:val="416"/>
        </w:trPr>
        <w:tc>
          <w:tcPr>
            <w:tcW w:w="9016" w:type="dxa"/>
            <w:shd w:val="clear" w:color="auto" w:fill="7030A0"/>
          </w:tcPr>
          <w:p w14:paraId="50F09E0C" w14:textId="77777777" w:rsidR="009201DD" w:rsidRPr="007A0290" w:rsidRDefault="00AC19BB" w:rsidP="00302604">
            <w:pPr>
              <w:rPr>
                <w:rFonts w:cstheme="minorHAnsi"/>
              </w:rPr>
            </w:pPr>
            <w:r>
              <w:rPr>
                <w:rFonts w:ascii="Calibri" w:eastAsia="Calibri" w:hAnsi="Calibri" w:cs="Calibri"/>
                <w:color w:val="FFFFFF"/>
                <w:lang w:val="cy-GB"/>
              </w:rPr>
              <w:t>Os bydd y project yn llwyddiannus, sut fydd hynny’n edrych? (Y newid gwasanaeth a ragwelir)</w:t>
            </w:r>
          </w:p>
        </w:tc>
      </w:tr>
      <w:tr w:rsidR="00F12344" w14:paraId="6B20379B" w14:textId="77777777" w:rsidTr="00302604">
        <w:trPr>
          <w:trHeight w:val="2938"/>
        </w:trPr>
        <w:tc>
          <w:tcPr>
            <w:tcW w:w="9016" w:type="dxa"/>
          </w:tcPr>
          <w:p w14:paraId="3077485F" w14:textId="77777777" w:rsidR="009201DD" w:rsidRPr="007A0290" w:rsidRDefault="009201DD" w:rsidP="00302604">
            <w:pPr>
              <w:rPr>
                <w:rFonts w:cstheme="minorHAnsi"/>
              </w:rPr>
            </w:pPr>
          </w:p>
        </w:tc>
      </w:tr>
    </w:tbl>
    <w:p w14:paraId="4E022002" w14:textId="5B3B7197" w:rsidR="009201DD" w:rsidRDefault="009201DD">
      <w:pPr>
        <w:rPr>
          <w:rFonts w:cstheme="minorHAnsi"/>
        </w:rPr>
      </w:pPr>
    </w:p>
    <w:p w14:paraId="12819243" w14:textId="0FD4D71B" w:rsidR="00A60FC3" w:rsidRDefault="00A60FC3">
      <w:pPr>
        <w:rPr>
          <w:rFonts w:cstheme="minorHAnsi"/>
        </w:rPr>
      </w:pPr>
    </w:p>
    <w:p w14:paraId="734CD436" w14:textId="65761EAA" w:rsidR="00A60FC3" w:rsidRDefault="00A60FC3">
      <w:pPr>
        <w:rPr>
          <w:rFonts w:cstheme="minorHAnsi"/>
        </w:rPr>
      </w:pPr>
    </w:p>
    <w:p w14:paraId="7F83541E" w14:textId="6C3F0678" w:rsidR="00A60FC3" w:rsidRDefault="00A60FC3">
      <w:pPr>
        <w:rPr>
          <w:rFonts w:cstheme="minorHAnsi"/>
        </w:rPr>
      </w:pPr>
    </w:p>
    <w:p w14:paraId="48E8284C" w14:textId="0D5ECB72" w:rsidR="00A60FC3" w:rsidRDefault="00A60FC3">
      <w:pPr>
        <w:rPr>
          <w:rFonts w:cstheme="minorHAnsi"/>
        </w:rPr>
      </w:pPr>
    </w:p>
    <w:p w14:paraId="08AF941B" w14:textId="52D1926B" w:rsidR="00A60FC3" w:rsidRDefault="00A60FC3">
      <w:pPr>
        <w:rPr>
          <w:rFonts w:cstheme="minorHAnsi"/>
        </w:rPr>
      </w:pPr>
    </w:p>
    <w:p w14:paraId="4CEAFF11" w14:textId="6E48141A" w:rsidR="00A60FC3" w:rsidRDefault="00A60FC3">
      <w:pPr>
        <w:rPr>
          <w:rFonts w:cstheme="minorHAnsi"/>
        </w:rPr>
      </w:pPr>
    </w:p>
    <w:p w14:paraId="5E381CFC" w14:textId="29BCCCFC" w:rsidR="00A60FC3" w:rsidRDefault="00A60FC3">
      <w:pPr>
        <w:rPr>
          <w:rFonts w:cstheme="minorHAnsi"/>
        </w:rPr>
      </w:pPr>
    </w:p>
    <w:p w14:paraId="4B10A66E" w14:textId="58CD9D5B" w:rsidR="00A60FC3" w:rsidRDefault="00A60FC3">
      <w:pPr>
        <w:rPr>
          <w:rFonts w:cstheme="minorHAnsi"/>
        </w:rPr>
      </w:pPr>
    </w:p>
    <w:p w14:paraId="631A8C44" w14:textId="0C83EF3D" w:rsidR="00A60FC3" w:rsidRDefault="00A60FC3">
      <w:pPr>
        <w:rPr>
          <w:rFonts w:cstheme="minorHAnsi"/>
        </w:rPr>
      </w:pPr>
    </w:p>
    <w:p w14:paraId="3C7DA52B" w14:textId="3B362A54" w:rsidR="00A60FC3" w:rsidRDefault="00A60FC3">
      <w:pPr>
        <w:rPr>
          <w:rFonts w:cstheme="minorHAnsi"/>
        </w:rPr>
      </w:pPr>
    </w:p>
    <w:p w14:paraId="2802ABD6" w14:textId="098709FC" w:rsidR="00A60FC3" w:rsidRDefault="00A60FC3">
      <w:pPr>
        <w:rPr>
          <w:rFonts w:cstheme="minorHAnsi"/>
        </w:rPr>
      </w:pPr>
    </w:p>
    <w:p w14:paraId="1C96C8D6" w14:textId="5FA38DBC" w:rsidR="00A60FC3" w:rsidRDefault="00A60FC3">
      <w:pPr>
        <w:rPr>
          <w:rFonts w:cstheme="minorHAnsi"/>
        </w:rPr>
      </w:pPr>
    </w:p>
    <w:p w14:paraId="208156E4" w14:textId="1CEF2A65" w:rsidR="00A60FC3" w:rsidRDefault="00A60FC3">
      <w:pPr>
        <w:rPr>
          <w:rFonts w:cstheme="minorHAnsi"/>
        </w:rPr>
      </w:pPr>
    </w:p>
    <w:p w14:paraId="1E3A15B2" w14:textId="355F1F90" w:rsidR="00A60FC3" w:rsidRDefault="00A60FC3">
      <w:pPr>
        <w:rPr>
          <w:rFonts w:cstheme="minorHAnsi"/>
        </w:rPr>
      </w:pPr>
    </w:p>
    <w:p w14:paraId="1D4A9F3F" w14:textId="52CBF5BF" w:rsidR="00A60FC3" w:rsidRDefault="00A60FC3">
      <w:pPr>
        <w:rPr>
          <w:rFonts w:cstheme="minorHAnsi"/>
        </w:rPr>
      </w:pPr>
    </w:p>
    <w:p w14:paraId="759F93A0" w14:textId="05EF48E8" w:rsidR="00A60FC3" w:rsidRDefault="00A60FC3">
      <w:pPr>
        <w:rPr>
          <w:rFonts w:cstheme="minorHAnsi"/>
        </w:rPr>
      </w:pPr>
    </w:p>
    <w:p w14:paraId="47CC8F6C" w14:textId="0DA70358" w:rsidR="00A60FC3" w:rsidRDefault="00A60FC3">
      <w:pPr>
        <w:rPr>
          <w:rFonts w:cstheme="minorHAnsi"/>
        </w:rPr>
      </w:pPr>
    </w:p>
    <w:p w14:paraId="5B380A07" w14:textId="0FE59E30" w:rsidR="00A60FC3" w:rsidRDefault="00A60FC3">
      <w:pPr>
        <w:rPr>
          <w:rFonts w:cstheme="minorHAnsi"/>
        </w:rPr>
      </w:pPr>
    </w:p>
    <w:p w14:paraId="76F263A3" w14:textId="4BE55A00" w:rsidR="00A60FC3" w:rsidRDefault="00A60FC3">
      <w:pPr>
        <w:rPr>
          <w:rFonts w:cstheme="minorHAnsi"/>
        </w:rPr>
      </w:pPr>
    </w:p>
    <w:p w14:paraId="38BAA085" w14:textId="6AACE515" w:rsidR="00A60FC3" w:rsidRDefault="00A60FC3">
      <w:pPr>
        <w:rPr>
          <w:rFonts w:cstheme="minorHAnsi"/>
        </w:rPr>
      </w:pPr>
    </w:p>
    <w:p w14:paraId="05DD3D82" w14:textId="138D66C4" w:rsidR="00A60FC3" w:rsidRDefault="00A60FC3">
      <w:pPr>
        <w:rPr>
          <w:rFonts w:cstheme="minorHAnsi"/>
        </w:rPr>
      </w:pPr>
    </w:p>
    <w:p w14:paraId="32AC2C12" w14:textId="1223713A" w:rsidR="00A60FC3" w:rsidRDefault="00A60FC3">
      <w:pPr>
        <w:rPr>
          <w:rFonts w:cstheme="minorHAnsi"/>
        </w:rPr>
      </w:pPr>
    </w:p>
    <w:p w14:paraId="74BB8ADE" w14:textId="59CB6DD1" w:rsidR="00A60FC3" w:rsidRDefault="00A60FC3">
      <w:pPr>
        <w:rPr>
          <w:rFonts w:cstheme="minorHAnsi"/>
        </w:rPr>
      </w:pPr>
    </w:p>
    <w:p w14:paraId="6C40DED6" w14:textId="0FB1B7DF" w:rsidR="00A60FC3" w:rsidRDefault="00A60FC3">
      <w:pPr>
        <w:rPr>
          <w:rFonts w:cstheme="minorHAnsi"/>
        </w:rPr>
      </w:pPr>
      <w:r>
        <w:rPr>
          <w:rFonts w:cstheme="minorHAnsi"/>
        </w:rPr>
        <w:br w:type="page"/>
      </w:r>
    </w:p>
    <w:p w14:paraId="2FE7B0DE" w14:textId="1552D991" w:rsidR="00A60FC3" w:rsidRDefault="00A60FC3">
      <w:pPr>
        <w:rPr>
          <w:rFonts w:cstheme="minorHAnsi"/>
        </w:rPr>
      </w:pPr>
    </w:p>
    <w:p w14:paraId="650F9F79" w14:textId="77777777" w:rsidR="0003722D" w:rsidRPr="007A0290" w:rsidRDefault="0003722D" w:rsidP="0003722D">
      <w:pPr>
        <w:spacing w:before="100" w:beforeAutospacing="1" w:after="100" w:afterAutospacing="1"/>
        <w:rPr>
          <w:rFonts w:eastAsia="Times New Roman" w:cstheme="minorHAnsi"/>
          <w:lang w:eastAsia="en-GB"/>
        </w:rPr>
      </w:pPr>
    </w:p>
    <w:p w14:paraId="2365C94A" w14:textId="77777777" w:rsidR="0003722D" w:rsidRPr="007A0290" w:rsidRDefault="0003722D" w:rsidP="0003722D">
      <w:pPr>
        <w:spacing w:before="100" w:beforeAutospacing="1" w:after="100" w:afterAutospacing="1"/>
        <w:jc w:val="center"/>
        <w:rPr>
          <w:rFonts w:eastAsia="Times New Roman" w:cstheme="minorHAnsi"/>
          <w:b/>
          <w:bCs/>
          <w:lang w:eastAsia="en-GB"/>
        </w:rPr>
      </w:pPr>
      <w:r w:rsidRPr="007A0290">
        <w:rPr>
          <w:rFonts w:eastAsia="Times New Roman" w:cstheme="minorHAnsi"/>
          <w:b/>
          <w:bCs/>
          <w:lang w:eastAsia="en-GB"/>
        </w:rPr>
        <w:t xml:space="preserve">LEADERSHIP ACADEMY </w:t>
      </w:r>
    </w:p>
    <w:p w14:paraId="12E7D7AE" w14:textId="77777777" w:rsidR="0003722D" w:rsidRPr="007A0290" w:rsidRDefault="0003722D" w:rsidP="0003722D">
      <w:pPr>
        <w:jc w:val="center"/>
        <w:rPr>
          <w:rFonts w:cstheme="minorHAnsi"/>
          <w:b/>
          <w:bCs/>
        </w:rPr>
      </w:pPr>
      <w:r w:rsidRPr="007A0290">
        <w:rPr>
          <w:rFonts w:cstheme="minorHAnsi"/>
          <w:b/>
          <w:bCs/>
        </w:rPr>
        <w:t>Innovation and Service Improvement in Healthcare: Negotiating New Landscapes</w:t>
      </w:r>
    </w:p>
    <w:p w14:paraId="6349DFBD" w14:textId="77777777" w:rsidR="0003722D" w:rsidRPr="007A0290" w:rsidRDefault="0003722D" w:rsidP="0003722D">
      <w:pPr>
        <w:spacing w:before="100" w:beforeAutospacing="1" w:after="100" w:afterAutospacing="1"/>
        <w:jc w:val="center"/>
        <w:rPr>
          <w:rFonts w:eastAsia="Times New Roman" w:cstheme="minorHAnsi"/>
          <w:b/>
          <w:bCs/>
          <w:lang w:eastAsia="en-GB"/>
        </w:rPr>
      </w:pPr>
      <w:r w:rsidRPr="007A0290">
        <w:rPr>
          <w:rFonts w:eastAsia="Times New Roman" w:cstheme="minorHAnsi"/>
          <w:b/>
          <w:bCs/>
          <w:lang w:eastAsia="en-GB"/>
        </w:rPr>
        <w:t>INFORMATION AND APPLICATION FORM</w:t>
      </w:r>
    </w:p>
    <w:p w14:paraId="241931F9" w14:textId="77777777" w:rsidR="0003722D" w:rsidRPr="007A0290" w:rsidRDefault="0003722D" w:rsidP="0003722D">
      <w:pPr>
        <w:spacing w:before="100" w:beforeAutospacing="1" w:after="100" w:afterAutospacing="1"/>
        <w:rPr>
          <w:rFonts w:eastAsia="Times New Roman" w:cstheme="minorHAnsi"/>
          <w:color w:val="000000" w:themeColor="text1"/>
          <w:lang w:eastAsia="en-GB"/>
        </w:rPr>
      </w:pPr>
      <w:r w:rsidRPr="007A0290">
        <w:rPr>
          <w:rFonts w:eastAsia="Times New Roman" w:cstheme="minorHAnsi"/>
          <w:b/>
          <w:bCs/>
          <w:color w:val="000000" w:themeColor="text1"/>
          <w:lang w:eastAsia="en-GB"/>
        </w:rPr>
        <w:t xml:space="preserve">1. THE PURPOSE OF THE LEADERSHIP ACADEMY </w:t>
      </w:r>
    </w:p>
    <w:p w14:paraId="759EEEE7" w14:textId="77777777" w:rsidR="0003722D" w:rsidRPr="007A0290" w:rsidRDefault="0003722D" w:rsidP="0003722D">
      <w:pPr>
        <w:rPr>
          <w:rFonts w:cstheme="minorHAnsi"/>
        </w:rPr>
      </w:pPr>
      <w:r w:rsidRPr="007A0290">
        <w:rPr>
          <w:rFonts w:cstheme="minorHAnsi"/>
        </w:rPr>
        <w:t xml:space="preserve">The Leadership Academy is a three-day residential course which aims to explore and better understand two contrasting landscapes, one continuously shifting and changing (the NHS), the other apparently fixed and permanent, but also in a permanent state of flux (Snowdonia). The aim is to enjoy ourselves as we make new friendships, develop new knowledge and skills, and learn about innovation and service improvement in health care. </w:t>
      </w:r>
    </w:p>
    <w:p w14:paraId="6D3FFEC3" w14:textId="77777777" w:rsidR="0003722D" w:rsidRPr="007A0290" w:rsidRDefault="0003722D" w:rsidP="0003722D">
      <w:pPr>
        <w:rPr>
          <w:rFonts w:cstheme="minorHAnsi"/>
        </w:rPr>
      </w:pPr>
    </w:p>
    <w:p w14:paraId="4B1D7FF1" w14:textId="77777777" w:rsidR="0003722D" w:rsidRPr="007A0290" w:rsidRDefault="0003722D" w:rsidP="0003722D">
      <w:pPr>
        <w:rPr>
          <w:rFonts w:cstheme="minorHAnsi"/>
        </w:rPr>
      </w:pPr>
      <w:r w:rsidRPr="007A0290">
        <w:rPr>
          <w:rFonts w:cstheme="minorHAnsi"/>
        </w:rPr>
        <w:t>Please note this course includes indoor and outdoor learning. Appropriate outdoor clothing will be required to be able to take part in the afternoon activities which will take place in the mountains of Snowdonia (weather permitting)</w:t>
      </w:r>
      <w:r>
        <w:rPr>
          <w:rFonts w:cstheme="minorHAnsi"/>
        </w:rPr>
        <w:t xml:space="preserve"> or on the Isle of Anglesey</w:t>
      </w:r>
      <w:r w:rsidRPr="007A0290">
        <w:rPr>
          <w:rFonts w:cstheme="minorHAnsi"/>
        </w:rPr>
        <w:t>.</w:t>
      </w:r>
    </w:p>
    <w:p w14:paraId="45C21931" w14:textId="77777777" w:rsidR="0003722D" w:rsidRPr="007A0290" w:rsidRDefault="0003722D" w:rsidP="0003722D">
      <w:pPr>
        <w:rPr>
          <w:rFonts w:cstheme="minorHAnsi"/>
        </w:rPr>
      </w:pPr>
    </w:p>
    <w:p w14:paraId="424D4212" w14:textId="27137F78" w:rsidR="0003722D" w:rsidRPr="007A0290" w:rsidRDefault="0003722D" w:rsidP="0B7986A5">
      <w:pPr>
        <w:rPr>
          <w:b/>
          <w:bCs/>
        </w:rPr>
      </w:pPr>
      <w:r w:rsidRPr="0B7986A5">
        <w:rPr>
          <w:b/>
          <w:bCs/>
        </w:rPr>
        <w:t>2. KEYNOTE SPEAKERS*</w:t>
      </w:r>
    </w:p>
    <w:p w14:paraId="133CDC50" w14:textId="74816C93" w:rsidR="0003722D" w:rsidRPr="007A0290" w:rsidRDefault="0003722D" w:rsidP="67AC503B">
      <w:pPr>
        <w:spacing w:after="200" w:line="276" w:lineRule="auto"/>
        <w:rPr>
          <w:b/>
          <w:bCs/>
        </w:rPr>
      </w:pPr>
    </w:p>
    <w:p w14:paraId="158CE2B0" w14:textId="3F1F3ECB" w:rsidR="0003722D" w:rsidRPr="007A0290" w:rsidRDefault="0003722D" w:rsidP="67AC503B">
      <w:pPr>
        <w:pStyle w:val="ListParagraph"/>
        <w:numPr>
          <w:ilvl w:val="0"/>
          <w:numId w:val="2"/>
        </w:numPr>
        <w:spacing w:after="200" w:line="276" w:lineRule="auto"/>
      </w:pPr>
      <w:r w:rsidRPr="67AC503B">
        <w:t xml:space="preserve">Sue </w:t>
      </w:r>
      <w:proofErr w:type="spellStart"/>
      <w:r w:rsidRPr="67AC503B">
        <w:t>Tranka</w:t>
      </w:r>
      <w:proofErr w:type="spellEnd"/>
      <w:r w:rsidRPr="67AC503B">
        <w:t>, Chief Nursing Officer and Nurse Director NHS Wales</w:t>
      </w:r>
    </w:p>
    <w:p w14:paraId="4B03A514" w14:textId="4FF8316B" w:rsidR="0003722D" w:rsidRPr="007A0290" w:rsidRDefault="0003722D" w:rsidP="67AC503B">
      <w:pPr>
        <w:pStyle w:val="ListParagraph"/>
        <w:numPr>
          <w:ilvl w:val="0"/>
          <w:numId w:val="2"/>
        </w:numPr>
        <w:spacing w:after="200" w:line="276" w:lineRule="auto"/>
      </w:pPr>
      <w:r w:rsidRPr="67AC503B">
        <w:t xml:space="preserve">Dr Alan </w:t>
      </w:r>
      <w:proofErr w:type="spellStart"/>
      <w:r w:rsidRPr="67AC503B">
        <w:t>Willson</w:t>
      </w:r>
      <w:proofErr w:type="spellEnd"/>
      <w:r w:rsidRPr="67AC503B">
        <w:t>, Swansea University.</w:t>
      </w:r>
    </w:p>
    <w:p w14:paraId="65E0D98A" w14:textId="77777777" w:rsidR="0003722D" w:rsidRPr="007A0290" w:rsidRDefault="0003722D" w:rsidP="67AC503B">
      <w:pPr>
        <w:pStyle w:val="ListParagraph"/>
        <w:numPr>
          <w:ilvl w:val="0"/>
          <w:numId w:val="2"/>
        </w:numPr>
        <w:spacing w:after="200" w:line="276" w:lineRule="auto"/>
      </w:pPr>
      <w:r w:rsidRPr="67AC503B">
        <w:t xml:space="preserve">Prof Alex Anstey, Bangor University and Royal Bath hospital </w:t>
      </w:r>
    </w:p>
    <w:p w14:paraId="7E0664D6" w14:textId="77777777" w:rsidR="0003722D" w:rsidRPr="007A0290" w:rsidRDefault="0003722D" w:rsidP="0B7986A5">
      <w:pPr>
        <w:pStyle w:val="ListParagraph"/>
        <w:numPr>
          <w:ilvl w:val="0"/>
          <w:numId w:val="2"/>
        </w:numPr>
        <w:spacing w:after="200" w:line="276" w:lineRule="auto"/>
      </w:pPr>
      <w:r w:rsidRPr="67AC503B">
        <w:t>Dr Olwen Williams, Royal College of Physicians vice president for Wales</w:t>
      </w:r>
    </w:p>
    <w:p w14:paraId="779A8BEF" w14:textId="6809A8C8" w:rsidR="0B7986A5" w:rsidRDefault="0B7986A5" w:rsidP="0B7986A5">
      <w:pPr>
        <w:spacing w:after="200" w:line="276" w:lineRule="auto"/>
      </w:pPr>
      <w:r w:rsidRPr="4EF8C081">
        <w:t>*Note: The keynote speakers may change at short notice</w:t>
      </w:r>
    </w:p>
    <w:p w14:paraId="5657608C" w14:textId="77777777" w:rsidR="0003722D" w:rsidRPr="007A0290" w:rsidRDefault="0003722D" w:rsidP="0003722D">
      <w:pPr>
        <w:spacing w:before="100" w:beforeAutospacing="1" w:after="100" w:afterAutospacing="1"/>
        <w:rPr>
          <w:rFonts w:eastAsia="Times New Roman" w:cstheme="minorHAnsi"/>
          <w:b/>
          <w:bCs/>
          <w:color w:val="000000" w:themeColor="text1"/>
          <w:lang w:eastAsia="en-GB"/>
        </w:rPr>
      </w:pPr>
      <w:r w:rsidRPr="007A0290">
        <w:rPr>
          <w:rFonts w:eastAsia="Times New Roman" w:cstheme="minorHAnsi"/>
          <w:b/>
          <w:bCs/>
          <w:color w:val="000000" w:themeColor="text1"/>
          <w:lang w:eastAsia="en-GB"/>
        </w:rPr>
        <w:t>3. LEARNING OUTCOMES</w:t>
      </w:r>
    </w:p>
    <w:p w14:paraId="711FCFF8" w14:textId="77777777" w:rsidR="0003722D" w:rsidRPr="007A0290" w:rsidRDefault="0003722D" w:rsidP="0003722D">
      <w:pPr>
        <w:rPr>
          <w:rFonts w:cstheme="minorHAnsi"/>
        </w:rPr>
      </w:pPr>
      <w:r w:rsidRPr="007A0290">
        <w:rPr>
          <w:rFonts w:cstheme="minorHAnsi"/>
        </w:rPr>
        <w:t>By the end of this course, we will:</w:t>
      </w:r>
    </w:p>
    <w:p w14:paraId="6C7A599F" w14:textId="77777777" w:rsidR="0003722D" w:rsidRPr="007A0290" w:rsidRDefault="0003722D" w:rsidP="0003722D">
      <w:pPr>
        <w:pStyle w:val="ListParagraph"/>
        <w:numPr>
          <w:ilvl w:val="0"/>
          <w:numId w:val="1"/>
        </w:numPr>
        <w:spacing w:after="200" w:line="276" w:lineRule="auto"/>
        <w:rPr>
          <w:rFonts w:cstheme="minorHAnsi"/>
        </w:rPr>
      </w:pPr>
      <w:r w:rsidRPr="007A0290">
        <w:rPr>
          <w:rFonts w:cstheme="minorHAnsi"/>
        </w:rPr>
        <w:t xml:space="preserve">be able to define innovation and describe its main </w:t>
      </w:r>
      <w:proofErr w:type="gramStart"/>
      <w:r w:rsidRPr="007A0290">
        <w:rPr>
          <w:rFonts w:cstheme="minorHAnsi"/>
        </w:rPr>
        <w:t>features;</w:t>
      </w:r>
      <w:proofErr w:type="gramEnd"/>
    </w:p>
    <w:p w14:paraId="2CCD24C5" w14:textId="77777777" w:rsidR="0003722D" w:rsidRPr="007A0290" w:rsidRDefault="0003722D" w:rsidP="0003722D">
      <w:pPr>
        <w:pStyle w:val="ListParagraph"/>
        <w:numPr>
          <w:ilvl w:val="0"/>
          <w:numId w:val="1"/>
        </w:numPr>
        <w:spacing w:after="200" w:line="276" w:lineRule="auto"/>
        <w:rPr>
          <w:rFonts w:cstheme="minorHAnsi"/>
        </w:rPr>
      </w:pPr>
      <w:r w:rsidRPr="007A0290">
        <w:rPr>
          <w:rFonts w:cstheme="minorHAnsi"/>
        </w:rPr>
        <w:t xml:space="preserve">have insight and knowledge of the principles of mountain </w:t>
      </w:r>
      <w:proofErr w:type="gramStart"/>
      <w:r w:rsidRPr="007A0290">
        <w:rPr>
          <w:rFonts w:cstheme="minorHAnsi"/>
        </w:rPr>
        <w:t>safety;</w:t>
      </w:r>
      <w:proofErr w:type="gramEnd"/>
    </w:p>
    <w:p w14:paraId="550864B8" w14:textId="77777777" w:rsidR="0003722D" w:rsidRPr="007A0290" w:rsidRDefault="0003722D" w:rsidP="0003722D">
      <w:pPr>
        <w:pStyle w:val="ListParagraph"/>
        <w:numPr>
          <w:ilvl w:val="0"/>
          <w:numId w:val="1"/>
        </w:numPr>
        <w:spacing w:after="200" w:line="276" w:lineRule="auto"/>
        <w:rPr>
          <w:rFonts w:cstheme="minorHAnsi"/>
        </w:rPr>
      </w:pPr>
      <w:r w:rsidRPr="007A0290">
        <w:rPr>
          <w:rFonts w:cstheme="minorHAnsi"/>
        </w:rPr>
        <w:t xml:space="preserve">have developed analytical and planning skills essential to setting up new service improvement </w:t>
      </w:r>
      <w:proofErr w:type="gramStart"/>
      <w:r w:rsidRPr="007A0290">
        <w:rPr>
          <w:rFonts w:cstheme="minorHAnsi"/>
        </w:rPr>
        <w:t>projects;</w:t>
      </w:r>
      <w:proofErr w:type="gramEnd"/>
    </w:p>
    <w:p w14:paraId="3E0CC7CD" w14:textId="77777777" w:rsidR="0003722D" w:rsidRPr="007A0290" w:rsidRDefault="0003722D" w:rsidP="0003722D">
      <w:pPr>
        <w:pStyle w:val="ListParagraph"/>
        <w:numPr>
          <w:ilvl w:val="0"/>
          <w:numId w:val="1"/>
        </w:numPr>
        <w:spacing w:after="200" w:line="276" w:lineRule="auto"/>
        <w:rPr>
          <w:rFonts w:cstheme="minorHAnsi"/>
        </w:rPr>
      </w:pPr>
      <w:r w:rsidRPr="007A0290">
        <w:rPr>
          <w:rFonts w:cstheme="minorHAnsi"/>
        </w:rPr>
        <w:t xml:space="preserve">have reflected long and hard on our own clinical practice, through the lens of the course </w:t>
      </w:r>
      <w:r w:rsidRPr="007A0290">
        <w:rPr>
          <w:rFonts w:cstheme="minorHAnsi"/>
          <w:bCs/>
        </w:rPr>
        <w:t xml:space="preserve">project </w:t>
      </w:r>
      <w:proofErr w:type="gramStart"/>
      <w:r w:rsidRPr="007A0290">
        <w:rPr>
          <w:rFonts w:cstheme="minorHAnsi"/>
          <w:bCs/>
        </w:rPr>
        <w:t>studies;</w:t>
      </w:r>
      <w:proofErr w:type="gramEnd"/>
    </w:p>
    <w:p w14:paraId="0B59DEF7" w14:textId="77777777" w:rsidR="0003722D" w:rsidRPr="007A0290" w:rsidRDefault="0003722D" w:rsidP="0003722D">
      <w:pPr>
        <w:pStyle w:val="ListParagraph"/>
        <w:numPr>
          <w:ilvl w:val="0"/>
          <w:numId w:val="1"/>
        </w:numPr>
        <w:spacing w:after="200" w:line="276" w:lineRule="auto"/>
        <w:rPr>
          <w:rFonts w:cstheme="minorHAnsi"/>
        </w:rPr>
      </w:pPr>
      <w:r w:rsidRPr="007A0290">
        <w:rPr>
          <w:rFonts w:cstheme="minorHAnsi"/>
        </w:rPr>
        <w:t xml:space="preserve">understand and be able to explain the importance of </w:t>
      </w:r>
      <w:r>
        <w:rPr>
          <w:rFonts w:cstheme="minorHAnsi"/>
        </w:rPr>
        <w:t>teamwork</w:t>
      </w:r>
      <w:r w:rsidRPr="007A0290">
        <w:rPr>
          <w:rFonts w:cstheme="minorHAnsi"/>
        </w:rPr>
        <w:t xml:space="preserve"> in the mountains; and</w:t>
      </w:r>
    </w:p>
    <w:p w14:paraId="11CB54E4" w14:textId="77777777" w:rsidR="0003722D" w:rsidRDefault="0003722D" w:rsidP="0003722D">
      <w:pPr>
        <w:pStyle w:val="ListParagraph"/>
        <w:numPr>
          <w:ilvl w:val="0"/>
          <w:numId w:val="1"/>
        </w:numPr>
        <w:spacing w:after="200" w:line="276" w:lineRule="auto"/>
        <w:rPr>
          <w:rFonts w:cstheme="minorHAnsi"/>
        </w:rPr>
      </w:pPr>
      <w:r w:rsidRPr="007A0290">
        <w:rPr>
          <w:rFonts w:cstheme="minorHAnsi"/>
        </w:rPr>
        <w:t>have improved and refined our own service improvement or innovation projects, following expert feedback from the other delegates in their Project Advisory Group.</w:t>
      </w:r>
    </w:p>
    <w:p w14:paraId="40847A48" w14:textId="77777777" w:rsidR="0003722D" w:rsidRDefault="0003722D" w:rsidP="0003722D">
      <w:pPr>
        <w:spacing w:after="200" w:line="276" w:lineRule="auto"/>
        <w:rPr>
          <w:rFonts w:cstheme="minorHAnsi"/>
        </w:rPr>
      </w:pPr>
    </w:p>
    <w:p w14:paraId="3553F2A0" w14:textId="77777777" w:rsidR="0003722D" w:rsidRPr="007A0290" w:rsidRDefault="0003722D" w:rsidP="0003722D">
      <w:pPr>
        <w:spacing w:after="200" w:line="276" w:lineRule="auto"/>
        <w:rPr>
          <w:rFonts w:cstheme="minorHAnsi"/>
        </w:rPr>
      </w:pPr>
    </w:p>
    <w:p w14:paraId="708FAF20" w14:textId="77777777" w:rsidR="0003722D" w:rsidRPr="007A0290" w:rsidRDefault="0003722D" w:rsidP="0003722D">
      <w:pPr>
        <w:spacing w:before="100" w:beforeAutospacing="1" w:after="100" w:afterAutospacing="1"/>
        <w:rPr>
          <w:rFonts w:eastAsia="Times New Roman" w:cstheme="minorHAnsi"/>
          <w:b/>
          <w:bCs/>
          <w:color w:val="000000" w:themeColor="text1"/>
          <w:lang w:eastAsia="en-GB"/>
        </w:rPr>
      </w:pPr>
      <w:r w:rsidRPr="007A0290">
        <w:rPr>
          <w:rFonts w:eastAsia="Times New Roman" w:cstheme="minorHAnsi"/>
          <w:b/>
          <w:bCs/>
          <w:color w:val="000000" w:themeColor="text1"/>
          <w:lang w:eastAsia="en-GB"/>
        </w:rPr>
        <w:t>4. STYLE OF LEARNING</w:t>
      </w:r>
    </w:p>
    <w:p w14:paraId="533E5802" w14:textId="77777777" w:rsidR="0003722D" w:rsidRPr="007A0290" w:rsidRDefault="0003722D" w:rsidP="0003722D">
      <w:pPr>
        <w:rPr>
          <w:rFonts w:cstheme="minorHAnsi"/>
        </w:rPr>
      </w:pPr>
      <w:r w:rsidRPr="007A0290">
        <w:rPr>
          <w:rFonts w:cstheme="minorHAnsi"/>
        </w:rPr>
        <w:t xml:space="preserve">The style of learning will be interactive, </w:t>
      </w:r>
      <w:proofErr w:type="gramStart"/>
      <w:r w:rsidRPr="007A0290">
        <w:rPr>
          <w:rFonts w:cstheme="minorHAnsi"/>
        </w:rPr>
        <w:t>reflective</w:t>
      </w:r>
      <w:proofErr w:type="gramEnd"/>
      <w:r w:rsidRPr="007A0290">
        <w:rPr>
          <w:rFonts w:cstheme="minorHAnsi"/>
        </w:rPr>
        <w:t xml:space="preserve"> and discursive with group analysis and problem-solving as well as talks from invited keynote speakers. There will be pre-course reading to prepare </w:t>
      </w:r>
    </w:p>
    <w:p w14:paraId="19C32875" w14:textId="77777777" w:rsidR="0003722D" w:rsidRPr="007A0290" w:rsidRDefault="0003722D" w:rsidP="0003722D">
      <w:pPr>
        <w:rPr>
          <w:rFonts w:cstheme="minorHAnsi"/>
        </w:rPr>
      </w:pPr>
      <w:r w:rsidRPr="007A0290">
        <w:rPr>
          <w:rFonts w:cstheme="minorHAnsi"/>
        </w:rPr>
        <w:t xml:space="preserve">delates for participation. Central to learning will be two types of </w:t>
      </w:r>
      <w:r w:rsidRPr="007A0290">
        <w:rPr>
          <w:rFonts w:cstheme="minorHAnsi"/>
          <w:b/>
        </w:rPr>
        <w:t>project studies</w:t>
      </w:r>
      <w:r w:rsidRPr="007A0290">
        <w:rPr>
          <w:rFonts w:cstheme="minorHAnsi"/>
        </w:rPr>
        <w:t xml:space="preserve">: firstly, </w:t>
      </w:r>
      <w:r w:rsidRPr="007A0290">
        <w:rPr>
          <w:rFonts w:cstheme="minorHAnsi"/>
          <w:b/>
        </w:rPr>
        <w:t>completed projects</w:t>
      </w:r>
      <w:r w:rsidRPr="007A0290">
        <w:rPr>
          <w:rFonts w:cstheme="minorHAnsi"/>
        </w:rPr>
        <w:t xml:space="preserve"> which have already made a transformational impact in their local healthcare environment; secondly, </w:t>
      </w:r>
      <w:r w:rsidRPr="007A0290">
        <w:rPr>
          <w:rFonts w:cstheme="minorHAnsi"/>
          <w:b/>
        </w:rPr>
        <w:t>delegate projects</w:t>
      </w:r>
      <w:r w:rsidRPr="007A0290">
        <w:rPr>
          <w:rFonts w:cstheme="minorHAnsi"/>
        </w:rPr>
        <w:t xml:space="preserve"> presented by the delegates themselves, which are still work-in-progress. There will be a blend of small group learning with expert moderators, and plenary sessions, with a sessional chairperson. A unique feature of this course is to learn about and enjoy the mountains of Snowdonia</w:t>
      </w:r>
      <w:r>
        <w:rPr>
          <w:rFonts w:cstheme="minorHAnsi"/>
        </w:rPr>
        <w:t xml:space="preserve"> and the outdoors on Anglesey</w:t>
      </w:r>
      <w:r w:rsidRPr="007A0290">
        <w:rPr>
          <w:rFonts w:cstheme="minorHAnsi"/>
        </w:rPr>
        <w:t>.</w:t>
      </w:r>
    </w:p>
    <w:p w14:paraId="6EF3E146" w14:textId="77777777" w:rsidR="0003722D" w:rsidRPr="007A0290" w:rsidRDefault="0003722D" w:rsidP="0003722D">
      <w:pPr>
        <w:spacing w:before="100" w:beforeAutospacing="1" w:after="100" w:afterAutospacing="1"/>
        <w:rPr>
          <w:rFonts w:eastAsia="Times New Roman" w:cstheme="minorHAnsi"/>
          <w:b/>
          <w:bCs/>
          <w:color w:val="000000" w:themeColor="text1"/>
          <w:lang w:eastAsia="en-GB"/>
        </w:rPr>
      </w:pPr>
      <w:r w:rsidRPr="007A0290">
        <w:rPr>
          <w:rFonts w:eastAsia="Times New Roman" w:cstheme="minorHAnsi"/>
          <w:b/>
          <w:bCs/>
          <w:color w:val="000000" w:themeColor="text1"/>
          <w:lang w:eastAsia="en-GB"/>
        </w:rPr>
        <w:t xml:space="preserve">5. WHO IS THIS COURSE INTENDED FOR? </w:t>
      </w:r>
    </w:p>
    <w:p w14:paraId="1D16334B" w14:textId="77777777" w:rsidR="0003722D" w:rsidRPr="007A0290" w:rsidRDefault="0003722D" w:rsidP="0003722D">
      <w:pPr>
        <w:spacing w:after="200" w:line="276" w:lineRule="auto"/>
        <w:rPr>
          <w:rFonts w:cstheme="minorHAnsi"/>
          <w:color w:val="000000"/>
        </w:rPr>
      </w:pPr>
      <w:r w:rsidRPr="007A0290">
        <w:rPr>
          <w:rFonts w:cstheme="minorHAnsi"/>
          <w:color w:val="000000"/>
        </w:rPr>
        <w:t xml:space="preserve">This course is intended for NHS </w:t>
      </w:r>
      <w:r>
        <w:rPr>
          <w:rFonts w:cstheme="minorHAnsi"/>
          <w:color w:val="000000"/>
        </w:rPr>
        <w:t>staff</w:t>
      </w:r>
      <w:r w:rsidRPr="007A0290">
        <w:rPr>
          <w:rFonts w:cstheme="minorHAnsi"/>
          <w:color w:val="000000"/>
        </w:rPr>
        <w:t xml:space="preserve"> who have recently been appointed to a senior NHS leadership position, or who are contemplating applying for such a position. </w:t>
      </w:r>
      <w:r>
        <w:rPr>
          <w:rFonts w:cstheme="minorHAnsi"/>
          <w:color w:val="000000"/>
        </w:rPr>
        <w:t>Practitioners</w:t>
      </w:r>
      <w:r w:rsidRPr="007A0290">
        <w:rPr>
          <w:rFonts w:cstheme="minorHAnsi"/>
          <w:color w:val="000000"/>
        </w:rPr>
        <w:t xml:space="preserve"> from both Hospital and Primary Care are welcome.  Examples of such posts are as follows: </w:t>
      </w:r>
    </w:p>
    <w:p w14:paraId="77BA7745"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Clinical </w:t>
      </w:r>
      <w:r>
        <w:rPr>
          <w:rFonts w:eastAsia="Times New Roman" w:cstheme="minorHAnsi"/>
          <w:color w:val="000000"/>
        </w:rPr>
        <w:t>D</w:t>
      </w:r>
      <w:r w:rsidRPr="007A0290">
        <w:rPr>
          <w:rFonts w:eastAsia="Times New Roman" w:cstheme="minorHAnsi"/>
          <w:color w:val="000000"/>
        </w:rPr>
        <w:t>irector </w:t>
      </w:r>
    </w:p>
    <w:p w14:paraId="477E86A8"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Executive </w:t>
      </w:r>
      <w:r>
        <w:rPr>
          <w:rFonts w:eastAsia="Times New Roman" w:cstheme="minorHAnsi"/>
          <w:color w:val="000000"/>
        </w:rPr>
        <w:t>D</w:t>
      </w:r>
      <w:r w:rsidRPr="007A0290">
        <w:rPr>
          <w:rFonts w:eastAsia="Times New Roman" w:cstheme="minorHAnsi"/>
          <w:color w:val="000000"/>
        </w:rPr>
        <w:t>irector of Health Board or NHS Trust </w:t>
      </w:r>
    </w:p>
    <w:p w14:paraId="5C00A6C8"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Associate </w:t>
      </w:r>
      <w:r>
        <w:rPr>
          <w:rFonts w:eastAsia="Times New Roman" w:cstheme="minorHAnsi"/>
          <w:color w:val="000000"/>
        </w:rPr>
        <w:t>M</w:t>
      </w:r>
      <w:r w:rsidRPr="007A0290">
        <w:rPr>
          <w:rFonts w:eastAsia="Times New Roman" w:cstheme="minorHAnsi"/>
          <w:color w:val="000000"/>
        </w:rPr>
        <w:t xml:space="preserve">edical </w:t>
      </w:r>
      <w:r>
        <w:rPr>
          <w:rFonts w:eastAsia="Times New Roman" w:cstheme="minorHAnsi"/>
          <w:color w:val="000000"/>
        </w:rPr>
        <w:t>D</w:t>
      </w:r>
      <w:r w:rsidRPr="007A0290">
        <w:rPr>
          <w:rFonts w:eastAsia="Times New Roman" w:cstheme="minorHAnsi"/>
          <w:color w:val="000000"/>
        </w:rPr>
        <w:t>irector </w:t>
      </w:r>
    </w:p>
    <w:p w14:paraId="200B3900"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Medical </w:t>
      </w:r>
      <w:r>
        <w:rPr>
          <w:rFonts w:eastAsia="Times New Roman" w:cstheme="minorHAnsi"/>
          <w:color w:val="000000"/>
        </w:rPr>
        <w:t>D</w:t>
      </w:r>
      <w:r w:rsidRPr="007A0290">
        <w:rPr>
          <w:rFonts w:eastAsia="Times New Roman" w:cstheme="minorHAnsi"/>
          <w:color w:val="000000"/>
        </w:rPr>
        <w:t>irector </w:t>
      </w:r>
    </w:p>
    <w:p w14:paraId="69966F84"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Clinical </w:t>
      </w:r>
      <w:r>
        <w:rPr>
          <w:rFonts w:eastAsia="Times New Roman" w:cstheme="minorHAnsi"/>
          <w:color w:val="000000"/>
        </w:rPr>
        <w:t>L</w:t>
      </w:r>
      <w:r w:rsidRPr="007A0290">
        <w:rPr>
          <w:rFonts w:eastAsia="Times New Roman" w:cstheme="minorHAnsi"/>
          <w:color w:val="000000"/>
        </w:rPr>
        <w:t>ead </w:t>
      </w:r>
    </w:p>
    <w:p w14:paraId="4B4115D6"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Primary </w:t>
      </w:r>
      <w:r>
        <w:rPr>
          <w:rFonts w:eastAsia="Times New Roman" w:cstheme="minorHAnsi"/>
          <w:color w:val="000000"/>
        </w:rPr>
        <w:t>C</w:t>
      </w:r>
      <w:r w:rsidRPr="007A0290">
        <w:rPr>
          <w:rFonts w:eastAsia="Times New Roman" w:cstheme="minorHAnsi"/>
          <w:color w:val="000000"/>
        </w:rPr>
        <w:t xml:space="preserve">are </w:t>
      </w:r>
      <w:r>
        <w:rPr>
          <w:rFonts w:eastAsia="Times New Roman" w:cstheme="minorHAnsi"/>
          <w:color w:val="000000"/>
        </w:rPr>
        <w:t>C</w:t>
      </w:r>
      <w:r w:rsidRPr="007A0290">
        <w:rPr>
          <w:rFonts w:eastAsia="Times New Roman" w:cstheme="minorHAnsi"/>
          <w:color w:val="000000"/>
        </w:rPr>
        <w:t xml:space="preserve">linical </w:t>
      </w:r>
      <w:r>
        <w:rPr>
          <w:rFonts w:eastAsia="Times New Roman" w:cstheme="minorHAnsi"/>
          <w:color w:val="000000"/>
        </w:rPr>
        <w:t>L</w:t>
      </w:r>
      <w:r w:rsidRPr="007A0290">
        <w:rPr>
          <w:rFonts w:eastAsia="Times New Roman" w:cstheme="minorHAnsi"/>
          <w:color w:val="000000"/>
        </w:rPr>
        <w:t>ead </w:t>
      </w:r>
    </w:p>
    <w:p w14:paraId="1AEF8863"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Director of Nursing </w:t>
      </w:r>
    </w:p>
    <w:p w14:paraId="7250090A"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Nurse Consultant </w:t>
      </w:r>
    </w:p>
    <w:p w14:paraId="0377C4FD" w14:textId="77777777" w:rsidR="0003722D" w:rsidRPr="007A0290" w:rsidRDefault="0003722D" w:rsidP="0003722D">
      <w:pPr>
        <w:numPr>
          <w:ilvl w:val="0"/>
          <w:numId w:val="7"/>
        </w:numPr>
        <w:spacing w:before="100" w:beforeAutospacing="1" w:after="100" w:afterAutospacing="1"/>
        <w:rPr>
          <w:rFonts w:eastAsia="Times New Roman" w:cstheme="minorHAnsi"/>
          <w:color w:val="000000"/>
        </w:rPr>
      </w:pPr>
      <w:r w:rsidRPr="007A0290">
        <w:rPr>
          <w:rFonts w:eastAsia="Times New Roman" w:cstheme="minorHAnsi"/>
          <w:color w:val="000000"/>
        </w:rPr>
        <w:t xml:space="preserve">Consultant </w:t>
      </w:r>
      <w:proofErr w:type="gramStart"/>
      <w:r w:rsidRPr="007A0290">
        <w:rPr>
          <w:rFonts w:eastAsia="Times New Roman" w:cstheme="minorHAnsi"/>
          <w:color w:val="000000"/>
        </w:rPr>
        <w:t>Physio-therapist</w:t>
      </w:r>
      <w:proofErr w:type="gramEnd"/>
    </w:p>
    <w:p w14:paraId="24CCD73B" w14:textId="77777777" w:rsidR="0003722D" w:rsidRPr="007A0290" w:rsidRDefault="0003722D" w:rsidP="0003722D">
      <w:pPr>
        <w:spacing w:before="100" w:beforeAutospacing="1" w:after="100" w:afterAutospacing="1"/>
        <w:rPr>
          <w:rFonts w:eastAsia="Times New Roman" w:cstheme="minorHAnsi"/>
          <w:b/>
          <w:bCs/>
          <w:color w:val="000000" w:themeColor="text1"/>
          <w:lang w:eastAsia="en-GB"/>
        </w:rPr>
      </w:pPr>
      <w:r w:rsidRPr="007A0290">
        <w:rPr>
          <w:rFonts w:eastAsia="Times New Roman" w:cstheme="minorHAnsi"/>
          <w:b/>
          <w:bCs/>
          <w:color w:val="000000" w:themeColor="text1"/>
          <w:lang w:eastAsia="en-GB"/>
        </w:rPr>
        <w:t xml:space="preserve">6. HOW TO APPLY </w:t>
      </w:r>
    </w:p>
    <w:p w14:paraId="6169CA8C" w14:textId="77777777" w:rsidR="0003722D" w:rsidRPr="007A0290" w:rsidRDefault="0003722D" w:rsidP="0003722D">
      <w:pPr>
        <w:rPr>
          <w:rFonts w:cstheme="minorHAnsi"/>
        </w:rPr>
      </w:pPr>
      <w:r w:rsidRPr="007A0290">
        <w:rPr>
          <w:rFonts w:cstheme="minorHAnsi"/>
        </w:rPr>
        <w:t>Delegates who wish to register should submit a 500-word summary of the project they are setting up</w:t>
      </w:r>
      <w:r>
        <w:rPr>
          <w:rFonts w:cstheme="minorHAnsi"/>
        </w:rPr>
        <w:t xml:space="preserve"> (See Appendix 1)</w:t>
      </w:r>
      <w:r w:rsidRPr="007A0290">
        <w:rPr>
          <w:rFonts w:cstheme="minorHAnsi"/>
        </w:rPr>
        <w:t>. The project does not need to have started, but should be sufficiently well developed to allow completion of the following six headings:</w:t>
      </w:r>
    </w:p>
    <w:p w14:paraId="328C4E14" w14:textId="77777777" w:rsidR="0003722D" w:rsidRPr="007A0290" w:rsidRDefault="0003722D" w:rsidP="0003722D">
      <w:pPr>
        <w:pStyle w:val="ListParagraph"/>
        <w:numPr>
          <w:ilvl w:val="0"/>
          <w:numId w:val="3"/>
        </w:numPr>
        <w:spacing w:after="200" w:line="276" w:lineRule="auto"/>
        <w:rPr>
          <w:rFonts w:cstheme="minorHAnsi"/>
        </w:rPr>
      </w:pPr>
      <w:r w:rsidRPr="007A0290">
        <w:rPr>
          <w:rFonts w:cstheme="minorHAnsi"/>
        </w:rPr>
        <w:t>Title of project</w:t>
      </w:r>
    </w:p>
    <w:p w14:paraId="4B9C1A59" w14:textId="77777777" w:rsidR="0003722D" w:rsidRPr="007A0290" w:rsidRDefault="0003722D" w:rsidP="0003722D">
      <w:pPr>
        <w:pStyle w:val="ListParagraph"/>
        <w:numPr>
          <w:ilvl w:val="0"/>
          <w:numId w:val="3"/>
        </w:numPr>
        <w:spacing w:after="200" w:line="276" w:lineRule="auto"/>
        <w:rPr>
          <w:rFonts w:cstheme="minorHAnsi"/>
        </w:rPr>
      </w:pPr>
      <w:r w:rsidRPr="007A0290">
        <w:rPr>
          <w:rFonts w:cstheme="minorHAnsi"/>
        </w:rPr>
        <w:t>The problem to be addressed</w:t>
      </w:r>
    </w:p>
    <w:p w14:paraId="3EABB44E" w14:textId="77777777" w:rsidR="0003722D" w:rsidRPr="007A0290" w:rsidRDefault="0003722D" w:rsidP="0003722D">
      <w:pPr>
        <w:pStyle w:val="ListParagraph"/>
        <w:numPr>
          <w:ilvl w:val="0"/>
          <w:numId w:val="3"/>
        </w:numPr>
        <w:spacing w:after="200" w:line="276" w:lineRule="auto"/>
        <w:rPr>
          <w:rFonts w:cstheme="minorHAnsi"/>
        </w:rPr>
      </w:pPr>
      <w:r w:rsidRPr="007A0290">
        <w:rPr>
          <w:rFonts w:cstheme="minorHAnsi"/>
        </w:rPr>
        <w:t>Background to the project with relevant data and literature</w:t>
      </w:r>
    </w:p>
    <w:p w14:paraId="5C30E45C" w14:textId="77777777" w:rsidR="0003722D" w:rsidRPr="007A0290" w:rsidRDefault="0003722D" w:rsidP="0003722D">
      <w:pPr>
        <w:pStyle w:val="ListParagraph"/>
        <w:numPr>
          <w:ilvl w:val="0"/>
          <w:numId w:val="3"/>
        </w:numPr>
        <w:spacing w:after="200" w:line="276" w:lineRule="auto"/>
        <w:rPr>
          <w:rFonts w:cstheme="minorHAnsi"/>
        </w:rPr>
      </w:pPr>
      <w:r w:rsidRPr="007A0290">
        <w:rPr>
          <w:rFonts w:cstheme="minorHAnsi"/>
        </w:rPr>
        <w:t>Is this project innovation or service improvement? (</w:t>
      </w:r>
      <w:proofErr w:type="gramStart"/>
      <w:r w:rsidRPr="007A0290">
        <w:rPr>
          <w:rFonts w:cstheme="minorHAnsi"/>
        </w:rPr>
        <w:t>either</w:t>
      </w:r>
      <w:proofErr w:type="gramEnd"/>
      <w:r w:rsidRPr="007A0290">
        <w:rPr>
          <w:rFonts w:cstheme="minorHAnsi"/>
        </w:rPr>
        <w:t xml:space="preserve"> is fine, but it should be one or the other)</w:t>
      </w:r>
    </w:p>
    <w:p w14:paraId="5AB576F6" w14:textId="77777777" w:rsidR="0003722D" w:rsidRPr="007A0290" w:rsidRDefault="0003722D" w:rsidP="0003722D">
      <w:pPr>
        <w:pStyle w:val="ListParagraph"/>
        <w:numPr>
          <w:ilvl w:val="0"/>
          <w:numId w:val="3"/>
        </w:numPr>
        <w:spacing w:after="200" w:line="276" w:lineRule="auto"/>
        <w:rPr>
          <w:rFonts w:cstheme="minorHAnsi"/>
        </w:rPr>
      </w:pPr>
      <w:r w:rsidRPr="007A0290">
        <w:rPr>
          <w:rFonts w:cstheme="minorHAnsi"/>
        </w:rPr>
        <w:t>Project proposal, using</w:t>
      </w:r>
      <w:r>
        <w:rPr>
          <w:rFonts w:cstheme="minorHAnsi"/>
        </w:rPr>
        <w:t xml:space="preserve"> a quality improvement template such as </w:t>
      </w:r>
      <w:r w:rsidRPr="007A0290">
        <w:rPr>
          <w:rFonts w:cstheme="minorHAnsi"/>
        </w:rPr>
        <w:t>PDSA (Plan; Do; Study; Act)</w:t>
      </w:r>
    </w:p>
    <w:p w14:paraId="7EA19787" w14:textId="77777777" w:rsidR="0003722D" w:rsidRDefault="0003722D" w:rsidP="0003722D">
      <w:pPr>
        <w:pStyle w:val="ListParagraph"/>
        <w:numPr>
          <w:ilvl w:val="0"/>
          <w:numId w:val="3"/>
        </w:numPr>
        <w:spacing w:after="200" w:line="276" w:lineRule="auto"/>
        <w:rPr>
          <w:rFonts w:cstheme="minorHAnsi"/>
        </w:rPr>
      </w:pPr>
      <w:r w:rsidRPr="007A0290">
        <w:rPr>
          <w:rFonts w:cstheme="minorHAnsi"/>
        </w:rPr>
        <w:t>What will success look like for this project? (The anticipated service change)</w:t>
      </w:r>
    </w:p>
    <w:p w14:paraId="183EFFEB" w14:textId="77777777" w:rsidR="0003722D" w:rsidRDefault="0003722D" w:rsidP="0003722D">
      <w:pPr>
        <w:spacing w:after="200" w:line="276" w:lineRule="auto"/>
        <w:rPr>
          <w:rFonts w:cstheme="minorHAnsi"/>
        </w:rPr>
      </w:pPr>
    </w:p>
    <w:p w14:paraId="43ECA72C" w14:textId="77777777" w:rsidR="0003722D" w:rsidRDefault="0003722D" w:rsidP="0003722D">
      <w:pPr>
        <w:spacing w:after="200" w:line="276" w:lineRule="auto"/>
        <w:rPr>
          <w:rFonts w:cstheme="minorHAnsi"/>
        </w:rPr>
      </w:pPr>
    </w:p>
    <w:p w14:paraId="68D623CA" w14:textId="77777777" w:rsidR="0003722D" w:rsidRPr="00383356" w:rsidRDefault="0003722D" w:rsidP="0003722D">
      <w:pPr>
        <w:spacing w:after="200" w:line="276" w:lineRule="auto"/>
        <w:rPr>
          <w:rFonts w:cstheme="minorHAnsi"/>
        </w:rPr>
      </w:pPr>
    </w:p>
    <w:p w14:paraId="7A27F04B" w14:textId="77777777" w:rsidR="0003722D" w:rsidRPr="007A0290" w:rsidRDefault="0003722D" w:rsidP="0003722D">
      <w:pPr>
        <w:rPr>
          <w:rFonts w:cstheme="minorHAnsi"/>
        </w:rPr>
      </w:pPr>
      <w:r>
        <w:rPr>
          <w:rFonts w:cstheme="minorHAnsi"/>
        </w:rPr>
        <w:t>Successful applicants will present their</w:t>
      </w:r>
      <w:r w:rsidRPr="007A0290">
        <w:rPr>
          <w:rFonts w:cstheme="minorHAnsi"/>
        </w:rPr>
        <w:t xml:space="preserve"> project to their own </w:t>
      </w:r>
      <w:r w:rsidRPr="007A0290">
        <w:rPr>
          <w:rFonts w:cstheme="minorHAnsi"/>
          <w:b/>
        </w:rPr>
        <w:t>Project Advisory Group</w:t>
      </w:r>
      <w:r w:rsidRPr="007A0290">
        <w:rPr>
          <w:rFonts w:cstheme="minorHAnsi"/>
        </w:rPr>
        <w:t xml:space="preserve"> of six del</w:t>
      </w:r>
      <w:r>
        <w:rPr>
          <w:rFonts w:cstheme="minorHAnsi"/>
        </w:rPr>
        <w:t>eg</w:t>
      </w:r>
      <w:r w:rsidRPr="007A0290">
        <w:rPr>
          <w:rFonts w:cstheme="minorHAnsi"/>
        </w:rPr>
        <w:t>ates and a group moderator. There will be four Project Advisory Groups</w:t>
      </w:r>
      <w:r>
        <w:rPr>
          <w:rFonts w:cstheme="minorHAnsi"/>
        </w:rPr>
        <w:t>. The Project Advisory G</w:t>
      </w:r>
      <w:r w:rsidRPr="007A0290">
        <w:rPr>
          <w:rFonts w:cstheme="minorHAnsi"/>
        </w:rPr>
        <w:t xml:space="preserve">roups will meet </w:t>
      </w:r>
      <w:r>
        <w:rPr>
          <w:rFonts w:cstheme="minorHAnsi"/>
        </w:rPr>
        <w:t>three times</w:t>
      </w:r>
      <w:r w:rsidRPr="007A0290">
        <w:rPr>
          <w:rFonts w:cstheme="minorHAnsi"/>
        </w:rPr>
        <w:t xml:space="preserve">, to support project development for </w:t>
      </w:r>
      <w:r>
        <w:rPr>
          <w:rFonts w:cstheme="minorHAnsi"/>
        </w:rPr>
        <w:t xml:space="preserve">each </w:t>
      </w:r>
      <w:r w:rsidRPr="007A0290">
        <w:rPr>
          <w:rFonts w:cstheme="minorHAnsi"/>
        </w:rPr>
        <w:t xml:space="preserve">of the group member’s projects. </w:t>
      </w:r>
    </w:p>
    <w:p w14:paraId="693A6D5F" w14:textId="77777777" w:rsidR="0003722D" w:rsidRDefault="0003722D" w:rsidP="0003722D">
      <w:pPr>
        <w:rPr>
          <w:rFonts w:cstheme="minorHAnsi"/>
        </w:rPr>
      </w:pPr>
    </w:p>
    <w:p w14:paraId="0182C6BC" w14:textId="77777777" w:rsidR="0003722D" w:rsidRPr="007A0290" w:rsidRDefault="0003722D" w:rsidP="0003722D">
      <w:pPr>
        <w:rPr>
          <w:rFonts w:cstheme="minorHAnsi"/>
        </w:rPr>
      </w:pPr>
    </w:p>
    <w:p w14:paraId="110EB905" w14:textId="77777777" w:rsidR="0003722D" w:rsidRPr="007A0290" w:rsidRDefault="0003722D" w:rsidP="0003722D">
      <w:pPr>
        <w:spacing w:before="100" w:beforeAutospacing="1" w:after="100" w:afterAutospacing="1"/>
        <w:rPr>
          <w:rFonts w:eastAsia="Times New Roman" w:cstheme="minorHAnsi"/>
          <w:color w:val="000000" w:themeColor="text1"/>
          <w:lang w:eastAsia="en-GB"/>
        </w:rPr>
      </w:pPr>
      <w:r w:rsidRPr="007A0290">
        <w:rPr>
          <w:rFonts w:eastAsia="Times New Roman" w:cstheme="minorHAnsi"/>
          <w:b/>
          <w:bCs/>
          <w:color w:val="000000" w:themeColor="text1"/>
          <w:lang w:eastAsia="en-GB"/>
        </w:rPr>
        <w:t xml:space="preserve">7. APPLICATION ASSESSMENT CRITERIA </w:t>
      </w:r>
    </w:p>
    <w:p w14:paraId="7CDCBA6C" w14:textId="77777777" w:rsidR="0003722D" w:rsidRPr="007A0290" w:rsidRDefault="0003722D" w:rsidP="0003722D">
      <w:pPr>
        <w:rPr>
          <w:rFonts w:cstheme="minorHAnsi"/>
        </w:rPr>
      </w:pPr>
      <w:r w:rsidRPr="007A0290">
        <w:rPr>
          <w:rFonts w:cstheme="minorHAnsi"/>
        </w:rPr>
        <w:t>Applications for a place on the course will be assessed against the following criteria:</w:t>
      </w:r>
    </w:p>
    <w:p w14:paraId="3AE8C320" w14:textId="77777777" w:rsidR="0003722D" w:rsidRPr="007A0290" w:rsidRDefault="0003722D" w:rsidP="0003722D">
      <w:pPr>
        <w:pStyle w:val="ListParagraph"/>
        <w:numPr>
          <w:ilvl w:val="0"/>
          <w:numId w:val="5"/>
        </w:numPr>
        <w:spacing w:after="200" w:line="276" w:lineRule="auto"/>
        <w:rPr>
          <w:rFonts w:cstheme="minorHAnsi"/>
        </w:rPr>
      </w:pPr>
      <w:r w:rsidRPr="007A0290">
        <w:rPr>
          <w:rFonts w:cstheme="minorHAnsi"/>
        </w:rPr>
        <w:t>Does the applicant have a well worked-up project to present to the Project Advisory Groups?</w:t>
      </w:r>
    </w:p>
    <w:p w14:paraId="0E92647E" w14:textId="77777777" w:rsidR="0003722D" w:rsidRPr="007A0290" w:rsidRDefault="0003722D" w:rsidP="0003722D">
      <w:pPr>
        <w:pStyle w:val="ListParagraph"/>
        <w:numPr>
          <w:ilvl w:val="0"/>
          <w:numId w:val="5"/>
        </w:numPr>
        <w:spacing w:after="200" w:line="276" w:lineRule="auto"/>
        <w:rPr>
          <w:rFonts w:cstheme="minorHAnsi"/>
        </w:rPr>
      </w:pPr>
      <w:r w:rsidRPr="007A0290">
        <w:rPr>
          <w:rFonts w:cstheme="minorHAnsi"/>
        </w:rPr>
        <w:t>Does the applicant hold a senior NHS leadership position, or are they contemplating applying for one?</w:t>
      </w:r>
    </w:p>
    <w:p w14:paraId="2125DC4A" w14:textId="77777777" w:rsidR="0003722D" w:rsidRPr="007A0290" w:rsidRDefault="0003722D" w:rsidP="0003722D">
      <w:pPr>
        <w:pStyle w:val="ListParagraph"/>
        <w:numPr>
          <w:ilvl w:val="0"/>
          <w:numId w:val="5"/>
        </w:numPr>
        <w:spacing w:after="200" w:line="276" w:lineRule="auto"/>
        <w:rPr>
          <w:rFonts w:cstheme="minorHAnsi"/>
        </w:rPr>
      </w:pPr>
      <w:r w:rsidRPr="007A0290">
        <w:rPr>
          <w:rFonts w:cstheme="minorHAnsi"/>
        </w:rPr>
        <w:t>Does the applicant have strong support to attend the course from their clinical or management lead?</w:t>
      </w:r>
    </w:p>
    <w:p w14:paraId="4480C44C" w14:textId="7E2B6402" w:rsidR="0003722D" w:rsidRPr="007A0290" w:rsidRDefault="00543AC5" w:rsidP="0003722D">
      <w:pPr>
        <w:spacing w:before="100" w:beforeAutospacing="1" w:after="100" w:afterAutospacing="1"/>
        <w:rPr>
          <w:rFonts w:eastAsia="Times New Roman" w:cstheme="minorHAnsi"/>
          <w:b/>
          <w:bCs/>
          <w:color w:val="000000" w:themeColor="text1"/>
          <w:lang w:eastAsia="en-GB"/>
        </w:rPr>
      </w:pPr>
      <w:r>
        <w:rPr>
          <w:rFonts w:eastAsia="Times New Roman" w:cstheme="minorHAnsi"/>
          <w:b/>
          <w:bCs/>
          <w:color w:val="000000" w:themeColor="text1"/>
          <w:lang w:eastAsia="en-GB"/>
        </w:rPr>
        <w:t>8</w:t>
      </w:r>
      <w:r w:rsidR="0003722D" w:rsidRPr="007A0290">
        <w:rPr>
          <w:rFonts w:eastAsia="Times New Roman" w:cstheme="minorHAnsi"/>
          <w:b/>
          <w:bCs/>
          <w:color w:val="000000" w:themeColor="text1"/>
          <w:lang w:eastAsia="en-GB"/>
        </w:rPr>
        <w:t>. COST</w:t>
      </w:r>
    </w:p>
    <w:p w14:paraId="1AF7610B" w14:textId="77777777" w:rsidR="0003722D" w:rsidRPr="007A0290" w:rsidRDefault="0003722D" w:rsidP="0003722D">
      <w:pPr>
        <w:widowControl w:val="0"/>
        <w:rPr>
          <w:rFonts w:eastAsia="Times New Roman" w:cstheme="minorHAnsi"/>
          <w:color w:val="000000" w:themeColor="text1"/>
          <w:lang w:eastAsia="en-GB"/>
        </w:rPr>
      </w:pPr>
      <w:r w:rsidRPr="007A0290">
        <w:rPr>
          <w:rFonts w:eastAsia="Times New Roman" w:cstheme="minorHAnsi"/>
          <w:color w:val="000000" w:themeColor="text1"/>
          <w:lang w:eastAsia="en-GB"/>
        </w:rPr>
        <w:t xml:space="preserve">The cost of the </w:t>
      </w:r>
      <w:proofErr w:type="gramStart"/>
      <w:r w:rsidRPr="007A0290">
        <w:rPr>
          <w:rFonts w:eastAsia="Times New Roman" w:cstheme="minorHAnsi"/>
          <w:color w:val="000000" w:themeColor="text1"/>
          <w:lang w:eastAsia="en-GB"/>
        </w:rPr>
        <w:t>three day</w:t>
      </w:r>
      <w:proofErr w:type="gramEnd"/>
      <w:r w:rsidRPr="007A0290">
        <w:rPr>
          <w:rFonts w:eastAsia="Times New Roman" w:cstheme="minorHAnsi"/>
          <w:color w:val="000000" w:themeColor="text1"/>
          <w:lang w:eastAsia="en-GB"/>
        </w:rPr>
        <w:t xml:space="preserve"> course is </w:t>
      </w:r>
      <w:r>
        <w:rPr>
          <w:rFonts w:eastAsia="Times New Roman" w:cstheme="minorHAnsi"/>
          <w:color w:val="000000" w:themeColor="text1"/>
          <w:lang w:eastAsia="en-GB"/>
        </w:rPr>
        <w:t>£530.00</w:t>
      </w:r>
      <w:r w:rsidRPr="007A0290">
        <w:rPr>
          <w:rFonts w:eastAsia="Times New Roman" w:cstheme="minorHAnsi"/>
          <w:color w:val="000000" w:themeColor="text1"/>
          <w:lang w:eastAsia="en-GB"/>
        </w:rPr>
        <w:t xml:space="preserve"> and will include:</w:t>
      </w:r>
    </w:p>
    <w:p w14:paraId="1F5296C6" w14:textId="77777777" w:rsidR="0003722D" w:rsidRPr="007A0290" w:rsidRDefault="0003722D" w:rsidP="0003722D">
      <w:pPr>
        <w:pStyle w:val="ListParagraph"/>
        <w:widowControl w:val="0"/>
        <w:numPr>
          <w:ilvl w:val="0"/>
          <w:numId w:val="6"/>
        </w:numPr>
        <w:rPr>
          <w:rFonts w:eastAsia="Times New Roman" w:cstheme="minorHAnsi"/>
          <w:color w:val="000000" w:themeColor="text1"/>
          <w:lang w:eastAsia="en-GB"/>
        </w:rPr>
      </w:pPr>
      <w:r w:rsidRPr="007A0290">
        <w:rPr>
          <w:rFonts w:eastAsia="Times New Roman" w:cstheme="minorHAnsi"/>
          <w:color w:val="000000" w:themeColor="text1"/>
          <w:lang w:eastAsia="en-GB"/>
        </w:rPr>
        <w:t>All meals from arrival to departure including tea and coffee</w:t>
      </w:r>
    </w:p>
    <w:p w14:paraId="3E6EF11D" w14:textId="77777777" w:rsidR="0003722D" w:rsidRPr="00383356" w:rsidRDefault="0003722D" w:rsidP="0003722D">
      <w:pPr>
        <w:pStyle w:val="ListParagraph"/>
        <w:widowControl w:val="0"/>
        <w:numPr>
          <w:ilvl w:val="0"/>
          <w:numId w:val="6"/>
        </w:numPr>
        <w:rPr>
          <w:rFonts w:eastAsia="Times New Roman" w:cstheme="minorHAnsi"/>
          <w:color w:val="000000" w:themeColor="text1"/>
          <w:lang w:eastAsia="en-GB"/>
        </w:rPr>
      </w:pPr>
      <w:r>
        <w:rPr>
          <w:rFonts w:eastAsia="Times New Roman" w:cstheme="minorHAnsi"/>
          <w:color w:val="000000" w:themeColor="text1"/>
          <w:lang w:eastAsia="en-GB"/>
        </w:rPr>
        <w:t>Accredited</w:t>
      </w:r>
      <w:r w:rsidRPr="00383356">
        <w:rPr>
          <w:rFonts w:eastAsia="Times New Roman" w:cstheme="minorHAnsi"/>
          <w:color w:val="000000" w:themeColor="text1"/>
          <w:lang w:eastAsia="en-GB"/>
        </w:rPr>
        <w:t xml:space="preserve"> guide</w:t>
      </w:r>
      <w:r>
        <w:rPr>
          <w:rFonts w:eastAsia="Times New Roman" w:cstheme="minorHAnsi"/>
          <w:color w:val="000000" w:themeColor="text1"/>
          <w:lang w:eastAsia="en-GB"/>
        </w:rPr>
        <w:t>s for outdoor activities</w:t>
      </w:r>
      <w:r w:rsidRPr="00383356">
        <w:rPr>
          <w:rFonts w:eastAsia="Times New Roman" w:cstheme="minorHAnsi"/>
          <w:color w:val="000000" w:themeColor="text1"/>
          <w:lang w:eastAsia="en-GB"/>
        </w:rPr>
        <w:t xml:space="preserve"> </w:t>
      </w:r>
    </w:p>
    <w:p w14:paraId="4124AE71" w14:textId="77777777" w:rsidR="0003722D" w:rsidRDefault="0003722D" w:rsidP="0003722D">
      <w:pPr>
        <w:rPr>
          <w:rFonts w:eastAsia="Times New Roman" w:cstheme="minorHAnsi"/>
          <w:color w:val="000000" w:themeColor="text1"/>
          <w:lang w:eastAsia="en-GB"/>
        </w:rPr>
      </w:pPr>
    </w:p>
    <w:p w14:paraId="3744F4C6" w14:textId="77777777" w:rsidR="0003722D" w:rsidRPr="0045402D" w:rsidRDefault="0003722D" w:rsidP="0003722D">
      <w:pPr>
        <w:rPr>
          <w:lang w:eastAsia="en-GB"/>
        </w:rPr>
      </w:pPr>
      <w:bookmarkStart w:id="0" w:name="_Hlk96525633"/>
      <w:proofErr w:type="spellStart"/>
      <w:r w:rsidRPr="00383356">
        <w:rPr>
          <w:rFonts w:eastAsia="Times New Roman" w:cstheme="minorHAnsi"/>
          <w:color w:val="000000" w:themeColor="text1"/>
          <w:lang w:eastAsia="en-GB"/>
        </w:rPr>
        <w:t>En</w:t>
      </w:r>
      <w:proofErr w:type="spellEnd"/>
      <w:r w:rsidRPr="00383356">
        <w:rPr>
          <w:rFonts w:eastAsia="Times New Roman" w:cstheme="minorHAnsi"/>
          <w:color w:val="000000" w:themeColor="text1"/>
          <w:lang w:eastAsia="en-GB"/>
        </w:rPr>
        <w:t xml:space="preserve">-suite accommodation for three nights </w:t>
      </w:r>
      <w:r>
        <w:rPr>
          <w:rFonts w:eastAsia="Times New Roman" w:cstheme="minorHAnsi"/>
          <w:color w:val="000000" w:themeColor="text1"/>
          <w:lang w:eastAsia="en-GB"/>
        </w:rPr>
        <w:t xml:space="preserve">can be booked in addition. In the interest of team cohesion booking of accommodation through the University is strongly recommended for all those not living in </w:t>
      </w:r>
      <w:proofErr w:type="gramStart"/>
      <w:r>
        <w:rPr>
          <w:rFonts w:eastAsia="Times New Roman" w:cstheme="minorHAnsi"/>
          <w:color w:val="000000" w:themeColor="text1"/>
          <w:lang w:eastAsia="en-GB"/>
        </w:rPr>
        <w:t>close proximity</w:t>
      </w:r>
      <w:proofErr w:type="gramEnd"/>
      <w:r>
        <w:rPr>
          <w:rFonts w:eastAsia="Times New Roman" w:cstheme="minorHAnsi"/>
          <w:color w:val="000000" w:themeColor="text1"/>
          <w:lang w:eastAsia="en-GB"/>
        </w:rPr>
        <w:t xml:space="preserve"> of the venue. </w:t>
      </w:r>
      <w:bookmarkEnd w:id="0"/>
    </w:p>
    <w:p w14:paraId="6B6F33F5" w14:textId="1E2F90D4" w:rsidR="0003722D" w:rsidRPr="007A0290" w:rsidRDefault="00543AC5" w:rsidP="0003722D">
      <w:pPr>
        <w:spacing w:before="100" w:beforeAutospacing="1" w:after="100" w:afterAutospacing="1"/>
        <w:rPr>
          <w:rFonts w:eastAsia="Times New Roman" w:cstheme="minorHAnsi"/>
          <w:color w:val="000000" w:themeColor="text1"/>
          <w:lang w:eastAsia="en-GB"/>
        </w:rPr>
      </w:pPr>
      <w:r>
        <w:rPr>
          <w:rFonts w:eastAsia="Times New Roman" w:cstheme="minorHAnsi"/>
          <w:b/>
          <w:bCs/>
          <w:color w:val="000000" w:themeColor="text1"/>
          <w:lang w:eastAsia="en-GB"/>
        </w:rPr>
        <w:t>9</w:t>
      </w:r>
      <w:r w:rsidR="0003722D" w:rsidRPr="007A0290">
        <w:rPr>
          <w:rFonts w:eastAsia="Times New Roman" w:cstheme="minorHAnsi"/>
          <w:b/>
          <w:bCs/>
          <w:color w:val="000000" w:themeColor="text1"/>
          <w:lang w:eastAsia="en-GB"/>
        </w:rPr>
        <w:t xml:space="preserve">. DATA PROTECTION  </w:t>
      </w:r>
    </w:p>
    <w:p w14:paraId="24292AA7" w14:textId="77777777" w:rsidR="0003722D" w:rsidRPr="007A0290" w:rsidRDefault="0003722D" w:rsidP="0003722D">
      <w:pPr>
        <w:rPr>
          <w:rFonts w:cstheme="minorHAnsi"/>
          <w:color w:val="000000" w:themeColor="text1"/>
        </w:rPr>
      </w:pPr>
      <w:r w:rsidRPr="007A0290">
        <w:rPr>
          <w:rFonts w:eastAsia="Times New Roman" w:cstheme="minorHAnsi"/>
          <w:color w:val="000000" w:themeColor="text1"/>
          <w:lang w:eastAsia="en-GB"/>
        </w:rPr>
        <w:t xml:space="preserve">By applying for a place on this course, Bangor University will be required to collect, store, use and otherwise process information about you for purposes connected with the application process and for reasons deemed necessary </w:t>
      </w:r>
      <w:proofErr w:type="gramStart"/>
      <w:r w:rsidRPr="007A0290">
        <w:rPr>
          <w:rFonts w:eastAsia="Times New Roman" w:cstheme="minorHAnsi"/>
          <w:color w:val="000000" w:themeColor="text1"/>
          <w:lang w:eastAsia="en-GB"/>
        </w:rPr>
        <w:t>in order to</w:t>
      </w:r>
      <w:proofErr w:type="gramEnd"/>
      <w:r w:rsidRPr="007A0290">
        <w:rPr>
          <w:rFonts w:eastAsia="Times New Roman" w:cstheme="minorHAnsi"/>
          <w:color w:val="000000" w:themeColor="text1"/>
          <w:lang w:eastAsia="en-GB"/>
        </w:rPr>
        <w:t xml:space="preserve"> take steps prior to entering into a contractual agreement with the University. </w:t>
      </w:r>
      <w:r w:rsidRPr="007A0290">
        <w:rPr>
          <w:rFonts w:cstheme="minorHAnsi"/>
          <w:color w:val="000000" w:themeColor="text1"/>
          <w:bdr w:val="none" w:sz="0" w:space="0" w:color="auto" w:frame="1"/>
        </w:rPr>
        <w:t>Further detail on the type of information which will be processed can be found in the Privacy Notice for Prospective and Current Students on our website:</w:t>
      </w:r>
      <w:r w:rsidRPr="007A0290">
        <w:rPr>
          <w:rStyle w:val="apple-converted-space"/>
          <w:rFonts w:cstheme="minorHAnsi"/>
          <w:color w:val="000000" w:themeColor="text1"/>
          <w:shd w:val="clear" w:color="auto" w:fill="FFFFFF"/>
        </w:rPr>
        <w:t> </w:t>
      </w:r>
      <w:r w:rsidRPr="007A0290">
        <w:rPr>
          <w:rFonts w:cstheme="minorHAnsi"/>
          <w:color w:val="000000" w:themeColor="text1"/>
          <w:shd w:val="clear" w:color="auto" w:fill="FFFFFF"/>
        </w:rPr>
        <w:t> </w:t>
      </w:r>
      <w:hyperlink r:id="rId13" w:tgtFrame="_blank" w:history="1">
        <w:r w:rsidRPr="007A0290">
          <w:rPr>
            <w:rStyle w:val="Hyperlink"/>
            <w:rFonts w:cstheme="minorHAnsi"/>
            <w:color w:val="000000" w:themeColor="text1"/>
            <w:bdr w:val="none" w:sz="0" w:space="0" w:color="auto" w:frame="1"/>
          </w:rPr>
          <w:t>https://www.bangor.ac.uk/governance-and-compliance/dataprotection/documents/Student-Data-Protection-Statement-Approved-October-2020.pdf</w:t>
        </w:r>
      </w:hyperlink>
    </w:p>
    <w:p w14:paraId="5A560AD4" w14:textId="77777777" w:rsidR="0003722D" w:rsidRPr="007A0290" w:rsidRDefault="0003722D" w:rsidP="0003722D">
      <w:pPr>
        <w:spacing w:before="100" w:beforeAutospacing="1" w:after="100" w:afterAutospacing="1"/>
        <w:rPr>
          <w:rFonts w:eastAsia="Times New Roman" w:cstheme="minorHAnsi"/>
          <w:color w:val="000000" w:themeColor="text1"/>
          <w:lang w:eastAsia="en-GB"/>
        </w:rPr>
      </w:pPr>
      <w:r w:rsidRPr="007A0290">
        <w:rPr>
          <w:rFonts w:eastAsia="Times New Roman" w:cstheme="minorHAnsi"/>
          <w:color w:val="000000" w:themeColor="text1"/>
          <w:lang w:eastAsia="en-GB"/>
        </w:rPr>
        <w:br w:type="page"/>
      </w:r>
    </w:p>
    <w:p w14:paraId="31EA4FC4" w14:textId="77777777" w:rsidR="0003722D" w:rsidRPr="007A0290" w:rsidRDefault="0003722D" w:rsidP="0003722D">
      <w:pPr>
        <w:spacing w:before="100" w:beforeAutospacing="1" w:after="100" w:afterAutospacing="1"/>
        <w:rPr>
          <w:rFonts w:eastAsia="Times New Roman" w:cstheme="minorHAnsi"/>
          <w:color w:val="000000" w:themeColor="text1"/>
          <w:lang w:eastAsia="en-GB"/>
        </w:rPr>
      </w:pPr>
    </w:p>
    <w:p w14:paraId="0502E980" w14:textId="77777777" w:rsidR="0003722D" w:rsidRPr="007A0290" w:rsidRDefault="0003722D" w:rsidP="0003722D">
      <w:pPr>
        <w:spacing w:before="100" w:beforeAutospacing="1" w:after="100" w:afterAutospacing="1"/>
        <w:rPr>
          <w:rFonts w:eastAsia="Times New Roman" w:cstheme="minorHAnsi"/>
          <w:color w:val="000000" w:themeColor="text1"/>
          <w:lang w:eastAsia="en-GB"/>
        </w:rPr>
      </w:pPr>
      <w:r w:rsidRPr="007A0290">
        <w:rPr>
          <w:rFonts w:eastAsia="Times New Roman" w:cstheme="minorHAnsi"/>
          <w:b/>
          <w:bCs/>
          <w:color w:val="000000" w:themeColor="text1"/>
          <w:lang w:eastAsia="en-GB"/>
        </w:rPr>
        <w:t xml:space="preserve">APPENDIX 1: APPLICATION FORM </w:t>
      </w:r>
    </w:p>
    <w:p w14:paraId="5BC47810" w14:textId="77777777" w:rsidR="0003722D" w:rsidRPr="007A0290" w:rsidRDefault="0003722D" w:rsidP="0003722D">
      <w:pPr>
        <w:spacing w:before="100" w:beforeAutospacing="1" w:after="100" w:afterAutospacing="1"/>
        <w:rPr>
          <w:rFonts w:eastAsia="Times New Roman" w:cstheme="minorHAnsi"/>
          <w:lang w:eastAsia="en-GB"/>
        </w:rPr>
      </w:pPr>
      <w:r w:rsidRPr="007A0290">
        <w:rPr>
          <w:rFonts w:eastAsia="Times New Roman" w:cstheme="minorHAnsi"/>
          <w:i/>
          <w:iCs/>
          <w:lang w:eastAsia="en-GB"/>
        </w:rPr>
        <w:t xml:space="preserve">Please submit your completed application form to </w:t>
      </w:r>
      <w:hyperlink r:id="rId14" w:history="1">
        <w:r w:rsidRPr="007A0290">
          <w:rPr>
            <w:rStyle w:val="Hyperlink"/>
            <w:rFonts w:eastAsia="Times New Roman" w:cstheme="minorHAnsi"/>
            <w:i/>
            <w:iCs/>
            <w:lang w:eastAsia="en-GB"/>
          </w:rPr>
          <w:t>alphacademy@bangor.ac.uk</w:t>
        </w:r>
      </w:hyperlink>
      <w:r w:rsidRPr="007A0290">
        <w:rPr>
          <w:rFonts w:eastAsia="Times New Roman" w:cstheme="minorHAnsi"/>
          <w:i/>
          <w:iCs/>
          <w:lang w:eastAsia="en-GB"/>
        </w:rPr>
        <w:tab/>
      </w:r>
    </w:p>
    <w:p w14:paraId="1B3EF03B" w14:textId="77777777" w:rsidR="0003722D" w:rsidRPr="007A0290" w:rsidRDefault="0003722D" w:rsidP="0003722D">
      <w:pPr>
        <w:spacing w:before="100" w:beforeAutospacing="1" w:after="100" w:afterAutospacing="1"/>
        <w:rPr>
          <w:rFonts w:eastAsia="Times New Roman" w:cstheme="minorHAnsi"/>
          <w:lang w:eastAsia="en-GB"/>
        </w:rPr>
      </w:pPr>
      <w:r w:rsidRPr="007A0290">
        <w:rPr>
          <w:rFonts w:eastAsia="Times New Roman" w:cstheme="minorHAnsi"/>
          <w:lang w:eastAsia="en-GB"/>
        </w:rPr>
        <w:t xml:space="preserve">Part 1: Your personal information </w:t>
      </w:r>
    </w:p>
    <w:tbl>
      <w:tblPr>
        <w:tblStyle w:val="TableGrid"/>
        <w:tblW w:w="0" w:type="auto"/>
        <w:tblLook w:val="04A0" w:firstRow="1" w:lastRow="0" w:firstColumn="1" w:lastColumn="0" w:noHBand="0" w:noVBand="1"/>
      </w:tblPr>
      <w:tblGrid>
        <w:gridCol w:w="2122"/>
        <w:gridCol w:w="6894"/>
      </w:tblGrid>
      <w:tr w:rsidR="0003722D" w:rsidRPr="007A0290" w14:paraId="15DA8012" w14:textId="77777777" w:rsidTr="00AD30E0">
        <w:tc>
          <w:tcPr>
            <w:tcW w:w="2122" w:type="dxa"/>
            <w:shd w:val="clear" w:color="auto" w:fill="7030A0"/>
          </w:tcPr>
          <w:p w14:paraId="5892C8EB" w14:textId="77777777" w:rsidR="0003722D" w:rsidRPr="007A0290" w:rsidRDefault="0003722D" w:rsidP="00AD30E0">
            <w:pPr>
              <w:spacing w:before="100" w:beforeAutospacing="1" w:after="100" w:afterAutospacing="1"/>
              <w:rPr>
                <w:rFonts w:eastAsia="Times New Roman" w:cstheme="minorHAnsi"/>
                <w:color w:val="FFFFFF" w:themeColor="background1"/>
                <w:lang w:eastAsia="en-GB"/>
              </w:rPr>
            </w:pPr>
            <w:r w:rsidRPr="007A0290">
              <w:rPr>
                <w:rFonts w:eastAsia="Times New Roman" w:cstheme="minorHAnsi"/>
                <w:color w:val="FFFFFF" w:themeColor="background1"/>
                <w:lang w:eastAsia="en-GB"/>
              </w:rPr>
              <w:t>Full Name:</w:t>
            </w:r>
          </w:p>
        </w:tc>
        <w:tc>
          <w:tcPr>
            <w:tcW w:w="6894" w:type="dxa"/>
          </w:tcPr>
          <w:p w14:paraId="1232D623" w14:textId="77777777" w:rsidR="0003722D" w:rsidRDefault="0003722D" w:rsidP="00AD30E0">
            <w:pPr>
              <w:spacing w:before="100" w:beforeAutospacing="1" w:after="100" w:afterAutospacing="1"/>
              <w:rPr>
                <w:rFonts w:eastAsia="Times New Roman" w:cstheme="minorHAnsi"/>
                <w:lang w:eastAsia="en-GB"/>
              </w:rPr>
            </w:pPr>
          </w:p>
          <w:p w14:paraId="434DAC5F" w14:textId="77777777" w:rsidR="0003722D" w:rsidRPr="007A0290" w:rsidRDefault="0003722D" w:rsidP="00AD30E0">
            <w:pPr>
              <w:spacing w:before="100" w:beforeAutospacing="1" w:after="100" w:afterAutospacing="1"/>
              <w:rPr>
                <w:rFonts w:eastAsia="Times New Roman" w:cstheme="minorHAnsi"/>
                <w:lang w:eastAsia="en-GB"/>
              </w:rPr>
            </w:pPr>
          </w:p>
        </w:tc>
      </w:tr>
      <w:tr w:rsidR="0003722D" w:rsidRPr="007A0290" w14:paraId="7F9D9A02" w14:textId="77777777" w:rsidTr="00AD30E0">
        <w:tc>
          <w:tcPr>
            <w:tcW w:w="2122" w:type="dxa"/>
            <w:shd w:val="clear" w:color="auto" w:fill="7030A0"/>
          </w:tcPr>
          <w:p w14:paraId="7A6FF7EB" w14:textId="77777777" w:rsidR="0003722D" w:rsidRPr="007A0290" w:rsidRDefault="0003722D" w:rsidP="00AD30E0">
            <w:pPr>
              <w:spacing w:before="100" w:beforeAutospacing="1" w:after="100" w:afterAutospacing="1"/>
              <w:rPr>
                <w:rFonts w:eastAsia="Times New Roman" w:cstheme="minorHAnsi"/>
                <w:color w:val="FFFFFF" w:themeColor="background1"/>
                <w:lang w:eastAsia="en-GB"/>
              </w:rPr>
            </w:pPr>
            <w:r w:rsidRPr="007A0290">
              <w:rPr>
                <w:rFonts w:eastAsia="Times New Roman" w:cstheme="minorHAnsi"/>
                <w:color w:val="FFFFFF" w:themeColor="background1"/>
                <w:lang w:eastAsia="en-GB"/>
              </w:rPr>
              <w:t>Position held:</w:t>
            </w:r>
          </w:p>
        </w:tc>
        <w:tc>
          <w:tcPr>
            <w:tcW w:w="6894" w:type="dxa"/>
          </w:tcPr>
          <w:p w14:paraId="3486FA38" w14:textId="77777777" w:rsidR="0003722D" w:rsidRDefault="0003722D" w:rsidP="00AD30E0">
            <w:pPr>
              <w:spacing w:before="100" w:beforeAutospacing="1" w:after="100" w:afterAutospacing="1"/>
              <w:rPr>
                <w:rFonts w:eastAsia="Times New Roman" w:cstheme="minorHAnsi"/>
                <w:lang w:eastAsia="en-GB"/>
              </w:rPr>
            </w:pPr>
          </w:p>
          <w:p w14:paraId="3939F5F5" w14:textId="77777777" w:rsidR="0003722D" w:rsidRPr="007A0290" w:rsidRDefault="0003722D" w:rsidP="00AD30E0">
            <w:pPr>
              <w:spacing w:before="100" w:beforeAutospacing="1" w:after="100" w:afterAutospacing="1"/>
              <w:rPr>
                <w:rFonts w:eastAsia="Times New Roman" w:cstheme="minorHAnsi"/>
                <w:lang w:eastAsia="en-GB"/>
              </w:rPr>
            </w:pPr>
          </w:p>
        </w:tc>
      </w:tr>
      <w:tr w:rsidR="0003722D" w:rsidRPr="007A0290" w14:paraId="5D686527" w14:textId="77777777" w:rsidTr="00AD30E0">
        <w:tc>
          <w:tcPr>
            <w:tcW w:w="2122" w:type="dxa"/>
            <w:shd w:val="clear" w:color="auto" w:fill="7030A0"/>
          </w:tcPr>
          <w:p w14:paraId="5C2A2F0B" w14:textId="77777777" w:rsidR="0003722D" w:rsidRPr="007A0290" w:rsidRDefault="0003722D" w:rsidP="00AD30E0">
            <w:pPr>
              <w:spacing w:before="100" w:beforeAutospacing="1" w:after="100" w:afterAutospacing="1"/>
              <w:rPr>
                <w:rFonts w:eastAsia="Times New Roman" w:cstheme="minorHAnsi"/>
                <w:color w:val="FFFFFF" w:themeColor="background1"/>
                <w:lang w:eastAsia="en-GB"/>
              </w:rPr>
            </w:pPr>
            <w:r w:rsidRPr="007A0290">
              <w:rPr>
                <w:rFonts w:eastAsia="Times New Roman" w:cstheme="minorHAnsi"/>
                <w:color w:val="FFFFFF" w:themeColor="background1"/>
                <w:lang w:eastAsia="en-GB"/>
              </w:rPr>
              <w:t>Email Address:</w:t>
            </w:r>
          </w:p>
        </w:tc>
        <w:tc>
          <w:tcPr>
            <w:tcW w:w="6894" w:type="dxa"/>
          </w:tcPr>
          <w:p w14:paraId="595B9DA0" w14:textId="77777777" w:rsidR="0003722D" w:rsidRDefault="0003722D" w:rsidP="00AD30E0">
            <w:pPr>
              <w:spacing w:before="100" w:beforeAutospacing="1" w:after="100" w:afterAutospacing="1"/>
              <w:rPr>
                <w:rFonts w:eastAsia="Times New Roman" w:cstheme="minorHAnsi"/>
                <w:lang w:eastAsia="en-GB"/>
              </w:rPr>
            </w:pPr>
          </w:p>
          <w:p w14:paraId="2ABADACB" w14:textId="77777777" w:rsidR="0003722D" w:rsidRPr="007A0290" w:rsidRDefault="0003722D" w:rsidP="00AD30E0">
            <w:pPr>
              <w:spacing w:before="100" w:beforeAutospacing="1" w:after="100" w:afterAutospacing="1"/>
              <w:rPr>
                <w:rFonts w:eastAsia="Times New Roman" w:cstheme="minorHAnsi"/>
                <w:lang w:eastAsia="en-GB"/>
              </w:rPr>
            </w:pPr>
          </w:p>
        </w:tc>
      </w:tr>
      <w:tr w:rsidR="0003722D" w:rsidRPr="007A0290" w14:paraId="59EC5589" w14:textId="77777777" w:rsidTr="00AD30E0">
        <w:tc>
          <w:tcPr>
            <w:tcW w:w="2122" w:type="dxa"/>
            <w:shd w:val="clear" w:color="auto" w:fill="7030A0"/>
          </w:tcPr>
          <w:p w14:paraId="08FD66FB" w14:textId="77777777" w:rsidR="0003722D" w:rsidRPr="007A0290" w:rsidRDefault="0003722D" w:rsidP="00AD30E0">
            <w:pPr>
              <w:spacing w:before="100" w:beforeAutospacing="1" w:after="100" w:afterAutospacing="1"/>
              <w:rPr>
                <w:rFonts w:eastAsia="Times New Roman" w:cstheme="minorHAnsi"/>
                <w:color w:val="FFFFFF" w:themeColor="background1"/>
                <w:lang w:eastAsia="en-GB"/>
              </w:rPr>
            </w:pPr>
            <w:r w:rsidRPr="007A0290">
              <w:rPr>
                <w:rFonts w:eastAsia="Times New Roman" w:cstheme="minorHAnsi"/>
                <w:color w:val="FFFFFF" w:themeColor="background1"/>
                <w:lang w:eastAsia="en-GB"/>
              </w:rPr>
              <w:t>Employer</w:t>
            </w:r>
          </w:p>
        </w:tc>
        <w:tc>
          <w:tcPr>
            <w:tcW w:w="6894" w:type="dxa"/>
          </w:tcPr>
          <w:p w14:paraId="7C646E8A" w14:textId="77777777" w:rsidR="0003722D" w:rsidRDefault="0003722D" w:rsidP="00AD30E0">
            <w:pPr>
              <w:spacing w:before="100" w:beforeAutospacing="1" w:after="100" w:afterAutospacing="1"/>
              <w:rPr>
                <w:rFonts w:eastAsia="Times New Roman" w:cstheme="minorHAnsi"/>
                <w:lang w:eastAsia="en-GB"/>
              </w:rPr>
            </w:pPr>
          </w:p>
          <w:p w14:paraId="33F1AFA6" w14:textId="77777777" w:rsidR="0003722D" w:rsidRPr="007A0290" w:rsidRDefault="0003722D" w:rsidP="00AD30E0">
            <w:pPr>
              <w:spacing w:before="100" w:beforeAutospacing="1" w:after="100" w:afterAutospacing="1"/>
              <w:rPr>
                <w:rFonts w:eastAsia="Times New Roman" w:cstheme="minorHAnsi"/>
                <w:lang w:eastAsia="en-GB"/>
              </w:rPr>
            </w:pPr>
          </w:p>
        </w:tc>
      </w:tr>
    </w:tbl>
    <w:p w14:paraId="5A9A47A1" w14:textId="77777777" w:rsidR="0003722D" w:rsidRPr="007A0290" w:rsidRDefault="0003722D" w:rsidP="0003722D">
      <w:pPr>
        <w:spacing w:before="100" w:beforeAutospacing="1" w:after="100" w:afterAutospacing="1"/>
        <w:rPr>
          <w:rFonts w:eastAsia="Times New Roman" w:cstheme="minorHAnsi"/>
          <w:lang w:eastAsia="en-GB"/>
        </w:rPr>
      </w:pPr>
      <w:r w:rsidRPr="007A0290">
        <w:rPr>
          <w:rFonts w:eastAsia="Times New Roman" w:cstheme="minorHAnsi"/>
          <w:lang w:eastAsia="en-GB"/>
        </w:rPr>
        <w:t>Part 2. Project</w:t>
      </w:r>
    </w:p>
    <w:tbl>
      <w:tblPr>
        <w:tblStyle w:val="TableGrid"/>
        <w:tblW w:w="0" w:type="auto"/>
        <w:tblLook w:val="04A0" w:firstRow="1" w:lastRow="0" w:firstColumn="1" w:lastColumn="0" w:noHBand="0" w:noVBand="1"/>
      </w:tblPr>
      <w:tblGrid>
        <w:gridCol w:w="9016"/>
      </w:tblGrid>
      <w:tr w:rsidR="0003722D" w:rsidRPr="007A0290" w14:paraId="76F1BC08" w14:textId="77777777" w:rsidTr="00AD30E0">
        <w:tc>
          <w:tcPr>
            <w:tcW w:w="9016" w:type="dxa"/>
            <w:shd w:val="clear" w:color="auto" w:fill="7030A0"/>
          </w:tcPr>
          <w:p w14:paraId="6BBAC3AD" w14:textId="77777777" w:rsidR="0003722D" w:rsidRPr="007A0290" w:rsidRDefault="0003722D" w:rsidP="00AD30E0">
            <w:pPr>
              <w:spacing w:before="100" w:beforeAutospacing="1" w:after="100" w:afterAutospacing="1"/>
              <w:rPr>
                <w:rFonts w:eastAsia="Times New Roman" w:cstheme="minorHAnsi"/>
                <w:lang w:eastAsia="en-GB"/>
              </w:rPr>
            </w:pPr>
            <w:r w:rsidRPr="007A0290">
              <w:rPr>
                <w:rFonts w:eastAsia="Times New Roman" w:cstheme="minorHAnsi"/>
                <w:color w:val="FFFFFF" w:themeColor="background1"/>
                <w:lang w:eastAsia="en-GB"/>
              </w:rPr>
              <w:t>Project Title</w:t>
            </w:r>
          </w:p>
        </w:tc>
      </w:tr>
      <w:tr w:rsidR="0003722D" w:rsidRPr="007A0290" w14:paraId="26A9D1DB" w14:textId="77777777" w:rsidTr="00AD30E0">
        <w:trPr>
          <w:trHeight w:val="1060"/>
        </w:trPr>
        <w:tc>
          <w:tcPr>
            <w:tcW w:w="9016" w:type="dxa"/>
          </w:tcPr>
          <w:p w14:paraId="32C7663C" w14:textId="77777777" w:rsidR="0003722D" w:rsidRPr="007A0290" w:rsidRDefault="0003722D" w:rsidP="00AD30E0">
            <w:pPr>
              <w:spacing w:before="100" w:beforeAutospacing="1" w:after="100" w:afterAutospacing="1"/>
              <w:rPr>
                <w:rFonts w:eastAsia="Times New Roman" w:cstheme="minorHAnsi"/>
                <w:lang w:eastAsia="en-GB"/>
              </w:rPr>
            </w:pPr>
          </w:p>
        </w:tc>
      </w:tr>
    </w:tbl>
    <w:p w14:paraId="5BE49207" w14:textId="77777777" w:rsidR="0003722D" w:rsidRPr="007A0290" w:rsidRDefault="0003722D" w:rsidP="0003722D">
      <w:pPr>
        <w:spacing w:before="100" w:beforeAutospacing="1" w:after="100" w:afterAutospacing="1"/>
        <w:rPr>
          <w:rFonts w:eastAsia="Times New Roman" w:cstheme="minorHAnsi"/>
          <w:lang w:eastAsia="en-GB"/>
        </w:rPr>
      </w:pPr>
    </w:p>
    <w:tbl>
      <w:tblPr>
        <w:tblStyle w:val="TableGrid"/>
        <w:tblW w:w="0" w:type="auto"/>
        <w:tblLook w:val="04A0" w:firstRow="1" w:lastRow="0" w:firstColumn="1" w:lastColumn="0" w:noHBand="0" w:noVBand="1"/>
      </w:tblPr>
      <w:tblGrid>
        <w:gridCol w:w="9016"/>
      </w:tblGrid>
      <w:tr w:rsidR="0003722D" w:rsidRPr="007A0290" w14:paraId="558C5A41" w14:textId="77777777" w:rsidTr="00AD30E0">
        <w:tc>
          <w:tcPr>
            <w:tcW w:w="9016" w:type="dxa"/>
            <w:shd w:val="clear" w:color="auto" w:fill="7030A0"/>
          </w:tcPr>
          <w:p w14:paraId="6AC2FDB8" w14:textId="77777777" w:rsidR="0003722D" w:rsidRPr="007A0290" w:rsidRDefault="0003722D" w:rsidP="00AD30E0">
            <w:pPr>
              <w:spacing w:before="100" w:beforeAutospacing="1" w:after="100" w:afterAutospacing="1"/>
              <w:rPr>
                <w:rFonts w:eastAsia="Times New Roman" w:cstheme="minorHAnsi"/>
                <w:lang w:eastAsia="en-GB"/>
              </w:rPr>
            </w:pPr>
            <w:r w:rsidRPr="007A0290">
              <w:rPr>
                <w:rFonts w:eastAsia="Times New Roman" w:cstheme="minorHAnsi"/>
                <w:color w:val="FFFFFF" w:themeColor="background1"/>
                <w:lang w:eastAsia="en-GB"/>
              </w:rPr>
              <w:t>The problem to be addressed</w:t>
            </w:r>
          </w:p>
        </w:tc>
      </w:tr>
      <w:tr w:rsidR="0003722D" w:rsidRPr="007A0290" w14:paraId="3B9E419B" w14:textId="77777777" w:rsidTr="00AD30E0">
        <w:trPr>
          <w:trHeight w:val="3976"/>
        </w:trPr>
        <w:tc>
          <w:tcPr>
            <w:tcW w:w="9016" w:type="dxa"/>
          </w:tcPr>
          <w:p w14:paraId="046F445C" w14:textId="77777777" w:rsidR="0003722D" w:rsidRPr="007A0290" w:rsidRDefault="0003722D" w:rsidP="00AD30E0">
            <w:pPr>
              <w:spacing w:before="100" w:beforeAutospacing="1" w:after="100" w:afterAutospacing="1"/>
              <w:rPr>
                <w:rFonts w:eastAsia="Times New Roman" w:cstheme="minorHAnsi"/>
                <w:lang w:eastAsia="en-GB"/>
              </w:rPr>
            </w:pPr>
          </w:p>
        </w:tc>
      </w:tr>
    </w:tbl>
    <w:p w14:paraId="4147BC63" w14:textId="77777777" w:rsidR="0003722D" w:rsidRDefault="0003722D" w:rsidP="0003722D">
      <w:pPr>
        <w:spacing w:before="100" w:beforeAutospacing="1" w:after="100" w:afterAutospacing="1"/>
        <w:rPr>
          <w:rFonts w:eastAsia="Times New Roman" w:cstheme="minorHAnsi"/>
          <w:lang w:eastAsia="en-GB"/>
        </w:rPr>
      </w:pPr>
    </w:p>
    <w:p w14:paraId="7812FD13" w14:textId="77777777" w:rsidR="0003722D" w:rsidRPr="007A0290" w:rsidRDefault="0003722D" w:rsidP="0003722D">
      <w:pPr>
        <w:spacing w:before="100" w:beforeAutospacing="1" w:after="100" w:afterAutospacing="1"/>
        <w:rPr>
          <w:rFonts w:eastAsia="Times New Roman" w:cstheme="minorHAnsi"/>
          <w:lang w:eastAsia="en-GB"/>
        </w:rPr>
      </w:pPr>
    </w:p>
    <w:tbl>
      <w:tblPr>
        <w:tblStyle w:val="TableGrid"/>
        <w:tblpPr w:leftFromText="180" w:rightFromText="180" w:vertAnchor="text" w:horzAnchor="margin" w:tblpY="187"/>
        <w:tblW w:w="0" w:type="auto"/>
        <w:tblLook w:val="04A0" w:firstRow="1" w:lastRow="0" w:firstColumn="1" w:lastColumn="0" w:noHBand="0" w:noVBand="1"/>
      </w:tblPr>
      <w:tblGrid>
        <w:gridCol w:w="9016"/>
      </w:tblGrid>
      <w:tr w:rsidR="0003722D" w:rsidRPr="007A0290" w14:paraId="58025FD5" w14:textId="77777777" w:rsidTr="00AD30E0">
        <w:tc>
          <w:tcPr>
            <w:tcW w:w="9016" w:type="dxa"/>
            <w:shd w:val="clear" w:color="auto" w:fill="7030A0"/>
          </w:tcPr>
          <w:p w14:paraId="0B83BD50" w14:textId="77777777" w:rsidR="0003722D" w:rsidRPr="007A0290" w:rsidRDefault="0003722D" w:rsidP="00AD30E0">
            <w:pPr>
              <w:spacing w:before="100" w:beforeAutospacing="1" w:after="100" w:afterAutospacing="1"/>
              <w:rPr>
                <w:rFonts w:eastAsia="Times New Roman" w:cstheme="minorHAnsi"/>
                <w:lang w:eastAsia="en-GB"/>
              </w:rPr>
            </w:pPr>
            <w:r w:rsidRPr="007A0290">
              <w:rPr>
                <w:rFonts w:eastAsia="Times New Roman" w:cstheme="minorHAnsi"/>
                <w:color w:val="FFFFFF" w:themeColor="background1"/>
                <w:lang w:eastAsia="en-GB"/>
              </w:rPr>
              <w:t>Background to the project with relevant data and literature</w:t>
            </w:r>
          </w:p>
        </w:tc>
      </w:tr>
      <w:tr w:rsidR="0003722D" w:rsidRPr="007A0290" w14:paraId="5AD87B0A" w14:textId="77777777" w:rsidTr="00AD30E0">
        <w:trPr>
          <w:trHeight w:val="4393"/>
        </w:trPr>
        <w:tc>
          <w:tcPr>
            <w:tcW w:w="9016" w:type="dxa"/>
          </w:tcPr>
          <w:p w14:paraId="6E2349F0" w14:textId="77777777" w:rsidR="0003722D" w:rsidRPr="007A0290" w:rsidRDefault="0003722D" w:rsidP="00AD30E0">
            <w:pPr>
              <w:spacing w:before="100" w:beforeAutospacing="1" w:after="100" w:afterAutospacing="1"/>
              <w:rPr>
                <w:rFonts w:eastAsia="Times New Roman" w:cstheme="minorHAnsi"/>
                <w:lang w:eastAsia="en-GB"/>
              </w:rPr>
            </w:pPr>
          </w:p>
        </w:tc>
      </w:tr>
    </w:tbl>
    <w:p w14:paraId="3DF51C67" w14:textId="77777777" w:rsidR="0003722D" w:rsidRPr="007A0290" w:rsidRDefault="0003722D" w:rsidP="0003722D">
      <w:pPr>
        <w:spacing w:before="100" w:beforeAutospacing="1" w:after="100" w:afterAutospacing="1"/>
        <w:rPr>
          <w:rFonts w:eastAsia="Times New Roman" w:cstheme="minorHAnsi"/>
          <w:lang w:eastAsia="en-GB"/>
        </w:rPr>
      </w:pPr>
    </w:p>
    <w:p w14:paraId="7F4F793A" w14:textId="77777777" w:rsidR="0003722D" w:rsidRPr="007A0290" w:rsidRDefault="0003722D" w:rsidP="0003722D">
      <w:pPr>
        <w:spacing w:before="100" w:beforeAutospacing="1" w:after="100" w:afterAutospacing="1"/>
        <w:rPr>
          <w:rFonts w:eastAsia="Times New Roman" w:cstheme="minorHAnsi"/>
          <w:lang w:eastAsia="en-GB"/>
        </w:rPr>
      </w:pPr>
    </w:p>
    <w:p w14:paraId="26EA8FCC" w14:textId="77777777" w:rsidR="0003722D" w:rsidRPr="007A0290" w:rsidRDefault="0003722D" w:rsidP="0003722D">
      <w:pPr>
        <w:spacing w:before="100" w:beforeAutospacing="1" w:after="100" w:afterAutospacing="1"/>
        <w:rPr>
          <w:rFonts w:eastAsia="Times New Roman" w:cstheme="minorHAnsi"/>
          <w:lang w:eastAsia="en-GB"/>
        </w:rPr>
      </w:pPr>
    </w:p>
    <w:p w14:paraId="0F9B43FA" w14:textId="77777777" w:rsidR="0003722D" w:rsidRPr="007A0290" w:rsidRDefault="0003722D" w:rsidP="0003722D">
      <w:pPr>
        <w:spacing w:before="100" w:beforeAutospacing="1" w:after="100" w:afterAutospacing="1"/>
        <w:rPr>
          <w:rFonts w:eastAsia="Times New Roman" w:cstheme="minorHAnsi"/>
          <w:lang w:eastAsia="en-GB"/>
        </w:rPr>
      </w:pPr>
    </w:p>
    <w:p w14:paraId="528B9081" w14:textId="77777777" w:rsidR="0003722D" w:rsidRPr="007A0290" w:rsidRDefault="0003722D" w:rsidP="0003722D">
      <w:pPr>
        <w:spacing w:before="100" w:beforeAutospacing="1" w:after="100" w:afterAutospacing="1"/>
        <w:rPr>
          <w:rFonts w:eastAsia="Times New Roman" w:cstheme="minorHAnsi"/>
          <w:lang w:eastAsia="en-GB"/>
        </w:rPr>
      </w:pPr>
    </w:p>
    <w:p w14:paraId="4F339807" w14:textId="77777777" w:rsidR="0003722D" w:rsidRPr="007A0290" w:rsidRDefault="0003722D" w:rsidP="0003722D">
      <w:pPr>
        <w:rPr>
          <w:rFonts w:cstheme="minorHAnsi"/>
        </w:rPr>
      </w:pPr>
    </w:p>
    <w:p w14:paraId="095C255B" w14:textId="77777777" w:rsidR="0003722D" w:rsidRPr="007A0290" w:rsidRDefault="0003722D" w:rsidP="0003722D">
      <w:pPr>
        <w:rPr>
          <w:rFonts w:cstheme="minorHAnsi"/>
        </w:rPr>
      </w:pPr>
    </w:p>
    <w:p w14:paraId="2F11BB3F" w14:textId="77777777" w:rsidR="0003722D" w:rsidRDefault="0003722D" w:rsidP="0003722D">
      <w:pPr>
        <w:rPr>
          <w:rFonts w:cstheme="minorHAnsi"/>
        </w:rPr>
      </w:pPr>
    </w:p>
    <w:p w14:paraId="564939A6" w14:textId="77777777" w:rsidR="0003722D" w:rsidRDefault="0003722D" w:rsidP="0003722D">
      <w:pPr>
        <w:rPr>
          <w:rFonts w:cstheme="minorHAnsi"/>
        </w:rPr>
      </w:pPr>
    </w:p>
    <w:p w14:paraId="5235865F" w14:textId="77777777" w:rsidR="0003722D" w:rsidRDefault="0003722D" w:rsidP="0003722D">
      <w:pPr>
        <w:rPr>
          <w:rFonts w:cstheme="minorHAnsi"/>
        </w:rPr>
      </w:pPr>
    </w:p>
    <w:p w14:paraId="6A70C805" w14:textId="77777777" w:rsidR="0003722D" w:rsidRDefault="0003722D" w:rsidP="0003722D">
      <w:pPr>
        <w:rPr>
          <w:rFonts w:cstheme="minorHAnsi"/>
        </w:rPr>
      </w:pPr>
    </w:p>
    <w:p w14:paraId="03B65C09" w14:textId="77777777" w:rsidR="0003722D" w:rsidRDefault="0003722D" w:rsidP="0003722D">
      <w:pPr>
        <w:rPr>
          <w:rFonts w:cstheme="minorHAnsi"/>
        </w:rPr>
      </w:pPr>
    </w:p>
    <w:p w14:paraId="05F56E2F" w14:textId="77777777" w:rsidR="0003722D" w:rsidRDefault="0003722D" w:rsidP="0003722D">
      <w:pPr>
        <w:rPr>
          <w:rFonts w:cstheme="minorHAnsi"/>
        </w:rPr>
      </w:pPr>
    </w:p>
    <w:p w14:paraId="3390BB4B" w14:textId="77777777" w:rsidR="0003722D" w:rsidRPr="007A0290" w:rsidRDefault="0003722D" w:rsidP="0003722D">
      <w:pPr>
        <w:rPr>
          <w:rFonts w:cstheme="minorHAnsi"/>
        </w:rPr>
      </w:pPr>
    </w:p>
    <w:tbl>
      <w:tblPr>
        <w:tblStyle w:val="TableGrid"/>
        <w:tblW w:w="0" w:type="auto"/>
        <w:tblLook w:val="04A0" w:firstRow="1" w:lastRow="0" w:firstColumn="1" w:lastColumn="0" w:noHBand="0" w:noVBand="1"/>
      </w:tblPr>
      <w:tblGrid>
        <w:gridCol w:w="9016"/>
      </w:tblGrid>
      <w:tr w:rsidR="0003722D" w:rsidRPr="007A0290" w14:paraId="7A1A1C9A" w14:textId="77777777" w:rsidTr="00AD30E0">
        <w:trPr>
          <w:trHeight w:val="416"/>
        </w:trPr>
        <w:tc>
          <w:tcPr>
            <w:tcW w:w="9016" w:type="dxa"/>
            <w:shd w:val="clear" w:color="auto" w:fill="7030A0"/>
          </w:tcPr>
          <w:p w14:paraId="526E0B41" w14:textId="77777777" w:rsidR="0003722D" w:rsidRPr="007A0290" w:rsidRDefault="0003722D" w:rsidP="00AD30E0">
            <w:pPr>
              <w:rPr>
                <w:rFonts w:cstheme="minorHAnsi"/>
                <w:color w:val="FFFFFF" w:themeColor="background1"/>
              </w:rPr>
            </w:pPr>
            <w:r w:rsidRPr="007A0290">
              <w:rPr>
                <w:rFonts w:cstheme="minorHAnsi"/>
                <w:color w:val="FFFFFF" w:themeColor="background1"/>
              </w:rPr>
              <w:t>Is this project innovation or service improvement?</w:t>
            </w:r>
          </w:p>
          <w:p w14:paraId="62B2A2BD" w14:textId="77777777" w:rsidR="0003722D" w:rsidRPr="007A0290" w:rsidRDefault="0003722D" w:rsidP="00AD30E0">
            <w:pPr>
              <w:rPr>
                <w:rFonts w:cstheme="minorHAnsi"/>
              </w:rPr>
            </w:pPr>
            <w:r w:rsidRPr="007A0290">
              <w:rPr>
                <w:rFonts w:cstheme="minorHAnsi"/>
                <w:color w:val="FFFFFF" w:themeColor="background1"/>
              </w:rPr>
              <w:t>Either is fine, but it should be one or the other</w:t>
            </w:r>
          </w:p>
        </w:tc>
      </w:tr>
      <w:tr w:rsidR="0003722D" w:rsidRPr="007A0290" w14:paraId="57B42D31" w14:textId="77777777" w:rsidTr="00AD30E0">
        <w:trPr>
          <w:trHeight w:val="2938"/>
        </w:trPr>
        <w:tc>
          <w:tcPr>
            <w:tcW w:w="9016" w:type="dxa"/>
          </w:tcPr>
          <w:p w14:paraId="56C82805" w14:textId="77777777" w:rsidR="0003722D" w:rsidRPr="00781FA7" w:rsidRDefault="0003722D" w:rsidP="00AD30E0">
            <w:pPr>
              <w:rPr>
                <w:rFonts w:cstheme="minorHAnsi"/>
              </w:rPr>
            </w:pPr>
          </w:p>
        </w:tc>
      </w:tr>
    </w:tbl>
    <w:p w14:paraId="3636A7CA" w14:textId="77777777" w:rsidR="0003722D" w:rsidRPr="007A0290" w:rsidRDefault="0003722D" w:rsidP="0003722D">
      <w:pPr>
        <w:rPr>
          <w:rFonts w:cstheme="minorHAnsi"/>
        </w:rPr>
      </w:pPr>
    </w:p>
    <w:tbl>
      <w:tblPr>
        <w:tblStyle w:val="TableGrid"/>
        <w:tblW w:w="0" w:type="auto"/>
        <w:tblLook w:val="04A0" w:firstRow="1" w:lastRow="0" w:firstColumn="1" w:lastColumn="0" w:noHBand="0" w:noVBand="1"/>
      </w:tblPr>
      <w:tblGrid>
        <w:gridCol w:w="9016"/>
      </w:tblGrid>
      <w:tr w:rsidR="0003722D" w:rsidRPr="007A0290" w14:paraId="605D631B" w14:textId="77777777" w:rsidTr="00AD30E0">
        <w:trPr>
          <w:trHeight w:val="416"/>
        </w:trPr>
        <w:tc>
          <w:tcPr>
            <w:tcW w:w="9016" w:type="dxa"/>
            <w:shd w:val="clear" w:color="auto" w:fill="7030A0"/>
          </w:tcPr>
          <w:p w14:paraId="69CFB4F1" w14:textId="77777777" w:rsidR="0003722D" w:rsidRPr="007A0290" w:rsidRDefault="0003722D" w:rsidP="00AD30E0">
            <w:pPr>
              <w:rPr>
                <w:rFonts w:cstheme="minorHAnsi"/>
              </w:rPr>
            </w:pPr>
            <w:r w:rsidRPr="007A0290">
              <w:rPr>
                <w:rFonts w:cstheme="minorHAnsi"/>
                <w:color w:val="FFFFFF" w:themeColor="background1"/>
              </w:rPr>
              <w:t xml:space="preserve">Project proposal, using </w:t>
            </w:r>
            <w:r>
              <w:rPr>
                <w:rFonts w:cstheme="minorHAnsi"/>
                <w:color w:val="FFFFFF" w:themeColor="background1"/>
              </w:rPr>
              <w:t>a quality improvement</w:t>
            </w:r>
            <w:r w:rsidRPr="007A0290">
              <w:rPr>
                <w:rFonts w:cstheme="minorHAnsi"/>
                <w:color w:val="FFFFFF" w:themeColor="background1"/>
              </w:rPr>
              <w:t xml:space="preserve"> template</w:t>
            </w:r>
            <w:r>
              <w:rPr>
                <w:rFonts w:cstheme="minorHAnsi"/>
                <w:color w:val="FFFFFF" w:themeColor="background1"/>
              </w:rPr>
              <w:t xml:space="preserve"> such as PDSA</w:t>
            </w:r>
            <w:r w:rsidRPr="007A0290">
              <w:rPr>
                <w:rFonts w:cstheme="minorHAnsi"/>
                <w:color w:val="FFFFFF" w:themeColor="background1"/>
              </w:rPr>
              <w:t xml:space="preserve"> (Plan; Do; Study; Act)</w:t>
            </w:r>
          </w:p>
        </w:tc>
      </w:tr>
      <w:tr w:rsidR="0003722D" w:rsidRPr="007A0290" w14:paraId="6D8ABD20" w14:textId="77777777" w:rsidTr="00AD30E0">
        <w:trPr>
          <w:trHeight w:val="2938"/>
        </w:trPr>
        <w:tc>
          <w:tcPr>
            <w:tcW w:w="9016" w:type="dxa"/>
          </w:tcPr>
          <w:p w14:paraId="79AFEFAD" w14:textId="77777777" w:rsidR="0003722D" w:rsidRPr="007A0290" w:rsidRDefault="0003722D" w:rsidP="00AD30E0">
            <w:pPr>
              <w:rPr>
                <w:rFonts w:cstheme="minorHAnsi"/>
              </w:rPr>
            </w:pPr>
          </w:p>
        </w:tc>
      </w:tr>
    </w:tbl>
    <w:p w14:paraId="7E86696F" w14:textId="77777777" w:rsidR="0003722D" w:rsidRPr="007A0290" w:rsidRDefault="0003722D" w:rsidP="0003722D">
      <w:pPr>
        <w:rPr>
          <w:rFonts w:cstheme="minorHAnsi"/>
        </w:rPr>
      </w:pPr>
    </w:p>
    <w:p w14:paraId="0587CE6C" w14:textId="77777777" w:rsidR="0003722D" w:rsidRPr="007A0290" w:rsidRDefault="0003722D" w:rsidP="0003722D">
      <w:pPr>
        <w:rPr>
          <w:rFonts w:cstheme="minorHAnsi"/>
        </w:rPr>
      </w:pPr>
    </w:p>
    <w:p w14:paraId="4606CBE4" w14:textId="77777777" w:rsidR="0003722D" w:rsidRPr="007A0290" w:rsidRDefault="0003722D" w:rsidP="0003722D">
      <w:pPr>
        <w:rPr>
          <w:rFonts w:cstheme="minorHAnsi"/>
        </w:rPr>
      </w:pPr>
    </w:p>
    <w:p w14:paraId="0DC8CEAF" w14:textId="77777777" w:rsidR="0003722D" w:rsidRPr="007A0290" w:rsidRDefault="0003722D" w:rsidP="0003722D">
      <w:pPr>
        <w:rPr>
          <w:rFonts w:cstheme="minorHAnsi"/>
        </w:rPr>
      </w:pPr>
    </w:p>
    <w:p w14:paraId="6BADD5C8" w14:textId="77777777" w:rsidR="0003722D" w:rsidRPr="007A0290" w:rsidRDefault="0003722D" w:rsidP="0003722D">
      <w:pPr>
        <w:rPr>
          <w:rFonts w:cstheme="minorHAnsi"/>
        </w:rPr>
      </w:pPr>
    </w:p>
    <w:tbl>
      <w:tblPr>
        <w:tblStyle w:val="TableGrid"/>
        <w:tblW w:w="0" w:type="auto"/>
        <w:tblLook w:val="04A0" w:firstRow="1" w:lastRow="0" w:firstColumn="1" w:lastColumn="0" w:noHBand="0" w:noVBand="1"/>
      </w:tblPr>
      <w:tblGrid>
        <w:gridCol w:w="9016"/>
      </w:tblGrid>
      <w:tr w:rsidR="0003722D" w:rsidRPr="007A0290" w14:paraId="22B9B3C0" w14:textId="77777777" w:rsidTr="00AD30E0">
        <w:trPr>
          <w:trHeight w:val="416"/>
        </w:trPr>
        <w:tc>
          <w:tcPr>
            <w:tcW w:w="9016" w:type="dxa"/>
            <w:shd w:val="clear" w:color="auto" w:fill="7030A0"/>
          </w:tcPr>
          <w:p w14:paraId="06EF3B11" w14:textId="77777777" w:rsidR="0003722D" w:rsidRPr="007A0290" w:rsidRDefault="0003722D" w:rsidP="00AD30E0">
            <w:pPr>
              <w:rPr>
                <w:rFonts w:cstheme="minorHAnsi"/>
              </w:rPr>
            </w:pPr>
            <w:r w:rsidRPr="007A0290">
              <w:rPr>
                <w:rFonts w:cstheme="minorHAnsi"/>
                <w:color w:val="FFFFFF" w:themeColor="background1"/>
              </w:rPr>
              <w:t>What will success look like for this project? (The anticipated service change)</w:t>
            </w:r>
          </w:p>
        </w:tc>
      </w:tr>
      <w:tr w:rsidR="0003722D" w:rsidRPr="007A0290" w14:paraId="0BDD1990" w14:textId="77777777" w:rsidTr="00AD30E0">
        <w:trPr>
          <w:trHeight w:val="2938"/>
        </w:trPr>
        <w:tc>
          <w:tcPr>
            <w:tcW w:w="9016" w:type="dxa"/>
          </w:tcPr>
          <w:p w14:paraId="4931858C" w14:textId="77777777" w:rsidR="0003722D" w:rsidRPr="007A0290" w:rsidRDefault="0003722D" w:rsidP="00AD30E0">
            <w:pPr>
              <w:rPr>
                <w:rFonts w:cstheme="minorHAnsi"/>
              </w:rPr>
            </w:pPr>
          </w:p>
        </w:tc>
      </w:tr>
    </w:tbl>
    <w:p w14:paraId="3C2A6AA7" w14:textId="77777777" w:rsidR="0003722D" w:rsidRPr="007A0290" w:rsidRDefault="0003722D" w:rsidP="0003722D">
      <w:pPr>
        <w:rPr>
          <w:rFonts w:cstheme="minorHAnsi"/>
        </w:rPr>
      </w:pPr>
    </w:p>
    <w:p w14:paraId="2671567C" w14:textId="77777777" w:rsidR="0003722D" w:rsidRPr="007A0290" w:rsidRDefault="0003722D">
      <w:pPr>
        <w:rPr>
          <w:rFonts w:cstheme="minorHAnsi"/>
        </w:rPr>
      </w:pPr>
    </w:p>
    <w:sectPr w:rsidR="0003722D" w:rsidRPr="007A0290" w:rsidSect="009533C0">
      <w:headerReference w:type="default" r:id="rId15"/>
      <w:footerReference w:type="default" r:id="rId16"/>
      <w:pgSz w:w="11906" w:h="16838"/>
      <w:pgMar w:top="1440" w:right="1080" w:bottom="1440" w:left="108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6F353" w14:textId="77777777" w:rsidR="007F4E99" w:rsidRDefault="007F4E99">
      <w:r>
        <w:separator/>
      </w:r>
    </w:p>
  </w:endnote>
  <w:endnote w:type="continuationSeparator" w:id="0">
    <w:p w14:paraId="1A8A5F6A" w14:textId="77777777" w:rsidR="007F4E99" w:rsidRDefault="007F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7135" w14:textId="77777777" w:rsidR="00206D75" w:rsidRDefault="00AC19BB">
    <w:pPr>
      <w:pStyle w:val="Footer"/>
    </w:pPr>
    <w:r w:rsidRPr="00BC5B9A">
      <w:rPr>
        <w:noProof/>
      </w:rPr>
      <w:drawing>
        <wp:anchor distT="0" distB="0" distL="114300" distR="114300" simplePos="0" relativeHeight="251659264" behindDoc="1" locked="0" layoutInCell="1" allowOverlap="1" wp14:anchorId="584E6BC0" wp14:editId="0B3A4FA6">
          <wp:simplePos x="0" y="0"/>
          <wp:positionH relativeFrom="column">
            <wp:posOffset>-685800</wp:posOffset>
          </wp:positionH>
          <wp:positionV relativeFrom="paragraph">
            <wp:posOffset>-33049</wp:posOffset>
          </wp:positionV>
          <wp:extent cx="8236585" cy="809629"/>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63483" cy="81227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73FA" w14:textId="77777777" w:rsidR="007F4E99" w:rsidRDefault="007F4E99">
      <w:r>
        <w:separator/>
      </w:r>
    </w:p>
  </w:footnote>
  <w:footnote w:type="continuationSeparator" w:id="0">
    <w:p w14:paraId="4A79174A" w14:textId="77777777" w:rsidR="007F4E99" w:rsidRDefault="007F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166" w14:textId="77777777" w:rsidR="009533C0" w:rsidRDefault="00AC19BB" w:rsidP="009533C0">
    <w:pPr>
      <w:pStyle w:val="Header"/>
    </w:pPr>
    <w:r w:rsidRPr="00BD2BF0">
      <w:rPr>
        <w:noProof/>
      </w:rPr>
      <w:drawing>
        <wp:anchor distT="0" distB="0" distL="114300" distR="114300" simplePos="0" relativeHeight="251658240" behindDoc="1" locked="0" layoutInCell="1" allowOverlap="1" wp14:anchorId="185E928C" wp14:editId="030C558A">
          <wp:simplePos x="0" y="0"/>
          <wp:positionH relativeFrom="margin">
            <wp:posOffset>-685800</wp:posOffset>
          </wp:positionH>
          <wp:positionV relativeFrom="margin">
            <wp:posOffset>-1028700</wp:posOffset>
          </wp:positionV>
          <wp:extent cx="7607300" cy="110426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1104265"/>
                  </a:xfrm>
                  <a:prstGeom prst="rect">
                    <a:avLst/>
                  </a:prstGeom>
                </pic:spPr>
              </pic:pic>
            </a:graphicData>
          </a:graphic>
          <wp14:sizeRelH relativeFrom="margin">
            <wp14:pctWidth>0</wp14:pctWidth>
          </wp14:sizeRelH>
          <wp14:sizeRelV relativeFrom="margin">
            <wp14:pctHeight>0</wp14:pctHeight>
          </wp14:sizeRelV>
        </wp:anchor>
      </w:drawing>
    </w:r>
    <w:r w:rsidR="00206D7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7179C"/>
    <w:multiLevelType w:val="hybridMultilevel"/>
    <w:tmpl w:val="F18E751A"/>
    <w:lvl w:ilvl="0" w:tplc="4C8633E6">
      <w:start w:val="1"/>
      <w:numFmt w:val="bullet"/>
      <w:lvlText w:val=""/>
      <w:lvlJc w:val="left"/>
      <w:pPr>
        <w:ind w:left="720" w:hanging="360"/>
      </w:pPr>
      <w:rPr>
        <w:rFonts w:ascii="Symbol" w:hAnsi="Symbol" w:hint="default"/>
      </w:rPr>
    </w:lvl>
    <w:lvl w:ilvl="1" w:tplc="8EEA4918" w:tentative="1">
      <w:start w:val="1"/>
      <w:numFmt w:val="bullet"/>
      <w:lvlText w:val="o"/>
      <w:lvlJc w:val="left"/>
      <w:pPr>
        <w:ind w:left="1440" w:hanging="360"/>
      </w:pPr>
      <w:rPr>
        <w:rFonts w:ascii="Courier New" w:hAnsi="Courier New" w:cs="Courier New" w:hint="default"/>
      </w:rPr>
    </w:lvl>
    <w:lvl w:ilvl="2" w:tplc="A148CCE2" w:tentative="1">
      <w:start w:val="1"/>
      <w:numFmt w:val="bullet"/>
      <w:lvlText w:val=""/>
      <w:lvlJc w:val="left"/>
      <w:pPr>
        <w:ind w:left="2160" w:hanging="360"/>
      </w:pPr>
      <w:rPr>
        <w:rFonts w:ascii="Wingdings" w:hAnsi="Wingdings" w:hint="default"/>
      </w:rPr>
    </w:lvl>
    <w:lvl w:ilvl="3" w:tplc="A942D8DC" w:tentative="1">
      <w:start w:val="1"/>
      <w:numFmt w:val="bullet"/>
      <w:lvlText w:val=""/>
      <w:lvlJc w:val="left"/>
      <w:pPr>
        <w:ind w:left="2880" w:hanging="360"/>
      </w:pPr>
      <w:rPr>
        <w:rFonts w:ascii="Symbol" w:hAnsi="Symbol" w:hint="default"/>
      </w:rPr>
    </w:lvl>
    <w:lvl w:ilvl="4" w:tplc="F63E2ECC" w:tentative="1">
      <w:start w:val="1"/>
      <w:numFmt w:val="bullet"/>
      <w:lvlText w:val="o"/>
      <w:lvlJc w:val="left"/>
      <w:pPr>
        <w:ind w:left="3600" w:hanging="360"/>
      </w:pPr>
      <w:rPr>
        <w:rFonts w:ascii="Courier New" w:hAnsi="Courier New" w:cs="Courier New" w:hint="default"/>
      </w:rPr>
    </w:lvl>
    <w:lvl w:ilvl="5" w:tplc="BACA60D4" w:tentative="1">
      <w:start w:val="1"/>
      <w:numFmt w:val="bullet"/>
      <w:lvlText w:val=""/>
      <w:lvlJc w:val="left"/>
      <w:pPr>
        <w:ind w:left="4320" w:hanging="360"/>
      </w:pPr>
      <w:rPr>
        <w:rFonts w:ascii="Wingdings" w:hAnsi="Wingdings" w:hint="default"/>
      </w:rPr>
    </w:lvl>
    <w:lvl w:ilvl="6" w:tplc="1DE2B596" w:tentative="1">
      <w:start w:val="1"/>
      <w:numFmt w:val="bullet"/>
      <w:lvlText w:val=""/>
      <w:lvlJc w:val="left"/>
      <w:pPr>
        <w:ind w:left="5040" w:hanging="360"/>
      </w:pPr>
      <w:rPr>
        <w:rFonts w:ascii="Symbol" w:hAnsi="Symbol" w:hint="default"/>
      </w:rPr>
    </w:lvl>
    <w:lvl w:ilvl="7" w:tplc="BB1CA430" w:tentative="1">
      <w:start w:val="1"/>
      <w:numFmt w:val="bullet"/>
      <w:lvlText w:val="o"/>
      <w:lvlJc w:val="left"/>
      <w:pPr>
        <w:ind w:left="5760" w:hanging="360"/>
      </w:pPr>
      <w:rPr>
        <w:rFonts w:ascii="Courier New" w:hAnsi="Courier New" w:cs="Courier New" w:hint="default"/>
      </w:rPr>
    </w:lvl>
    <w:lvl w:ilvl="8" w:tplc="5CB61866" w:tentative="1">
      <w:start w:val="1"/>
      <w:numFmt w:val="bullet"/>
      <w:lvlText w:val=""/>
      <w:lvlJc w:val="left"/>
      <w:pPr>
        <w:ind w:left="6480" w:hanging="360"/>
      </w:pPr>
      <w:rPr>
        <w:rFonts w:ascii="Wingdings" w:hAnsi="Wingdings" w:hint="default"/>
      </w:rPr>
    </w:lvl>
  </w:abstractNum>
  <w:abstractNum w:abstractNumId="1" w15:restartNumberingAfterBreak="0">
    <w:nsid w:val="1B6F30DF"/>
    <w:multiLevelType w:val="hybridMultilevel"/>
    <w:tmpl w:val="27786A66"/>
    <w:lvl w:ilvl="0" w:tplc="52981E2E">
      <w:start w:val="1"/>
      <w:numFmt w:val="bullet"/>
      <w:lvlText w:val=""/>
      <w:lvlJc w:val="left"/>
      <w:pPr>
        <w:ind w:left="720" w:hanging="360"/>
      </w:pPr>
      <w:rPr>
        <w:rFonts w:ascii="Symbol" w:hAnsi="Symbol" w:hint="default"/>
      </w:rPr>
    </w:lvl>
    <w:lvl w:ilvl="1" w:tplc="3184069C" w:tentative="1">
      <w:start w:val="1"/>
      <w:numFmt w:val="bullet"/>
      <w:lvlText w:val="o"/>
      <w:lvlJc w:val="left"/>
      <w:pPr>
        <w:ind w:left="1440" w:hanging="360"/>
      </w:pPr>
      <w:rPr>
        <w:rFonts w:ascii="Courier New" w:hAnsi="Courier New" w:cs="Courier New" w:hint="default"/>
      </w:rPr>
    </w:lvl>
    <w:lvl w:ilvl="2" w:tplc="E4DC6234" w:tentative="1">
      <w:start w:val="1"/>
      <w:numFmt w:val="bullet"/>
      <w:lvlText w:val=""/>
      <w:lvlJc w:val="left"/>
      <w:pPr>
        <w:ind w:left="2160" w:hanging="360"/>
      </w:pPr>
      <w:rPr>
        <w:rFonts w:ascii="Wingdings" w:hAnsi="Wingdings" w:hint="default"/>
      </w:rPr>
    </w:lvl>
    <w:lvl w:ilvl="3" w:tplc="C4243C6C" w:tentative="1">
      <w:start w:val="1"/>
      <w:numFmt w:val="bullet"/>
      <w:lvlText w:val=""/>
      <w:lvlJc w:val="left"/>
      <w:pPr>
        <w:ind w:left="2880" w:hanging="360"/>
      </w:pPr>
      <w:rPr>
        <w:rFonts w:ascii="Symbol" w:hAnsi="Symbol" w:hint="default"/>
      </w:rPr>
    </w:lvl>
    <w:lvl w:ilvl="4" w:tplc="4B44F744" w:tentative="1">
      <w:start w:val="1"/>
      <w:numFmt w:val="bullet"/>
      <w:lvlText w:val="o"/>
      <w:lvlJc w:val="left"/>
      <w:pPr>
        <w:ind w:left="3600" w:hanging="360"/>
      </w:pPr>
      <w:rPr>
        <w:rFonts w:ascii="Courier New" w:hAnsi="Courier New" w:cs="Courier New" w:hint="default"/>
      </w:rPr>
    </w:lvl>
    <w:lvl w:ilvl="5" w:tplc="B7889258" w:tentative="1">
      <w:start w:val="1"/>
      <w:numFmt w:val="bullet"/>
      <w:lvlText w:val=""/>
      <w:lvlJc w:val="left"/>
      <w:pPr>
        <w:ind w:left="4320" w:hanging="360"/>
      </w:pPr>
      <w:rPr>
        <w:rFonts w:ascii="Wingdings" w:hAnsi="Wingdings" w:hint="default"/>
      </w:rPr>
    </w:lvl>
    <w:lvl w:ilvl="6" w:tplc="E5FC9DA2" w:tentative="1">
      <w:start w:val="1"/>
      <w:numFmt w:val="bullet"/>
      <w:lvlText w:val=""/>
      <w:lvlJc w:val="left"/>
      <w:pPr>
        <w:ind w:left="5040" w:hanging="360"/>
      </w:pPr>
      <w:rPr>
        <w:rFonts w:ascii="Symbol" w:hAnsi="Symbol" w:hint="default"/>
      </w:rPr>
    </w:lvl>
    <w:lvl w:ilvl="7" w:tplc="E24E53CA" w:tentative="1">
      <w:start w:val="1"/>
      <w:numFmt w:val="bullet"/>
      <w:lvlText w:val="o"/>
      <w:lvlJc w:val="left"/>
      <w:pPr>
        <w:ind w:left="5760" w:hanging="360"/>
      </w:pPr>
      <w:rPr>
        <w:rFonts w:ascii="Courier New" w:hAnsi="Courier New" w:cs="Courier New" w:hint="default"/>
      </w:rPr>
    </w:lvl>
    <w:lvl w:ilvl="8" w:tplc="EEFA7912" w:tentative="1">
      <w:start w:val="1"/>
      <w:numFmt w:val="bullet"/>
      <w:lvlText w:val=""/>
      <w:lvlJc w:val="left"/>
      <w:pPr>
        <w:ind w:left="6480" w:hanging="360"/>
      </w:pPr>
      <w:rPr>
        <w:rFonts w:ascii="Wingdings" w:hAnsi="Wingdings" w:hint="default"/>
      </w:rPr>
    </w:lvl>
  </w:abstractNum>
  <w:abstractNum w:abstractNumId="2" w15:restartNumberingAfterBreak="0">
    <w:nsid w:val="2AD60526"/>
    <w:multiLevelType w:val="multilevel"/>
    <w:tmpl w:val="8174B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1843A4"/>
    <w:multiLevelType w:val="hybridMultilevel"/>
    <w:tmpl w:val="4746C38C"/>
    <w:lvl w:ilvl="0" w:tplc="59F8D82A">
      <w:start w:val="1"/>
      <w:numFmt w:val="bullet"/>
      <w:lvlText w:val=""/>
      <w:lvlJc w:val="left"/>
      <w:pPr>
        <w:ind w:left="720" w:hanging="360"/>
      </w:pPr>
      <w:rPr>
        <w:rFonts w:ascii="Symbol" w:hAnsi="Symbol" w:hint="default"/>
      </w:rPr>
    </w:lvl>
    <w:lvl w:ilvl="1" w:tplc="4F32A0F0" w:tentative="1">
      <w:start w:val="1"/>
      <w:numFmt w:val="bullet"/>
      <w:lvlText w:val="o"/>
      <w:lvlJc w:val="left"/>
      <w:pPr>
        <w:ind w:left="1440" w:hanging="360"/>
      </w:pPr>
      <w:rPr>
        <w:rFonts w:ascii="Courier New" w:hAnsi="Courier New" w:cs="Courier New" w:hint="default"/>
      </w:rPr>
    </w:lvl>
    <w:lvl w:ilvl="2" w:tplc="C49874F2" w:tentative="1">
      <w:start w:val="1"/>
      <w:numFmt w:val="bullet"/>
      <w:lvlText w:val=""/>
      <w:lvlJc w:val="left"/>
      <w:pPr>
        <w:ind w:left="2160" w:hanging="360"/>
      </w:pPr>
      <w:rPr>
        <w:rFonts w:ascii="Wingdings" w:hAnsi="Wingdings" w:hint="default"/>
      </w:rPr>
    </w:lvl>
    <w:lvl w:ilvl="3" w:tplc="01240508" w:tentative="1">
      <w:start w:val="1"/>
      <w:numFmt w:val="bullet"/>
      <w:lvlText w:val=""/>
      <w:lvlJc w:val="left"/>
      <w:pPr>
        <w:ind w:left="2880" w:hanging="360"/>
      </w:pPr>
      <w:rPr>
        <w:rFonts w:ascii="Symbol" w:hAnsi="Symbol" w:hint="default"/>
      </w:rPr>
    </w:lvl>
    <w:lvl w:ilvl="4" w:tplc="61E893AA" w:tentative="1">
      <w:start w:val="1"/>
      <w:numFmt w:val="bullet"/>
      <w:lvlText w:val="o"/>
      <w:lvlJc w:val="left"/>
      <w:pPr>
        <w:ind w:left="3600" w:hanging="360"/>
      </w:pPr>
      <w:rPr>
        <w:rFonts w:ascii="Courier New" w:hAnsi="Courier New" w:cs="Courier New" w:hint="default"/>
      </w:rPr>
    </w:lvl>
    <w:lvl w:ilvl="5" w:tplc="7A7E9AC6" w:tentative="1">
      <w:start w:val="1"/>
      <w:numFmt w:val="bullet"/>
      <w:lvlText w:val=""/>
      <w:lvlJc w:val="left"/>
      <w:pPr>
        <w:ind w:left="4320" w:hanging="360"/>
      </w:pPr>
      <w:rPr>
        <w:rFonts w:ascii="Wingdings" w:hAnsi="Wingdings" w:hint="default"/>
      </w:rPr>
    </w:lvl>
    <w:lvl w:ilvl="6" w:tplc="43D22952" w:tentative="1">
      <w:start w:val="1"/>
      <w:numFmt w:val="bullet"/>
      <w:lvlText w:val=""/>
      <w:lvlJc w:val="left"/>
      <w:pPr>
        <w:ind w:left="5040" w:hanging="360"/>
      </w:pPr>
      <w:rPr>
        <w:rFonts w:ascii="Symbol" w:hAnsi="Symbol" w:hint="default"/>
      </w:rPr>
    </w:lvl>
    <w:lvl w:ilvl="7" w:tplc="B47C8324" w:tentative="1">
      <w:start w:val="1"/>
      <w:numFmt w:val="bullet"/>
      <w:lvlText w:val="o"/>
      <w:lvlJc w:val="left"/>
      <w:pPr>
        <w:ind w:left="5760" w:hanging="360"/>
      </w:pPr>
      <w:rPr>
        <w:rFonts w:ascii="Courier New" w:hAnsi="Courier New" w:cs="Courier New" w:hint="default"/>
      </w:rPr>
    </w:lvl>
    <w:lvl w:ilvl="8" w:tplc="5B146272" w:tentative="1">
      <w:start w:val="1"/>
      <w:numFmt w:val="bullet"/>
      <w:lvlText w:val=""/>
      <w:lvlJc w:val="left"/>
      <w:pPr>
        <w:ind w:left="6480" w:hanging="360"/>
      </w:pPr>
      <w:rPr>
        <w:rFonts w:ascii="Wingdings" w:hAnsi="Wingdings" w:hint="default"/>
      </w:rPr>
    </w:lvl>
  </w:abstractNum>
  <w:abstractNum w:abstractNumId="4" w15:restartNumberingAfterBreak="0">
    <w:nsid w:val="56BB7F4C"/>
    <w:multiLevelType w:val="hybridMultilevel"/>
    <w:tmpl w:val="C9EE5112"/>
    <w:lvl w:ilvl="0" w:tplc="61FA173C">
      <w:start w:val="1"/>
      <w:numFmt w:val="bullet"/>
      <w:lvlText w:val=""/>
      <w:lvlJc w:val="left"/>
      <w:pPr>
        <w:ind w:left="765" w:hanging="360"/>
      </w:pPr>
      <w:rPr>
        <w:rFonts w:ascii="Symbol" w:hAnsi="Symbol" w:hint="default"/>
      </w:rPr>
    </w:lvl>
    <w:lvl w:ilvl="1" w:tplc="A21A6B26" w:tentative="1">
      <w:start w:val="1"/>
      <w:numFmt w:val="bullet"/>
      <w:lvlText w:val="o"/>
      <w:lvlJc w:val="left"/>
      <w:pPr>
        <w:ind w:left="1485" w:hanging="360"/>
      </w:pPr>
      <w:rPr>
        <w:rFonts w:ascii="Courier New" w:hAnsi="Courier New" w:cs="Courier New" w:hint="default"/>
      </w:rPr>
    </w:lvl>
    <w:lvl w:ilvl="2" w:tplc="FE328728" w:tentative="1">
      <w:start w:val="1"/>
      <w:numFmt w:val="bullet"/>
      <w:lvlText w:val=""/>
      <w:lvlJc w:val="left"/>
      <w:pPr>
        <w:ind w:left="2205" w:hanging="360"/>
      </w:pPr>
      <w:rPr>
        <w:rFonts w:ascii="Wingdings" w:hAnsi="Wingdings" w:hint="default"/>
      </w:rPr>
    </w:lvl>
    <w:lvl w:ilvl="3" w:tplc="6BB68CE0" w:tentative="1">
      <w:start w:val="1"/>
      <w:numFmt w:val="bullet"/>
      <w:lvlText w:val=""/>
      <w:lvlJc w:val="left"/>
      <w:pPr>
        <w:ind w:left="2925" w:hanging="360"/>
      </w:pPr>
      <w:rPr>
        <w:rFonts w:ascii="Symbol" w:hAnsi="Symbol" w:hint="default"/>
      </w:rPr>
    </w:lvl>
    <w:lvl w:ilvl="4" w:tplc="EAD48006" w:tentative="1">
      <w:start w:val="1"/>
      <w:numFmt w:val="bullet"/>
      <w:lvlText w:val="o"/>
      <w:lvlJc w:val="left"/>
      <w:pPr>
        <w:ind w:left="3645" w:hanging="360"/>
      </w:pPr>
      <w:rPr>
        <w:rFonts w:ascii="Courier New" w:hAnsi="Courier New" w:cs="Courier New" w:hint="default"/>
      </w:rPr>
    </w:lvl>
    <w:lvl w:ilvl="5" w:tplc="07E64EDC" w:tentative="1">
      <w:start w:val="1"/>
      <w:numFmt w:val="bullet"/>
      <w:lvlText w:val=""/>
      <w:lvlJc w:val="left"/>
      <w:pPr>
        <w:ind w:left="4365" w:hanging="360"/>
      </w:pPr>
      <w:rPr>
        <w:rFonts w:ascii="Wingdings" w:hAnsi="Wingdings" w:hint="default"/>
      </w:rPr>
    </w:lvl>
    <w:lvl w:ilvl="6" w:tplc="AC84CA76" w:tentative="1">
      <w:start w:val="1"/>
      <w:numFmt w:val="bullet"/>
      <w:lvlText w:val=""/>
      <w:lvlJc w:val="left"/>
      <w:pPr>
        <w:ind w:left="5085" w:hanging="360"/>
      </w:pPr>
      <w:rPr>
        <w:rFonts w:ascii="Symbol" w:hAnsi="Symbol" w:hint="default"/>
      </w:rPr>
    </w:lvl>
    <w:lvl w:ilvl="7" w:tplc="CAF0E1C6" w:tentative="1">
      <w:start w:val="1"/>
      <w:numFmt w:val="bullet"/>
      <w:lvlText w:val="o"/>
      <w:lvlJc w:val="left"/>
      <w:pPr>
        <w:ind w:left="5805" w:hanging="360"/>
      </w:pPr>
      <w:rPr>
        <w:rFonts w:ascii="Courier New" w:hAnsi="Courier New" w:cs="Courier New" w:hint="default"/>
      </w:rPr>
    </w:lvl>
    <w:lvl w:ilvl="8" w:tplc="24DA289C" w:tentative="1">
      <w:start w:val="1"/>
      <w:numFmt w:val="bullet"/>
      <w:lvlText w:val=""/>
      <w:lvlJc w:val="left"/>
      <w:pPr>
        <w:ind w:left="6525" w:hanging="360"/>
      </w:pPr>
      <w:rPr>
        <w:rFonts w:ascii="Wingdings" w:hAnsi="Wingdings" w:hint="default"/>
      </w:rPr>
    </w:lvl>
  </w:abstractNum>
  <w:abstractNum w:abstractNumId="5" w15:restartNumberingAfterBreak="0">
    <w:nsid w:val="5C003697"/>
    <w:multiLevelType w:val="hybridMultilevel"/>
    <w:tmpl w:val="0DD4C55E"/>
    <w:lvl w:ilvl="0" w:tplc="CADE2828">
      <w:start w:val="1"/>
      <w:numFmt w:val="bullet"/>
      <w:lvlText w:val=""/>
      <w:lvlJc w:val="left"/>
      <w:pPr>
        <w:ind w:left="720" w:hanging="360"/>
      </w:pPr>
      <w:rPr>
        <w:rFonts w:ascii="Symbol" w:hAnsi="Symbol" w:hint="default"/>
      </w:rPr>
    </w:lvl>
    <w:lvl w:ilvl="1" w:tplc="CEE82838" w:tentative="1">
      <w:start w:val="1"/>
      <w:numFmt w:val="bullet"/>
      <w:lvlText w:val="o"/>
      <w:lvlJc w:val="left"/>
      <w:pPr>
        <w:ind w:left="1440" w:hanging="360"/>
      </w:pPr>
      <w:rPr>
        <w:rFonts w:ascii="Courier New" w:hAnsi="Courier New" w:cs="Courier New" w:hint="default"/>
      </w:rPr>
    </w:lvl>
    <w:lvl w:ilvl="2" w:tplc="41D0283C" w:tentative="1">
      <w:start w:val="1"/>
      <w:numFmt w:val="bullet"/>
      <w:lvlText w:val=""/>
      <w:lvlJc w:val="left"/>
      <w:pPr>
        <w:ind w:left="2160" w:hanging="360"/>
      </w:pPr>
      <w:rPr>
        <w:rFonts w:ascii="Wingdings" w:hAnsi="Wingdings" w:hint="default"/>
      </w:rPr>
    </w:lvl>
    <w:lvl w:ilvl="3" w:tplc="DCFEACE8" w:tentative="1">
      <w:start w:val="1"/>
      <w:numFmt w:val="bullet"/>
      <w:lvlText w:val=""/>
      <w:lvlJc w:val="left"/>
      <w:pPr>
        <w:ind w:left="2880" w:hanging="360"/>
      </w:pPr>
      <w:rPr>
        <w:rFonts w:ascii="Symbol" w:hAnsi="Symbol" w:hint="default"/>
      </w:rPr>
    </w:lvl>
    <w:lvl w:ilvl="4" w:tplc="BC9897CE" w:tentative="1">
      <w:start w:val="1"/>
      <w:numFmt w:val="bullet"/>
      <w:lvlText w:val="o"/>
      <w:lvlJc w:val="left"/>
      <w:pPr>
        <w:ind w:left="3600" w:hanging="360"/>
      </w:pPr>
      <w:rPr>
        <w:rFonts w:ascii="Courier New" w:hAnsi="Courier New" w:cs="Courier New" w:hint="default"/>
      </w:rPr>
    </w:lvl>
    <w:lvl w:ilvl="5" w:tplc="55C4A432" w:tentative="1">
      <w:start w:val="1"/>
      <w:numFmt w:val="bullet"/>
      <w:lvlText w:val=""/>
      <w:lvlJc w:val="left"/>
      <w:pPr>
        <w:ind w:left="4320" w:hanging="360"/>
      </w:pPr>
      <w:rPr>
        <w:rFonts w:ascii="Wingdings" w:hAnsi="Wingdings" w:hint="default"/>
      </w:rPr>
    </w:lvl>
    <w:lvl w:ilvl="6" w:tplc="7E8A0BB2" w:tentative="1">
      <w:start w:val="1"/>
      <w:numFmt w:val="bullet"/>
      <w:lvlText w:val=""/>
      <w:lvlJc w:val="left"/>
      <w:pPr>
        <w:ind w:left="5040" w:hanging="360"/>
      </w:pPr>
      <w:rPr>
        <w:rFonts w:ascii="Symbol" w:hAnsi="Symbol" w:hint="default"/>
      </w:rPr>
    </w:lvl>
    <w:lvl w:ilvl="7" w:tplc="02D4C4A6" w:tentative="1">
      <w:start w:val="1"/>
      <w:numFmt w:val="bullet"/>
      <w:lvlText w:val="o"/>
      <w:lvlJc w:val="left"/>
      <w:pPr>
        <w:ind w:left="5760" w:hanging="360"/>
      </w:pPr>
      <w:rPr>
        <w:rFonts w:ascii="Courier New" w:hAnsi="Courier New" w:cs="Courier New" w:hint="default"/>
      </w:rPr>
    </w:lvl>
    <w:lvl w:ilvl="8" w:tplc="9EE2DE9A" w:tentative="1">
      <w:start w:val="1"/>
      <w:numFmt w:val="bullet"/>
      <w:lvlText w:val=""/>
      <w:lvlJc w:val="left"/>
      <w:pPr>
        <w:ind w:left="6480" w:hanging="360"/>
      </w:pPr>
      <w:rPr>
        <w:rFonts w:ascii="Wingdings" w:hAnsi="Wingdings" w:hint="default"/>
      </w:rPr>
    </w:lvl>
  </w:abstractNum>
  <w:abstractNum w:abstractNumId="6" w15:restartNumberingAfterBreak="0">
    <w:nsid w:val="68375496"/>
    <w:multiLevelType w:val="hybridMultilevel"/>
    <w:tmpl w:val="90F47208"/>
    <w:lvl w:ilvl="0" w:tplc="BF4C8250">
      <w:start w:val="1"/>
      <w:numFmt w:val="bullet"/>
      <w:lvlText w:val=""/>
      <w:lvlJc w:val="left"/>
      <w:pPr>
        <w:ind w:left="720" w:hanging="360"/>
      </w:pPr>
      <w:rPr>
        <w:rFonts w:ascii="Symbol" w:hAnsi="Symbol" w:hint="default"/>
      </w:rPr>
    </w:lvl>
    <w:lvl w:ilvl="1" w:tplc="B42A59F2" w:tentative="1">
      <w:start w:val="1"/>
      <w:numFmt w:val="bullet"/>
      <w:lvlText w:val="o"/>
      <w:lvlJc w:val="left"/>
      <w:pPr>
        <w:ind w:left="1440" w:hanging="360"/>
      </w:pPr>
      <w:rPr>
        <w:rFonts w:ascii="Courier New" w:hAnsi="Courier New" w:cs="Courier New" w:hint="default"/>
      </w:rPr>
    </w:lvl>
    <w:lvl w:ilvl="2" w:tplc="F6E2CD54" w:tentative="1">
      <w:start w:val="1"/>
      <w:numFmt w:val="bullet"/>
      <w:lvlText w:val=""/>
      <w:lvlJc w:val="left"/>
      <w:pPr>
        <w:ind w:left="2160" w:hanging="360"/>
      </w:pPr>
      <w:rPr>
        <w:rFonts w:ascii="Wingdings" w:hAnsi="Wingdings" w:hint="default"/>
      </w:rPr>
    </w:lvl>
    <w:lvl w:ilvl="3" w:tplc="8D4065A8" w:tentative="1">
      <w:start w:val="1"/>
      <w:numFmt w:val="bullet"/>
      <w:lvlText w:val=""/>
      <w:lvlJc w:val="left"/>
      <w:pPr>
        <w:ind w:left="2880" w:hanging="360"/>
      </w:pPr>
      <w:rPr>
        <w:rFonts w:ascii="Symbol" w:hAnsi="Symbol" w:hint="default"/>
      </w:rPr>
    </w:lvl>
    <w:lvl w:ilvl="4" w:tplc="3FB2F318" w:tentative="1">
      <w:start w:val="1"/>
      <w:numFmt w:val="bullet"/>
      <w:lvlText w:val="o"/>
      <w:lvlJc w:val="left"/>
      <w:pPr>
        <w:ind w:left="3600" w:hanging="360"/>
      </w:pPr>
      <w:rPr>
        <w:rFonts w:ascii="Courier New" w:hAnsi="Courier New" w:cs="Courier New" w:hint="default"/>
      </w:rPr>
    </w:lvl>
    <w:lvl w:ilvl="5" w:tplc="AAE47BE2" w:tentative="1">
      <w:start w:val="1"/>
      <w:numFmt w:val="bullet"/>
      <w:lvlText w:val=""/>
      <w:lvlJc w:val="left"/>
      <w:pPr>
        <w:ind w:left="4320" w:hanging="360"/>
      </w:pPr>
      <w:rPr>
        <w:rFonts w:ascii="Wingdings" w:hAnsi="Wingdings" w:hint="default"/>
      </w:rPr>
    </w:lvl>
    <w:lvl w:ilvl="6" w:tplc="1B1413F8" w:tentative="1">
      <w:start w:val="1"/>
      <w:numFmt w:val="bullet"/>
      <w:lvlText w:val=""/>
      <w:lvlJc w:val="left"/>
      <w:pPr>
        <w:ind w:left="5040" w:hanging="360"/>
      </w:pPr>
      <w:rPr>
        <w:rFonts w:ascii="Symbol" w:hAnsi="Symbol" w:hint="default"/>
      </w:rPr>
    </w:lvl>
    <w:lvl w:ilvl="7" w:tplc="7868BF68" w:tentative="1">
      <w:start w:val="1"/>
      <w:numFmt w:val="bullet"/>
      <w:lvlText w:val="o"/>
      <w:lvlJc w:val="left"/>
      <w:pPr>
        <w:ind w:left="5760" w:hanging="360"/>
      </w:pPr>
      <w:rPr>
        <w:rFonts w:ascii="Courier New" w:hAnsi="Courier New" w:cs="Courier New" w:hint="default"/>
      </w:rPr>
    </w:lvl>
    <w:lvl w:ilvl="8" w:tplc="AC443012"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F8"/>
    <w:rsid w:val="00006A67"/>
    <w:rsid w:val="00010FF4"/>
    <w:rsid w:val="00025456"/>
    <w:rsid w:val="000322EC"/>
    <w:rsid w:val="0003722D"/>
    <w:rsid w:val="0004284D"/>
    <w:rsid w:val="00052F21"/>
    <w:rsid w:val="00053841"/>
    <w:rsid w:val="000736EF"/>
    <w:rsid w:val="00080270"/>
    <w:rsid w:val="000A2743"/>
    <w:rsid w:val="000A416F"/>
    <w:rsid w:val="000D52D0"/>
    <w:rsid w:val="000E0089"/>
    <w:rsid w:val="001217B8"/>
    <w:rsid w:val="00121C43"/>
    <w:rsid w:val="00121F84"/>
    <w:rsid w:val="00124A67"/>
    <w:rsid w:val="00144264"/>
    <w:rsid w:val="00161F7B"/>
    <w:rsid w:val="001856B6"/>
    <w:rsid w:val="00195C83"/>
    <w:rsid w:val="001B4220"/>
    <w:rsid w:val="00206D75"/>
    <w:rsid w:val="002251EC"/>
    <w:rsid w:val="00230FCC"/>
    <w:rsid w:val="00232ED3"/>
    <w:rsid w:val="00245482"/>
    <w:rsid w:val="00286B02"/>
    <w:rsid w:val="002915BF"/>
    <w:rsid w:val="002A55BA"/>
    <w:rsid w:val="002F4E86"/>
    <w:rsid w:val="00302604"/>
    <w:rsid w:val="00363AAF"/>
    <w:rsid w:val="00376437"/>
    <w:rsid w:val="00380A5D"/>
    <w:rsid w:val="0039569F"/>
    <w:rsid w:val="003A2315"/>
    <w:rsid w:val="003A3C4C"/>
    <w:rsid w:val="003B705C"/>
    <w:rsid w:val="003E4B6A"/>
    <w:rsid w:val="0041691E"/>
    <w:rsid w:val="004367FF"/>
    <w:rsid w:val="00456DEB"/>
    <w:rsid w:val="00461543"/>
    <w:rsid w:val="004650C4"/>
    <w:rsid w:val="0046689A"/>
    <w:rsid w:val="004958E6"/>
    <w:rsid w:val="004A0F8E"/>
    <w:rsid w:val="004C2DF9"/>
    <w:rsid w:val="004C6239"/>
    <w:rsid w:val="004C74E0"/>
    <w:rsid w:val="004E3558"/>
    <w:rsid w:val="004E4A99"/>
    <w:rsid w:val="0054069A"/>
    <w:rsid w:val="00543AC5"/>
    <w:rsid w:val="00566E4E"/>
    <w:rsid w:val="005760DF"/>
    <w:rsid w:val="00585926"/>
    <w:rsid w:val="006276A8"/>
    <w:rsid w:val="006329A9"/>
    <w:rsid w:val="0063794F"/>
    <w:rsid w:val="00644132"/>
    <w:rsid w:val="00681BB9"/>
    <w:rsid w:val="00687A9F"/>
    <w:rsid w:val="006A6419"/>
    <w:rsid w:val="006C0344"/>
    <w:rsid w:val="006C4832"/>
    <w:rsid w:val="006E20A9"/>
    <w:rsid w:val="006F2C79"/>
    <w:rsid w:val="00702A68"/>
    <w:rsid w:val="007117E4"/>
    <w:rsid w:val="0071672B"/>
    <w:rsid w:val="00717E43"/>
    <w:rsid w:val="00720DDF"/>
    <w:rsid w:val="007469C5"/>
    <w:rsid w:val="00771B44"/>
    <w:rsid w:val="007812AC"/>
    <w:rsid w:val="00781FA7"/>
    <w:rsid w:val="007A0290"/>
    <w:rsid w:val="007F4E99"/>
    <w:rsid w:val="0080310D"/>
    <w:rsid w:val="0081006A"/>
    <w:rsid w:val="0081547C"/>
    <w:rsid w:val="00827159"/>
    <w:rsid w:val="00840014"/>
    <w:rsid w:val="00846A2B"/>
    <w:rsid w:val="00854A5C"/>
    <w:rsid w:val="00865145"/>
    <w:rsid w:val="00865B1D"/>
    <w:rsid w:val="00872CF8"/>
    <w:rsid w:val="00874ADB"/>
    <w:rsid w:val="00876B72"/>
    <w:rsid w:val="008B77A8"/>
    <w:rsid w:val="0090113C"/>
    <w:rsid w:val="00912769"/>
    <w:rsid w:val="009201DD"/>
    <w:rsid w:val="009306AE"/>
    <w:rsid w:val="00932D84"/>
    <w:rsid w:val="009533C0"/>
    <w:rsid w:val="00960494"/>
    <w:rsid w:val="00960B8F"/>
    <w:rsid w:val="00962360"/>
    <w:rsid w:val="00984D24"/>
    <w:rsid w:val="009962CE"/>
    <w:rsid w:val="009A26B0"/>
    <w:rsid w:val="009B605B"/>
    <w:rsid w:val="009E1C9F"/>
    <w:rsid w:val="00A063C0"/>
    <w:rsid w:val="00A47BF5"/>
    <w:rsid w:val="00A55535"/>
    <w:rsid w:val="00A60FC3"/>
    <w:rsid w:val="00A8437B"/>
    <w:rsid w:val="00AA1C11"/>
    <w:rsid w:val="00AC19BB"/>
    <w:rsid w:val="00B0571E"/>
    <w:rsid w:val="00B0663B"/>
    <w:rsid w:val="00B11DAA"/>
    <w:rsid w:val="00B37E6C"/>
    <w:rsid w:val="00B727E4"/>
    <w:rsid w:val="00B84C58"/>
    <w:rsid w:val="00B85358"/>
    <w:rsid w:val="00B8570D"/>
    <w:rsid w:val="00B92121"/>
    <w:rsid w:val="00BB4AF0"/>
    <w:rsid w:val="00BC24D2"/>
    <w:rsid w:val="00BC24E7"/>
    <w:rsid w:val="00BC2F76"/>
    <w:rsid w:val="00BC3238"/>
    <w:rsid w:val="00BC5B9A"/>
    <w:rsid w:val="00BD2BF0"/>
    <w:rsid w:val="00C11205"/>
    <w:rsid w:val="00C16C2F"/>
    <w:rsid w:val="00C532EC"/>
    <w:rsid w:val="00C608D3"/>
    <w:rsid w:val="00C753AA"/>
    <w:rsid w:val="00C810DD"/>
    <w:rsid w:val="00C8302B"/>
    <w:rsid w:val="00CA2AE7"/>
    <w:rsid w:val="00CA447C"/>
    <w:rsid w:val="00CA7DF9"/>
    <w:rsid w:val="00CB5FE0"/>
    <w:rsid w:val="00D0074E"/>
    <w:rsid w:val="00D237E3"/>
    <w:rsid w:val="00D60FB4"/>
    <w:rsid w:val="00D66330"/>
    <w:rsid w:val="00D73CEF"/>
    <w:rsid w:val="00DA4CA9"/>
    <w:rsid w:val="00DA747B"/>
    <w:rsid w:val="00DB7043"/>
    <w:rsid w:val="00DC7543"/>
    <w:rsid w:val="00E034D3"/>
    <w:rsid w:val="00E441ED"/>
    <w:rsid w:val="00E50204"/>
    <w:rsid w:val="00E61AB8"/>
    <w:rsid w:val="00E6472E"/>
    <w:rsid w:val="00E827EE"/>
    <w:rsid w:val="00E84C67"/>
    <w:rsid w:val="00EB3066"/>
    <w:rsid w:val="00EC1B03"/>
    <w:rsid w:val="00EC340A"/>
    <w:rsid w:val="00F00AEE"/>
    <w:rsid w:val="00F113F6"/>
    <w:rsid w:val="00F12344"/>
    <w:rsid w:val="00F1731F"/>
    <w:rsid w:val="00F2720F"/>
    <w:rsid w:val="00F308C4"/>
    <w:rsid w:val="00F30923"/>
    <w:rsid w:val="00FB25B2"/>
    <w:rsid w:val="00FB609D"/>
    <w:rsid w:val="00FB6D5D"/>
    <w:rsid w:val="00FE07D5"/>
    <w:rsid w:val="00FE419C"/>
    <w:rsid w:val="00FE7223"/>
    <w:rsid w:val="00FF5D3E"/>
    <w:rsid w:val="00FF7087"/>
    <w:rsid w:val="0841D9E6"/>
    <w:rsid w:val="0B7986A5"/>
    <w:rsid w:val="13135B11"/>
    <w:rsid w:val="15DEFA26"/>
    <w:rsid w:val="2342636E"/>
    <w:rsid w:val="24928866"/>
    <w:rsid w:val="368C1CFA"/>
    <w:rsid w:val="3904B7A4"/>
    <w:rsid w:val="39301872"/>
    <w:rsid w:val="3EEA3977"/>
    <w:rsid w:val="41EB254B"/>
    <w:rsid w:val="4EF8C081"/>
    <w:rsid w:val="50567CCC"/>
    <w:rsid w:val="53FE7A03"/>
    <w:rsid w:val="559A4A64"/>
    <w:rsid w:val="5ECE9146"/>
    <w:rsid w:val="62D06E92"/>
    <w:rsid w:val="6663B415"/>
    <w:rsid w:val="67AC5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631F"/>
  <w15:chartTrackingRefBased/>
  <w15:docId w15:val="{ADFB6BE9-D3DF-4957-AC1D-42C7C563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2CF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A4CA9"/>
    <w:rPr>
      <w:color w:val="0563C1" w:themeColor="hyperlink"/>
      <w:u w:val="single"/>
    </w:rPr>
  </w:style>
  <w:style w:type="character" w:customStyle="1" w:styleId="UnresolvedMention1">
    <w:name w:val="Unresolved Mention1"/>
    <w:basedOn w:val="DefaultParagraphFont"/>
    <w:uiPriority w:val="99"/>
    <w:semiHidden/>
    <w:unhideWhenUsed/>
    <w:rsid w:val="00DA4CA9"/>
    <w:rPr>
      <w:color w:val="605E5C"/>
      <w:shd w:val="clear" w:color="auto" w:fill="E1DFDD"/>
    </w:rPr>
  </w:style>
  <w:style w:type="table" w:styleId="TableGrid">
    <w:name w:val="Table Grid"/>
    <w:basedOn w:val="TableNormal"/>
    <w:uiPriority w:val="39"/>
    <w:rsid w:val="000A4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5358"/>
    <w:pPr>
      <w:ind w:left="720"/>
      <w:contextualSpacing/>
    </w:pPr>
  </w:style>
  <w:style w:type="paragraph" w:styleId="Header">
    <w:name w:val="header"/>
    <w:basedOn w:val="Normal"/>
    <w:link w:val="HeaderChar"/>
    <w:uiPriority w:val="99"/>
    <w:unhideWhenUsed/>
    <w:rsid w:val="009533C0"/>
    <w:pPr>
      <w:tabs>
        <w:tab w:val="center" w:pos="4513"/>
        <w:tab w:val="right" w:pos="9026"/>
      </w:tabs>
    </w:pPr>
  </w:style>
  <w:style w:type="character" w:customStyle="1" w:styleId="HeaderChar">
    <w:name w:val="Header Char"/>
    <w:basedOn w:val="DefaultParagraphFont"/>
    <w:link w:val="Header"/>
    <w:uiPriority w:val="99"/>
    <w:rsid w:val="009533C0"/>
  </w:style>
  <w:style w:type="paragraph" w:styleId="Footer">
    <w:name w:val="footer"/>
    <w:basedOn w:val="Normal"/>
    <w:link w:val="FooterChar"/>
    <w:uiPriority w:val="99"/>
    <w:unhideWhenUsed/>
    <w:rsid w:val="009533C0"/>
    <w:pPr>
      <w:tabs>
        <w:tab w:val="center" w:pos="4513"/>
        <w:tab w:val="right" w:pos="9026"/>
      </w:tabs>
    </w:pPr>
  </w:style>
  <w:style w:type="character" w:customStyle="1" w:styleId="FooterChar">
    <w:name w:val="Footer Char"/>
    <w:basedOn w:val="DefaultParagraphFont"/>
    <w:link w:val="Footer"/>
    <w:uiPriority w:val="99"/>
    <w:rsid w:val="009533C0"/>
  </w:style>
  <w:style w:type="character" w:customStyle="1" w:styleId="apple-converted-space">
    <w:name w:val="apple-converted-space"/>
    <w:basedOn w:val="DefaultParagraphFont"/>
    <w:rsid w:val="003A2315"/>
  </w:style>
  <w:style w:type="paragraph" w:styleId="NoSpacing">
    <w:name w:val="No Spacing"/>
    <w:uiPriority w:val="1"/>
    <w:qFormat/>
    <w:rsid w:val="00121F84"/>
  </w:style>
  <w:style w:type="paragraph" w:styleId="EndnoteText">
    <w:name w:val="endnote text"/>
    <w:basedOn w:val="Normal"/>
    <w:link w:val="EndnoteTextChar"/>
    <w:uiPriority w:val="99"/>
    <w:semiHidden/>
    <w:unhideWhenUsed/>
    <w:rsid w:val="00771B44"/>
    <w:rPr>
      <w:sz w:val="20"/>
      <w:szCs w:val="20"/>
    </w:rPr>
  </w:style>
  <w:style w:type="character" w:customStyle="1" w:styleId="EndnoteTextChar">
    <w:name w:val="Endnote Text Char"/>
    <w:basedOn w:val="DefaultParagraphFont"/>
    <w:link w:val="EndnoteText"/>
    <w:uiPriority w:val="99"/>
    <w:semiHidden/>
    <w:rsid w:val="00771B44"/>
    <w:rPr>
      <w:sz w:val="20"/>
      <w:szCs w:val="20"/>
    </w:rPr>
  </w:style>
  <w:style w:type="character" w:styleId="EndnoteReference">
    <w:name w:val="endnote reference"/>
    <w:basedOn w:val="DefaultParagraphFont"/>
    <w:uiPriority w:val="99"/>
    <w:semiHidden/>
    <w:unhideWhenUsed/>
    <w:rsid w:val="00771B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ngor.ac.uk/governance-and-compliance/dataprotection/documents/Student-Data-Protection-Statement-Approved-October-2020.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phacademy@bangor.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ngor.ac.uk/governance-and-compliance/dataprotection/documents/Student-Data-Protection-Statement-Approved-October-2020.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phacademy@bangor.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0E84411F1A154FBFB2A667E2E15552" ma:contentTypeVersion="10" ma:contentTypeDescription="Create a new document." ma:contentTypeScope="" ma:versionID="5391d2f68fcce46349f87b583fe9277c">
  <xsd:schema xmlns:xsd="http://www.w3.org/2001/XMLSchema" xmlns:xs="http://www.w3.org/2001/XMLSchema" xmlns:p="http://schemas.microsoft.com/office/2006/metadata/properties" xmlns:ns2="641fd061-570a-41ab-ad06-26c722ac4344" xmlns:ns3="28eaf66e-27d3-43e8-b14c-201d909744d2" targetNamespace="http://schemas.microsoft.com/office/2006/metadata/properties" ma:root="true" ma:fieldsID="76a3c128938faea5e6c8bca2d9d67bc3" ns2:_="" ns3:_="">
    <xsd:import namespace="641fd061-570a-41ab-ad06-26c722ac4344"/>
    <xsd:import namespace="28eaf66e-27d3-43e8-b14c-201d909744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fd061-570a-41ab-ad06-26c722ac43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eaf66e-27d3-43e8-b14c-201d909744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93BAE5-C3D4-46B5-9691-0573FEACE5D1}">
  <ds:schemaRefs>
    <ds:schemaRef ds:uri="http://schemas.microsoft.com/sharepoint/v3/contenttype/forms"/>
  </ds:schemaRefs>
</ds:datastoreItem>
</file>

<file path=customXml/itemProps2.xml><?xml version="1.0" encoding="utf-8"?>
<ds:datastoreItem xmlns:ds="http://schemas.openxmlformats.org/officeDocument/2006/customXml" ds:itemID="{8ADDF75D-4BE3-4FA2-AA9E-93E787BF1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fd061-570a-41ab-ad06-26c722ac4344"/>
    <ds:schemaRef ds:uri="28eaf66e-27d3-43e8-b14c-201d90974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7FF8D-11E3-4326-B6EC-098C7612748F}">
  <ds:schemaRefs>
    <ds:schemaRef ds:uri="http://schemas.openxmlformats.org/officeDocument/2006/bibliography"/>
  </ds:schemaRefs>
</ds:datastoreItem>
</file>

<file path=customXml/itemProps4.xml><?xml version="1.0" encoding="utf-8"?>
<ds:datastoreItem xmlns:ds="http://schemas.openxmlformats.org/officeDocument/2006/customXml" ds:itemID="{3990281F-EC57-4FF0-8322-03006C62B1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1921</Words>
  <Characters>10953</Characters>
  <Application>Microsoft Office Word</Application>
  <DocSecurity>0</DocSecurity>
  <Lines>91</Lines>
  <Paragraphs>25</Paragraphs>
  <ScaleCrop>false</ScaleCrop>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Coulthard</dc:creator>
  <cp:lastModifiedBy>Gwenno Gwilym</cp:lastModifiedBy>
  <cp:revision>7</cp:revision>
  <dcterms:created xsi:type="dcterms:W3CDTF">2022-02-23T16:26:00Z</dcterms:created>
  <dcterms:modified xsi:type="dcterms:W3CDTF">2022-07-26T14:19:00Z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0x010100740E84411F1A154FBFB2A667E2E15552</vt:lpwstr>
  </property>
</Properties>
</file>