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5E8B" w14:textId="4625CCD6" w:rsidR="00E07FE1" w:rsidRPr="0082313A" w:rsidRDefault="00E07FE1" w:rsidP="00E07FE1">
      <w:pPr>
        <w:rPr>
          <w:b/>
          <w:bCs/>
          <w:sz w:val="28"/>
          <w:lang w:val="cy-GB"/>
        </w:rPr>
      </w:pPr>
      <w:r>
        <w:rPr>
          <w:noProof/>
        </w:rPr>
        <w:drawing>
          <wp:inline distT="0" distB="0" distL="0" distR="0" wp14:anchorId="0F76713D" wp14:editId="1A6A4A8A">
            <wp:extent cx="1066800" cy="1066800"/>
            <wp:effectExtent l="0" t="0" r="0" b="0"/>
            <wp:docPr id="1" name="Picture 1" descr="Logo Prifysgol Bangor Univers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Prifysgol Bangor Univers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EB43" w14:textId="77777777" w:rsidR="00E07FE1" w:rsidRDefault="00E07FE1" w:rsidP="00E07FE1">
      <w:pPr>
        <w:rPr>
          <w:b/>
          <w:bCs/>
          <w:sz w:val="28"/>
        </w:rPr>
      </w:pPr>
      <w:r>
        <w:rPr>
          <w:b/>
          <w:bCs/>
          <w:sz w:val="28"/>
        </w:rPr>
        <w:t>Bangor University Community Board Meeting (22</w:t>
      </w:r>
      <w:r>
        <w:rPr>
          <w:b/>
          <w:bCs/>
          <w:sz w:val="28"/>
          <w:vertAlign w:val="superscript"/>
        </w:rPr>
        <w:t>nd</w:t>
      </w:r>
      <w:r>
        <w:rPr>
          <w:b/>
          <w:bCs/>
          <w:sz w:val="28"/>
        </w:rPr>
        <w:t xml:space="preserve"> March 2022)</w:t>
      </w:r>
    </w:p>
    <w:p w14:paraId="68CC5157" w14:textId="3D61FADC" w:rsidR="00E07FE1" w:rsidRDefault="00E07FE1" w:rsidP="00E07FE1">
      <w:pPr>
        <w:rPr>
          <w:sz w:val="28"/>
        </w:rPr>
      </w:pPr>
      <w:r>
        <w:rPr>
          <w:b/>
          <w:bCs/>
          <w:sz w:val="28"/>
        </w:rPr>
        <w:t>Attendance</w:t>
      </w:r>
      <w:r>
        <w:rPr>
          <w:sz w:val="28"/>
        </w:rPr>
        <w:t xml:space="preserve">: Representatives from the following bodies/institutions attended the meeting: Bangor University and Bangor Students Union; North Wales Police; </w:t>
      </w:r>
      <w:proofErr w:type="spellStart"/>
      <w:r>
        <w:rPr>
          <w:sz w:val="28"/>
        </w:rPr>
        <w:t>Mantell</w:t>
      </w:r>
      <w:proofErr w:type="spellEnd"/>
      <w:r>
        <w:rPr>
          <w:sz w:val="28"/>
        </w:rPr>
        <w:t xml:space="preserve"> Gwynedd; </w:t>
      </w:r>
      <w:proofErr w:type="spellStart"/>
      <w:r>
        <w:rPr>
          <w:sz w:val="28"/>
        </w:rPr>
        <w:t>Cyngor</w:t>
      </w:r>
      <w:proofErr w:type="spellEnd"/>
      <w:r>
        <w:rPr>
          <w:sz w:val="28"/>
        </w:rPr>
        <w:t xml:space="preserve"> Gwynedd Council; Bangor City Council; Ysgol Friars School; </w:t>
      </w:r>
      <w:proofErr w:type="spellStart"/>
      <w:r>
        <w:rPr>
          <w:sz w:val="28"/>
        </w:rPr>
        <w:t>Adra</w:t>
      </w:r>
      <w:proofErr w:type="spellEnd"/>
      <w:r>
        <w:rPr>
          <w:sz w:val="28"/>
        </w:rPr>
        <w:t xml:space="preserve">; Betsi Cadwaladr University Health Board; </w:t>
      </w:r>
      <w:proofErr w:type="spellStart"/>
      <w:r>
        <w:rPr>
          <w:sz w:val="28"/>
        </w:rPr>
        <w:t>Medrwn</w:t>
      </w:r>
      <w:proofErr w:type="spellEnd"/>
      <w:r>
        <w:rPr>
          <w:sz w:val="28"/>
        </w:rPr>
        <w:t xml:space="preserve"> M</w:t>
      </w:r>
      <w:r>
        <w:rPr>
          <w:rFonts w:cstheme="minorHAnsi"/>
          <w:sz w:val="28"/>
        </w:rPr>
        <w:t>ô</w:t>
      </w:r>
      <w:r>
        <w:rPr>
          <w:sz w:val="28"/>
        </w:rPr>
        <w:t xml:space="preserve">n; </w:t>
      </w:r>
      <w:proofErr w:type="spellStart"/>
      <w:r>
        <w:rPr>
          <w:sz w:val="28"/>
        </w:rPr>
        <w:t>Gr</w:t>
      </w:r>
      <w:r>
        <w:rPr>
          <w:rFonts w:cstheme="minorHAnsi"/>
          <w:sz w:val="28"/>
        </w:rPr>
        <w:t>ŵ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Llandrillo</w:t>
      </w:r>
      <w:proofErr w:type="spellEnd"/>
      <w:r>
        <w:rPr>
          <w:sz w:val="28"/>
        </w:rPr>
        <w:t xml:space="preserve"> Menai; </w:t>
      </w:r>
      <w:proofErr w:type="spellStart"/>
      <w:r>
        <w:rPr>
          <w:sz w:val="28"/>
        </w:rPr>
        <w:t>Rhwydwaith</w:t>
      </w:r>
      <w:proofErr w:type="spellEnd"/>
      <w:r>
        <w:rPr>
          <w:sz w:val="28"/>
        </w:rPr>
        <w:t xml:space="preserve"> Dolan Network</w:t>
      </w:r>
      <w:r w:rsidR="00EA0741">
        <w:rPr>
          <w:sz w:val="28"/>
        </w:rPr>
        <w:t>.</w:t>
      </w:r>
    </w:p>
    <w:p w14:paraId="015954F2" w14:textId="67CFF72F" w:rsidR="00E07FE1" w:rsidRDefault="00E07FE1" w:rsidP="00E07FE1">
      <w:pPr>
        <w:rPr>
          <w:sz w:val="28"/>
        </w:rPr>
      </w:pPr>
      <w:r>
        <w:rPr>
          <w:b/>
          <w:bCs/>
          <w:sz w:val="28"/>
        </w:rPr>
        <w:t>Discussion matters</w:t>
      </w:r>
      <w:r>
        <w:rPr>
          <w:sz w:val="28"/>
        </w:rPr>
        <w:t>: With Professor Andrew Edwards</w:t>
      </w:r>
      <w:r w:rsidR="009A61DA">
        <w:rPr>
          <w:sz w:val="28"/>
        </w:rPr>
        <w:t xml:space="preserve">, </w:t>
      </w:r>
      <w:r w:rsidR="0044073E">
        <w:rPr>
          <w:sz w:val="28"/>
        </w:rPr>
        <w:t>Pro-Vice Chancellor for Civic Engagement</w:t>
      </w:r>
      <w:r w:rsidR="009A61DA">
        <w:rPr>
          <w:sz w:val="28"/>
        </w:rPr>
        <w:t>,</w:t>
      </w:r>
      <w:r>
        <w:rPr>
          <w:sz w:val="28"/>
        </w:rPr>
        <w:t xml:space="preserve"> chairing, the following matters were discussed: Cases of spiking drinks amongst students and the work of the University/Police to prevent this; developments with the Parc y Coleg/College Park project; Graduation Ceremonies Summer 2022; the latest on the University and Health Board response to the Covid-19 pandemic; possible support to refugees from Ukraine; the latest on </w:t>
      </w:r>
      <w:proofErr w:type="spellStart"/>
      <w:r>
        <w:rPr>
          <w:sz w:val="28"/>
        </w:rPr>
        <w:t>Pontio’s</w:t>
      </w:r>
      <w:proofErr w:type="spellEnd"/>
      <w:r>
        <w:rPr>
          <w:sz w:val="28"/>
        </w:rPr>
        <w:t xml:space="preserve"> programme; developments with the University’s Civic Mission strategy; developments with the </w:t>
      </w:r>
      <w:proofErr w:type="spellStart"/>
      <w:r>
        <w:rPr>
          <w:sz w:val="28"/>
        </w:rPr>
        <w:t>Cyngor</w:t>
      </w:r>
      <w:proofErr w:type="spellEnd"/>
      <w:r>
        <w:rPr>
          <w:sz w:val="28"/>
        </w:rPr>
        <w:t xml:space="preserve"> Gwynedd Council ‘Clean and Tidy Communities’ project in Bangor city centre; the latest on the possible Health and Wellbeing Hub and Medical School in Bangor city centre; the latest on </w:t>
      </w:r>
      <w:proofErr w:type="spellStart"/>
      <w:r>
        <w:rPr>
          <w:sz w:val="28"/>
        </w:rPr>
        <w:t>Adra</w:t>
      </w:r>
      <w:proofErr w:type="spellEnd"/>
      <w:r>
        <w:rPr>
          <w:sz w:val="28"/>
        </w:rPr>
        <w:t xml:space="preserve"> projects in Bangor; the latest on </w:t>
      </w:r>
      <w:proofErr w:type="spellStart"/>
      <w:r>
        <w:rPr>
          <w:sz w:val="28"/>
        </w:rPr>
        <w:t>Partneriaeth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Ogwen</w:t>
      </w:r>
      <w:proofErr w:type="spellEnd"/>
      <w:r>
        <w:rPr>
          <w:sz w:val="28"/>
        </w:rPr>
        <w:t xml:space="preserve"> Partnership projects in the Bethesda area; an update on Bangor City Council local elections in May 2022; developments with the flood prevention scheme in the </w:t>
      </w:r>
      <w:proofErr w:type="spellStart"/>
      <w:r>
        <w:rPr>
          <w:sz w:val="28"/>
        </w:rPr>
        <w:t>Hirael</w:t>
      </w:r>
      <w:proofErr w:type="spellEnd"/>
      <w:r>
        <w:rPr>
          <w:sz w:val="28"/>
        </w:rPr>
        <w:t xml:space="preserve"> area; the possibility of the University hosting a Community Day in 2023.</w:t>
      </w:r>
    </w:p>
    <w:p w14:paraId="2BE6C6C3" w14:textId="77777777" w:rsidR="00FE7F3C" w:rsidRDefault="00FE7F3C"/>
    <w:sectPr w:rsidR="00FE7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E1"/>
    <w:rsid w:val="0005572D"/>
    <w:rsid w:val="0044073E"/>
    <w:rsid w:val="00502F8C"/>
    <w:rsid w:val="0082313A"/>
    <w:rsid w:val="009A61DA"/>
    <w:rsid w:val="00E07FE1"/>
    <w:rsid w:val="00EA0741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3DEA"/>
  <w15:chartTrackingRefBased/>
  <w15:docId w15:val="{B0C2B202-CB43-49E9-94BC-59A4EE7E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E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Williams</dc:creator>
  <cp:keywords/>
  <dc:description/>
  <cp:lastModifiedBy>Angharad Rhisiart</cp:lastModifiedBy>
  <cp:revision>7</cp:revision>
  <dcterms:created xsi:type="dcterms:W3CDTF">2022-09-15T12:46:00Z</dcterms:created>
  <dcterms:modified xsi:type="dcterms:W3CDTF">2022-09-27T14:28:00Z</dcterms:modified>
</cp:coreProperties>
</file>