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6F52" w14:textId="77777777" w:rsidR="003F2B63" w:rsidRPr="00782248" w:rsidRDefault="0095034B" w:rsidP="0016308A">
      <w:pPr>
        <w:widowControl w:val="0"/>
        <w:rPr>
          <w:rFonts w:cs="Arial"/>
          <w:b/>
          <w:sz w:val="22"/>
          <w:szCs w:val="22"/>
        </w:rPr>
      </w:pPr>
      <w:r w:rsidRPr="00782248">
        <w:rPr>
          <w:rFonts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C17788" w14:textId="77777777" w:rsidR="003F2B63" w:rsidRPr="00782248" w:rsidRDefault="003F2B63" w:rsidP="0016308A">
      <w:pPr>
        <w:rPr>
          <w:rFonts w:cs="Arial"/>
          <w:b/>
          <w:color w:val="FF0000"/>
          <w:sz w:val="22"/>
          <w:szCs w:val="22"/>
        </w:rPr>
      </w:pPr>
    </w:p>
    <w:p w14:paraId="22134E9C" w14:textId="77777777" w:rsidR="003F2B63" w:rsidRPr="00782248" w:rsidRDefault="003F2B63" w:rsidP="0016308A">
      <w:pPr>
        <w:rPr>
          <w:rFonts w:cs="Arial"/>
          <w:b/>
          <w:color w:val="FF0000"/>
          <w:sz w:val="22"/>
          <w:szCs w:val="22"/>
        </w:rPr>
      </w:pPr>
    </w:p>
    <w:p w14:paraId="59BB84F8" w14:textId="77777777" w:rsidR="003F2B63" w:rsidRPr="00782248" w:rsidRDefault="003F2B63" w:rsidP="0016308A">
      <w:pPr>
        <w:rPr>
          <w:rFonts w:cs="Arial"/>
          <w:b/>
          <w:color w:val="FF0000"/>
          <w:sz w:val="22"/>
          <w:szCs w:val="22"/>
        </w:rPr>
      </w:pPr>
    </w:p>
    <w:p w14:paraId="09E9172E" w14:textId="77777777" w:rsidR="003F2B63" w:rsidRPr="00782248" w:rsidRDefault="0095034B" w:rsidP="0016308A">
      <w:pPr>
        <w:ind w:left="-180"/>
        <w:rPr>
          <w:rFonts w:cs="Arial"/>
          <w:b/>
          <w:color w:val="FF0000"/>
          <w:sz w:val="22"/>
          <w:szCs w:val="22"/>
        </w:rPr>
      </w:pPr>
      <w:r w:rsidRPr="00782248">
        <w:rPr>
          <w:rFonts w:cs="Arial"/>
          <w:b/>
          <w:color w:val="FF0000"/>
          <w:sz w:val="22"/>
          <w:szCs w:val="22"/>
        </w:rPr>
        <w:t xml:space="preserve"> </w:t>
      </w:r>
    </w:p>
    <w:p w14:paraId="4E2B0791" w14:textId="77777777" w:rsidR="003F2B63" w:rsidRPr="00782248" w:rsidRDefault="003F2B63" w:rsidP="0016308A">
      <w:pPr>
        <w:rPr>
          <w:rFonts w:cs="Arial"/>
          <w:b/>
          <w:color w:val="FF0000"/>
          <w:sz w:val="22"/>
          <w:szCs w:val="22"/>
        </w:rPr>
      </w:pPr>
    </w:p>
    <w:p w14:paraId="63CE26EE" w14:textId="77777777" w:rsidR="003F2B63" w:rsidRPr="00782248" w:rsidRDefault="003F2B63" w:rsidP="0016308A">
      <w:pPr>
        <w:rPr>
          <w:rFonts w:cs="Arial"/>
          <w:b/>
          <w:color w:val="FF0000"/>
          <w:sz w:val="22"/>
          <w:szCs w:val="22"/>
        </w:rPr>
      </w:pPr>
    </w:p>
    <w:p w14:paraId="76B86FD2" w14:textId="77777777" w:rsidR="003F2B63" w:rsidRDefault="003F2B63" w:rsidP="0016308A">
      <w:pPr>
        <w:rPr>
          <w:rFonts w:cs="Arial"/>
          <w:b/>
          <w:color w:val="FF0000"/>
          <w:sz w:val="22"/>
          <w:szCs w:val="22"/>
        </w:rPr>
      </w:pPr>
    </w:p>
    <w:p w14:paraId="1CA6B2B1" w14:textId="77777777" w:rsidR="00782248" w:rsidRDefault="00782248" w:rsidP="0016308A">
      <w:pPr>
        <w:rPr>
          <w:rFonts w:cs="Arial"/>
          <w:b/>
          <w:color w:val="FF0000"/>
          <w:sz w:val="22"/>
          <w:szCs w:val="22"/>
        </w:rPr>
      </w:pPr>
    </w:p>
    <w:p w14:paraId="4221FD41" w14:textId="77777777" w:rsidR="00782248" w:rsidRDefault="00782248" w:rsidP="0016308A">
      <w:pPr>
        <w:rPr>
          <w:rFonts w:cs="Arial"/>
          <w:b/>
          <w:color w:val="FF0000"/>
          <w:sz w:val="22"/>
          <w:szCs w:val="22"/>
        </w:rPr>
      </w:pPr>
    </w:p>
    <w:p w14:paraId="2CFD6EFF" w14:textId="77777777" w:rsidR="00782248" w:rsidRDefault="00782248" w:rsidP="0016308A">
      <w:pPr>
        <w:rPr>
          <w:rFonts w:cs="Arial"/>
          <w:b/>
          <w:color w:val="FF0000"/>
          <w:sz w:val="22"/>
          <w:szCs w:val="22"/>
        </w:rPr>
      </w:pPr>
    </w:p>
    <w:p w14:paraId="1197F1F3" w14:textId="77777777" w:rsidR="00782248" w:rsidRDefault="00782248" w:rsidP="0016308A">
      <w:pPr>
        <w:rPr>
          <w:rFonts w:cs="Arial"/>
          <w:b/>
          <w:color w:val="FF0000"/>
          <w:sz w:val="22"/>
          <w:szCs w:val="22"/>
        </w:rPr>
      </w:pPr>
    </w:p>
    <w:p w14:paraId="0D29AB6E" w14:textId="77777777" w:rsidR="00782248" w:rsidRDefault="00782248" w:rsidP="0016308A">
      <w:pPr>
        <w:rPr>
          <w:rFonts w:cs="Arial"/>
          <w:b/>
          <w:color w:val="FF0000"/>
          <w:sz w:val="22"/>
          <w:szCs w:val="22"/>
        </w:rPr>
      </w:pPr>
    </w:p>
    <w:p w14:paraId="12A25EA0" w14:textId="77777777" w:rsidR="00782248" w:rsidRDefault="00782248" w:rsidP="0016308A">
      <w:pPr>
        <w:rPr>
          <w:rFonts w:cs="Arial"/>
          <w:b/>
          <w:color w:val="FF0000"/>
          <w:sz w:val="22"/>
          <w:szCs w:val="22"/>
        </w:rPr>
      </w:pPr>
    </w:p>
    <w:p w14:paraId="7A14D46C" w14:textId="77777777" w:rsidR="00782248" w:rsidRDefault="00782248" w:rsidP="0016308A">
      <w:pPr>
        <w:rPr>
          <w:rFonts w:cs="Arial"/>
          <w:b/>
          <w:color w:val="FF0000"/>
          <w:sz w:val="22"/>
          <w:szCs w:val="22"/>
        </w:rPr>
      </w:pPr>
    </w:p>
    <w:p w14:paraId="0C262B33" w14:textId="77777777" w:rsidR="00782248" w:rsidRDefault="00782248" w:rsidP="0016308A">
      <w:pPr>
        <w:rPr>
          <w:rFonts w:cs="Arial"/>
          <w:b/>
          <w:color w:val="FF0000"/>
          <w:sz w:val="22"/>
          <w:szCs w:val="22"/>
        </w:rPr>
      </w:pPr>
    </w:p>
    <w:p w14:paraId="2F53EFA9" w14:textId="77777777" w:rsidR="00782248" w:rsidRDefault="00782248" w:rsidP="0016308A">
      <w:pPr>
        <w:rPr>
          <w:rFonts w:cs="Arial"/>
          <w:b/>
          <w:color w:val="FF0000"/>
          <w:sz w:val="22"/>
          <w:szCs w:val="22"/>
        </w:rPr>
      </w:pPr>
    </w:p>
    <w:p w14:paraId="421DFFB6" w14:textId="77777777" w:rsidR="00782248" w:rsidRPr="00782248" w:rsidRDefault="00782248" w:rsidP="0016308A">
      <w:pPr>
        <w:rPr>
          <w:rFonts w:cs="Arial"/>
          <w:b/>
          <w:color w:val="FF0000"/>
          <w:sz w:val="22"/>
          <w:szCs w:val="22"/>
        </w:rPr>
      </w:pPr>
    </w:p>
    <w:p w14:paraId="718CB54A" w14:textId="77777777" w:rsidR="00170DC9" w:rsidRDefault="0095034B" w:rsidP="00170DC9">
      <w:pPr>
        <w:shd w:val="clear" w:color="auto" w:fill="000000"/>
        <w:spacing w:line="720" w:lineRule="atLeast"/>
        <w:jc w:val="center"/>
        <w:outlineLvl w:val="0"/>
        <w:rPr>
          <w:rFonts w:eastAsia="Arial" w:cs="Arial"/>
          <w:b/>
          <w:bCs/>
          <w:color w:val="FFFFFF"/>
          <w:kern w:val="36"/>
          <w:sz w:val="60"/>
          <w:szCs w:val="60"/>
          <w:lang w:val="cy-GB"/>
        </w:rPr>
      </w:pPr>
      <w:r>
        <w:rPr>
          <w:rFonts w:eastAsia="Arial" w:cs="Arial"/>
          <w:b/>
          <w:bCs/>
          <w:color w:val="FFFFFF"/>
          <w:kern w:val="36"/>
          <w:sz w:val="60"/>
          <w:szCs w:val="60"/>
          <w:lang w:val="cy-GB"/>
        </w:rPr>
        <w:t>Cynllun Efrydiaeth</w:t>
      </w:r>
      <w:r w:rsidR="00170DC9" w:rsidRPr="00170DC9">
        <w:rPr>
          <w:rFonts w:eastAsia="Arial" w:cs="Arial"/>
          <w:b/>
          <w:bCs/>
          <w:color w:val="FFFFFF"/>
          <w:kern w:val="36"/>
          <w:sz w:val="60"/>
          <w:szCs w:val="60"/>
          <w:lang w:val="cy-GB"/>
        </w:rPr>
        <w:t xml:space="preserve"> </w:t>
      </w:r>
    </w:p>
    <w:p w14:paraId="24FAD6C9" w14:textId="3DE767FA" w:rsidR="00170DC9" w:rsidRDefault="00170DC9" w:rsidP="00170DC9">
      <w:pPr>
        <w:shd w:val="clear" w:color="auto" w:fill="000000"/>
        <w:spacing w:line="720" w:lineRule="atLeast"/>
        <w:jc w:val="center"/>
        <w:outlineLvl w:val="0"/>
        <w:rPr>
          <w:rFonts w:cs="Arial"/>
          <w:b/>
          <w:bCs/>
          <w:color w:val="FFFFFF"/>
          <w:kern w:val="36"/>
          <w:sz w:val="60"/>
          <w:szCs w:val="60"/>
        </w:rPr>
      </w:pPr>
      <w:r>
        <w:rPr>
          <w:rFonts w:eastAsia="Arial" w:cs="Arial"/>
          <w:b/>
          <w:bCs/>
          <w:color w:val="FFFFFF"/>
          <w:kern w:val="36"/>
          <w:sz w:val="60"/>
          <w:szCs w:val="60"/>
          <w:lang w:val="cy-GB"/>
        </w:rPr>
        <w:t xml:space="preserve">PhD Iechyd Ataliol </w:t>
      </w:r>
    </w:p>
    <w:p w14:paraId="3A6622C0" w14:textId="460EB450" w:rsidR="00782248" w:rsidRDefault="00782248" w:rsidP="00782248">
      <w:pPr>
        <w:shd w:val="clear" w:color="auto" w:fill="000000"/>
        <w:spacing w:line="720" w:lineRule="atLeast"/>
        <w:jc w:val="center"/>
        <w:outlineLvl w:val="0"/>
        <w:rPr>
          <w:rFonts w:cs="Arial"/>
          <w:b/>
          <w:bCs/>
          <w:color w:val="FFFFFF"/>
          <w:kern w:val="36"/>
          <w:sz w:val="60"/>
          <w:szCs w:val="60"/>
        </w:rPr>
      </w:pPr>
    </w:p>
    <w:p w14:paraId="7B4FEB59" w14:textId="77777777" w:rsidR="00782248" w:rsidRDefault="00782248" w:rsidP="00782248">
      <w:pPr>
        <w:shd w:val="clear" w:color="auto" w:fill="000000"/>
        <w:spacing w:line="720" w:lineRule="atLeast"/>
        <w:jc w:val="center"/>
        <w:outlineLvl w:val="0"/>
        <w:rPr>
          <w:rFonts w:cs="Arial"/>
          <w:b/>
          <w:bCs/>
          <w:color w:val="FFFFFF"/>
          <w:kern w:val="36"/>
          <w:sz w:val="60"/>
          <w:szCs w:val="60"/>
        </w:rPr>
      </w:pPr>
    </w:p>
    <w:p w14:paraId="4404C019" w14:textId="6459BEC7" w:rsidR="00266F1D" w:rsidRPr="00782248" w:rsidRDefault="00EE3800" w:rsidP="00782248">
      <w:pPr>
        <w:shd w:val="clear" w:color="auto" w:fill="000000"/>
        <w:spacing w:line="720" w:lineRule="atLeast"/>
        <w:jc w:val="center"/>
        <w:outlineLvl w:val="0"/>
        <w:rPr>
          <w:rFonts w:cs="Arial"/>
          <w:b/>
          <w:bCs/>
          <w:color w:val="FFFFFF"/>
          <w:kern w:val="36"/>
          <w:sz w:val="60"/>
          <w:szCs w:val="60"/>
        </w:rPr>
      </w:pPr>
      <w:r>
        <w:rPr>
          <w:rFonts w:eastAsia="Arial" w:cs="Arial"/>
          <w:b/>
          <w:bCs/>
          <w:color w:val="FFFFFF"/>
          <w:kern w:val="36"/>
          <w:sz w:val="60"/>
          <w:szCs w:val="60"/>
          <w:lang w:val="cy-GB"/>
        </w:rPr>
        <w:t>Canllawiau Ymgeisio</w:t>
      </w:r>
    </w:p>
    <w:p w14:paraId="054A6836" w14:textId="77777777" w:rsidR="006E7B58" w:rsidRDefault="006E7B58" w:rsidP="0016308A">
      <w:pPr>
        <w:rPr>
          <w:rFonts w:cs="Arial"/>
          <w:b/>
          <w:sz w:val="22"/>
          <w:szCs w:val="22"/>
          <w:u w:val="single"/>
        </w:rPr>
      </w:pPr>
    </w:p>
    <w:p w14:paraId="128C8D07" w14:textId="77777777" w:rsidR="00782248" w:rsidRDefault="00782248" w:rsidP="0016308A">
      <w:pPr>
        <w:rPr>
          <w:rFonts w:cs="Arial"/>
          <w:b/>
          <w:sz w:val="22"/>
          <w:szCs w:val="22"/>
          <w:u w:val="single"/>
        </w:rPr>
      </w:pPr>
    </w:p>
    <w:p w14:paraId="350AFBDE" w14:textId="77777777" w:rsidR="00782248" w:rsidRDefault="00782248" w:rsidP="0016308A">
      <w:pPr>
        <w:rPr>
          <w:rFonts w:cs="Arial"/>
          <w:b/>
          <w:sz w:val="22"/>
          <w:szCs w:val="22"/>
          <w:u w:val="single"/>
        </w:rPr>
      </w:pPr>
    </w:p>
    <w:p w14:paraId="016D4194" w14:textId="77777777" w:rsidR="00782248" w:rsidRDefault="00782248" w:rsidP="0016308A">
      <w:pPr>
        <w:rPr>
          <w:rFonts w:cs="Arial"/>
          <w:b/>
          <w:sz w:val="22"/>
          <w:szCs w:val="22"/>
          <w:u w:val="single"/>
        </w:rPr>
      </w:pPr>
    </w:p>
    <w:p w14:paraId="57797AA5" w14:textId="77777777" w:rsidR="00782248" w:rsidRDefault="00782248" w:rsidP="0016308A">
      <w:pPr>
        <w:rPr>
          <w:rFonts w:cs="Arial"/>
          <w:b/>
          <w:sz w:val="22"/>
          <w:szCs w:val="22"/>
          <w:u w:val="single"/>
        </w:rPr>
      </w:pPr>
    </w:p>
    <w:p w14:paraId="6A62E867" w14:textId="77777777" w:rsidR="00782248" w:rsidRDefault="00782248" w:rsidP="0016308A">
      <w:pPr>
        <w:rPr>
          <w:rFonts w:cs="Arial"/>
          <w:b/>
          <w:sz w:val="22"/>
          <w:szCs w:val="22"/>
          <w:u w:val="single"/>
        </w:rPr>
      </w:pPr>
    </w:p>
    <w:p w14:paraId="6F7AA243" w14:textId="77777777" w:rsidR="00782248" w:rsidRDefault="00782248" w:rsidP="0016308A">
      <w:pPr>
        <w:rPr>
          <w:rFonts w:cs="Arial"/>
          <w:b/>
          <w:sz w:val="22"/>
          <w:szCs w:val="22"/>
          <w:u w:val="single"/>
        </w:rPr>
      </w:pPr>
    </w:p>
    <w:p w14:paraId="4EAFE54A" w14:textId="77777777" w:rsidR="00782248" w:rsidRDefault="00782248" w:rsidP="0016308A">
      <w:pPr>
        <w:rPr>
          <w:rFonts w:cs="Arial"/>
          <w:b/>
          <w:sz w:val="22"/>
          <w:szCs w:val="22"/>
          <w:u w:val="single"/>
        </w:rPr>
      </w:pPr>
    </w:p>
    <w:p w14:paraId="4CFC38F3" w14:textId="77777777" w:rsidR="00782248" w:rsidRDefault="00782248" w:rsidP="0016308A">
      <w:pPr>
        <w:rPr>
          <w:rFonts w:cs="Arial"/>
          <w:b/>
          <w:sz w:val="22"/>
          <w:szCs w:val="22"/>
          <w:u w:val="single"/>
        </w:rPr>
      </w:pPr>
    </w:p>
    <w:p w14:paraId="03219FCB" w14:textId="77777777" w:rsidR="00782248" w:rsidRDefault="00782248" w:rsidP="0016308A">
      <w:pPr>
        <w:rPr>
          <w:rFonts w:cs="Arial"/>
          <w:b/>
          <w:sz w:val="22"/>
          <w:szCs w:val="22"/>
          <w:u w:val="single"/>
        </w:rPr>
      </w:pPr>
    </w:p>
    <w:p w14:paraId="3BFBD63C" w14:textId="77777777" w:rsidR="00782248" w:rsidRDefault="00782248" w:rsidP="0016308A">
      <w:pPr>
        <w:rPr>
          <w:rFonts w:cs="Arial"/>
          <w:b/>
          <w:sz w:val="22"/>
          <w:szCs w:val="22"/>
          <w:u w:val="single"/>
        </w:rPr>
      </w:pPr>
    </w:p>
    <w:p w14:paraId="47568B13" w14:textId="77777777" w:rsidR="00782248" w:rsidRDefault="00782248" w:rsidP="0016308A">
      <w:pPr>
        <w:rPr>
          <w:rFonts w:cs="Arial"/>
          <w:b/>
          <w:sz w:val="22"/>
          <w:szCs w:val="22"/>
          <w:u w:val="single"/>
        </w:rPr>
      </w:pPr>
    </w:p>
    <w:p w14:paraId="5E222920" w14:textId="77777777" w:rsidR="00782248" w:rsidRDefault="00782248" w:rsidP="0016308A">
      <w:pPr>
        <w:rPr>
          <w:rFonts w:cs="Arial"/>
          <w:b/>
          <w:sz w:val="22"/>
          <w:szCs w:val="22"/>
          <w:u w:val="single"/>
        </w:rPr>
      </w:pPr>
    </w:p>
    <w:p w14:paraId="50069CFE" w14:textId="77777777" w:rsidR="00782248" w:rsidRDefault="00782248" w:rsidP="0016308A">
      <w:pPr>
        <w:rPr>
          <w:rFonts w:cs="Arial"/>
          <w:b/>
          <w:sz w:val="22"/>
          <w:szCs w:val="22"/>
          <w:u w:val="single"/>
        </w:rPr>
      </w:pPr>
    </w:p>
    <w:p w14:paraId="28C19D62" w14:textId="77777777" w:rsidR="00782248" w:rsidRDefault="00782248" w:rsidP="0016308A">
      <w:pPr>
        <w:rPr>
          <w:rFonts w:cs="Arial"/>
          <w:b/>
          <w:sz w:val="22"/>
          <w:szCs w:val="22"/>
          <w:u w:val="single"/>
        </w:rPr>
      </w:pPr>
    </w:p>
    <w:p w14:paraId="26BF7BAA" w14:textId="77777777" w:rsidR="00782248" w:rsidRDefault="00782248" w:rsidP="0016308A">
      <w:pPr>
        <w:rPr>
          <w:rFonts w:cs="Arial"/>
          <w:b/>
          <w:sz w:val="22"/>
          <w:szCs w:val="22"/>
          <w:u w:val="single"/>
        </w:rPr>
      </w:pPr>
    </w:p>
    <w:p w14:paraId="1AF7F20A" w14:textId="77777777" w:rsidR="00782248" w:rsidRDefault="00782248" w:rsidP="0016308A">
      <w:pPr>
        <w:rPr>
          <w:rFonts w:cs="Arial"/>
          <w:b/>
          <w:sz w:val="22"/>
          <w:szCs w:val="22"/>
          <w:u w:val="single"/>
        </w:rPr>
      </w:pPr>
    </w:p>
    <w:p w14:paraId="350D35D6" w14:textId="77777777" w:rsidR="00782248" w:rsidRPr="00782248" w:rsidRDefault="0095034B" w:rsidP="00782248">
      <w:pPr>
        <w:jc w:val="center"/>
        <w:rPr>
          <w:rFonts w:cs="Arial"/>
          <w:b/>
          <w:sz w:val="44"/>
          <w:szCs w:val="44"/>
        </w:rPr>
      </w:pPr>
      <w:r>
        <w:rPr>
          <w:rFonts w:eastAsia="Arial" w:cs="Arial"/>
          <w:b/>
          <w:bCs/>
          <w:sz w:val="44"/>
          <w:szCs w:val="44"/>
          <w:lang w:val="cy-GB"/>
        </w:rPr>
        <w:t>ALPHAcademi, Prifysgol Bangor</w:t>
      </w:r>
    </w:p>
    <w:p w14:paraId="56D7222A" w14:textId="77777777" w:rsidR="00782248" w:rsidRDefault="00782248" w:rsidP="0016308A">
      <w:pPr>
        <w:rPr>
          <w:rFonts w:cs="Arial"/>
          <w:b/>
          <w:sz w:val="22"/>
          <w:szCs w:val="22"/>
          <w:u w:val="single"/>
        </w:rPr>
      </w:pPr>
    </w:p>
    <w:p w14:paraId="2CA01010" w14:textId="10412CD8" w:rsidR="006E7B58" w:rsidRPr="007338A4" w:rsidRDefault="0095034B" w:rsidP="007338A4">
      <w:pPr>
        <w:jc w:val="center"/>
        <w:rPr>
          <w:rFonts w:cs="Arial"/>
          <w:b/>
          <w:sz w:val="44"/>
          <w:szCs w:val="44"/>
        </w:rPr>
      </w:pPr>
      <w:r>
        <w:rPr>
          <w:rFonts w:eastAsia="Arial" w:cs="Arial"/>
          <w:b/>
          <w:bCs/>
          <w:sz w:val="44"/>
          <w:szCs w:val="44"/>
          <w:lang w:val="cy-GB"/>
        </w:rPr>
        <w:t>2022/23</w:t>
      </w:r>
    </w:p>
    <w:p w14:paraId="1394F654" w14:textId="77777777" w:rsidR="005A1907" w:rsidRPr="00782248" w:rsidRDefault="0095034B" w:rsidP="00782248">
      <w:pPr>
        <w:pStyle w:val="TablCynnwys1"/>
      </w:pPr>
      <w:r>
        <w:rPr>
          <w:rFonts w:eastAsia="Arial"/>
          <w:b w:val="0"/>
          <w:lang w:val="cy-GB"/>
        </w:rPr>
        <w:br w:type="page"/>
      </w:r>
      <w:r>
        <w:rPr>
          <w:rFonts w:eastAsia="Arial"/>
          <w:lang w:val="cy-GB"/>
        </w:rPr>
        <w:lastRenderedPageBreak/>
        <w:t>Canllawiau Cyffredinol</w:t>
      </w:r>
    </w:p>
    <w:p w14:paraId="54BAB70D" w14:textId="77777777" w:rsidR="00DB0E7B" w:rsidRPr="00782248" w:rsidRDefault="00DB0E7B" w:rsidP="0016308A">
      <w:pPr>
        <w:rPr>
          <w:rFonts w:cs="Arial"/>
          <w:b/>
          <w:sz w:val="22"/>
          <w:szCs w:val="22"/>
        </w:rPr>
      </w:pPr>
    </w:p>
    <w:p w14:paraId="1A0D52F4" w14:textId="77777777" w:rsidR="00E07BD9" w:rsidRPr="00782248" w:rsidRDefault="0095034B" w:rsidP="00997DD1">
      <w:p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Darllenwch y canllaw hwn yn drylwyr cyn cwblhau eich cais.</w:t>
      </w:r>
    </w:p>
    <w:p w14:paraId="0C341D55" w14:textId="77777777" w:rsidR="00DC1D93" w:rsidRPr="00782248" w:rsidRDefault="00DC1D93" w:rsidP="00492DF2">
      <w:pPr>
        <w:rPr>
          <w:rFonts w:cs="Arial"/>
          <w:sz w:val="22"/>
          <w:szCs w:val="22"/>
        </w:rPr>
      </w:pPr>
    </w:p>
    <w:p w14:paraId="4655EC51" w14:textId="77777777" w:rsidR="005053F7" w:rsidRPr="00782248" w:rsidRDefault="0095034B" w:rsidP="00FA30B8">
      <w:pPr>
        <w:pStyle w:val="MBHeading"/>
        <w:numPr>
          <w:ilvl w:val="0"/>
          <w:numId w:val="46"/>
        </w:numPr>
        <w:spacing w:before="0" w:after="0"/>
        <w:rPr>
          <w:sz w:val="22"/>
          <w:szCs w:val="22"/>
        </w:rPr>
      </w:pPr>
      <w:bookmarkStart w:id="0" w:name="_Toc500323313"/>
      <w:r>
        <w:rPr>
          <w:rFonts w:eastAsia="Arial"/>
          <w:sz w:val="22"/>
          <w:szCs w:val="22"/>
          <w:lang w:val="cy-GB"/>
        </w:rPr>
        <w:t>Cyflwyniad</w:t>
      </w:r>
      <w:bookmarkEnd w:id="0"/>
    </w:p>
    <w:p w14:paraId="6957C03B" w14:textId="77777777" w:rsidR="004853B2" w:rsidRPr="00782248" w:rsidRDefault="004853B2" w:rsidP="004853B2">
      <w:pPr>
        <w:pStyle w:val="MBHeading"/>
        <w:numPr>
          <w:ilvl w:val="0"/>
          <w:numId w:val="0"/>
        </w:numPr>
        <w:spacing w:before="0" w:after="0"/>
        <w:ind w:left="1080"/>
        <w:rPr>
          <w:sz w:val="22"/>
          <w:szCs w:val="22"/>
        </w:rPr>
      </w:pPr>
    </w:p>
    <w:p w14:paraId="66768B58" w14:textId="77777777" w:rsidR="00FA30B8" w:rsidRPr="00782248" w:rsidRDefault="0095034B" w:rsidP="00FA30B8">
      <w:p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Mae ALPHAcademi yn gwahodd ceisiadau ar gyfer ein Cynllun Efrydiaeth PhD Iechyd Ataliol. Bydd y cynllun doethuriaeth cyffrous hwn yn cefnogi unigolion dawnus i wneud ymchwil doethurol mewn pwnc sy'n ymwneud ag iechyd ataliol a thegwch iechyd.</w:t>
      </w:r>
    </w:p>
    <w:p w14:paraId="6CCCAF18" w14:textId="77777777" w:rsidR="00FA30B8" w:rsidRPr="00782248" w:rsidRDefault="00FA30B8" w:rsidP="00FA30B8">
      <w:pPr>
        <w:rPr>
          <w:rFonts w:cs="Arial"/>
          <w:sz w:val="22"/>
          <w:szCs w:val="22"/>
        </w:rPr>
      </w:pPr>
    </w:p>
    <w:p w14:paraId="03661CCA" w14:textId="77777777" w:rsidR="00FA30B8" w:rsidRPr="00782248" w:rsidRDefault="0095034B" w:rsidP="00FA30B8">
      <w:p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Nod y cynllun yw meithrin gallu lleoliadau iechyd a gofal cymdeithasol yng Nghymru i wneud gwaith ymchwil. Byddwn yn ariannu hyd at ddau broject ymchwil o ansawdd uchel sy'n ymdrin â'r agenda ataliol ym maes iechyd a gofal cymdeithasol yng Nghymru. Croesewir ceisiadau gan oruchwylwyr arfaethedig mewn amrywiaeth eang o feysydd pwnc sy’n ymwneud ag iechyd ataliol a thegwch iechyd</w:t>
      </w:r>
    </w:p>
    <w:p w14:paraId="7F6B289A" w14:textId="77777777" w:rsidR="00FA30B8" w:rsidRPr="00782248" w:rsidRDefault="00FA30B8" w:rsidP="00FA30B8">
      <w:pPr>
        <w:rPr>
          <w:rFonts w:cs="Arial"/>
          <w:sz w:val="22"/>
          <w:szCs w:val="22"/>
        </w:rPr>
      </w:pPr>
    </w:p>
    <w:p w14:paraId="4D019720" w14:textId="77777777" w:rsidR="00FA30B8" w:rsidRPr="00782248" w:rsidRDefault="0095034B" w:rsidP="00FA30B8">
      <w:p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Rydym yn canolbwyntio ar atal - helpu pobl i fod yn iach, yn hapus ac yn annibynnol cyhyd ag y bo modd, nid dim ond eu trin pan fyddant yn sâl. Mae’r ALPHAcademi’n cydnabod dylanwad penderfynyddion cymdeithasol ehangach, ac mae’n dwyn ynghyd arweinwyr a darpar arweinwyr o amryfal wasanaethau i ddysgu trwy wneud, gan dynnu ar ddirnadaeth ar sail tystiolaeth.</w:t>
      </w:r>
    </w:p>
    <w:p w14:paraId="510F9824" w14:textId="77777777" w:rsidR="00FA30B8" w:rsidRPr="00782248" w:rsidRDefault="00FA30B8" w:rsidP="00FA30B8">
      <w:pPr>
        <w:rPr>
          <w:rFonts w:cs="Arial"/>
          <w:sz w:val="22"/>
          <w:szCs w:val="22"/>
        </w:rPr>
      </w:pPr>
    </w:p>
    <w:p w14:paraId="5E4C7E09" w14:textId="77777777" w:rsidR="00540FC3" w:rsidRDefault="0095034B" w:rsidP="00FA30B8">
      <w:p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 xml:space="preserve">Mae’r cwmpas ymgeisio yn fwriadol eang, felly mae pob cais sy'n bodloni'r cylch gwaith cyffredinol yn gymwys i'w ystyried. Mae gennym ddiddordeb arbennig mewn projectau sy'n mynd i'r afael ag o leiaf un o'r meysydd blaenoriaeth a amlinellir yng nghanllawiau </w:t>
      </w:r>
      <w:hyperlink r:id="rId8" w:tgtFrame="_blank" w:history="1">
        <w:r>
          <w:rPr>
            <w:rFonts w:eastAsia="Arial" w:cs="Arial"/>
            <w:sz w:val="22"/>
            <w:szCs w:val="22"/>
            <w:lang w:val="cy-GB"/>
          </w:rPr>
          <w:t>Cymru Iachach</w:t>
        </w:r>
      </w:hyperlink>
      <w:r>
        <w:rPr>
          <w:rFonts w:eastAsia="Arial" w:cs="Arial"/>
          <w:sz w:val="22"/>
          <w:szCs w:val="22"/>
          <w:lang w:val="cy-GB"/>
        </w:rPr>
        <w:t xml:space="preserve"> Llywodraeth Cymru (</w:t>
      </w:r>
      <w:hyperlink r:id="rId9" w:history="1">
        <w:r>
          <w:rPr>
            <w:rFonts w:eastAsia="Arial" w:cs="Arial"/>
            <w:color w:val="0000FF"/>
            <w:sz w:val="22"/>
            <w:szCs w:val="22"/>
            <w:u w:val="single"/>
            <w:lang w:val="cy-GB"/>
          </w:rPr>
          <w:t>https://llyw.cymru/cymru-iachach-cynllun-hirdymor-ar-gyfer-iechyd-gofal-cymdeithasol</w:t>
        </w:r>
      </w:hyperlink>
      <w:r>
        <w:rPr>
          <w:rFonts w:eastAsia="Arial" w:cs="Arial"/>
          <w:sz w:val="22"/>
          <w:szCs w:val="22"/>
          <w:lang w:val="cy-GB"/>
        </w:rPr>
        <w:t>), ac sy’n cynnwys cydweithio â phartneriaid allanol (fel byrddau iechyd a sefydliadau trydydd sector).</w:t>
      </w:r>
    </w:p>
    <w:p w14:paraId="378BFAC2" w14:textId="77777777" w:rsidR="00B05314" w:rsidRDefault="00B05314" w:rsidP="00FA30B8">
      <w:pPr>
        <w:rPr>
          <w:rFonts w:cs="Arial"/>
          <w:sz w:val="22"/>
          <w:szCs w:val="22"/>
        </w:rPr>
      </w:pPr>
    </w:p>
    <w:p w14:paraId="101FB600" w14:textId="77777777" w:rsidR="00B05314" w:rsidRPr="00782248" w:rsidRDefault="0095034B" w:rsidP="00FA30B8">
      <w:p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Rydym hefyd yn rhoi pwyslais mawr ar gydweithio rhwng goruchwylwyr o wahanol adrannau, ysgolion neu golegau ym Mhrifysgol Bangor, felly rhoddir blaenoriaeth i brojectau sy'n dangos cydweithio trawsadrannol rhwng ymgeiswyr.</w:t>
      </w:r>
    </w:p>
    <w:p w14:paraId="2B95E974" w14:textId="77777777" w:rsidR="0064287D" w:rsidRPr="00782248" w:rsidRDefault="0064287D" w:rsidP="00AB7519">
      <w:pPr>
        <w:rPr>
          <w:rFonts w:cs="Arial"/>
          <w:sz w:val="22"/>
          <w:szCs w:val="22"/>
        </w:rPr>
      </w:pPr>
    </w:p>
    <w:p w14:paraId="3129DD9C" w14:textId="77777777" w:rsidR="00065D93" w:rsidRPr="00782248" w:rsidRDefault="0095034B" w:rsidP="00AB7519">
      <w:pPr>
        <w:widowControl w:val="0"/>
        <w:rPr>
          <w:rFonts w:cs="Arial"/>
          <w:b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 xml:space="preserve">Dylid cyflwyno ceisiadau erbyn </w:t>
      </w:r>
      <w:r>
        <w:rPr>
          <w:rFonts w:eastAsia="Arial" w:cs="Arial"/>
          <w:b/>
          <w:bCs/>
          <w:sz w:val="22"/>
          <w:szCs w:val="22"/>
          <w:lang w:val="cy-GB"/>
        </w:rPr>
        <w:t>13:00 y pnawn ar 28/11/2022.</w:t>
      </w:r>
      <w:r>
        <w:rPr>
          <w:rFonts w:eastAsia="Arial" w:cs="Arial"/>
          <w:sz w:val="22"/>
          <w:szCs w:val="22"/>
          <w:lang w:val="cy-GB"/>
        </w:rPr>
        <w:t xml:space="preserve"> Ni asesir ceisiadau a dderbynnir ar ôl y dyddiad cau. Cyhoeddir penderfyniadau terfynol erbyn </w:t>
      </w:r>
      <w:r>
        <w:rPr>
          <w:rFonts w:eastAsia="Arial" w:cs="Arial"/>
          <w:b/>
          <w:bCs/>
          <w:sz w:val="22"/>
          <w:szCs w:val="22"/>
          <w:lang w:val="cy-GB"/>
        </w:rPr>
        <w:t>22/12/2022</w:t>
      </w:r>
      <w:r>
        <w:rPr>
          <w:rFonts w:eastAsia="Arial" w:cs="Arial"/>
          <w:sz w:val="22"/>
          <w:szCs w:val="22"/>
          <w:lang w:val="cy-GB"/>
        </w:rPr>
        <w:t>.</w:t>
      </w:r>
    </w:p>
    <w:p w14:paraId="2E2774AD" w14:textId="77777777" w:rsidR="00782248" w:rsidRPr="00782248" w:rsidRDefault="00782248" w:rsidP="00AB7519">
      <w:pPr>
        <w:widowControl w:val="0"/>
        <w:rPr>
          <w:rFonts w:cs="Arial"/>
          <w:sz w:val="22"/>
          <w:szCs w:val="22"/>
        </w:rPr>
      </w:pPr>
    </w:p>
    <w:p w14:paraId="3AB3E3DE" w14:textId="77777777" w:rsidR="004853B2" w:rsidRPr="00782248" w:rsidRDefault="0095034B" w:rsidP="00782248">
      <w:pPr>
        <w:widowControl w:val="0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Er ein bod yn annog ymgeiswyr i ystyried ceisio am arian cyfatebol ar gyfer y PhD trwy bartneriaeth â phartner allanol, byddwn yn ystyried ceisiadau i’w hariannu'n gyfan gwbl gan ALPHAcademi.</w:t>
      </w:r>
    </w:p>
    <w:p w14:paraId="22399F61" w14:textId="77777777" w:rsidR="004853B2" w:rsidRPr="00782248" w:rsidRDefault="004853B2" w:rsidP="00AB7519">
      <w:pPr>
        <w:widowControl w:val="0"/>
        <w:rPr>
          <w:rFonts w:cs="Arial"/>
          <w:sz w:val="22"/>
          <w:szCs w:val="22"/>
        </w:rPr>
      </w:pPr>
    </w:p>
    <w:p w14:paraId="17A41D04" w14:textId="77777777" w:rsidR="00FA30B8" w:rsidRPr="00782248" w:rsidRDefault="00FA30B8" w:rsidP="00AB7519">
      <w:pPr>
        <w:widowControl w:val="0"/>
        <w:rPr>
          <w:rFonts w:cs="Arial"/>
          <w:sz w:val="22"/>
          <w:szCs w:val="22"/>
        </w:rPr>
      </w:pPr>
    </w:p>
    <w:p w14:paraId="0DF9CE97" w14:textId="77777777" w:rsidR="004853B2" w:rsidRDefault="0095034B" w:rsidP="004853B2">
      <w:pPr>
        <w:pStyle w:val="MBHeading"/>
        <w:numPr>
          <w:ilvl w:val="0"/>
          <w:numId w:val="46"/>
        </w:numPr>
        <w:spacing w:before="0" w:after="0"/>
        <w:rPr>
          <w:sz w:val="22"/>
          <w:szCs w:val="22"/>
        </w:rPr>
      </w:pPr>
      <w:bookmarkStart w:id="1" w:name="_Toc500323315"/>
      <w:r>
        <w:rPr>
          <w:rFonts w:eastAsia="Arial"/>
          <w:sz w:val="22"/>
          <w:szCs w:val="22"/>
          <w:lang w:val="cy-GB"/>
        </w:rPr>
        <w:lastRenderedPageBreak/>
        <w:t xml:space="preserve">Meini prawf </w:t>
      </w:r>
      <w:bookmarkEnd w:id="1"/>
      <w:r>
        <w:rPr>
          <w:rFonts w:eastAsia="Arial"/>
          <w:sz w:val="22"/>
          <w:szCs w:val="22"/>
          <w:lang w:val="cy-GB"/>
        </w:rPr>
        <w:t>cymhwysedd</w:t>
      </w:r>
    </w:p>
    <w:p w14:paraId="437729CF" w14:textId="77777777" w:rsidR="00B05314" w:rsidRDefault="00B05314" w:rsidP="00B05314">
      <w:pPr>
        <w:pStyle w:val="MBHeading"/>
        <w:numPr>
          <w:ilvl w:val="0"/>
          <w:numId w:val="0"/>
        </w:numPr>
        <w:spacing w:before="0" w:after="0"/>
        <w:ind w:left="495" w:hanging="495"/>
        <w:rPr>
          <w:sz w:val="22"/>
          <w:szCs w:val="22"/>
        </w:rPr>
      </w:pPr>
    </w:p>
    <w:p w14:paraId="4D8BB175" w14:textId="77777777" w:rsidR="00B05314" w:rsidRPr="00B05314" w:rsidRDefault="0095034B" w:rsidP="00B05314">
      <w:pPr>
        <w:pStyle w:val="MBHeading"/>
        <w:numPr>
          <w:ilvl w:val="0"/>
          <w:numId w:val="41"/>
        </w:numPr>
        <w:rPr>
          <w:b w:val="0"/>
          <w:bCs w:val="0"/>
          <w:sz w:val="22"/>
          <w:szCs w:val="22"/>
        </w:rPr>
      </w:pPr>
      <w:r>
        <w:rPr>
          <w:rFonts w:eastAsia="Arial"/>
          <w:b w:val="0"/>
          <w:bCs w:val="0"/>
          <w:sz w:val="22"/>
          <w:szCs w:val="22"/>
          <w:lang w:val="cy-GB"/>
        </w:rPr>
        <w:t>Prifysgol Bangor ddylai fod y sefydliad lletyol</w:t>
      </w:r>
    </w:p>
    <w:p w14:paraId="0323A562" w14:textId="77777777" w:rsidR="00B05314" w:rsidRPr="00B05314" w:rsidRDefault="0095034B" w:rsidP="00B05314">
      <w:pPr>
        <w:pStyle w:val="MBHeading"/>
        <w:numPr>
          <w:ilvl w:val="0"/>
          <w:numId w:val="41"/>
        </w:numPr>
        <w:rPr>
          <w:b w:val="0"/>
          <w:bCs w:val="0"/>
          <w:sz w:val="22"/>
          <w:szCs w:val="22"/>
        </w:rPr>
      </w:pPr>
      <w:r>
        <w:rPr>
          <w:rFonts w:eastAsia="Arial"/>
          <w:b w:val="0"/>
          <w:bCs w:val="0"/>
          <w:sz w:val="22"/>
          <w:szCs w:val="22"/>
          <w:lang w:val="cy-GB"/>
        </w:rPr>
        <w:t>Rhaid i geisiadau ddod gan ddau ymgeisydd sydd ynghlwm â Phrifysgol Bangor ar adeg gwneud cais.</w:t>
      </w:r>
    </w:p>
    <w:p w14:paraId="098C45D8" w14:textId="77777777" w:rsidR="00B05314" w:rsidRPr="00B05314" w:rsidRDefault="0095034B" w:rsidP="00B05314">
      <w:pPr>
        <w:pStyle w:val="MBHeading"/>
        <w:numPr>
          <w:ilvl w:val="0"/>
          <w:numId w:val="41"/>
        </w:numPr>
        <w:rPr>
          <w:b w:val="0"/>
          <w:bCs w:val="0"/>
          <w:sz w:val="22"/>
          <w:szCs w:val="22"/>
        </w:rPr>
      </w:pPr>
      <w:r>
        <w:rPr>
          <w:rFonts w:eastAsia="Arial"/>
          <w:b w:val="0"/>
          <w:bCs w:val="0"/>
          <w:sz w:val="22"/>
          <w:szCs w:val="22"/>
          <w:lang w:val="cy-GB"/>
        </w:rPr>
        <w:t>Rhaid i ymgeiswyr fod â chontract parhaol gyda Phrifysgol Bangor o 0.6 cyfwerth ag amser llawn o leiaf.</w:t>
      </w:r>
    </w:p>
    <w:p w14:paraId="65602D82" w14:textId="77777777" w:rsidR="00B05314" w:rsidRPr="00B05314" w:rsidRDefault="0095034B" w:rsidP="00B05314">
      <w:pPr>
        <w:pStyle w:val="MBHeading"/>
        <w:numPr>
          <w:ilvl w:val="0"/>
          <w:numId w:val="41"/>
        </w:numPr>
        <w:rPr>
          <w:b w:val="0"/>
          <w:bCs w:val="0"/>
          <w:sz w:val="22"/>
          <w:szCs w:val="22"/>
        </w:rPr>
      </w:pPr>
      <w:r>
        <w:rPr>
          <w:rFonts w:eastAsia="Arial"/>
          <w:b w:val="0"/>
          <w:bCs w:val="0"/>
          <w:sz w:val="22"/>
          <w:szCs w:val="22"/>
          <w:lang w:val="cy-GB"/>
        </w:rPr>
        <w:t xml:space="preserve">Rhaid i geisiadau ddod gan oruchwylwyr arfaethedig y PhD, a ddiffinnir fel y rhai sy’n ymgeisio i’r cynllun hwn. Nhw fydd yn recriwtio’r myfyriwr, gyda chymorth gan ALPHAcademi. </w:t>
      </w:r>
    </w:p>
    <w:p w14:paraId="35BED458" w14:textId="77777777" w:rsidR="00B05314" w:rsidRPr="00B05314" w:rsidRDefault="0095034B" w:rsidP="00B05314">
      <w:pPr>
        <w:pStyle w:val="MBHeading"/>
        <w:numPr>
          <w:ilvl w:val="0"/>
          <w:numId w:val="41"/>
        </w:numPr>
        <w:rPr>
          <w:b w:val="0"/>
          <w:bCs w:val="0"/>
          <w:sz w:val="22"/>
          <w:szCs w:val="22"/>
        </w:rPr>
      </w:pPr>
      <w:r>
        <w:rPr>
          <w:rFonts w:eastAsia="Arial"/>
          <w:b w:val="0"/>
          <w:bCs w:val="0"/>
          <w:sz w:val="22"/>
          <w:szCs w:val="22"/>
          <w:lang w:val="cy-GB"/>
        </w:rPr>
        <w:t>Ar ôl derbyn dyfarniad, rhaid i ymgeiswyr llwyddiannus recriwtio myfyriwr addas i'r project erbyn dyddiad cau a drafodwyd.</w:t>
      </w:r>
    </w:p>
    <w:p w14:paraId="74E515BF" w14:textId="77777777" w:rsidR="00B05314" w:rsidRPr="00B05314" w:rsidRDefault="0095034B" w:rsidP="00B05314">
      <w:pPr>
        <w:pStyle w:val="MBHeading"/>
        <w:numPr>
          <w:ilvl w:val="0"/>
          <w:numId w:val="41"/>
        </w:numPr>
        <w:rPr>
          <w:b w:val="0"/>
          <w:bCs w:val="0"/>
          <w:sz w:val="22"/>
          <w:szCs w:val="22"/>
        </w:rPr>
      </w:pPr>
      <w:r>
        <w:rPr>
          <w:rFonts w:eastAsia="Arial"/>
          <w:b w:val="0"/>
          <w:bCs w:val="0"/>
          <w:sz w:val="22"/>
          <w:szCs w:val="22"/>
          <w:lang w:val="cy-GB"/>
        </w:rPr>
        <w:t>Rhaid i geisiadau gael cefnogaeth Pennaeth yr Adran</w:t>
      </w:r>
    </w:p>
    <w:p w14:paraId="1380422A" w14:textId="77777777" w:rsidR="00B05314" w:rsidRPr="00B05314" w:rsidRDefault="0095034B" w:rsidP="00B05314">
      <w:pPr>
        <w:pStyle w:val="MBHeading"/>
        <w:numPr>
          <w:ilvl w:val="0"/>
          <w:numId w:val="41"/>
        </w:numPr>
        <w:rPr>
          <w:b w:val="0"/>
          <w:bCs w:val="0"/>
          <w:sz w:val="22"/>
          <w:szCs w:val="22"/>
        </w:rPr>
      </w:pPr>
      <w:r>
        <w:rPr>
          <w:rFonts w:eastAsia="Arial"/>
          <w:b w:val="0"/>
          <w:bCs w:val="0"/>
          <w:sz w:val="22"/>
          <w:szCs w:val="22"/>
          <w:lang w:val="cy-GB"/>
        </w:rPr>
        <w:t>Anogir ymgeiswyr i gynnwys partner (e.e. bwrdd iechyd, sefydliad trydydd sector) a all ychwanegu gwerth at y project ymchwil arfaethedig, er nad yw hyn yn hanfodol.</w:t>
      </w:r>
    </w:p>
    <w:p w14:paraId="3A770FD0" w14:textId="77777777" w:rsidR="00B05314" w:rsidRPr="00B05314" w:rsidRDefault="0095034B" w:rsidP="00B05314">
      <w:pPr>
        <w:pStyle w:val="MBHeading"/>
        <w:numPr>
          <w:ilvl w:val="0"/>
          <w:numId w:val="41"/>
        </w:numPr>
        <w:rPr>
          <w:b w:val="0"/>
          <w:bCs w:val="0"/>
          <w:sz w:val="22"/>
          <w:szCs w:val="22"/>
        </w:rPr>
      </w:pPr>
      <w:r>
        <w:rPr>
          <w:rFonts w:eastAsia="Arial"/>
          <w:b w:val="0"/>
          <w:bCs w:val="0"/>
          <w:sz w:val="22"/>
          <w:szCs w:val="22"/>
          <w:lang w:val="cy-GB"/>
        </w:rPr>
        <w:t>Rhaid i ymgeiswyr fod yn fodlon i aelod o ALPHAcademi fod yn drydydd goruchwyliwr ar gyfer y PhD i ddarparu arbenigedd iechyd ataliol.</w:t>
      </w:r>
    </w:p>
    <w:p w14:paraId="04A66E24" w14:textId="77777777" w:rsidR="00B05314" w:rsidRPr="00B05314" w:rsidRDefault="0095034B" w:rsidP="00B05314">
      <w:pPr>
        <w:pStyle w:val="MBHeading"/>
        <w:numPr>
          <w:ilvl w:val="0"/>
          <w:numId w:val="41"/>
        </w:numPr>
        <w:rPr>
          <w:b w:val="0"/>
          <w:bCs w:val="0"/>
          <w:sz w:val="22"/>
          <w:szCs w:val="22"/>
        </w:rPr>
      </w:pPr>
      <w:r>
        <w:rPr>
          <w:rFonts w:eastAsia="Arial"/>
          <w:b w:val="0"/>
          <w:bCs w:val="0"/>
          <w:sz w:val="22"/>
          <w:szCs w:val="22"/>
          <w:lang w:val="cy-GB"/>
        </w:rPr>
        <w:t>Rhaid i geisiadau ymwneud ag iechyd ataliol, tegwch iechyd neu faes pwnc iechyd neu ofal cymdeithasol cysylltiedig.</w:t>
      </w:r>
    </w:p>
    <w:p w14:paraId="7FDC0ACE" w14:textId="77777777" w:rsidR="00B05314" w:rsidRPr="00B05314" w:rsidRDefault="0095034B" w:rsidP="00B05314">
      <w:pPr>
        <w:pStyle w:val="MBHeading"/>
        <w:numPr>
          <w:ilvl w:val="0"/>
          <w:numId w:val="41"/>
        </w:numPr>
        <w:rPr>
          <w:b w:val="0"/>
          <w:bCs w:val="0"/>
          <w:sz w:val="22"/>
          <w:szCs w:val="22"/>
        </w:rPr>
      </w:pPr>
      <w:r>
        <w:rPr>
          <w:rFonts w:eastAsia="Arial"/>
          <w:b w:val="0"/>
          <w:bCs w:val="0"/>
          <w:sz w:val="22"/>
          <w:szCs w:val="22"/>
          <w:lang w:val="cy-GB"/>
        </w:rPr>
        <w:t>Ni ellir defnyddio'r cynllun i ariannu rhan o gwrs astudiaethau presennol sy'n arwain at gymhwyster PhD.</w:t>
      </w:r>
    </w:p>
    <w:p w14:paraId="379775BA" w14:textId="77777777" w:rsidR="00B05314" w:rsidRPr="00B05314" w:rsidRDefault="0095034B" w:rsidP="00B05314">
      <w:pPr>
        <w:pStyle w:val="MBHeading"/>
        <w:numPr>
          <w:ilvl w:val="0"/>
          <w:numId w:val="41"/>
        </w:numPr>
        <w:rPr>
          <w:b w:val="0"/>
          <w:bCs w:val="0"/>
          <w:sz w:val="22"/>
          <w:szCs w:val="22"/>
        </w:rPr>
      </w:pPr>
      <w:r>
        <w:rPr>
          <w:rFonts w:eastAsia="Arial"/>
          <w:b w:val="0"/>
          <w:bCs w:val="0"/>
          <w:sz w:val="22"/>
          <w:szCs w:val="22"/>
          <w:lang w:val="cy-GB"/>
        </w:rPr>
        <w:t>Rhaid i'r cyllid y gwneir cais amdano gynnwys lwfans blynyddol o £17,668 y myfyriwr - ni chaiff costau ymchwil fod yn fwy na £5000 ac ni chaiff cyfanswm y cyllid y gofynnir amdano fod yn fwy na £72,892.</w:t>
      </w:r>
    </w:p>
    <w:p w14:paraId="488C21D5" w14:textId="77777777" w:rsidR="00B05314" w:rsidRPr="00782248" w:rsidRDefault="00B05314" w:rsidP="00B05314">
      <w:pPr>
        <w:pStyle w:val="MBHeading"/>
        <w:numPr>
          <w:ilvl w:val="0"/>
          <w:numId w:val="0"/>
        </w:numPr>
        <w:spacing w:before="0" w:after="0"/>
        <w:ind w:left="495" w:hanging="495"/>
        <w:rPr>
          <w:sz w:val="22"/>
          <w:szCs w:val="22"/>
        </w:rPr>
      </w:pPr>
    </w:p>
    <w:p w14:paraId="42FACA3C" w14:textId="77777777" w:rsidR="00E07BD9" w:rsidRPr="00782248" w:rsidRDefault="00E07BD9" w:rsidP="00AB7519">
      <w:pPr>
        <w:ind w:left="360"/>
        <w:rPr>
          <w:rFonts w:cs="Arial"/>
          <w:sz w:val="22"/>
          <w:szCs w:val="22"/>
        </w:rPr>
      </w:pPr>
    </w:p>
    <w:p w14:paraId="2A2D422E" w14:textId="77777777" w:rsidR="00400331" w:rsidRDefault="0095034B" w:rsidP="00782248">
      <w:pPr>
        <w:pStyle w:val="MBHeading"/>
        <w:widowControl w:val="0"/>
        <w:numPr>
          <w:ilvl w:val="0"/>
          <w:numId w:val="46"/>
        </w:numPr>
        <w:spacing w:before="0" w:after="0"/>
        <w:rPr>
          <w:sz w:val="22"/>
          <w:szCs w:val="22"/>
        </w:rPr>
      </w:pPr>
      <w:bookmarkStart w:id="2" w:name="_Toc500323317"/>
      <w:r>
        <w:rPr>
          <w:rFonts w:eastAsia="Arial"/>
          <w:sz w:val="22"/>
          <w:szCs w:val="22"/>
          <w:lang w:val="cy-GB"/>
        </w:rPr>
        <w:t>Terfynau ariannol</w:t>
      </w:r>
      <w:bookmarkEnd w:id="2"/>
      <w:r>
        <w:rPr>
          <w:rFonts w:eastAsia="Arial"/>
          <w:sz w:val="22"/>
          <w:szCs w:val="22"/>
          <w:lang w:val="cy-GB"/>
        </w:rPr>
        <w:t xml:space="preserve"> ac adrodd</w:t>
      </w:r>
    </w:p>
    <w:p w14:paraId="2550A525" w14:textId="77777777" w:rsidR="00292396" w:rsidRDefault="00292396" w:rsidP="00AB7519">
      <w:pPr>
        <w:rPr>
          <w:rFonts w:cs="Arial"/>
          <w:b/>
          <w:sz w:val="22"/>
          <w:szCs w:val="22"/>
        </w:rPr>
      </w:pPr>
    </w:p>
    <w:p w14:paraId="21DC4C64" w14:textId="77777777" w:rsidR="00292396" w:rsidRPr="00200F0A" w:rsidRDefault="0095034B" w:rsidP="00200F0A">
      <w:p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Bydd y cyllidwr yn talu ffioedd dysgu (£4596 y flwyddyn) a lwfans myfyriwr o £17,668 y flwyddyn (amser llawn, pro-rata ar gyfer rhan-amser). Telir costau cymorth ychwanegol hefyd ar gyfer cymorth ymchwil hyd at derfyn o £5000 fesul efrydiaeth, yn ogystal â chyllideb ar gyfer mynd i gynadleddau (terfyn o £300 fesul efrydiaeth) ac offer TG (terfyn o £800 fesul efrydiaeth). Gall ymgeiswyr ddefnyddio costau cymorth ymchwil yn hyblyg.</w:t>
      </w:r>
    </w:p>
    <w:p w14:paraId="1B6B6AE7" w14:textId="77777777" w:rsidR="00292396" w:rsidRPr="00200F0A" w:rsidRDefault="00292396" w:rsidP="00200F0A">
      <w:pPr>
        <w:rPr>
          <w:rFonts w:cs="Arial"/>
          <w:sz w:val="22"/>
          <w:szCs w:val="22"/>
        </w:rPr>
      </w:pPr>
    </w:p>
    <w:p w14:paraId="02F0D9D7" w14:textId="77777777" w:rsidR="00292396" w:rsidRPr="00200F0A" w:rsidRDefault="0095034B" w:rsidP="00AB7519">
      <w:p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Os bydd unrhyw gostau ychwanegol ynghlwm â'r project arfaethedig yn ychwanegol at y costau a nodir, rhowch fanylion pellach a chyfiawnhad yn y ffurflen gais.  Mae ALPHAcademi yn cadw'r hawl i wrthod unrhyw gostau na chânt eu hystyried yn hanfodol i gwblhau’r PhD. Ni chaiff cyfanswm cost yr efrydiaeth PhD, gan gynnwys lwfans myfyrwyr a ffioedd dysgu, fod yn fwy na £72,892</w:t>
      </w:r>
    </w:p>
    <w:p w14:paraId="6CE1D03D" w14:textId="77777777" w:rsidR="00EC6492" w:rsidRPr="00782248" w:rsidRDefault="00EC6492" w:rsidP="00AB7519">
      <w:pPr>
        <w:rPr>
          <w:rFonts w:cs="Arial"/>
          <w:sz w:val="22"/>
          <w:szCs w:val="22"/>
        </w:rPr>
      </w:pPr>
    </w:p>
    <w:p w14:paraId="2DFEAAC7" w14:textId="77777777" w:rsidR="00A433C3" w:rsidRPr="00782248" w:rsidRDefault="0095034B" w:rsidP="004853B2">
      <w:p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lastRenderedPageBreak/>
        <w:t xml:space="preserve">Diffinnir telerau ac amodau'r grant i ymgeiswyr llwyddiannus mewn Llythyr Cynnig Grant. Bydd yr ymgeisydd llwyddiannus yn derbyn taliadau grant chwarterol ar ôl cyflwyno adroddiadau chwarterol boddhaol. Disgwylir Adroddiad Project Diwedd Efrydiaeth erbyn diwedd y cyfnod ariannu. Os oes angen, efallai y gellir cytuno ar fwy o amser heb ei ariannu i gwblhau a chyflwyno’r traethawd ymchwil. </w:t>
      </w:r>
    </w:p>
    <w:p w14:paraId="1DEA4D04" w14:textId="77777777" w:rsidR="00AE07F0" w:rsidRPr="00782248" w:rsidRDefault="00AE07F0" w:rsidP="00AB7519">
      <w:pPr>
        <w:rPr>
          <w:rFonts w:cs="Arial"/>
          <w:sz w:val="22"/>
          <w:szCs w:val="22"/>
        </w:rPr>
      </w:pPr>
    </w:p>
    <w:p w14:paraId="40995930" w14:textId="77777777" w:rsidR="00B307A3" w:rsidRDefault="00B307A3" w:rsidP="00AB7519">
      <w:pPr>
        <w:rPr>
          <w:rFonts w:cs="Arial"/>
          <w:b/>
          <w:sz w:val="22"/>
          <w:szCs w:val="22"/>
        </w:rPr>
      </w:pPr>
    </w:p>
    <w:p w14:paraId="55FF4BE5" w14:textId="77777777" w:rsidR="00782248" w:rsidRPr="00782248" w:rsidRDefault="0095034B" w:rsidP="00782248">
      <w:pPr>
        <w:pStyle w:val="ParagraffRhestr"/>
        <w:numPr>
          <w:ilvl w:val="0"/>
          <w:numId w:val="46"/>
        </w:numPr>
        <w:rPr>
          <w:rFonts w:cs="Arial"/>
          <w:b/>
          <w:sz w:val="22"/>
          <w:szCs w:val="22"/>
        </w:rPr>
      </w:pPr>
      <w:r>
        <w:rPr>
          <w:rFonts w:eastAsia="Arial" w:cs="Arial"/>
          <w:b/>
          <w:bCs/>
          <w:sz w:val="22"/>
          <w:szCs w:val="22"/>
          <w:lang w:val="cy-GB"/>
        </w:rPr>
        <w:t>Datganiadau a CV Ymgeiswyr</w:t>
      </w:r>
    </w:p>
    <w:p w14:paraId="3E0F78A4" w14:textId="77777777" w:rsidR="00782248" w:rsidRPr="00782248" w:rsidRDefault="00782248" w:rsidP="00AB7519">
      <w:pPr>
        <w:rPr>
          <w:rFonts w:cs="Arial"/>
          <w:b/>
          <w:sz w:val="22"/>
          <w:szCs w:val="22"/>
        </w:rPr>
      </w:pPr>
    </w:p>
    <w:p w14:paraId="72940D5B" w14:textId="77777777" w:rsidR="007E675C" w:rsidRPr="00782248" w:rsidRDefault="0095034B" w:rsidP="00200F0A">
      <w:pPr>
        <w:tabs>
          <w:tab w:val="left" w:pos="5954"/>
        </w:tabs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Mae angen llofnodion gan yr ymgeiswyr i gadarnhau eu bod wedi darllen a deall y canllawiau hyn a’u bod wedi cwblhau'r ffurflen gais yn unol â hynny.  Mae angen i Bennaeth Adran yr ymgeiswyr hefyd lofnodi i gadarnhau cefnogaeth i'r cais. Os yw'r ymgeiswyr o wahanol adrannau, ysgolion neu golegau, bydd angen i’r ddau ymgeisydd gael cymeradwyaeth eu Pennaeth Adran. Gwrthodir ceisiadau nad ydynt yn cynnwys yr holl lofnodion angenrheidiol.</w:t>
      </w:r>
    </w:p>
    <w:p w14:paraId="34D15DD6" w14:textId="77777777" w:rsidR="007E675C" w:rsidRPr="00782248" w:rsidRDefault="007E675C" w:rsidP="00AB7519">
      <w:pPr>
        <w:rPr>
          <w:rFonts w:cs="Arial"/>
          <w:sz w:val="22"/>
          <w:szCs w:val="22"/>
          <w:u w:val="single"/>
        </w:rPr>
      </w:pPr>
    </w:p>
    <w:p w14:paraId="5F09A54B" w14:textId="77777777" w:rsidR="00304EC7" w:rsidRPr="00782248" w:rsidRDefault="0095034B" w:rsidP="00AB7519">
      <w:p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 xml:space="preserve">Er mwyn sicrhau bod yr holl CVs a gyflwynir yn gyson o ran yr wybodaeth a geir ynddynt, ac i helpu gydag asesu cyson, cwblhewch y CV templed a ddarperir yn y ffurflen gais. </w:t>
      </w:r>
    </w:p>
    <w:p w14:paraId="10172430" w14:textId="77777777" w:rsidR="002F0584" w:rsidRPr="00782248" w:rsidRDefault="002F0584" w:rsidP="00AB7519">
      <w:pPr>
        <w:rPr>
          <w:rFonts w:cs="Arial"/>
          <w:sz w:val="22"/>
          <w:szCs w:val="22"/>
        </w:rPr>
      </w:pPr>
    </w:p>
    <w:p w14:paraId="62D3F52A" w14:textId="77777777" w:rsidR="007E675C" w:rsidRPr="00782248" w:rsidRDefault="0095034B" w:rsidP="00AB7519">
      <w:p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Dylai’r ymgeisydd ddarparu gwybodaeth o dan y penawdau canlynol:</w:t>
      </w:r>
    </w:p>
    <w:p w14:paraId="78714125" w14:textId="77777777" w:rsidR="00304EC7" w:rsidRPr="00782248" w:rsidRDefault="0095034B" w:rsidP="00AB7519">
      <w:pPr>
        <w:numPr>
          <w:ilvl w:val="0"/>
          <w:numId w:val="13"/>
        </w:num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Profiad Ymchwil</w:t>
      </w:r>
    </w:p>
    <w:p w14:paraId="2BDD1012" w14:textId="77777777" w:rsidR="00EC0290" w:rsidRPr="00782248" w:rsidRDefault="0095034B" w:rsidP="00AB7519">
      <w:pPr>
        <w:numPr>
          <w:ilvl w:val="0"/>
          <w:numId w:val="13"/>
        </w:num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Cymwysterau</w:t>
      </w:r>
    </w:p>
    <w:p w14:paraId="5ABE3E1B" w14:textId="77777777" w:rsidR="0096104F" w:rsidRPr="00782248" w:rsidRDefault="0095034B" w:rsidP="00AB7519">
      <w:pPr>
        <w:numPr>
          <w:ilvl w:val="0"/>
          <w:numId w:val="13"/>
        </w:num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Profiad o oruchwylio PhD</w:t>
      </w:r>
    </w:p>
    <w:p w14:paraId="4F617B28" w14:textId="77777777" w:rsidR="007E675C" w:rsidRPr="00782248" w:rsidRDefault="0095034B" w:rsidP="00AB7519">
      <w:pPr>
        <w:numPr>
          <w:ilvl w:val="0"/>
          <w:numId w:val="13"/>
        </w:num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Swyddi blaenorol</w:t>
      </w:r>
    </w:p>
    <w:p w14:paraId="69BE9634" w14:textId="77777777" w:rsidR="007E675C" w:rsidRPr="00782248" w:rsidRDefault="0095034B" w:rsidP="00AB7519">
      <w:pPr>
        <w:numPr>
          <w:ilvl w:val="0"/>
          <w:numId w:val="13"/>
        </w:num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Grantiau sylweddol a enillwyd</w:t>
      </w:r>
    </w:p>
    <w:p w14:paraId="4F953F94" w14:textId="77777777" w:rsidR="0096104F" w:rsidRPr="00782248" w:rsidRDefault="0095034B" w:rsidP="00AB7519">
      <w:pPr>
        <w:numPr>
          <w:ilvl w:val="0"/>
          <w:numId w:val="13"/>
        </w:num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Cyhoeddiadau</w:t>
      </w:r>
    </w:p>
    <w:p w14:paraId="2BB4DFD1" w14:textId="77777777" w:rsidR="00304EC7" w:rsidRPr="00782248" w:rsidRDefault="00304EC7" w:rsidP="00AB7519">
      <w:pPr>
        <w:rPr>
          <w:rFonts w:cs="Arial"/>
          <w:sz w:val="22"/>
          <w:szCs w:val="22"/>
        </w:rPr>
      </w:pPr>
    </w:p>
    <w:p w14:paraId="54FB209A" w14:textId="77777777" w:rsidR="009F2024" w:rsidRPr="00782248" w:rsidRDefault="0095034B" w:rsidP="00AB7519">
      <w:p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Mae CVs yr ymgeiswyr yn rhan o'r ddogfen gais ac ni ddylent fod yn hwy na dwy ochr A4 gyda ffont heb fod yn llai nag Arial 11</w:t>
      </w:r>
    </w:p>
    <w:p w14:paraId="411E9F51" w14:textId="77777777" w:rsidR="00782248" w:rsidRDefault="00782248" w:rsidP="00782248">
      <w:pPr>
        <w:rPr>
          <w:rFonts w:cs="Arial"/>
          <w:sz w:val="22"/>
          <w:szCs w:val="22"/>
        </w:rPr>
      </w:pPr>
      <w:bookmarkStart w:id="3" w:name="_Toc500323319"/>
    </w:p>
    <w:p w14:paraId="4ED2CB6E" w14:textId="77777777" w:rsidR="004A413B" w:rsidRPr="00782248" w:rsidRDefault="0095034B" w:rsidP="00782248">
      <w:pPr>
        <w:pStyle w:val="ParagraffRhestr"/>
        <w:numPr>
          <w:ilvl w:val="0"/>
          <w:numId w:val="46"/>
        </w:numPr>
        <w:rPr>
          <w:rFonts w:cs="Arial"/>
          <w:b/>
          <w:bCs/>
          <w:sz w:val="22"/>
          <w:szCs w:val="22"/>
        </w:rPr>
      </w:pPr>
      <w:r>
        <w:rPr>
          <w:rFonts w:eastAsia="Arial" w:cs="Arial"/>
          <w:b/>
          <w:bCs/>
          <w:sz w:val="22"/>
          <w:szCs w:val="22"/>
          <w:lang w:val="cy-GB"/>
        </w:rPr>
        <w:t>Cyflwyno'r Ffurflen Gais</w:t>
      </w:r>
      <w:bookmarkEnd w:id="3"/>
    </w:p>
    <w:p w14:paraId="07D30F1C" w14:textId="77777777" w:rsidR="004A3C4B" w:rsidRPr="00782248" w:rsidRDefault="004A3C4B" w:rsidP="00AB7519">
      <w:pPr>
        <w:rPr>
          <w:rFonts w:cs="Arial"/>
          <w:sz w:val="22"/>
          <w:szCs w:val="22"/>
        </w:rPr>
      </w:pPr>
    </w:p>
    <w:p w14:paraId="46F757F9" w14:textId="77777777" w:rsidR="003B7144" w:rsidRPr="00782248" w:rsidRDefault="0095034B" w:rsidP="00AB7519">
      <w:p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 xml:space="preserve">Dylid cyflwyno'r Ffurflen Gais (gan gynnwys CVs yr ymgeiswyr) fel dogfen Word neu PDF gyda'r holl lofnodion awdurdodedig gofynnol (sgan neu electronig) wedi'u cynnwys. </w:t>
      </w:r>
    </w:p>
    <w:p w14:paraId="19F6CB25" w14:textId="77777777" w:rsidR="003B7144" w:rsidRPr="00782248" w:rsidRDefault="003B7144" w:rsidP="00AB7519">
      <w:pPr>
        <w:rPr>
          <w:rFonts w:cs="Arial"/>
          <w:sz w:val="22"/>
          <w:szCs w:val="22"/>
        </w:rPr>
      </w:pPr>
    </w:p>
    <w:p w14:paraId="2BDBFC32" w14:textId="77777777" w:rsidR="004A3C4B" w:rsidRPr="00782248" w:rsidRDefault="0095034B" w:rsidP="00AB7519">
      <w:pPr>
        <w:rPr>
          <w:rFonts w:cs="Arial"/>
          <w:b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 xml:space="preserve">Dylai'r ymgeiswyr (h.y. goruchwylwyr y PhD) gyflwyno'r ffurflen i'r cyfeiriad a ganlyn: </w:t>
      </w:r>
      <w:hyperlink r:id="rId10" w:history="1">
        <w:r>
          <w:rPr>
            <w:rFonts w:eastAsia="Arial" w:cs="Arial"/>
            <w:color w:val="0000FF"/>
            <w:sz w:val="22"/>
            <w:szCs w:val="22"/>
            <w:u w:val="single"/>
            <w:lang w:val="cy-GB"/>
          </w:rPr>
          <w:t>alphacademy@bangor.ac.uk</w:t>
        </w:r>
      </w:hyperlink>
      <w:r>
        <w:rPr>
          <w:rFonts w:eastAsia="Arial" w:cs="Arial"/>
          <w:b/>
          <w:bCs/>
          <w:sz w:val="22"/>
          <w:szCs w:val="22"/>
          <w:lang w:val="cy-GB"/>
        </w:rPr>
        <w:t xml:space="preserve"> </w:t>
      </w:r>
    </w:p>
    <w:p w14:paraId="3166D505" w14:textId="77777777" w:rsidR="007930B6" w:rsidRPr="00782248" w:rsidRDefault="007930B6" w:rsidP="00AB7519">
      <w:pPr>
        <w:rPr>
          <w:rFonts w:cs="Arial"/>
          <w:b/>
          <w:sz w:val="22"/>
          <w:szCs w:val="22"/>
        </w:rPr>
      </w:pPr>
    </w:p>
    <w:p w14:paraId="5106E5E6" w14:textId="77777777" w:rsidR="00086A4E" w:rsidRPr="00E9168B" w:rsidRDefault="0095034B" w:rsidP="00AB7519">
      <w:p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 xml:space="preserve">Dylid cyflwyno ceisiadau erbyn </w:t>
      </w:r>
      <w:r>
        <w:rPr>
          <w:rFonts w:eastAsia="Arial" w:cs="Arial"/>
          <w:b/>
          <w:bCs/>
          <w:sz w:val="22"/>
          <w:szCs w:val="22"/>
          <w:lang w:val="cy-GB"/>
        </w:rPr>
        <w:t>13:00</w:t>
      </w:r>
      <w:r>
        <w:rPr>
          <w:rFonts w:eastAsia="Arial" w:cs="Arial"/>
          <w:sz w:val="22"/>
          <w:szCs w:val="22"/>
          <w:lang w:val="cy-GB"/>
        </w:rPr>
        <w:t xml:space="preserve"> y pnawn ar 28/11/2022</w:t>
      </w:r>
    </w:p>
    <w:p w14:paraId="10AE9488" w14:textId="77777777" w:rsidR="004A3C4B" w:rsidRPr="00782248" w:rsidRDefault="0095034B" w:rsidP="00AB7519">
      <w:p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Sylwch fod yn rhaid i bob elfen o'r cais llawn ddod i law erbyn y dyddiad cau neu bernir bod y cais yn anghyflawn ac efallai na chaiff ei dderbyn.</w:t>
      </w:r>
    </w:p>
    <w:p w14:paraId="1484CF12" w14:textId="77777777" w:rsidR="007930B6" w:rsidRPr="00782248" w:rsidRDefault="0095034B" w:rsidP="007930B6">
      <w:pPr>
        <w:pStyle w:val="ParagraffRhestr"/>
        <w:numPr>
          <w:ilvl w:val="0"/>
          <w:numId w:val="46"/>
        </w:numPr>
        <w:spacing w:line="450" w:lineRule="atLeast"/>
        <w:rPr>
          <w:rFonts w:cs="Arial"/>
          <w:b/>
          <w:bCs/>
          <w:color w:val="000000"/>
          <w:sz w:val="22"/>
          <w:szCs w:val="22"/>
        </w:rPr>
      </w:pPr>
      <w:r>
        <w:rPr>
          <w:rFonts w:eastAsia="Arial" w:cs="Arial"/>
          <w:b/>
          <w:bCs/>
          <w:color w:val="000000"/>
          <w:sz w:val="22"/>
          <w:szCs w:val="22"/>
          <w:lang w:val="cy-GB"/>
        </w:rPr>
        <w:t>Proses asesu ceisiadau</w:t>
      </w:r>
    </w:p>
    <w:p w14:paraId="460898B7" w14:textId="77777777" w:rsidR="00782248" w:rsidRDefault="00782248" w:rsidP="00782248">
      <w:pPr>
        <w:rPr>
          <w:rFonts w:cs="Arial"/>
          <w:sz w:val="22"/>
          <w:szCs w:val="22"/>
        </w:rPr>
      </w:pPr>
    </w:p>
    <w:p w14:paraId="52D780A4" w14:textId="77777777" w:rsidR="007930B6" w:rsidRPr="00782248" w:rsidRDefault="0095034B" w:rsidP="00782248">
      <w:p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Ar hyn o bryd mae dau gam i’r Cynllun Efrydiaeth PhD Iechyd Ataliol. Yn y cam cyntaf asesir fel hyn:</w:t>
      </w:r>
    </w:p>
    <w:p w14:paraId="306EFD74" w14:textId="77777777" w:rsidR="007930B6" w:rsidRPr="00782248" w:rsidRDefault="007930B6" w:rsidP="00782248">
      <w:pPr>
        <w:rPr>
          <w:rFonts w:cs="Arial"/>
          <w:sz w:val="22"/>
          <w:szCs w:val="22"/>
        </w:rPr>
      </w:pPr>
    </w:p>
    <w:p w14:paraId="2CFE17DE" w14:textId="77777777" w:rsidR="007930B6" w:rsidRPr="00782248" w:rsidRDefault="0095034B" w:rsidP="00782248">
      <w:pPr>
        <w:pStyle w:val="ParagraffRhestr"/>
        <w:numPr>
          <w:ilvl w:val="0"/>
          <w:numId w:val="49"/>
        </w:num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Gwiriadau cymhwysedd a chystadleurwydd sylfaenol i sicrhau bod ceisiadau o fewn cylch gorchwyl yr alwad a'r cynllun, a'u bod yn bodloni'r meini prawf angenrheidiol i symud ymlaen i asesiad llawn.</w:t>
      </w:r>
    </w:p>
    <w:p w14:paraId="2AE6797D" w14:textId="77777777" w:rsidR="007930B6" w:rsidRPr="00782248" w:rsidRDefault="0095034B" w:rsidP="00782248">
      <w:pPr>
        <w:pStyle w:val="ParagraffRhestr"/>
        <w:numPr>
          <w:ilvl w:val="0"/>
          <w:numId w:val="49"/>
        </w:num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Bydd Pwyllgor Efrydiaeth ALPHAcademi yn adolygu ansawdd ceisiadau, gan gynnwys adolygu teilyngdod academaidd ac addasrwydd ymgeiswyr.</w:t>
      </w:r>
    </w:p>
    <w:p w14:paraId="66CF8214" w14:textId="77777777" w:rsidR="007930B6" w:rsidRPr="00782248" w:rsidRDefault="0095034B" w:rsidP="00782248">
      <w:pPr>
        <w:pStyle w:val="ParagraffRhestr"/>
        <w:numPr>
          <w:ilvl w:val="0"/>
          <w:numId w:val="49"/>
        </w:num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lastRenderedPageBreak/>
        <w:t>Bydd y pwyllgor yn gwneud argymhellion ariannu terfynol ac yn hysbysu ymgeiswyr.</w:t>
      </w:r>
    </w:p>
    <w:p w14:paraId="41BE3905" w14:textId="77777777" w:rsidR="007930B6" w:rsidRPr="00782248" w:rsidRDefault="007930B6" w:rsidP="00782248">
      <w:pPr>
        <w:rPr>
          <w:rFonts w:cs="Arial"/>
          <w:sz w:val="22"/>
          <w:szCs w:val="22"/>
        </w:rPr>
      </w:pPr>
    </w:p>
    <w:p w14:paraId="399E430B" w14:textId="0389F68E" w:rsidR="007930B6" w:rsidRPr="00782248" w:rsidRDefault="0095034B" w:rsidP="00782248">
      <w:p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Archwilir ceisiadau i sicrhau eu bod yn cyd-fynd â chylch gwaith ac amodau cymhwysedd y cynllun. Bydd y pwyllgor yn adolygu’r holl geisiadau y bernir eu bod yn gymwys i weld a ydynt yn berthnasol i'r cylch gwaith ariannu ac i ba raddau y maent yn cyflawni ei amcanion. Mae'r pwyllgor yn un gwyddonol a fydd yn asesu ansawdd a theilyngdod gwyddonol cyffredinol y ceisiadau, ynghyd â hanes yr ymgeiswyr. Dyma amlinelliad o’r meini prawf:</w:t>
      </w:r>
    </w:p>
    <w:p w14:paraId="077EC8C1" w14:textId="77777777" w:rsidR="007930B6" w:rsidRPr="00782248" w:rsidRDefault="007930B6" w:rsidP="00782248">
      <w:pPr>
        <w:rPr>
          <w:rFonts w:cs="Arial"/>
          <w:sz w:val="22"/>
          <w:szCs w:val="22"/>
        </w:rPr>
      </w:pPr>
    </w:p>
    <w:p w14:paraId="25E839BB" w14:textId="77777777" w:rsidR="00782248" w:rsidRDefault="0095034B" w:rsidP="00782248">
      <w:pPr>
        <w:pStyle w:val="ParagraffRhestr"/>
        <w:numPr>
          <w:ilvl w:val="0"/>
          <w:numId w:val="50"/>
        </w:num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Project</w:t>
      </w:r>
    </w:p>
    <w:p w14:paraId="58FB7574" w14:textId="77777777" w:rsidR="007930B6" w:rsidRPr="00782248" w:rsidRDefault="0095034B" w:rsidP="00782248">
      <w:pPr>
        <w:pStyle w:val="ParagraffRhestr"/>
        <w:numPr>
          <w:ilvl w:val="1"/>
          <w:numId w:val="50"/>
        </w:num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Nodau ac amcanion</w:t>
      </w:r>
    </w:p>
    <w:p w14:paraId="41D5B7A9" w14:textId="77777777" w:rsidR="007930B6" w:rsidRPr="00782248" w:rsidRDefault="0095034B" w:rsidP="00782248">
      <w:pPr>
        <w:pStyle w:val="ParagraffRhestr"/>
        <w:numPr>
          <w:ilvl w:val="1"/>
          <w:numId w:val="50"/>
        </w:num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Cynllun a dulliau</w:t>
      </w:r>
    </w:p>
    <w:p w14:paraId="3EF3A40A" w14:textId="77777777" w:rsidR="007930B6" w:rsidRPr="00782248" w:rsidRDefault="0095034B" w:rsidP="00782248">
      <w:pPr>
        <w:pStyle w:val="ParagraffRhestr"/>
        <w:numPr>
          <w:ilvl w:val="1"/>
          <w:numId w:val="50"/>
        </w:num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Cynllunio ac adnoddau</w:t>
      </w:r>
    </w:p>
    <w:p w14:paraId="23E8DEB7" w14:textId="77777777" w:rsidR="007930B6" w:rsidRPr="00782248" w:rsidRDefault="0095034B" w:rsidP="00782248">
      <w:pPr>
        <w:pStyle w:val="ParagraffRhestr"/>
        <w:numPr>
          <w:ilvl w:val="1"/>
          <w:numId w:val="50"/>
        </w:num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Dull dadansoddi</w:t>
      </w:r>
    </w:p>
    <w:p w14:paraId="37B4C61B" w14:textId="77777777" w:rsidR="007930B6" w:rsidRPr="00782248" w:rsidRDefault="0095034B" w:rsidP="00782248">
      <w:pPr>
        <w:pStyle w:val="ParagraffRhestr"/>
        <w:numPr>
          <w:ilvl w:val="1"/>
          <w:numId w:val="50"/>
        </w:num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Allbynnau a chanlyniadau disgwyliedig</w:t>
      </w:r>
    </w:p>
    <w:p w14:paraId="2D20D96B" w14:textId="77777777" w:rsidR="00930304" w:rsidRPr="00782248" w:rsidRDefault="0095034B" w:rsidP="00782248">
      <w:pPr>
        <w:pStyle w:val="ParagraffRhestr"/>
        <w:numPr>
          <w:ilvl w:val="1"/>
          <w:numId w:val="50"/>
        </w:num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Cynnwys ac ymgysylltu â chleifion a’r cyhoedd</w:t>
      </w:r>
    </w:p>
    <w:p w14:paraId="6041AF04" w14:textId="77777777" w:rsidR="007930B6" w:rsidRPr="00782248" w:rsidRDefault="0095034B" w:rsidP="00782248">
      <w:pPr>
        <w:pStyle w:val="ParagraffRhestr"/>
        <w:numPr>
          <w:ilvl w:val="1"/>
          <w:numId w:val="50"/>
        </w:num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Lledaenu ac effaith</w:t>
      </w:r>
    </w:p>
    <w:p w14:paraId="52E421CA" w14:textId="77777777" w:rsidR="007930B6" w:rsidRPr="00782248" w:rsidRDefault="007930B6" w:rsidP="00782248">
      <w:pPr>
        <w:rPr>
          <w:rFonts w:cs="Arial"/>
          <w:sz w:val="22"/>
          <w:szCs w:val="22"/>
        </w:rPr>
      </w:pPr>
    </w:p>
    <w:p w14:paraId="14F12D75" w14:textId="77777777" w:rsidR="007930B6" w:rsidRPr="00782248" w:rsidRDefault="0095034B" w:rsidP="00782248">
      <w:pPr>
        <w:pStyle w:val="ParagraffRhestr"/>
        <w:numPr>
          <w:ilvl w:val="0"/>
          <w:numId w:val="50"/>
        </w:num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Amgylchedd:</w:t>
      </w:r>
    </w:p>
    <w:p w14:paraId="0369AAA3" w14:textId="77777777" w:rsidR="007930B6" w:rsidRPr="00782248" w:rsidRDefault="0095034B" w:rsidP="00782248">
      <w:pPr>
        <w:pStyle w:val="ParagraffRhestr"/>
        <w:numPr>
          <w:ilvl w:val="1"/>
          <w:numId w:val="50"/>
        </w:num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Cyfraniad a hanes y goruchwylwyr PhD</w:t>
      </w:r>
    </w:p>
    <w:p w14:paraId="07C3ED7C" w14:textId="77777777" w:rsidR="000C1D18" w:rsidRPr="000C1D18" w:rsidRDefault="0095034B" w:rsidP="000C1D18">
      <w:pPr>
        <w:pStyle w:val="ParagraffRhestr"/>
        <w:numPr>
          <w:ilvl w:val="1"/>
          <w:numId w:val="50"/>
        </w:num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Cynlluniau a chyfleoedd o ran partneriaethau allanol a chynlluniau hyfforddi</w:t>
      </w:r>
    </w:p>
    <w:p w14:paraId="027A5F5B" w14:textId="77777777" w:rsidR="007930B6" w:rsidRPr="00782248" w:rsidRDefault="007930B6" w:rsidP="00782248">
      <w:pPr>
        <w:rPr>
          <w:rFonts w:cs="Arial"/>
          <w:sz w:val="22"/>
          <w:szCs w:val="22"/>
        </w:rPr>
      </w:pPr>
    </w:p>
    <w:p w14:paraId="2BA8C71B" w14:textId="77777777" w:rsidR="00930304" w:rsidRDefault="0095034B" w:rsidP="00782248">
      <w:p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 xml:space="preserve">Bydd y pwyllgor yn gwneud penderfyniadau ariannu terfynol, gan ystyried ansawdd y ceisiadau a'r adnoddau sydd ar gael. Disgwyliwn hysbysu pob ymgeisydd o'r canlyniad erbyn </w:t>
      </w:r>
      <w:r>
        <w:rPr>
          <w:rFonts w:eastAsia="Arial" w:cs="Arial"/>
          <w:b/>
          <w:bCs/>
          <w:sz w:val="22"/>
          <w:szCs w:val="22"/>
          <w:lang w:val="cy-GB"/>
        </w:rPr>
        <w:t>22/12/2022.</w:t>
      </w:r>
    </w:p>
    <w:p w14:paraId="04EB0E43" w14:textId="77777777" w:rsidR="00782248" w:rsidRPr="00782248" w:rsidRDefault="00782248" w:rsidP="00782248">
      <w:pPr>
        <w:rPr>
          <w:rFonts w:cs="Arial"/>
          <w:sz w:val="22"/>
          <w:szCs w:val="22"/>
        </w:rPr>
      </w:pPr>
    </w:p>
    <w:p w14:paraId="488ED457" w14:textId="77777777" w:rsidR="004A3C4B" w:rsidRPr="00782248" w:rsidRDefault="0095034B" w:rsidP="00A50122">
      <w:pPr>
        <w:pStyle w:val="TestunSylw"/>
        <w:rPr>
          <w:rFonts w:cs="Arial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  <w:lang w:val="cy-GB"/>
        </w:rPr>
        <w:t xml:space="preserve">Yn ail gam y broses ymgeisio bydd y pwyllgor yn gweithio gydag ymgeiswyr llwyddiannus i benodi myfyriwr PhD, gan gynnwys hysbysebu a chyfweld posibl. </w:t>
      </w:r>
      <w:r>
        <w:rPr>
          <w:rFonts w:eastAsia="Arial" w:cs="Arial"/>
          <w:sz w:val="22"/>
          <w:szCs w:val="22"/>
          <w:lang w:val="cy-GB"/>
        </w:rPr>
        <w:t>Bydd y</w:t>
      </w:r>
      <w:r>
        <w:rPr>
          <w:rFonts w:eastAsia="Arial" w:cs="Arial"/>
          <w:color w:val="000000"/>
          <w:sz w:val="22"/>
          <w:szCs w:val="22"/>
          <w:lang w:val="cy-GB"/>
        </w:rPr>
        <w:t xml:space="preserve"> pwyllgor yn cynorthwyo ymgeiswyr llwyddiannus i </w:t>
      </w:r>
      <w:r>
        <w:rPr>
          <w:rFonts w:eastAsia="Arial" w:cs="Arial"/>
          <w:sz w:val="22"/>
          <w:szCs w:val="22"/>
          <w:lang w:val="cy-GB"/>
        </w:rPr>
        <w:t>wneud penderfyniadau terfynol ynghylch penodi myfyriwr, ac yn cadw’r hawl i wrthod darpar fyfyrwyr os bernir nad oes ganddynt y profiad neu’r arbenigedd angenrheidiol. Gall methu â recriwtio myfyriwr erbyn dyddiad a drafodwyd arwain at dynnu'r ysgoloriaeth ymchwil yn ôl.</w:t>
      </w:r>
    </w:p>
    <w:p w14:paraId="2A74E9B2" w14:textId="77777777" w:rsidR="00471830" w:rsidRPr="00782248" w:rsidRDefault="00471830" w:rsidP="00AB7519">
      <w:pPr>
        <w:widowControl w:val="0"/>
        <w:rPr>
          <w:rFonts w:cs="Arial"/>
          <w:i/>
          <w:sz w:val="22"/>
          <w:szCs w:val="22"/>
        </w:rPr>
      </w:pPr>
    </w:p>
    <w:p w14:paraId="62360E34" w14:textId="77777777" w:rsidR="000A3514" w:rsidRPr="00782248" w:rsidRDefault="0095034B" w:rsidP="00AB7519">
      <w:p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 xml:space="preserve">Yn dilyn penderfyniadau ariannu, anfonir Llythyrau Cynnig Grant at ymgeiswyr llwyddiannus, a fydd yn cynnwys telerau ac amodau. Yn rhan o'r gweithdrefnau hyn, cyhoeddir proffiliau talu ac adrodd. </w:t>
      </w:r>
    </w:p>
    <w:p w14:paraId="4ECBD81A" w14:textId="77777777" w:rsidR="006F3B12" w:rsidRPr="00782248" w:rsidRDefault="006F3B12" w:rsidP="00AB7519">
      <w:pPr>
        <w:rPr>
          <w:rFonts w:cs="Arial"/>
          <w:sz w:val="22"/>
          <w:szCs w:val="22"/>
        </w:rPr>
      </w:pPr>
    </w:p>
    <w:p w14:paraId="7D2E36E8" w14:textId="77777777" w:rsidR="000A3514" w:rsidRPr="00782248" w:rsidRDefault="0095034B" w:rsidP="00AB7519">
      <w:pPr>
        <w:widowControl w:val="0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 xml:space="preserve">Mae Academi ALPHA yn gofyn i ymgeiswyr llwyddiannus hysbysu'r cyllidwr ar unwaith am unrhyw newid mewn amgylchiadau a fydd yn effeithio ar ddyddiadau dechrau/gorffen arfaethedig y project. </w:t>
      </w:r>
    </w:p>
    <w:p w14:paraId="70FD5DD6" w14:textId="77777777" w:rsidR="004344D2" w:rsidRPr="00782248" w:rsidRDefault="004344D2" w:rsidP="00AB7519">
      <w:pPr>
        <w:rPr>
          <w:rFonts w:cs="Arial"/>
          <w:sz w:val="22"/>
          <w:szCs w:val="22"/>
        </w:rPr>
      </w:pPr>
    </w:p>
    <w:p w14:paraId="4305C8D0" w14:textId="77777777" w:rsidR="00707629" w:rsidRPr="00782248" w:rsidRDefault="0095034B" w:rsidP="00AB7519">
      <w:pPr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 xml:space="preserve">Bydd gan ymgeiswyr aflwyddiannus yr hawl i ofyn am adborth. Rhoddir sylwadau o ran cwrteisi, er na all ALPHAcademi drafod unrhyw agwedd ar y canlyniad na'r adborth a ddarparwyd. </w:t>
      </w:r>
    </w:p>
    <w:p w14:paraId="55F02B26" w14:textId="77777777" w:rsidR="00782248" w:rsidRDefault="00782248" w:rsidP="007338A4">
      <w:pPr>
        <w:rPr>
          <w:rFonts w:cs="Arial"/>
          <w:b/>
          <w:bCs/>
          <w:sz w:val="22"/>
          <w:szCs w:val="22"/>
        </w:rPr>
      </w:pPr>
      <w:bookmarkStart w:id="4" w:name="_Toc500323321"/>
    </w:p>
    <w:p w14:paraId="79B4252C" w14:textId="77777777" w:rsidR="00782248" w:rsidRDefault="00782248" w:rsidP="00782248">
      <w:pPr>
        <w:jc w:val="center"/>
        <w:rPr>
          <w:rFonts w:cs="Arial"/>
          <w:b/>
          <w:bCs/>
          <w:sz w:val="22"/>
          <w:szCs w:val="22"/>
        </w:rPr>
      </w:pPr>
    </w:p>
    <w:p w14:paraId="0F02F70F" w14:textId="77777777" w:rsidR="00782248" w:rsidRDefault="00782248" w:rsidP="00782248">
      <w:pPr>
        <w:jc w:val="center"/>
        <w:rPr>
          <w:rFonts w:cs="Arial"/>
          <w:b/>
          <w:bCs/>
          <w:sz w:val="22"/>
          <w:szCs w:val="22"/>
        </w:rPr>
      </w:pPr>
    </w:p>
    <w:p w14:paraId="7FCCA77A" w14:textId="77777777" w:rsidR="00782248" w:rsidRPr="00782248" w:rsidRDefault="0095034B" w:rsidP="00782248">
      <w:pPr>
        <w:jc w:val="center"/>
        <w:rPr>
          <w:rFonts w:cs="Arial"/>
          <w:b/>
          <w:bCs/>
          <w:sz w:val="22"/>
          <w:szCs w:val="22"/>
        </w:rPr>
      </w:pPr>
      <w:r>
        <w:rPr>
          <w:rFonts w:eastAsia="Arial" w:cs="Arial"/>
          <w:b/>
          <w:bCs/>
          <w:sz w:val="22"/>
          <w:szCs w:val="22"/>
          <w:lang w:val="cy-GB"/>
        </w:rPr>
        <w:t>Cysylltwch â ni</w:t>
      </w:r>
      <w:bookmarkEnd w:id="4"/>
    </w:p>
    <w:p w14:paraId="6941F9E4" w14:textId="77777777" w:rsidR="00782248" w:rsidRPr="00782248" w:rsidRDefault="00782248" w:rsidP="00782248">
      <w:pPr>
        <w:jc w:val="center"/>
        <w:rPr>
          <w:rFonts w:cs="Arial"/>
          <w:sz w:val="22"/>
          <w:szCs w:val="22"/>
        </w:rPr>
      </w:pPr>
    </w:p>
    <w:p w14:paraId="231C825C" w14:textId="77777777" w:rsidR="00782248" w:rsidRPr="00782248" w:rsidRDefault="0095034B" w:rsidP="00782248">
      <w:pPr>
        <w:jc w:val="center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 xml:space="preserve">Os oes gennych unrhyw gwestiynau am y broses ymgeisio, anfonwch e-bost atom: </w:t>
      </w:r>
      <w:hyperlink r:id="rId11" w:history="1">
        <w:r>
          <w:rPr>
            <w:rFonts w:eastAsia="Arial" w:cs="Arial"/>
            <w:color w:val="0000FF"/>
            <w:sz w:val="22"/>
            <w:szCs w:val="22"/>
            <w:u w:val="single"/>
            <w:lang w:val="cy-GB"/>
          </w:rPr>
          <w:t>ALPHAcademy@bangor.ac.uk</w:t>
        </w:r>
      </w:hyperlink>
    </w:p>
    <w:p w14:paraId="17C1D7CB" w14:textId="77777777" w:rsidR="00782248" w:rsidRPr="00782248" w:rsidRDefault="00782248" w:rsidP="00AB7519">
      <w:pPr>
        <w:rPr>
          <w:rFonts w:cs="Arial"/>
          <w:sz w:val="22"/>
          <w:szCs w:val="22"/>
        </w:rPr>
      </w:pPr>
    </w:p>
    <w:sectPr w:rsidR="00782248" w:rsidRPr="00782248" w:rsidSect="000C18A6"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6A78" w14:textId="77777777" w:rsidR="00E07E5F" w:rsidRDefault="0095034B">
      <w:r>
        <w:separator/>
      </w:r>
    </w:p>
  </w:endnote>
  <w:endnote w:type="continuationSeparator" w:id="0">
    <w:p w14:paraId="4E96A186" w14:textId="77777777" w:rsidR="00E07E5F" w:rsidRDefault="0095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5DB9" w14:textId="77777777" w:rsidR="00492DF2" w:rsidRDefault="0095034B">
    <w:pPr>
      <w:pStyle w:val="Troedyn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FE71F4">
      <w:rPr>
        <w:noProof/>
      </w:rPr>
      <w:t>6</w:t>
    </w:r>
    <w:r>
      <w:fldChar w:fldCharType="end"/>
    </w:r>
    <w:r>
      <w:t xml:space="preserve"> </w:t>
    </w:r>
  </w:p>
  <w:p w14:paraId="42C66C88" w14:textId="77777777" w:rsidR="00B05314" w:rsidRPr="00B05314" w:rsidRDefault="0095034B">
    <w:pPr>
      <w:pStyle w:val="Troedyn"/>
      <w:rPr>
        <w:sz w:val="20"/>
        <w:szCs w:val="15"/>
      </w:rPr>
    </w:pPr>
    <w:r>
      <w:rPr>
        <w:rFonts w:eastAsia="Arial"/>
        <w:sz w:val="20"/>
        <w:lang w:val="cy-GB"/>
      </w:rPr>
      <w:t>Hydref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5DAC" w14:textId="77777777" w:rsidR="00B05314" w:rsidRPr="00B05314" w:rsidRDefault="0095034B">
    <w:pPr>
      <w:pStyle w:val="Troedyn"/>
      <w:rPr>
        <w:sz w:val="20"/>
        <w:szCs w:val="15"/>
      </w:rPr>
    </w:pPr>
    <w:r>
      <w:rPr>
        <w:rFonts w:eastAsia="Arial"/>
        <w:sz w:val="20"/>
        <w:lang w:val="cy-GB"/>
      </w:rPr>
      <w:t>Hydref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0E103" w14:textId="77777777" w:rsidR="00E07E5F" w:rsidRDefault="0095034B">
      <w:r>
        <w:separator/>
      </w:r>
    </w:p>
  </w:footnote>
  <w:footnote w:type="continuationSeparator" w:id="0">
    <w:p w14:paraId="6EA5440C" w14:textId="77777777" w:rsidR="00E07E5F" w:rsidRDefault="00950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AE3D" w14:textId="26AFFDBA" w:rsidR="00492DF2" w:rsidRDefault="0095034B">
    <w:pPr>
      <w:pStyle w:val="Pennyn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5ABE59E" wp14:editId="6E94C173">
          <wp:simplePos x="0" y="0"/>
          <wp:positionH relativeFrom="column">
            <wp:posOffset>1759585</wp:posOffset>
          </wp:positionH>
          <wp:positionV relativeFrom="paragraph">
            <wp:posOffset>-141605</wp:posOffset>
          </wp:positionV>
          <wp:extent cx="1654810" cy="556260"/>
          <wp:effectExtent l="0" t="0" r="0" b="0"/>
          <wp:wrapNone/>
          <wp:docPr id="3" name="Picture 6" descr="Prifysgol Bangor Blac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 descr="Part funded by Welsh Governmen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BCE5DEC" wp14:editId="16F61E66">
          <wp:simplePos x="0" y="0"/>
          <wp:positionH relativeFrom="column">
            <wp:posOffset>4051300</wp:posOffset>
          </wp:positionH>
          <wp:positionV relativeFrom="paragraph">
            <wp:posOffset>-175260</wp:posOffset>
          </wp:positionV>
          <wp:extent cx="1887220" cy="589915"/>
          <wp:effectExtent l="0" t="0" r="0" b="0"/>
          <wp:wrapNone/>
          <wp:docPr id="2" name="Picture 4" descr="Wedi'i ariannu'n rhannol gan logo Llywodraeth Cym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Intensive Learning Academies Wales (ILAW)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722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AF8E599" wp14:editId="398D27C7">
          <wp:simplePos x="0" y="0"/>
          <wp:positionH relativeFrom="column">
            <wp:posOffset>-749300</wp:posOffset>
          </wp:positionH>
          <wp:positionV relativeFrom="paragraph">
            <wp:posOffset>-176530</wp:posOffset>
          </wp:positionV>
          <wp:extent cx="2129790" cy="767080"/>
          <wp:effectExtent l="0" t="0" r="0" b="0"/>
          <wp:wrapNone/>
          <wp:docPr id="1" name="Picture 3" descr="Logo Academïau Dysgu Dwys Cymru (ILA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lphacadem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979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883"/>
    <w:multiLevelType w:val="hybridMultilevel"/>
    <w:tmpl w:val="AB82442A"/>
    <w:lvl w:ilvl="0" w:tplc="8B5A63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E86D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9C71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B5621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BAC5B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4AD3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C5457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5C8D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3EE8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FA31B2"/>
    <w:multiLevelType w:val="singleLevel"/>
    <w:tmpl w:val="D7709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10763"/>
    <w:multiLevelType w:val="singleLevel"/>
    <w:tmpl w:val="D7709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FD5FA8"/>
    <w:multiLevelType w:val="hybridMultilevel"/>
    <w:tmpl w:val="16B6AE70"/>
    <w:lvl w:ilvl="0" w:tplc="009A6B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D605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D83F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C6B5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3E1F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64AB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42D0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74CC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DE11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C70057"/>
    <w:multiLevelType w:val="multilevel"/>
    <w:tmpl w:val="63CCE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D7A00"/>
    <w:multiLevelType w:val="hybridMultilevel"/>
    <w:tmpl w:val="C4A6925A"/>
    <w:lvl w:ilvl="0" w:tplc="DB165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284F32" w:tentative="1">
      <w:start w:val="1"/>
      <w:numFmt w:val="lowerLetter"/>
      <w:lvlText w:val="%2."/>
      <w:lvlJc w:val="left"/>
      <w:pPr>
        <w:ind w:left="1440" w:hanging="360"/>
      </w:pPr>
    </w:lvl>
    <w:lvl w:ilvl="2" w:tplc="A7340264" w:tentative="1">
      <w:start w:val="1"/>
      <w:numFmt w:val="lowerRoman"/>
      <w:lvlText w:val="%3."/>
      <w:lvlJc w:val="right"/>
      <w:pPr>
        <w:ind w:left="2160" w:hanging="180"/>
      </w:pPr>
    </w:lvl>
    <w:lvl w:ilvl="3" w:tplc="0918187C" w:tentative="1">
      <w:start w:val="1"/>
      <w:numFmt w:val="decimal"/>
      <w:lvlText w:val="%4."/>
      <w:lvlJc w:val="left"/>
      <w:pPr>
        <w:ind w:left="2880" w:hanging="360"/>
      </w:pPr>
    </w:lvl>
    <w:lvl w:ilvl="4" w:tplc="C2E69550" w:tentative="1">
      <w:start w:val="1"/>
      <w:numFmt w:val="lowerLetter"/>
      <w:lvlText w:val="%5."/>
      <w:lvlJc w:val="left"/>
      <w:pPr>
        <w:ind w:left="3600" w:hanging="360"/>
      </w:pPr>
    </w:lvl>
    <w:lvl w:ilvl="5" w:tplc="99C0D4A0" w:tentative="1">
      <w:start w:val="1"/>
      <w:numFmt w:val="lowerRoman"/>
      <w:lvlText w:val="%6."/>
      <w:lvlJc w:val="right"/>
      <w:pPr>
        <w:ind w:left="4320" w:hanging="180"/>
      </w:pPr>
    </w:lvl>
    <w:lvl w:ilvl="6" w:tplc="95E04138" w:tentative="1">
      <w:start w:val="1"/>
      <w:numFmt w:val="decimal"/>
      <w:lvlText w:val="%7."/>
      <w:lvlJc w:val="left"/>
      <w:pPr>
        <w:ind w:left="5040" w:hanging="360"/>
      </w:pPr>
    </w:lvl>
    <w:lvl w:ilvl="7" w:tplc="72FA726E" w:tentative="1">
      <w:start w:val="1"/>
      <w:numFmt w:val="lowerLetter"/>
      <w:lvlText w:val="%8."/>
      <w:lvlJc w:val="left"/>
      <w:pPr>
        <w:ind w:left="5760" w:hanging="360"/>
      </w:pPr>
    </w:lvl>
    <w:lvl w:ilvl="8" w:tplc="49B414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404A2"/>
    <w:multiLevelType w:val="singleLevel"/>
    <w:tmpl w:val="D7709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EA299B"/>
    <w:multiLevelType w:val="multilevel"/>
    <w:tmpl w:val="BE74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7F02DC"/>
    <w:multiLevelType w:val="hybridMultilevel"/>
    <w:tmpl w:val="A6FCB230"/>
    <w:lvl w:ilvl="0" w:tplc="C2024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60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062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4AA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804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F69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8D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2D3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181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D14AF"/>
    <w:multiLevelType w:val="multilevel"/>
    <w:tmpl w:val="F01E51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2C770AA2"/>
    <w:multiLevelType w:val="hybridMultilevel"/>
    <w:tmpl w:val="44BEC3A8"/>
    <w:lvl w:ilvl="0" w:tplc="4796AD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A6B9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5042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269C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58B1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3F460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CC9D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4ED0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B472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080154"/>
    <w:multiLevelType w:val="hybridMultilevel"/>
    <w:tmpl w:val="28AE29E8"/>
    <w:lvl w:ilvl="0" w:tplc="91B2D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43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762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A4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80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5A9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E54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245A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74E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3C8B"/>
    <w:multiLevelType w:val="hybridMultilevel"/>
    <w:tmpl w:val="CA7A4620"/>
    <w:lvl w:ilvl="0" w:tplc="51EE8B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6AA9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CE58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30D6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5671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2C2B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F66A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A8EB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E673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76ED6"/>
    <w:multiLevelType w:val="singleLevel"/>
    <w:tmpl w:val="D7709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AC3E69"/>
    <w:multiLevelType w:val="multilevel"/>
    <w:tmpl w:val="26B2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DD390C"/>
    <w:multiLevelType w:val="multilevel"/>
    <w:tmpl w:val="6FFE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E13DB8"/>
    <w:multiLevelType w:val="multilevel"/>
    <w:tmpl w:val="F01E51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32966D5C"/>
    <w:multiLevelType w:val="hybridMultilevel"/>
    <w:tmpl w:val="70420F1A"/>
    <w:lvl w:ilvl="0" w:tplc="D6CE3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268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9C0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E1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28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AAA9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E2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20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1AD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E3ABB"/>
    <w:multiLevelType w:val="multilevel"/>
    <w:tmpl w:val="6AAA5F3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pStyle w:val="MBHeading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3140B3"/>
    <w:multiLevelType w:val="hybridMultilevel"/>
    <w:tmpl w:val="A5621028"/>
    <w:lvl w:ilvl="0" w:tplc="543E2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833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63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41D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AB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1250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45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6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5294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54B39"/>
    <w:multiLevelType w:val="hybridMultilevel"/>
    <w:tmpl w:val="0284D7BA"/>
    <w:lvl w:ilvl="0" w:tplc="8A161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22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07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8E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69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C46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60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866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922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927EF"/>
    <w:multiLevelType w:val="hybridMultilevel"/>
    <w:tmpl w:val="80884B06"/>
    <w:lvl w:ilvl="0" w:tplc="0D329F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BA4A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C618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9690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9E1A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DE14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A48A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3A87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4477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97076F"/>
    <w:multiLevelType w:val="hybridMultilevel"/>
    <w:tmpl w:val="A1F6CAFC"/>
    <w:lvl w:ilvl="0" w:tplc="FC525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DECCC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CEA6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052F2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21474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7AF3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A3036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A42FB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909D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DC0086D"/>
    <w:multiLevelType w:val="hybridMultilevel"/>
    <w:tmpl w:val="1DD0F664"/>
    <w:lvl w:ilvl="0" w:tplc="014C1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7CBD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6069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2EF2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CAC9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4A4A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8A23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A056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DA38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4C715C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522808A9"/>
    <w:multiLevelType w:val="hybridMultilevel"/>
    <w:tmpl w:val="BA5CEAAE"/>
    <w:lvl w:ilvl="0" w:tplc="301E5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764E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866E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A2B1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C251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38B2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5A5A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BAF8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9A229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9C7F02"/>
    <w:multiLevelType w:val="singleLevel"/>
    <w:tmpl w:val="D7709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5B5866"/>
    <w:multiLevelType w:val="hybridMultilevel"/>
    <w:tmpl w:val="178826CE"/>
    <w:lvl w:ilvl="0" w:tplc="3E6E7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E9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260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863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AD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D49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A6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01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A03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85CC4"/>
    <w:multiLevelType w:val="singleLevel"/>
    <w:tmpl w:val="D7709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145549"/>
    <w:multiLevelType w:val="hybridMultilevel"/>
    <w:tmpl w:val="5EA41FE2"/>
    <w:lvl w:ilvl="0" w:tplc="816A2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E44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E6E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CC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07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C50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CA9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265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D2E4C"/>
    <w:multiLevelType w:val="singleLevel"/>
    <w:tmpl w:val="D7709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41049D"/>
    <w:multiLevelType w:val="hybridMultilevel"/>
    <w:tmpl w:val="311C835A"/>
    <w:lvl w:ilvl="0" w:tplc="1D0E00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4FBA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19221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7C4D94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6A06AE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0BC9BF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73EF6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7AA013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3782A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986032"/>
    <w:multiLevelType w:val="hybridMultilevel"/>
    <w:tmpl w:val="5BBE0B1A"/>
    <w:lvl w:ilvl="0" w:tplc="F190D8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46B8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B252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9EAA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007F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8C6F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5677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5A8A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929C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6B14FE"/>
    <w:multiLevelType w:val="hybridMultilevel"/>
    <w:tmpl w:val="34144504"/>
    <w:lvl w:ilvl="0" w:tplc="C130C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EA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B4E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C8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EE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00C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08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02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240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5014F"/>
    <w:multiLevelType w:val="multilevel"/>
    <w:tmpl w:val="E68AB7FA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6FDE66AA"/>
    <w:multiLevelType w:val="singleLevel"/>
    <w:tmpl w:val="CFAEC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8F74A0"/>
    <w:multiLevelType w:val="hybridMultilevel"/>
    <w:tmpl w:val="F2B48D2C"/>
    <w:lvl w:ilvl="0" w:tplc="BCDE3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EA0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245D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E9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BAA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C66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2E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CF6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F2C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D22B6"/>
    <w:multiLevelType w:val="hybridMultilevel"/>
    <w:tmpl w:val="C35C40F6"/>
    <w:lvl w:ilvl="0" w:tplc="2166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606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0657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2D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C2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48C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2F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00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188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63D08"/>
    <w:multiLevelType w:val="multilevel"/>
    <w:tmpl w:val="4778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BD67E7"/>
    <w:multiLevelType w:val="hybridMultilevel"/>
    <w:tmpl w:val="CFEC167C"/>
    <w:lvl w:ilvl="0" w:tplc="465A3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284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A23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48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E5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CEC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0F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C3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1A06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D13BB"/>
    <w:multiLevelType w:val="hybridMultilevel"/>
    <w:tmpl w:val="08224324"/>
    <w:lvl w:ilvl="0" w:tplc="94F4C0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B287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B6CA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436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F47F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C4A8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A285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EC0B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AC19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01475B"/>
    <w:multiLevelType w:val="singleLevel"/>
    <w:tmpl w:val="D7709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D45556"/>
    <w:multiLevelType w:val="hybridMultilevel"/>
    <w:tmpl w:val="F6607A78"/>
    <w:lvl w:ilvl="0" w:tplc="F06274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C8C4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925E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A67F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4EA2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6AE0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C40C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AE3A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DAE7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4F49F5"/>
    <w:multiLevelType w:val="multilevel"/>
    <w:tmpl w:val="1764BA8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5"/>
  </w:num>
  <w:num w:numId="2">
    <w:abstractNumId w:val="6"/>
  </w:num>
  <w:num w:numId="3">
    <w:abstractNumId w:val="28"/>
  </w:num>
  <w:num w:numId="4">
    <w:abstractNumId w:val="2"/>
  </w:num>
  <w:num w:numId="5">
    <w:abstractNumId w:val="41"/>
  </w:num>
  <w:num w:numId="6">
    <w:abstractNumId w:val="26"/>
  </w:num>
  <w:num w:numId="7">
    <w:abstractNumId w:val="30"/>
  </w:num>
  <w:num w:numId="8">
    <w:abstractNumId w:val="1"/>
  </w:num>
  <w:num w:numId="9">
    <w:abstractNumId w:val="13"/>
  </w:num>
  <w:num w:numId="10">
    <w:abstractNumId w:val="18"/>
  </w:num>
  <w:num w:numId="11">
    <w:abstractNumId w:val="0"/>
  </w:num>
  <w:num w:numId="12">
    <w:abstractNumId w:val="34"/>
  </w:num>
  <w:num w:numId="13">
    <w:abstractNumId w:val="31"/>
  </w:num>
  <w:num w:numId="14">
    <w:abstractNumId w:val="10"/>
  </w:num>
  <w:num w:numId="15">
    <w:abstractNumId w:val="36"/>
  </w:num>
  <w:num w:numId="16">
    <w:abstractNumId w:val="11"/>
  </w:num>
  <w:num w:numId="17">
    <w:abstractNumId w:val="5"/>
  </w:num>
  <w:num w:numId="18">
    <w:abstractNumId w:val="38"/>
  </w:num>
  <w:num w:numId="19">
    <w:abstractNumId w:val="33"/>
  </w:num>
  <w:num w:numId="20">
    <w:abstractNumId w:val="22"/>
  </w:num>
  <w:num w:numId="21">
    <w:abstractNumId w:val="20"/>
  </w:num>
  <w:num w:numId="22">
    <w:abstractNumId w:val="39"/>
  </w:num>
  <w:num w:numId="23">
    <w:abstractNumId w:val="19"/>
  </w:num>
  <w:num w:numId="24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2"/>
    </w:lvlOverride>
    <w:lvlOverride w:ilvl="1">
      <w:startOverride w:val="1"/>
    </w:lvlOverride>
  </w:num>
  <w:num w:numId="2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2"/>
    </w:lvlOverride>
  </w:num>
  <w:num w:numId="28">
    <w:abstractNumId w:val="43"/>
  </w:num>
  <w:num w:numId="29">
    <w:abstractNumId w:val="18"/>
    <w:lvlOverride w:ilvl="0">
      <w:startOverride w:val="2"/>
    </w:lvlOverride>
    <w:lvlOverride w:ilvl="1">
      <w:startOverride w:val="2"/>
    </w:lvlOverride>
  </w:num>
  <w:num w:numId="30">
    <w:abstractNumId w:val="18"/>
    <w:lvlOverride w:ilvl="0">
      <w:startOverride w:val="2"/>
    </w:lvlOverride>
    <w:lvlOverride w:ilvl="1">
      <w:startOverride w:val="2"/>
    </w:lvlOverride>
  </w:num>
  <w:num w:numId="31">
    <w:abstractNumId w:val="32"/>
  </w:num>
  <w:num w:numId="32">
    <w:abstractNumId w:val="23"/>
  </w:num>
  <w:num w:numId="33">
    <w:abstractNumId w:val="42"/>
  </w:num>
  <w:num w:numId="34">
    <w:abstractNumId w:val="25"/>
  </w:num>
  <w:num w:numId="35">
    <w:abstractNumId w:val="3"/>
  </w:num>
  <w:num w:numId="36">
    <w:abstractNumId w:val="12"/>
  </w:num>
  <w:num w:numId="37">
    <w:abstractNumId w:val="37"/>
  </w:num>
  <w:num w:numId="38">
    <w:abstractNumId w:val="21"/>
  </w:num>
  <w:num w:numId="39">
    <w:abstractNumId w:val="40"/>
  </w:num>
  <w:num w:numId="40">
    <w:abstractNumId w:val="27"/>
  </w:num>
  <w:num w:numId="41">
    <w:abstractNumId w:val="4"/>
  </w:num>
  <w:num w:numId="42">
    <w:abstractNumId w:val="7"/>
  </w:num>
  <w:num w:numId="43">
    <w:abstractNumId w:val="15"/>
  </w:num>
  <w:num w:numId="44">
    <w:abstractNumId w:val="14"/>
  </w:num>
  <w:num w:numId="45">
    <w:abstractNumId w:val="17"/>
  </w:num>
  <w:num w:numId="46">
    <w:abstractNumId w:val="16"/>
  </w:num>
  <w:num w:numId="47">
    <w:abstractNumId w:val="9"/>
  </w:num>
  <w:num w:numId="48">
    <w:abstractNumId w:val="8"/>
  </w:num>
  <w:num w:numId="49">
    <w:abstractNumId w:val="24"/>
  </w:num>
  <w:num w:numId="50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1B"/>
    <w:rsid w:val="00001E8F"/>
    <w:rsid w:val="00004064"/>
    <w:rsid w:val="000044EA"/>
    <w:rsid w:val="000059D9"/>
    <w:rsid w:val="00006D82"/>
    <w:rsid w:val="000117B3"/>
    <w:rsid w:val="00011A94"/>
    <w:rsid w:val="00012012"/>
    <w:rsid w:val="00013063"/>
    <w:rsid w:val="0001743C"/>
    <w:rsid w:val="00017A36"/>
    <w:rsid w:val="00020D48"/>
    <w:rsid w:val="000213F2"/>
    <w:rsid w:val="00021F94"/>
    <w:rsid w:val="00025054"/>
    <w:rsid w:val="00027E2A"/>
    <w:rsid w:val="00037DA4"/>
    <w:rsid w:val="00037EC8"/>
    <w:rsid w:val="00040AF9"/>
    <w:rsid w:val="00042F73"/>
    <w:rsid w:val="00043511"/>
    <w:rsid w:val="00047C33"/>
    <w:rsid w:val="000524A6"/>
    <w:rsid w:val="000526C7"/>
    <w:rsid w:val="00063D18"/>
    <w:rsid w:val="000653F2"/>
    <w:rsid w:val="00065D93"/>
    <w:rsid w:val="00071D88"/>
    <w:rsid w:val="00076E28"/>
    <w:rsid w:val="00084864"/>
    <w:rsid w:val="00086A4E"/>
    <w:rsid w:val="000902A3"/>
    <w:rsid w:val="0009364A"/>
    <w:rsid w:val="0009465C"/>
    <w:rsid w:val="000957A7"/>
    <w:rsid w:val="000A2E01"/>
    <w:rsid w:val="000A3514"/>
    <w:rsid w:val="000A3CD9"/>
    <w:rsid w:val="000B0FD6"/>
    <w:rsid w:val="000B131E"/>
    <w:rsid w:val="000B38E9"/>
    <w:rsid w:val="000B39F2"/>
    <w:rsid w:val="000B3D49"/>
    <w:rsid w:val="000B42B6"/>
    <w:rsid w:val="000C18A6"/>
    <w:rsid w:val="000C1D18"/>
    <w:rsid w:val="000C74C6"/>
    <w:rsid w:val="000D1917"/>
    <w:rsid w:val="000D23F2"/>
    <w:rsid w:val="000D2B84"/>
    <w:rsid w:val="000D2C30"/>
    <w:rsid w:val="000D40EB"/>
    <w:rsid w:val="000D449A"/>
    <w:rsid w:val="000D6F32"/>
    <w:rsid w:val="000D7074"/>
    <w:rsid w:val="000E19DC"/>
    <w:rsid w:val="000E1A03"/>
    <w:rsid w:val="000E2A66"/>
    <w:rsid w:val="000E7363"/>
    <w:rsid w:val="000F07BC"/>
    <w:rsid w:val="000F5277"/>
    <w:rsid w:val="000F58E5"/>
    <w:rsid w:val="000F7652"/>
    <w:rsid w:val="000F7FDE"/>
    <w:rsid w:val="001010B2"/>
    <w:rsid w:val="0010359D"/>
    <w:rsid w:val="0010385A"/>
    <w:rsid w:val="001115C8"/>
    <w:rsid w:val="001119F6"/>
    <w:rsid w:val="00122A64"/>
    <w:rsid w:val="0013143D"/>
    <w:rsid w:val="00132BAD"/>
    <w:rsid w:val="00133BF3"/>
    <w:rsid w:val="001341DC"/>
    <w:rsid w:val="001416AE"/>
    <w:rsid w:val="001418DB"/>
    <w:rsid w:val="00141A9F"/>
    <w:rsid w:val="00143181"/>
    <w:rsid w:val="00144343"/>
    <w:rsid w:val="001458A5"/>
    <w:rsid w:val="00146586"/>
    <w:rsid w:val="001479BE"/>
    <w:rsid w:val="00150D8E"/>
    <w:rsid w:val="0015527A"/>
    <w:rsid w:val="0015621F"/>
    <w:rsid w:val="0016308A"/>
    <w:rsid w:val="00165BA8"/>
    <w:rsid w:val="00167074"/>
    <w:rsid w:val="00170DC9"/>
    <w:rsid w:val="00176A30"/>
    <w:rsid w:val="00176DCB"/>
    <w:rsid w:val="001835A9"/>
    <w:rsid w:val="001855AF"/>
    <w:rsid w:val="00185AC1"/>
    <w:rsid w:val="00190DE9"/>
    <w:rsid w:val="00190EC6"/>
    <w:rsid w:val="0019111B"/>
    <w:rsid w:val="0019271A"/>
    <w:rsid w:val="00192E4C"/>
    <w:rsid w:val="00195A1A"/>
    <w:rsid w:val="00197EB6"/>
    <w:rsid w:val="001A2556"/>
    <w:rsid w:val="001A3631"/>
    <w:rsid w:val="001A4D19"/>
    <w:rsid w:val="001A557F"/>
    <w:rsid w:val="001A6A06"/>
    <w:rsid w:val="001B1AAE"/>
    <w:rsid w:val="001B2C4D"/>
    <w:rsid w:val="001B3456"/>
    <w:rsid w:val="001C0EAB"/>
    <w:rsid w:val="001C343D"/>
    <w:rsid w:val="001D1844"/>
    <w:rsid w:val="001D3646"/>
    <w:rsid w:val="001D38A8"/>
    <w:rsid w:val="001D5025"/>
    <w:rsid w:val="001D5436"/>
    <w:rsid w:val="001E1B9A"/>
    <w:rsid w:val="001E203F"/>
    <w:rsid w:val="001E209F"/>
    <w:rsid w:val="001E2A62"/>
    <w:rsid w:val="001E41ED"/>
    <w:rsid w:val="001E5697"/>
    <w:rsid w:val="001F1097"/>
    <w:rsid w:val="001F20CB"/>
    <w:rsid w:val="001F29AA"/>
    <w:rsid w:val="001F4C49"/>
    <w:rsid w:val="001F7D6C"/>
    <w:rsid w:val="002000A7"/>
    <w:rsid w:val="00200F0A"/>
    <w:rsid w:val="0020553D"/>
    <w:rsid w:val="002100A0"/>
    <w:rsid w:val="00211A67"/>
    <w:rsid w:val="00211F87"/>
    <w:rsid w:val="00216E45"/>
    <w:rsid w:val="002225DF"/>
    <w:rsid w:val="00223149"/>
    <w:rsid w:val="00224896"/>
    <w:rsid w:val="00227934"/>
    <w:rsid w:val="00237FC2"/>
    <w:rsid w:val="00240AA4"/>
    <w:rsid w:val="00243597"/>
    <w:rsid w:val="002455AF"/>
    <w:rsid w:val="002519E8"/>
    <w:rsid w:val="00252C20"/>
    <w:rsid w:val="002533AF"/>
    <w:rsid w:val="00254A94"/>
    <w:rsid w:val="0025630E"/>
    <w:rsid w:val="002608CB"/>
    <w:rsid w:val="00262F51"/>
    <w:rsid w:val="00263A4C"/>
    <w:rsid w:val="00264158"/>
    <w:rsid w:val="00264D7E"/>
    <w:rsid w:val="00265B29"/>
    <w:rsid w:val="00266D15"/>
    <w:rsid w:val="00266F1D"/>
    <w:rsid w:val="0027245C"/>
    <w:rsid w:val="00273CC0"/>
    <w:rsid w:val="00274162"/>
    <w:rsid w:val="00275088"/>
    <w:rsid w:val="002828B6"/>
    <w:rsid w:val="00282992"/>
    <w:rsid w:val="00283B08"/>
    <w:rsid w:val="00283CC4"/>
    <w:rsid w:val="00285EBD"/>
    <w:rsid w:val="0028685B"/>
    <w:rsid w:val="00286E36"/>
    <w:rsid w:val="00292396"/>
    <w:rsid w:val="002950EC"/>
    <w:rsid w:val="00295B37"/>
    <w:rsid w:val="00297241"/>
    <w:rsid w:val="002A2361"/>
    <w:rsid w:val="002A270C"/>
    <w:rsid w:val="002A290E"/>
    <w:rsid w:val="002B12CA"/>
    <w:rsid w:val="002B5FE5"/>
    <w:rsid w:val="002C004C"/>
    <w:rsid w:val="002C0800"/>
    <w:rsid w:val="002D142C"/>
    <w:rsid w:val="002D15F7"/>
    <w:rsid w:val="002D2C52"/>
    <w:rsid w:val="002D3B3E"/>
    <w:rsid w:val="002D4B3F"/>
    <w:rsid w:val="002D6D4D"/>
    <w:rsid w:val="002E15CA"/>
    <w:rsid w:val="002E68ED"/>
    <w:rsid w:val="002F0584"/>
    <w:rsid w:val="002F08C5"/>
    <w:rsid w:val="002F262A"/>
    <w:rsid w:val="002F57C4"/>
    <w:rsid w:val="002F583C"/>
    <w:rsid w:val="002F5B0B"/>
    <w:rsid w:val="003009BA"/>
    <w:rsid w:val="003031E3"/>
    <w:rsid w:val="003034C7"/>
    <w:rsid w:val="00304EC7"/>
    <w:rsid w:val="00307B64"/>
    <w:rsid w:val="00311FFA"/>
    <w:rsid w:val="0031479F"/>
    <w:rsid w:val="0031614B"/>
    <w:rsid w:val="0031664D"/>
    <w:rsid w:val="00317FD5"/>
    <w:rsid w:val="00320A61"/>
    <w:rsid w:val="00320F3F"/>
    <w:rsid w:val="00323935"/>
    <w:rsid w:val="00323FD9"/>
    <w:rsid w:val="00325051"/>
    <w:rsid w:val="0032549B"/>
    <w:rsid w:val="00325D22"/>
    <w:rsid w:val="003268CA"/>
    <w:rsid w:val="00331C62"/>
    <w:rsid w:val="00336BBE"/>
    <w:rsid w:val="00336D4F"/>
    <w:rsid w:val="0034017D"/>
    <w:rsid w:val="00340E69"/>
    <w:rsid w:val="0034134C"/>
    <w:rsid w:val="00341E8D"/>
    <w:rsid w:val="00346C8E"/>
    <w:rsid w:val="00352B75"/>
    <w:rsid w:val="0035343E"/>
    <w:rsid w:val="00354EAB"/>
    <w:rsid w:val="00355563"/>
    <w:rsid w:val="00357589"/>
    <w:rsid w:val="00357F2B"/>
    <w:rsid w:val="00360D99"/>
    <w:rsid w:val="00366D20"/>
    <w:rsid w:val="0037130D"/>
    <w:rsid w:val="003765F1"/>
    <w:rsid w:val="00381434"/>
    <w:rsid w:val="00381CD6"/>
    <w:rsid w:val="0038200D"/>
    <w:rsid w:val="003843B7"/>
    <w:rsid w:val="00385216"/>
    <w:rsid w:val="00385F0E"/>
    <w:rsid w:val="003868BA"/>
    <w:rsid w:val="00390F3E"/>
    <w:rsid w:val="00392ACA"/>
    <w:rsid w:val="003967C7"/>
    <w:rsid w:val="00397397"/>
    <w:rsid w:val="003A3949"/>
    <w:rsid w:val="003A4749"/>
    <w:rsid w:val="003A552A"/>
    <w:rsid w:val="003A5C31"/>
    <w:rsid w:val="003A6220"/>
    <w:rsid w:val="003B0188"/>
    <w:rsid w:val="003B4C2C"/>
    <w:rsid w:val="003B4E8B"/>
    <w:rsid w:val="003B56BD"/>
    <w:rsid w:val="003B6CAE"/>
    <w:rsid w:val="003B7144"/>
    <w:rsid w:val="003C3081"/>
    <w:rsid w:val="003C4CB3"/>
    <w:rsid w:val="003C6046"/>
    <w:rsid w:val="003C68C4"/>
    <w:rsid w:val="003C7028"/>
    <w:rsid w:val="003C7FF9"/>
    <w:rsid w:val="003D0FB4"/>
    <w:rsid w:val="003D366C"/>
    <w:rsid w:val="003D635C"/>
    <w:rsid w:val="003E50CA"/>
    <w:rsid w:val="003E5859"/>
    <w:rsid w:val="003F2B63"/>
    <w:rsid w:val="003F5FC5"/>
    <w:rsid w:val="00400331"/>
    <w:rsid w:val="0040156D"/>
    <w:rsid w:val="0040303C"/>
    <w:rsid w:val="00403C94"/>
    <w:rsid w:val="00405ACE"/>
    <w:rsid w:val="00407AE9"/>
    <w:rsid w:val="00410216"/>
    <w:rsid w:val="004118C5"/>
    <w:rsid w:val="0041220A"/>
    <w:rsid w:val="00413F4A"/>
    <w:rsid w:val="004226B7"/>
    <w:rsid w:val="00425D80"/>
    <w:rsid w:val="00426265"/>
    <w:rsid w:val="00430FB4"/>
    <w:rsid w:val="00432E69"/>
    <w:rsid w:val="004344D2"/>
    <w:rsid w:val="00436EBB"/>
    <w:rsid w:val="00440574"/>
    <w:rsid w:val="00442336"/>
    <w:rsid w:val="0045002C"/>
    <w:rsid w:val="004511FA"/>
    <w:rsid w:val="004515AA"/>
    <w:rsid w:val="004528D1"/>
    <w:rsid w:val="00452989"/>
    <w:rsid w:val="00454627"/>
    <w:rsid w:val="004554D8"/>
    <w:rsid w:val="00464CF1"/>
    <w:rsid w:val="0046633F"/>
    <w:rsid w:val="00470870"/>
    <w:rsid w:val="00471830"/>
    <w:rsid w:val="00471C95"/>
    <w:rsid w:val="00471E08"/>
    <w:rsid w:val="004722AA"/>
    <w:rsid w:val="004742A6"/>
    <w:rsid w:val="00480E4A"/>
    <w:rsid w:val="004820E3"/>
    <w:rsid w:val="00482E2D"/>
    <w:rsid w:val="0048511E"/>
    <w:rsid w:val="004853B2"/>
    <w:rsid w:val="0048550D"/>
    <w:rsid w:val="00491857"/>
    <w:rsid w:val="00491BDB"/>
    <w:rsid w:val="00492DF2"/>
    <w:rsid w:val="00494982"/>
    <w:rsid w:val="004A3C4B"/>
    <w:rsid w:val="004A3F4A"/>
    <w:rsid w:val="004A40E2"/>
    <w:rsid w:val="004A413B"/>
    <w:rsid w:val="004A4DBB"/>
    <w:rsid w:val="004A5BBB"/>
    <w:rsid w:val="004A7CA1"/>
    <w:rsid w:val="004B062C"/>
    <w:rsid w:val="004B0656"/>
    <w:rsid w:val="004B1519"/>
    <w:rsid w:val="004B3275"/>
    <w:rsid w:val="004B4D9B"/>
    <w:rsid w:val="004C5023"/>
    <w:rsid w:val="004D3AAF"/>
    <w:rsid w:val="004D5590"/>
    <w:rsid w:val="004D5689"/>
    <w:rsid w:val="004D5F34"/>
    <w:rsid w:val="004D725A"/>
    <w:rsid w:val="004D74A8"/>
    <w:rsid w:val="004D75E7"/>
    <w:rsid w:val="004E0721"/>
    <w:rsid w:val="004E37E7"/>
    <w:rsid w:val="004E64EF"/>
    <w:rsid w:val="004E72B1"/>
    <w:rsid w:val="004F1CA7"/>
    <w:rsid w:val="004F2C38"/>
    <w:rsid w:val="004F6E11"/>
    <w:rsid w:val="00502A45"/>
    <w:rsid w:val="00503A86"/>
    <w:rsid w:val="005053F7"/>
    <w:rsid w:val="00510121"/>
    <w:rsid w:val="0051032B"/>
    <w:rsid w:val="00512C77"/>
    <w:rsid w:val="005159D3"/>
    <w:rsid w:val="0051600F"/>
    <w:rsid w:val="005177DF"/>
    <w:rsid w:val="00520512"/>
    <w:rsid w:val="00521940"/>
    <w:rsid w:val="0052257F"/>
    <w:rsid w:val="00534862"/>
    <w:rsid w:val="00537BAC"/>
    <w:rsid w:val="00540FC3"/>
    <w:rsid w:val="00541B40"/>
    <w:rsid w:val="00541CE6"/>
    <w:rsid w:val="005428BF"/>
    <w:rsid w:val="005438F1"/>
    <w:rsid w:val="005461C4"/>
    <w:rsid w:val="005510B0"/>
    <w:rsid w:val="0055124A"/>
    <w:rsid w:val="00551D01"/>
    <w:rsid w:val="00554DC6"/>
    <w:rsid w:val="0055669F"/>
    <w:rsid w:val="005577D0"/>
    <w:rsid w:val="00557A1A"/>
    <w:rsid w:val="00561417"/>
    <w:rsid w:val="005620A2"/>
    <w:rsid w:val="00562D2E"/>
    <w:rsid w:val="005638C6"/>
    <w:rsid w:val="00574013"/>
    <w:rsid w:val="005745C3"/>
    <w:rsid w:val="0057738B"/>
    <w:rsid w:val="00586170"/>
    <w:rsid w:val="0058648D"/>
    <w:rsid w:val="0059040E"/>
    <w:rsid w:val="00590DE7"/>
    <w:rsid w:val="00593A12"/>
    <w:rsid w:val="00595018"/>
    <w:rsid w:val="00596E13"/>
    <w:rsid w:val="005A1907"/>
    <w:rsid w:val="005A59BB"/>
    <w:rsid w:val="005A64A3"/>
    <w:rsid w:val="005A6CAC"/>
    <w:rsid w:val="005B141F"/>
    <w:rsid w:val="005B1834"/>
    <w:rsid w:val="005B3421"/>
    <w:rsid w:val="005B59F8"/>
    <w:rsid w:val="005C25AC"/>
    <w:rsid w:val="005C31EE"/>
    <w:rsid w:val="005C367C"/>
    <w:rsid w:val="005C798D"/>
    <w:rsid w:val="005D14EE"/>
    <w:rsid w:val="005D1D14"/>
    <w:rsid w:val="005D2B53"/>
    <w:rsid w:val="005E17CC"/>
    <w:rsid w:val="005E1908"/>
    <w:rsid w:val="005E3A48"/>
    <w:rsid w:val="005E6FD7"/>
    <w:rsid w:val="005E7343"/>
    <w:rsid w:val="005F3582"/>
    <w:rsid w:val="005F3A57"/>
    <w:rsid w:val="005F3CB4"/>
    <w:rsid w:val="005F46CC"/>
    <w:rsid w:val="005F677E"/>
    <w:rsid w:val="006001B7"/>
    <w:rsid w:val="00603254"/>
    <w:rsid w:val="00605B6A"/>
    <w:rsid w:val="00605E44"/>
    <w:rsid w:val="00610615"/>
    <w:rsid w:val="00611DF7"/>
    <w:rsid w:val="006123B6"/>
    <w:rsid w:val="00612EB5"/>
    <w:rsid w:val="00616179"/>
    <w:rsid w:val="0062008C"/>
    <w:rsid w:val="00620E07"/>
    <w:rsid w:val="006225D1"/>
    <w:rsid w:val="00623EBC"/>
    <w:rsid w:val="0062622C"/>
    <w:rsid w:val="00626ECF"/>
    <w:rsid w:val="00635B77"/>
    <w:rsid w:val="00637041"/>
    <w:rsid w:val="006423E3"/>
    <w:rsid w:val="0064287D"/>
    <w:rsid w:val="0064446C"/>
    <w:rsid w:val="00644FD0"/>
    <w:rsid w:val="00650609"/>
    <w:rsid w:val="00651DE9"/>
    <w:rsid w:val="006527C4"/>
    <w:rsid w:val="00653E8E"/>
    <w:rsid w:val="00654307"/>
    <w:rsid w:val="00656224"/>
    <w:rsid w:val="00656B26"/>
    <w:rsid w:val="00657C7A"/>
    <w:rsid w:val="0066020E"/>
    <w:rsid w:val="006604D7"/>
    <w:rsid w:val="00661CB3"/>
    <w:rsid w:val="0067368D"/>
    <w:rsid w:val="00677C37"/>
    <w:rsid w:val="006806DE"/>
    <w:rsid w:val="00680F01"/>
    <w:rsid w:val="006833E8"/>
    <w:rsid w:val="006849B5"/>
    <w:rsid w:val="00686B34"/>
    <w:rsid w:val="006906B6"/>
    <w:rsid w:val="00690EC2"/>
    <w:rsid w:val="006919E8"/>
    <w:rsid w:val="006920D7"/>
    <w:rsid w:val="00695C70"/>
    <w:rsid w:val="00697FD0"/>
    <w:rsid w:val="006A05BB"/>
    <w:rsid w:val="006A25A0"/>
    <w:rsid w:val="006B06C0"/>
    <w:rsid w:val="006B2A78"/>
    <w:rsid w:val="006B350D"/>
    <w:rsid w:val="006B3F81"/>
    <w:rsid w:val="006B514C"/>
    <w:rsid w:val="006B5E69"/>
    <w:rsid w:val="006B6995"/>
    <w:rsid w:val="006B7000"/>
    <w:rsid w:val="006C21FC"/>
    <w:rsid w:val="006C4DA5"/>
    <w:rsid w:val="006C765A"/>
    <w:rsid w:val="006D12F5"/>
    <w:rsid w:val="006D2CDE"/>
    <w:rsid w:val="006D44C9"/>
    <w:rsid w:val="006D625F"/>
    <w:rsid w:val="006E08B3"/>
    <w:rsid w:val="006E7B58"/>
    <w:rsid w:val="006E7CFA"/>
    <w:rsid w:val="006F059F"/>
    <w:rsid w:val="006F1E02"/>
    <w:rsid w:val="006F31A1"/>
    <w:rsid w:val="006F3B12"/>
    <w:rsid w:val="006F3C57"/>
    <w:rsid w:val="006F47B2"/>
    <w:rsid w:val="007023DA"/>
    <w:rsid w:val="007032B9"/>
    <w:rsid w:val="007039DF"/>
    <w:rsid w:val="007048AD"/>
    <w:rsid w:val="00707629"/>
    <w:rsid w:val="00707AB0"/>
    <w:rsid w:val="007136FC"/>
    <w:rsid w:val="007137F6"/>
    <w:rsid w:val="00714353"/>
    <w:rsid w:val="00716CBB"/>
    <w:rsid w:val="007173A6"/>
    <w:rsid w:val="00717E26"/>
    <w:rsid w:val="007216FB"/>
    <w:rsid w:val="00724FE7"/>
    <w:rsid w:val="00727269"/>
    <w:rsid w:val="00727B4C"/>
    <w:rsid w:val="0073151E"/>
    <w:rsid w:val="007316AE"/>
    <w:rsid w:val="007318C6"/>
    <w:rsid w:val="0073376F"/>
    <w:rsid w:val="007338A4"/>
    <w:rsid w:val="00733C91"/>
    <w:rsid w:val="0073660D"/>
    <w:rsid w:val="00736CB2"/>
    <w:rsid w:val="007404CF"/>
    <w:rsid w:val="00740FCB"/>
    <w:rsid w:val="00747A83"/>
    <w:rsid w:val="007511FB"/>
    <w:rsid w:val="00752599"/>
    <w:rsid w:val="00753047"/>
    <w:rsid w:val="00753560"/>
    <w:rsid w:val="00764D4F"/>
    <w:rsid w:val="00771582"/>
    <w:rsid w:val="00772127"/>
    <w:rsid w:val="0077670A"/>
    <w:rsid w:val="00777CCD"/>
    <w:rsid w:val="00782248"/>
    <w:rsid w:val="007837FB"/>
    <w:rsid w:val="00783D8E"/>
    <w:rsid w:val="007840CB"/>
    <w:rsid w:val="007854FC"/>
    <w:rsid w:val="00785E83"/>
    <w:rsid w:val="00786C87"/>
    <w:rsid w:val="007930B6"/>
    <w:rsid w:val="00795768"/>
    <w:rsid w:val="00796761"/>
    <w:rsid w:val="007A3B7C"/>
    <w:rsid w:val="007A5E3E"/>
    <w:rsid w:val="007B1ED9"/>
    <w:rsid w:val="007B4560"/>
    <w:rsid w:val="007B6531"/>
    <w:rsid w:val="007B684C"/>
    <w:rsid w:val="007C2C7C"/>
    <w:rsid w:val="007C3325"/>
    <w:rsid w:val="007C44F2"/>
    <w:rsid w:val="007C5F37"/>
    <w:rsid w:val="007D0BF1"/>
    <w:rsid w:val="007D2B47"/>
    <w:rsid w:val="007D2B97"/>
    <w:rsid w:val="007D41B4"/>
    <w:rsid w:val="007D6E7D"/>
    <w:rsid w:val="007D71FA"/>
    <w:rsid w:val="007E4C19"/>
    <w:rsid w:val="007E4CB9"/>
    <w:rsid w:val="007E675C"/>
    <w:rsid w:val="007F0563"/>
    <w:rsid w:val="007F2305"/>
    <w:rsid w:val="007F4DAD"/>
    <w:rsid w:val="007F5B38"/>
    <w:rsid w:val="007F6D2E"/>
    <w:rsid w:val="007F737E"/>
    <w:rsid w:val="00802477"/>
    <w:rsid w:val="008107B2"/>
    <w:rsid w:val="00812E14"/>
    <w:rsid w:val="00815A01"/>
    <w:rsid w:val="00816D0A"/>
    <w:rsid w:val="008227F5"/>
    <w:rsid w:val="00830BCD"/>
    <w:rsid w:val="00831336"/>
    <w:rsid w:val="00831CA8"/>
    <w:rsid w:val="00832175"/>
    <w:rsid w:val="00832986"/>
    <w:rsid w:val="00832BEE"/>
    <w:rsid w:val="0083551F"/>
    <w:rsid w:val="00836502"/>
    <w:rsid w:val="00846594"/>
    <w:rsid w:val="0084717A"/>
    <w:rsid w:val="0085441D"/>
    <w:rsid w:val="0085681D"/>
    <w:rsid w:val="00857D8A"/>
    <w:rsid w:val="00860B9D"/>
    <w:rsid w:val="0086431B"/>
    <w:rsid w:val="00864CC7"/>
    <w:rsid w:val="00866995"/>
    <w:rsid w:val="00872088"/>
    <w:rsid w:val="008740AD"/>
    <w:rsid w:val="008752EC"/>
    <w:rsid w:val="00875677"/>
    <w:rsid w:val="00881A0C"/>
    <w:rsid w:val="0088233E"/>
    <w:rsid w:val="008830E1"/>
    <w:rsid w:val="00883E97"/>
    <w:rsid w:val="00884F86"/>
    <w:rsid w:val="008862F8"/>
    <w:rsid w:val="00886398"/>
    <w:rsid w:val="008866B9"/>
    <w:rsid w:val="00887355"/>
    <w:rsid w:val="00894B9A"/>
    <w:rsid w:val="00894C95"/>
    <w:rsid w:val="0089736E"/>
    <w:rsid w:val="008A1540"/>
    <w:rsid w:val="008A3AD9"/>
    <w:rsid w:val="008A6116"/>
    <w:rsid w:val="008B01D2"/>
    <w:rsid w:val="008B2A44"/>
    <w:rsid w:val="008B2FD1"/>
    <w:rsid w:val="008B30EE"/>
    <w:rsid w:val="008B39A7"/>
    <w:rsid w:val="008C00E2"/>
    <w:rsid w:val="008C2AEF"/>
    <w:rsid w:val="008C3741"/>
    <w:rsid w:val="008D036F"/>
    <w:rsid w:val="008D0454"/>
    <w:rsid w:val="008D154C"/>
    <w:rsid w:val="008D351D"/>
    <w:rsid w:val="008D3E00"/>
    <w:rsid w:val="008D5237"/>
    <w:rsid w:val="008D6919"/>
    <w:rsid w:val="008E05C9"/>
    <w:rsid w:val="008E0802"/>
    <w:rsid w:val="008E11F1"/>
    <w:rsid w:val="008E1292"/>
    <w:rsid w:val="008E47D4"/>
    <w:rsid w:val="008E6681"/>
    <w:rsid w:val="008F4DD5"/>
    <w:rsid w:val="008F5FFC"/>
    <w:rsid w:val="008F77A9"/>
    <w:rsid w:val="009014BF"/>
    <w:rsid w:val="0090305C"/>
    <w:rsid w:val="00904556"/>
    <w:rsid w:val="009113DD"/>
    <w:rsid w:val="0091170C"/>
    <w:rsid w:val="00913CA9"/>
    <w:rsid w:val="00913F4B"/>
    <w:rsid w:val="00916C30"/>
    <w:rsid w:val="009178B2"/>
    <w:rsid w:val="0092398F"/>
    <w:rsid w:val="009275C8"/>
    <w:rsid w:val="00930304"/>
    <w:rsid w:val="00931320"/>
    <w:rsid w:val="009316B9"/>
    <w:rsid w:val="00931D85"/>
    <w:rsid w:val="00933A78"/>
    <w:rsid w:val="009368CE"/>
    <w:rsid w:val="009371BF"/>
    <w:rsid w:val="00941CC7"/>
    <w:rsid w:val="00942108"/>
    <w:rsid w:val="00946A3F"/>
    <w:rsid w:val="00946BBF"/>
    <w:rsid w:val="0095034B"/>
    <w:rsid w:val="00950DAA"/>
    <w:rsid w:val="00955A8B"/>
    <w:rsid w:val="0095657C"/>
    <w:rsid w:val="0095696A"/>
    <w:rsid w:val="0096104F"/>
    <w:rsid w:val="00962150"/>
    <w:rsid w:val="00965768"/>
    <w:rsid w:val="00965B0A"/>
    <w:rsid w:val="009665E9"/>
    <w:rsid w:val="00967C4D"/>
    <w:rsid w:val="00974212"/>
    <w:rsid w:val="009749F9"/>
    <w:rsid w:val="00975A2F"/>
    <w:rsid w:val="00975C06"/>
    <w:rsid w:val="00981864"/>
    <w:rsid w:val="00981E81"/>
    <w:rsid w:val="00982925"/>
    <w:rsid w:val="00982ACE"/>
    <w:rsid w:val="00983C9F"/>
    <w:rsid w:val="00984AF4"/>
    <w:rsid w:val="009964EF"/>
    <w:rsid w:val="00997DD1"/>
    <w:rsid w:val="00997FC9"/>
    <w:rsid w:val="009A0DD9"/>
    <w:rsid w:val="009A156A"/>
    <w:rsid w:val="009A1B7F"/>
    <w:rsid w:val="009A4941"/>
    <w:rsid w:val="009B012B"/>
    <w:rsid w:val="009B1E84"/>
    <w:rsid w:val="009B25F9"/>
    <w:rsid w:val="009B36EB"/>
    <w:rsid w:val="009B3A9D"/>
    <w:rsid w:val="009B4C4A"/>
    <w:rsid w:val="009B5B12"/>
    <w:rsid w:val="009B5E62"/>
    <w:rsid w:val="009B6E17"/>
    <w:rsid w:val="009C361C"/>
    <w:rsid w:val="009C7E6D"/>
    <w:rsid w:val="009D215C"/>
    <w:rsid w:val="009D2A6F"/>
    <w:rsid w:val="009D38CE"/>
    <w:rsid w:val="009E2BE3"/>
    <w:rsid w:val="009E2D92"/>
    <w:rsid w:val="009E3119"/>
    <w:rsid w:val="009E74BB"/>
    <w:rsid w:val="009E7957"/>
    <w:rsid w:val="009F0FF4"/>
    <w:rsid w:val="009F2024"/>
    <w:rsid w:val="009F2217"/>
    <w:rsid w:val="009F2599"/>
    <w:rsid w:val="009F5790"/>
    <w:rsid w:val="00A0228E"/>
    <w:rsid w:val="00A034E0"/>
    <w:rsid w:val="00A036AA"/>
    <w:rsid w:val="00A0417F"/>
    <w:rsid w:val="00A053A6"/>
    <w:rsid w:val="00A062D7"/>
    <w:rsid w:val="00A10B3D"/>
    <w:rsid w:val="00A11355"/>
    <w:rsid w:val="00A132F3"/>
    <w:rsid w:val="00A13F6D"/>
    <w:rsid w:val="00A20E0F"/>
    <w:rsid w:val="00A2622A"/>
    <w:rsid w:val="00A274E7"/>
    <w:rsid w:val="00A303DF"/>
    <w:rsid w:val="00A30D0F"/>
    <w:rsid w:val="00A326E5"/>
    <w:rsid w:val="00A33C2C"/>
    <w:rsid w:val="00A34621"/>
    <w:rsid w:val="00A34F07"/>
    <w:rsid w:val="00A356D2"/>
    <w:rsid w:val="00A37871"/>
    <w:rsid w:val="00A41B6E"/>
    <w:rsid w:val="00A433C3"/>
    <w:rsid w:val="00A43C45"/>
    <w:rsid w:val="00A44775"/>
    <w:rsid w:val="00A46A4D"/>
    <w:rsid w:val="00A47DAC"/>
    <w:rsid w:val="00A50122"/>
    <w:rsid w:val="00A54C08"/>
    <w:rsid w:val="00A57056"/>
    <w:rsid w:val="00A5781D"/>
    <w:rsid w:val="00A60172"/>
    <w:rsid w:val="00A6060B"/>
    <w:rsid w:val="00A6339F"/>
    <w:rsid w:val="00A63415"/>
    <w:rsid w:val="00A640E7"/>
    <w:rsid w:val="00A65CF3"/>
    <w:rsid w:val="00A733E9"/>
    <w:rsid w:val="00A747E0"/>
    <w:rsid w:val="00A771FD"/>
    <w:rsid w:val="00A778DF"/>
    <w:rsid w:val="00A84690"/>
    <w:rsid w:val="00A877C7"/>
    <w:rsid w:val="00A91A67"/>
    <w:rsid w:val="00A91D45"/>
    <w:rsid w:val="00A93A43"/>
    <w:rsid w:val="00A93DE9"/>
    <w:rsid w:val="00AA0A06"/>
    <w:rsid w:val="00AA37C9"/>
    <w:rsid w:val="00AA6F80"/>
    <w:rsid w:val="00AB43BB"/>
    <w:rsid w:val="00AB5B14"/>
    <w:rsid w:val="00AB7519"/>
    <w:rsid w:val="00AB78AE"/>
    <w:rsid w:val="00AC05F5"/>
    <w:rsid w:val="00AC264B"/>
    <w:rsid w:val="00AC4337"/>
    <w:rsid w:val="00AC52E1"/>
    <w:rsid w:val="00AC7F2E"/>
    <w:rsid w:val="00AD31DA"/>
    <w:rsid w:val="00AD45AF"/>
    <w:rsid w:val="00AD4F56"/>
    <w:rsid w:val="00AD5676"/>
    <w:rsid w:val="00AD691C"/>
    <w:rsid w:val="00AE07F0"/>
    <w:rsid w:val="00AE0C41"/>
    <w:rsid w:val="00AE119D"/>
    <w:rsid w:val="00AE1381"/>
    <w:rsid w:val="00AE23E6"/>
    <w:rsid w:val="00AE351C"/>
    <w:rsid w:val="00AE54BC"/>
    <w:rsid w:val="00AE6302"/>
    <w:rsid w:val="00AF10D8"/>
    <w:rsid w:val="00AF4393"/>
    <w:rsid w:val="00AF4D7B"/>
    <w:rsid w:val="00AF5633"/>
    <w:rsid w:val="00AF5EBB"/>
    <w:rsid w:val="00AF5FCE"/>
    <w:rsid w:val="00B008A3"/>
    <w:rsid w:val="00B05314"/>
    <w:rsid w:val="00B0634E"/>
    <w:rsid w:val="00B064C2"/>
    <w:rsid w:val="00B11024"/>
    <w:rsid w:val="00B12147"/>
    <w:rsid w:val="00B152C7"/>
    <w:rsid w:val="00B1683A"/>
    <w:rsid w:val="00B20114"/>
    <w:rsid w:val="00B235C4"/>
    <w:rsid w:val="00B274B7"/>
    <w:rsid w:val="00B27EBF"/>
    <w:rsid w:val="00B307A3"/>
    <w:rsid w:val="00B40348"/>
    <w:rsid w:val="00B44870"/>
    <w:rsid w:val="00B4614A"/>
    <w:rsid w:val="00B4792A"/>
    <w:rsid w:val="00B51A2E"/>
    <w:rsid w:val="00B51B19"/>
    <w:rsid w:val="00B52557"/>
    <w:rsid w:val="00B55C1C"/>
    <w:rsid w:val="00B56145"/>
    <w:rsid w:val="00B5673F"/>
    <w:rsid w:val="00B60E7C"/>
    <w:rsid w:val="00B621F7"/>
    <w:rsid w:val="00B660B5"/>
    <w:rsid w:val="00B729CA"/>
    <w:rsid w:val="00B72B47"/>
    <w:rsid w:val="00B76144"/>
    <w:rsid w:val="00B77597"/>
    <w:rsid w:val="00B85BDF"/>
    <w:rsid w:val="00B85CD1"/>
    <w:rsid w:val="00B86461"/>
    <w:rsid w:val="00B87421"/>
    <w:rsid w:val="00B8787D"/>
    <w:rsid w:val="00B90D2C"/>
    <w:rsid w:val="00B910A3"/>
    <w:rsid w:val="00B914CD"/>
    <w:rsid w:val="00B93399"/>
    <w:rsid w:val="00B965DF"/>
    <w:rsid w:val="00B97630"/>
    <w:rsid w:val="00BA2D01"/>
    <w:rsid w:val="00BA384E"/>
    <w:rsid w:val="00BA41B4"/>
    <w:rsid w:val="00BA44F2"/>
    <w:rsid w:val="00BA4702"/>
    <w:rsid w:val="00BA5F83"/>
    <w:rsid w:val="00BB21EA"/>
    <w:rsid w:val="00BB307B"/>
    <w:rsid w:val="00BC076B"/>
    <w:rsid w:val="00BC1DC5"/>
    <w:rsid w:val="00BC40C8"/>
    <w:rsid w:val="00BD1446"/>
    <w:rsid w:val="00BE1CE3"/>
    <w:rsid w:val="00BE2FE7"/>
    <w:rsid w:val="00BF4F24"/>
    <w:rsid w:val="00BF5AAB"/>
    <w:rsid w:val="00BF6263"/>
    <w:rsid w:val="00BF7F35"/>
    <w:rsid w:val="00C01CCA"/>
    <w:rsid w:val="00C02431"/>
    <w:rsid w:val="00C13FD1"/>
    <w:rsid w:val="00C2739B"/>
    <w:rsid w:val="00C31CFB"/>
    <w:rsid w:val="00C31E7B"/>
    <w:rsid w:val="00C33220"/>
    <w:rsid w:val="00C368B1"/>
    <w:rsid w:val="00C37DD8"/>
    <w:rsid w:val="00C42D3E"/>
    <w:rsid w:val="00C5065C"/>
    <w:rsid w:val="00C5256B"/>
    <w:rsid w:val="00C53FDD"/>
    <w:rsid w:val="00C57C35"/>
    <w:rsid w:val="00C70831"/>
    <w:rsid w:val="00C71F4C"/>
    <w:rsid w:val="00C732C1"/>
    <w:rsid w:val="00C7545C"/>
    <w:rsid w:val="00C75533"/>
    <w:rsid w:val="00C7591A"/>
    <w:rsid w:val="00C75D52"/>
    <w:rsid w:val="00C7737A"/>
    <w:rsid w:val="00C77657"/>
    <w:rsid w:val="00C81F0D"/>
    <w:rsid w:val="00C82FA0"/>
    <w:rsid w:val="00C84028"/>
    <w:rsid w:val="00C841B6"/>
    <w:rsid w:val="00C867F8"/>
    <w:rsid w:val="00C8688A"/>
    <w:rsid w:val="00C86F47"/>
    <w:rsid w:val="00C87027"/>
    <w:rsid w:val="00C914FB"/>
    <w:rsid w:val="00C924F5"/>
    <w:rsid w:val="00C94B11"/>
    <w:rsid w:val="00CA0E22"/>
    <w:rsid w:val="00CA130C"/>
    <w:rsid w:val="00CA2BF7"/>
    <w:rsid w:val="00CA5887"/>
    <w:rsid w:val="00CA5FA8"/>
    <w:rsid w:val="00CA6CEB"/>
    <w:rsid w:val="00CA73B2"/>
    <w:rsid w:val="00CA78BB"/>
    <w:rsid w:val="00CB6777"/>
    <w:rsid w:val="00CB73DB"/>
    <w:rsid w:val="00CB7587"/>
    <w:rsid w:val="00CB7887"/>
    <w:rsid w:val="00CC1D30"/>
    <w:rsid w:val="00CC35B7"/>
    <w:rsid w:val="00CC3BD7"/>
    <w:rsid w:val="00CC4F05"/>
    <w:rsid w:val="00CC519F"/>
    <w:rsid w:val="00CC57B7"/>
    <w:rsid w:val="00CD1100"/>
    <w:rsid w:val="00CD3487"/>
    <w:rsid w:val="00CD5133"/>
    <w:rsid w:val="00CD5A36"/>
    <w:rsid w:val="00CE1F3D"/>
    <w:rsid w:val="00CE20F4"/>
    <w:rsid w:val="00CE30CE"/>
    <w:rsid w:val="00CE5338"/>
    <w:rsid w:val="00CE64FD"/>
    <w:rsid w:val="00CE668A"/>
    <w:rsid w:val="00CE7420"/>
    <w:rsid w:val="00CE74C3"/>
    <w:rsid w:val="00CE7AA8"/>
    <w:rsid w:val="00CF12BA"/>
    <w:rsid w:val="00CF1AEE"/>
    <w:rsid w:val="00CF1C2E"/>
    <w:rsid w:val="00CF457C"/>
    <w:rsid w:val="00D01616"/>
    <w:rsid w:val="00D031B4"/>
    <w:rsid w:val="00D0513F"/>
    <w:rsid w:val="00D067BE"/>
    <w:rsid w:val="00D12064"/>
    <w:rsid w:val="00D13A45"/>
    <w:rsid w:val="00D144AA"/>
    <w:rsid w:val="00D1520F"/>
    <w:rsid w:val="00D20CED"/>
    <w:rsid w:val="00D23E41"/>
    <w:rsid w:val="00D23E82"/>
    <w:rsid w:val="00D306FD"/>
    <w:rsid w:val="00D36395"/>
    <w:rsid w:val="00D37C6D"/>
    <w:rsid w:val="00D41E79"/>
    <w:rsid w:val="00D420CE"/>
    <w:rsid w:val="00D4233E"/>
    <w:rsid w:val="00D448B8"/>
    <w:rsid w:val="00D44D46"/>
    <w:rsid w:val="00D467CC"/>
    <w:rsid w:val="00D46E73"/>
    <w:rsid w:val="00D5081F"/>
    <w:rsid w:val="00D51CBE"/>
    <w:rsid w:val="00D54300"/>
    <w:rsid w:val="00D57DCB"/>
    <w:rsid w:val="00D61052"/>
    <w:rsid w:val="00D64009"/>
    <w:rsid w:val="00D66A98"/>
    <w:rsid w:val="00D7160D"/>
    <w:rsid w:val="00D722B0"/>
    <w:rsid w:val="00D80C87"/>
    <w:rsid w:val="00D80CEE"/>
    <w:rsid w:val="00D827D7"/>
    <w:rsid w:val="00D84521"/>
    <w:rsid w:val="00D86842"/>
    <w:rsid w:val="00D9079F"/>
    <w:rsid w:val="00D91A17"/>
    <w:rsid w:val="00D96214"/>
    <w:rsid w:val="00DA2CD7"/>
    <w:rsid w:val="00DA4DAF"/>
    <w:rsid w:val="00DB0E7B"/>
    <w:rsid w:val="00DB21FB"/>
    <w:rsid w:val="00DB41A2"/>
    <w:rsid w:val="00DC1D93"/>
    <w:rsid w:val="00DC66F9"/>
    <w:rsid w:val="00DC7097"/>
    <w:rsid w:val="00DD2D95"/>
    <w:rsid w:val="00DD3C90"/>
    <w:rsid w:val="00DD46E8"/>
    <w:rsid w:val="00DD5D91"/>
    <w:rsid w:val="00DD6D7D"/>
    <w:rsid w:val="00DE0DC6"/>
    <w:rsid w:val="00DE10F4"/>
    <w:rsid w:val="00DE205C"/>
    <w:rsid w:val="00DE2C60"/>
    <w:rsid w:val="00DE6E89"/>
    <w:rsid w:val="00DF2B14"/>
    <w:rsid w:val="00DF45A7"/>
    <w:rsid w:val="00E0180F"/>
    <w:rsid w:val="00E04373"/>
    <w:rsid w:val="00E07BD9"/>
    <w:rsid w:val="00E07E5F"/>
    <w:rsid w:val="00E1024B"/>
    <w:rsid w:val="00E15291"/>
    <w:rsid w:val="00E17090"/>
    <w:rsid w:val="00E17B8F"/>
    <w:rsid w:val="00E2567C"/>
    <w:rsid w:val="00E276DA"/>
    <w:rsid w:val="00E30DFC"/>
    <w:rsid w:val="00E36395"/>
    <w:rsid w:val="00E37D2B"/>
    <w:rsid w:val="00E4013A"/>
    <w:rsid w:val="00E424BC"/>
    <w:rsid w:val="00E42E33"/>
    <w:rsid w:val="00E454BF"/>
    <w:rsid w:val="00E47F1D"/>
    <w:rsid w:val="00E50D22"/>
    <w:rsid w:val="00E511E3"/>
    <w:rsid w:val="00E530D2"/>
    <w:rsid w:val="00E539AF"/>
    <w:rsid w:val="00E55ADB"/>
    <w:rsid w:val="00E56203"/>
    <w:rsid w:val="00E56681"/>
    <w:rsid w:val="00E56B99"/>
    <w:rsid w:val="00E63000"/>
    <w:rsid w:val="00E63146"/>
    <w:rsid w:val="00E729A6"/>
    <w:rsid w:val="00E7484A"/>
    <w:rsid w:val="00E74ED7"/>
    <w:rsid w:val="00E74F28"/>
    <w:rsid w:val="00E82CA3"/>
    <w:rsid w:val="00E863A9"/>
    <w:rsid w:val="00E875AE"/>
    <w:rsid w:val="00E87A14"/>
    <w:rsid w:val="00E91098"/>
    <w:rsid w:val="00E91195"/>
    <w:rsid w:val="00E9168B"/>
    <w:rsid w:val="00E917D4"/>
    <w:rsid w:val="00E928D3"/>
    <w:rsid w:val="00E92D79"/>
    <w:rsid w:val="00E96E12"/>
    <w:rsid w:val="00EA0044"/>
    <w:rsid w:val="00EA2C2C"/>
    <w:rsid w:val="00EA3CFD"/>
    <w:rsid w:val="00EA61AF"/>
    <w:rsid w:val="00EB17B7"/>
    <w:rsid w:val="00EB1865"/>
    <w:rsid w:val="00EB2DA8"/>
    <w:rsid w:val="00EB5986"/>
    <w:rsid w:val="00EB5E22"/>
    <w:rsid w:val="00EB6D95"/>
    <w:rsid w:val="00EB6F7C"/>
    <w:rsid w:val="00EB7ED6"/>
    <w:rsid w:val="00EC0290"/>
    <w:rsid w:val="00EC1332"/>
    <w:rsid w:val="00EC1E3C"/>
    <w:rsid w:val="00EC221E"/>
    <w:rsid w:val="00EC3571"/>
    <w:rsid w:val="00EC6492"/>
    <w:rsid w:val="00ED04B5"/>
    <w:rsid w:val="00ED32F3"/>
    <w:rsid w:val="00ED4598"/>
    <w:rsid w:val="00ED6E07"/>
    <w:rsid w:val="00EE1279"/>
    <w:rsid w:val="00EE1FAF"/>
    <w:rsid w:val="00EE24A4"/>
    <w:rsid w:val="00EE3800"/>
    <w:rsid w:val="00EE5820"/>
    <w:rsid w:val="00EE7EE4"/>
    <w:rsid w:val="00EF2B49"/>
    <w:rsid w:val="00EF37D4"/>
    <w:rsid w:val="00EF4D20"/>
    <w:rsid w:val="00EF4ECA"/>
    <w:rsid w:val="00EF5091"/>
    <w:rsid w:val="00EF5E80"/>
    <w:rsid w:val="00F0379C"/>
    <w:rsid w:val="00F047A3"/>
    <w:rsid w:val="00F06C25"/>
    <w:rsid w:val="00F10728"/>
    <w:rsid w:val="00F131F2"/>
    <w:rsid w:val="00F13D94"/>
    <w:rsid w:val="00F13DBF"/>
    <w:rsid w:val="00F15441"/>
    <w:rsid w:val="00F17BA8"/>
    <w:rsid w:val="00F2037A"/>
    <w:rsid w:val="00F21FB4"/>
    <w:rsid w:val="00F2265A"/>
    <w:rsid w:val="00F257E4"/>
    <w:rsid w:val="00F25D65"/>
    <w:rsid w:val="00F26726"/>
    <w:rsid w:val="00F27AFF"/>
    <w:rsid w:val="00F4096D"/>
    <w:rsid w:val="00F4241F"/>
    <w:rsid w:val="00F45F59"/>
    <w:rsid w:val="00F46566"/>
    <w:rsid w:val="00F52876"/>
    <w:rsid w:val="00F532A3"/>
    <w:rsid w:val="00F534C4"/>
    <w:rsid w:val="00F54E3D"/>
    <w:rsid w:val="00F553FB"/>
    <w:rsid w:val="00F637E3"/>
    <w:rsid w:val="00F701BA"/>
    <w:rsid w:val="00F7043D"/>
    <w:rsid w:val="00F70643"/>
    <w:rsid w:val="00F71DD4"/>
    <w:rsid w:val="00F72160"/>
    <w:rsid w:val="00F72EF2"/>
    <w:rsid w:val="00F74D12"/>
    <w:rsid w:val="00F76BD6"/>
    <w:rsid w:val="00F801AB"/>
    <w:rsid w:val="00F82812"/>
    <w:rsid w:val="00F860D3"/>
    <w:rsid w:val="00F907A4"/>
    <w:rsid w:val="00F928A8"/>
    <w:rsid w:val="00F93387"/>
    <w:rsid w:val="00F963CA"/>
    <w:rsid w:val="00FA30B8"/>
    <w:rsid w:val="00FA6221"/>
    <w:rsid w:val="00FA677E"/>
    <w:rsid w:val="00FB024F"/>
    <w:rsid w:val="00FB06D8"/>
    <w:rsid w:val="00FB170B"/>
    <w:rsid w:val="00FB2D03"/>
    <w:rsid w:val="00FC254C"/>
    <w:rsid w:val="00FC2A00"/>
    <w:rsid w:val="00FC34B1"/>
    <w:rsid w:val="00FC4711"/>
    <w:rsid w:val="00FC4763"/>
    <w:rsid w:val="00FC773E"/>
    <w:rsid w:val="00FD017C"/>
    <w:rsid w:val="00FD3595"/>
    <w:rsid w:val="00FD440A"/>
    <w:rsid w:val="00FD50C3"/>
    <w:rsid w:val="00FD57CD"/>
    <w:rsid w:val="00FE1E6D"/>
    <w:rsid w:val="00FE3C43"/>
    <w:rsid w:val="00FE642D"/>
    <w:rsid w:val="00FE654D"/>
    <w:rsid w:val="00FE71F4"/>
    <w:rsid w:val="00FF162F"/>
    <w:rsid w:val="00FF31D5"/>
    <w:rsid w:val="00FF3BCE"/>
    <w:rsid w:val="00FF3D39"/>
    <w:rsid w:val="00FF4121"/>
    <w:rsid w:val="00FF6D9A"/>
    <w:rsid w:val="00FF7DCA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90C5"/>
  <w15:docId w15:val="{DC717576-B092-481B-980D-14B50F50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Pennawd1">
    <w:name w:val="heading 1"/>
    <w:basedOn w:val="Normal"/>
    <w:next w:val="Normal"/>
    <w:link w:val="Pennawd1Nod"/>
    <w:qFormat/>
    <w:rsid w:val="004F2C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nnawd2">
    <w:name w:val="heading 2"/>
    <w:basedOn w:val="Normal"/>
    <w:next w:val="Normal"/>
    <w:qFormat/>
    <w:rsid w:val="005A1907"/>
    <w:pPr>
      <w:keepNext/>
      <w:autoSpaceDE w:val="0"/>
      <w:autoSpaceDN w:val="0"/>
      <w:spacing w:before="240" w:after="60"/>
      <w:outlineLvl w:val="1"/>
    </w:pPr>
    <w:rPr>
      <w:rFonts w:ascii="Trebuchet MS" w:hAnsi="Trebuchet MS" w:cs="Trebuchet MS"/>
      <w:b/>
      <w:bCs/>
      <w:sz w:val="22"/>
      <w:szCs w:val="22"/>
    </w:rPr>
  </w:style>
  <w:style w:type="paragraph" w:styleId="Pennawd3">
    <w:name w:val="heading 3"/>
    <w:basedOn w:val="Normal"/>
    <w:next w:val="Normal"/>
    <w:link w:val="Pennawd3Nod"/>
    <w:semiHidden/>
    <w:unhideWhenUsed/>
    <w:qFormat/>
    <w:rsid w:val="004F2C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Hyperddolen">
    <w:name w:val="Hyperlink"/>
    <w:uiPriority w:val="99"/>
    <w:rPr>
      <w:color w:val="0000FF"/>
      <w:u w:val="single"/>
    </w:rPr>
  </w:style>
  <w:style w:type="paragraph" w:styleId="MewnoliCorffyTestun">
    <w:name w:val="Body Text Indent"/>
    <w:basedOn w:val="Normal"/>
    <w:pPr>
      <w:widowControl w:val="0"/>
      <w:jc w:val="both"/>
    </w:pPr>
    <w:rPr>
      <w:rFonts w:ascii="Trebuchet MS" w:hAnsi="Trebuchet MS"/>
      <w:b/>
      <w:sz w:val="20"/>
      <w:lang w:eastAsia="en-US"/>
    </w:rPr>
  </w:style>
  <w:style w:type="character" w:styleId="HyperddolenWediiDilyn">
    <w:name w:val="FollowedHyperlink"/>
    <w:rPr>
      <w:color w:val="800080"/>
      <w:u w:val="single"/>
    </w:rPr>
  </w:style>
  <w:style w:type="paragraph" w:styleId="Pennyn">
    <w:name w:val="header"/>
    <w:basedOn w:val="Normal"/>
    <w:rsid w:val="009B25F9"/>
    <w:pPr>
      <w:tabs>
        <w:tab w:val="center" w:pos="4153"/>
        <w:tab w:val="right" w:pos="8306"/>
      </w:tabs>
    </w:pPr>
  </w:style>
  <w:style w:type="paragraph" w:styleId="Troedyn">
    <w:name w:val="footer"/>
    <w:basedOn w:val="Normal"/>
    <w:rsid w:val="009B25F9"/>
    <w:pPr>
      <w:tabs>
        <w:tab w:val="center" w:pos="4153"/>
        <w:tab w:val="right" w:pos="8306"/>
      </w:tabs>
    </w:pPr>
  </w:style>
  <w:style w:type="paragraph" w:styleId="TestunmewnSwigen">
    <w:name w:val="Balloon Text"/>
    <w:basedOn w:val="Normal"/>
    <w:link w:val="TestunmewnSwigenNod"/>
    <w:rsid w:val="001835A9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link w:val="TestunmewnSwigen"/>
    <w:rsid w:val="001835A9"/>
    <w:rPr>
      <w:rFonts w:ascii="Tahoma" w:hAnsi="Tahoma" w:cs="Tahoma"/>
      <w:sz w:val="16"/>
      <w:szCs w:val="16"/>
    </w:rPr>
  </w:style>
  <w:style w:type="paragraph" w:styleId="CorffyTestun2">
    <w:name w:val="Body Text 2"/>
    <w:basedOn w:val="Normal"/>
    <w:rsid w:val="0073151E"/>
    <w:pPr>
      <w:spacing w:after="120" w:line="480" w:lineRule="auto"/>
    </w:pPr>
  </w:style>
  <w:style w:type="character" w:styleId="CyfeirnodSylw">
    <w:name w:val="annotation reference"/>
    <w:uiPriority w:val="99"/>
    <w:rsid w:val="000059D9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rsid w:val="000059D9"/>
    <w:rPr>
      <w:sz w:val="20"/>
    </w:rPr>
  </w:style>
  <w:style w:type="paragraph" w:styleId="PwncSylw">
    <w:name w:val="annotation subject"/>
    <w:basedOn w:val="TestunSylw"/>
    <w:next w:val="TestunSylw"/>
    <w:semiHidden/>
    <w:rsid w:val="000059D9"/>
    <w:rPr>
      <w:b/>
      <w:bCs/>
    </w:rPr>
  </w:style>
  <w:style w:type="paragraph" w:styleId="ParagraffRhestr">
    <w:name w:val="List Paragraph"/>
    <w:basedOn w:val="Normal"/>
    <w:uiPriority w:val="34"/>
    <w:qFormat/>
    <w:rsid w:val="00E55ADB"/>
    <w:pPr>
      <w:ind w:left="720"/>
    </w:pPr>
  </w:style>
  <w:style w:type="character" w:customStyle="1" w:styleId="TestunSylwNod">
    <w:name w:val="Testun Sylw Nod"/>
    <w:link w:val="TestunSylw"/>
    <w:uiPriority w:val="99"/>
    <w:rsid w:val="00224896"/>
    <w:rPr>
      <w:rFonts w:ascii="Arial" w:hAnsi="Arial"/>
    </w:rPr>
  </w:style>
  <w:style w:type="paragraph" w:styleId="NormalGwe">
    <w:name w:val="Normal (Web)"/>
    <w:basedOn w:val="Normal"/>
    <w:uiPriority w:val="99"/>
    <w:unhideWhenUsed/>
    <w:rsid w:val="00590DE7"/>
    <w:pPr>
      <w:spacing w:after="100" w:afterAutospacing="1"/>
    </w:pPr>
    <w:rPr>
      <w:rFonts w:ascii="Times New Roman" w:hAnsi="Times New Roman"/>
      <w:szCs w:val="24"/>
    </w:rPr>
  </w:style>
  <w:style w:type="paragraph" w:customStyle="1" w:styleId="MBHeading">
    <w:name w:val="MBHeading"/>
    <w:basedOn w:val="Pennawd2"/>
    <w:qFormat/>
    <w:rsid w:val="00CC3BD7"/>
    <w:pPr>
      <w:numPr>
        <w:ilvl w:val="1"/>
        <w:numId w:val="10"/>
      </w:numPr>
      <w:tabs>
        <w:tab w:val="left" w:pos="709"/>
      </w:tabs>
    </w:pPr>
    <w:rPr>
      <w:rFonts w:ascii="Arial" w:hAnsi="Arial" w:cs="Arial"/>
      <w:sz w:val="28"/>
      <w:szCs w:val="28"/>
    </w:rPr>
  </w:style>
  <w:style w:type="table" w:styleId="GridCanolig1-Acen3">
    <w:name w:val="Medium Grid 1 Accent 3"/>
    <w:basedOn w:val="TablNormal"/>
    <w:uiPriority w:val="67"/>
    <w:rsid w:val="006F3B1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Pennawd1Nod">
    <w:name w:val="Pennawd 1 Nod"/>
    <w:link w:val="Pennawd1"/>
    <w:rsid w:val="004F2C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ablCynnwys1">
    <w:name w:val="toc 1"/>
    <w:basedOn w:val="Normal"/>
    <w:next w:val="Normal"/>
    <w:autoRedefine/>
    <w:uiPriority w:val="39"/>
    <w:rsid w:val="00782248"/>
    <w:pPr>
      <w:tabs>
        <w:tab w:val="left" w:pos="660"/>
        <w:tab w:val="right" w:leader="dot" w:pos="8303"/>
      </w:tabs>
      <w:jc w:val="center"/>
    </w:pPr>
    <w:rPr>
      <w:rFonts w:cs="Arial"/>
      <w:b/>
      <w:bCs/>
      <w:noProof/>
      <w:sz w:val="28"/>
      <w:szCs w:val="28"/>
    </w:rPr>
  </w:style>
  <w:style w:type="character" w:customStyle="1" w:styleId="Pennawd3Nod">
    <w:name w:val="Pennawd 3 Nod"/>
    <w:link w:val="Pennawd3"/>
    <w:semiHidden/>
    <w:rsid w:val="004F2C38"/>
    <w:rPr>
      <w:rFonts w:ascii="Cambria" w:eastAsia="Times New Roman" w:hAnsi="Cambria" w:cs="Times New Roman"/>
      <w:b/>
      <w:bCs/>
      <w:sz w:val="26"/>
      <w:szCs w:val="26"/>
    </w:rPr>
  </w:style>
  <w:style w:type="paragraph" w:styleId="Adolygiad">
    <w:name w:val="Revision"/>
    <w:hidden/>
    <w:uiPriority w:val="99"/>
    <w:semiHidden/>
    <w:rsid w:val="00950DAA"/>
    <w:rPr>
      <w:rFonts w:ascii="Arial" w:hAnsi="Arial"/>
      <w:sz w:val="24"/>
    </w:rPr>
  </w:style>
  <w:style w:type="character" w:customStyle="1" w:styleId="SnhebeiDdatrys1">
    <w:name w:val="Sôn heb ei Ddatrys1"/>
    <w:uiPriority w:val="99"/>
    <w:semiHidden/>
    <w:unhideWhenUsed/>
    <w:rsid w:val="00FA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wales/healthier-wales-long-term-plan-health-and-social-care?_ga=2.88880155.1873339298.1568289876-84026670.155844878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phacademy@bangor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lphacademy@bango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v.wales/healthier-wales-long-term-plan-health-and-social-car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14BF-2C94-420C-96CD-77FF0358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</vt:lpstr>
    </vt:vector>
  </TitlesOfParts>
  <Company>National Assembly for Wales</Company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</dc:title>
  <dc:creator>Sandra.Enright@gov.wales</dc:creator>
  <cp:lastModifiedBy>Angharad Rhisiart</cp:lastModifiedBy>
  <cp:revision>8</cp:revision>
  <cp:lastPrinted>2017-12-18T14:26:00Z</cp:lastPrinted>
  <dcterms:created xsi:type="dcterms:W3CDTF">2022-10-26T13:31:00Z</dcterms:created>
  <dcterms:modified xsi:type="dcterms:W3CDTF">2022-11-08T10:53:00Z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aveats">
    <vt:lpwstr/>
  </property>
  <property fmtid="{D5CDD505-2E9C-101B-9397-08002B2CF9AE}" pid="3" name="Objective-Classification">
    <vt:lpwstr>[Inherited - Official]</vt:lpwstr>
  </property>
  <property fmtid="{D5CDD505-2E9C-101B-9397-08002B2CF9AE}" pid="4" name="Objective-Comment">
    <vt:lpwstr/>
  </property>
  <property fmtid="{D5CDD505-2E9C-101B-9397-08002B2CF9AE}" pid="5" name="Objective-Connect Creator">
    <vt:lpwstr/>
  </property>
  <property fmtid="{D5CDD505-2E9C-101B-9397-08002B2CF9AE}" pid="6" name="Objective-Connect Creator [system]">
    <vt:lpwstr/>
  </property>
  <property fmtid="{D5CDD505-2E9C-101B-9397-08002B2CF9AE}" pid="7" name="Objective-CreationStamp">
    <vt:filetime>2019-12-19T05:46:27Z</vt:filetime>
  </property>
  <property fmtid="{D5CDD505-2E9C-101B-9397-08002B2CF9AE}" pid="8" name="Objective-Date Acquired">
    <vt:filetime>2019-12-18T23:00:00Z</vt:filetime>
  </property>
  <property fmtid="{D5CDD505-2E9C-101B-9397-08002B2CF9AE}" pid="9" name="Objective-Date Acquired [system]">
    <vt:filetime>2019-04-29T23:00:00Z</vt:filetime>
  </property>
  <property fmtid="{D5CDD505-2E9C-101B-9397-08002B2CF9AE}" pid="10" name="Objective-DatePublished">
    <vt:filetime>2020-11-20T06:57:18Z</vt:filetime>
  </property>
  <property fmtid="{D5CDD505-2E9C-101B-9397-08002B2CF9AE}" pid="11" name="Objective-FileNumber">
    <vt:lpwstr/>
  </property>
  <property fmtid="{D5CDD505-2E9C-101B-9397-08002B2CF9AE}" pid="12" name="Objective-Id">
    <vt:lpwstr>A28486280</vt:lpwstr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Language">
    <vt:lpwstr>English (eng)</vt:lpwstr>
  </property>
  <property fmtid="{D5CDD505-2E9C-101B-9397-08002B2CF9AE}" pid="16" name="Objective-Language [system]">
    <vt:lpwstr>English (eng)</vt:lpwstr>
  </property>
  <property fmtid="{D5CDD505-2E9C-101B-9397-08002B2CF9AE}" pid="17" name="Objective-ModificationStamp">
    <vt:filetime>2020-11-20T06:57:18Z</vt:filetime>
  </property>
  <property fmtid="{D5CDD505-2E9C-101B-9397-08002B2CF9AE}" pid="18" name="Objective-Official Translation">
    <vt:lpwstr/>
  </property>
  <property fmtid="{D5CDD505-2E9C-101B-9397-08002B2CF9AE}" pid="19" name="Objective-Official Translation [system]">
    <vt:lpwstr/>
  </property>
  <property fmtid="{D5CDD505-2E9C-101B-9397-08002B2CF9AE}" pid="20" name="Objective-Owner">
    <vt:lpwstr>Enright, Sandra (HSS - DHP - R&amp;D)</vt:lpwstr>
  </property>
  <property fmtid="{D5CDD505-2E9C-101B-9397-08002B2CF9AE}" pid="21" name="Objective-Parent">
    <vt:lpwstr>01.   Health Studentship 2020 - Documentation for Scheme 2020</vt:lpwstr>
  </property>
  <property fmtid="{D5CDD505-2E9C-101B-9397-08002B2CF9AE}" pid="22" name="Objective-Path">
    <vt:lpwstr>Objective Global Folder:Business File Plan:Health &amp; Social Services (HSS):Health &amp; Social Services (HSS) - DPH - Research &amp; Development:1 - Save:Directorate of Population Health - Research &amp; Development:Grant Schemes:Health and Care Research Wales Schemes - Funded Awards:Studentships - Health:Health and Care Research Wales - Health Studentship Scheme (HS20) - Monitoring &amp; Finance - 2020:01.   Health Studentship 2020 - Documentation for Scheme 2020:</vt:lpwstr>
  </property>
  <property fmtid="{D5CDD505-2E9C-101B-9397-08002B2CF9AE}" pid="23" name="Objective-State">
    <vt:lpwstr>Published</vt:lpwstr>
  </property>
  <property fmtid="{D5CDD505-2E9C-101B-9397-08002B2CF9AE}" pid="24" name="Objective-Title">
    <vt:lpwstr>01 Health Studentship Application Guidance - 2019 12 - FINAL VERSION 0.5</vt:lpwstr>
  </property>
  <property fmtid="{D5CDD505-2E9C-101B-9397-08002B2CF9AE}" pid="25" name="Objective-Version">
    <vt:lpwstr>6.0</vt:lpwstr>
  </property>
  <property fmtid="{D5CDD505-2E9C-101B-9397-08002B2CF9AE}" pid="26" name="Objective-VersionComment">
    <vt:lpwstr/>
  </property>
  <property fmtid="{D5CDD505-2E9C-101B-9397-08002B2CF9AE}" pid="27" name="Objective-VersionNumber">
    <vt:r8>7</vt:r8>
  </property>
  <property fmtid="{D5CDD505-2E9C-101B-9397-08002B2CF9AE}" pid="28" name="Objective-What to Keep">
    <vt:lpwstr>No</vt:lpwstr>
  </property>
  <property fmtid="{D5CDD505-2E9C-101B-9397-08002B2CF9AE}" pid="29" name="Objective-What to Keep [system]">
    <vt:lpwstr>No</vt:lpwstr>
  </property>
</Properties>
</file>