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82DD" w14:textId="77777777" w:rsidR="00C66756" w:rsidRPr="00013C12" w:rsidRDefault="00C66756" w:rsidP="00C66756">
      <w:pPr>
        <w:tabs>
          <w:tab w:val="left" w:pos="-1440"/>
        </w:tabs>
        <w:ind w:left="3600" w:hanging="3600"/>
        <w:jc w:val="center"/>
        <w:rPr>
          <w:rFonts w:cs="Arial"/>
          <w:b/>
          <w:bCs/>
        </w:rPr>
      </w:pPr>
      <w:bookmarkStart w:id="0" w:name="_GoBack"/>
      <w:bookmarkEnd w:id="0"/>
      <w:r w:rsidRPr="00013C12">
        <w:rPr>
          <w:rFonts w:cs="Arial"/>
          <w:b/>
          <w:bCs/>
        </w:rPr>
        <w:t>PRIFYSGOL BANGOR</w:t>
      </w:r>
    </w:p>
    <w:p w14:paraId="36351474" w14:textId="77777777" w:rsidR="00C66756" w:rsidRPr="00013C12" w:rsidRDefault="00C66756" w:rsidP="00C66756">
      <w:pPr>
        <w:jc w:val="center"/>
        <w:rPr>
          <w:rFonts w:cs="Arial"/>
          <w:b/>
          <w:bCs/>
        </w:rPr>
      </w:pPr>
      <w:r w:rsidRPr="00013C12">
        <w:rPr>
          <w:rFonts w:cs="Arial"/>
          <w:b/>
          <w:bCs/>
        </w:rPr>
        <w:t>BANGOR UNIVERSITY</w:t>
      </w:r>
    </w:p>
    <w:p w14:paraId="2D5E7A83" w14:textId="77777777" w:rsidR="00C66756" w:rsidRPr="00013C12" w:rsidRDefault="00C66756" w:rsidP="00C66756">
      <w:pPr>
        <w:rPr>
          <w:rFonts w:cs="Arial"/>
          <w:b/>
          <w:bCs/>
        </w:rPr>
      </w:pPr>
    </w:p>
    <w:p w14:paraId="1C8EBB4C" w14:textId="4621CD73" w:rsidR="00C66756" w:rsidRPr="00013C12" w:rsidRDefault="00C66756" w:rsidP="00C66756">
      <w:pPr>
        <w:jc w:val="center"/>
        <w:rPr>
          <w:rFonts w:cs="Arial"/>
          <w:b/>
          <w:bCs/>
        </w:rPr>
      </w:pPr>
      <w:r w:rsidRPr="00013C12">
        <w:rPr>
          <w:rFonts w:cs="Arial"/>
          <w:b/>
          <w:bCs/>
        </w:rPr>
        <w:t>ARHOLIADAU YSGOLORIAETHAU MYNEDIAD 201</w:t>
      </w:r>
      <w:r w:rsidR="003B7F63">
        <w:rPr>
          <w:rFonts w:cs="Arial"/>
          <w:b/>
          <w:bCs/>
        </w:rPr>
        <w:t>9</w:t>
      </w:r>
    </w:p>
    <w:p w14:paraId="2AB425EE" w14:textId="649FEEBB" w:rsidR="00C66756" w:rsidRPr="00013C12" w:rsidRDefault="00C66756" w:rsidP="00C66756">
      <w:pPr>
        <w:jc w:val="center"/>
        <w:rPr>
          <w:rFonts w:cs="Arial"/>
          <w:b/>
          <w:bCs/>
        </w:rPr>
      </w:pPr>
      <w:r w:rsidRPr="00013C12">
        <w:rPr>
          <w:rFonts w:cs="Arial"/>
          <w:b/>
          <w:bCs/>
        </w:rPr>
        <w:t>SCHOLARSHIP ENTRANCE EXAMINATION 201</w:t>
      </w:r>
      <w:r w:rsidR="003B7F63">
        <w:rPr>
          <w:rFonts w:cs="Arial"/>
          <w:b/>
          <w:bCs/>
        </w:rPr>
        <w:t>9</w:t>
      </w:r>
    </w:p>
    <w:p w14:paraId="5C1FF4B3" w14:textId="77777777" w:rsidR="00C66756" w:rsidRPr="00013C12" w:rsidRDefault="00C66756" w:rsidP="00C66756">
      <w:pPr>
        <w:jc w:val="center"/>
        <w:rPr>
          <w:rFonts w:cs="Arial"/>
          <w:b/>
          <w:bCs/>
        </w:rPr>
      </w:pPr>
    </w:p>
    <w:p w14:paraId="50FB5DAE" w14:textId="79F9DA01" w:rsidR="00C66756" w:rsidRPr="00013C12" w:rsidRDefault="007E44A3" w:rsidP="00C66756">
      <w:pPr>
        <w:jc w:val="center"/>
        <w:rPr>
          <w:rFonts w:cs="Arial"/>
          <w:b/>
          <w:bCs/>
        </w:rPr>
      </w:pPr>
      <w:r w:rsidRPr="007E44A3">
        <w:rPr>
          <w:rFonts w:cs="Arial"/>
          <w:b/>
          <w:bCs/>
        </w:rPr>
        <w:t>TSEINIAIDD</w:t>
      </w:r>
      <w:r w:rsidR="00C66756" w:rsidRPr="00013C12">
        <w:rPr>
          <w:rFonts w:cs="Arial"/>
          <w:b/>
          <w:bCs/>
        </w:rPr>
        <w:t xml:space="preserve"> / </w:t>
      </w:r>
      <w:r w:rsidR="00FB54B2">
        <w:rPr>
          <w:rFonts w:cs="Arial"/>
          <w:b/>
          <w:bCs/>
        </w:rPr>
        <w:t>CHINESE</w:t>
      </w:r>
    </w:p>
    <w:p w14:paraId="5645B034" w14:textId="77777777" w:rsidR="00C66756" w:rsidRPr="00013C12" w:rsidRDefault="00C66756" w:rsidP="00C66756">
      <w:pPr>
        <w:rPr>
          <w:rFonts w:cs="Arial"/>
        </w:rPr>
      </w:pPr>
    </w:p>
    <w:p w14:paraId="4A85AC7B" w14:textId="77777777" w:rsidR="00C66756" w:rsidRPr="00013C12" w:rsidRDefault="00C66756" w:rsidP="00C66756">
      <w:pPr>
        <w:rPr>
          <w:rFonts w:cs="Arial"/>
        </w:rPr>
      </w:pPr>
      <w:r w:rsidRPr="00013C12">
        <w:rPr>
          <w:rFonts w:cs="Arial"/>
        </w:rPr>
        <w:t>Amser a ganiateir: 2 awr</w:t>
      </w:r>
    </w:p>
    <w:p w14:paraId="0536D29D" w14:textId="77777777" w:rsidR="00C66756" w:rsidRPr="00013C12" w:rsidRDefault="00C66756" w:rsidP="00C66756">
      <w:pPr>
        <w:rPr>
          <w:rFonts w:cs="Arial"/>
        </w:rPr>
      </w:pPr>
      <w:r w:rsidRPr="00013C12">
        <w:rPr>
          <w:rFonts w:cs="Arial"/>
        </w:rPr>
        <w:t>Time allowed: 2 hours</w:t>
      </w:r>
    </w:p>
    <w:p w14:paraId="169B8B88" w14:textId="18CF4D91" w:rsidR="00C66756" w:rsidRDefault="00C66756" w:rsidP="00C66756">
      <w:pPr>
        <w:rPr>
          <w:rFonts w:cs="Arial"/>
        </w:rPr>
      </w:pPr>
    </w:p>
    <w:p w14:paraId="63DF85A5" w14:textId="77777777" w:rsidR="00013C12" w:rsidRPr="00013C12" w:rsidRDefault="00013C12" w:rsidP="00C66756">
      <w:pPr>
        <w:rPr>
          <w:rFonts w:cs="Arial"/>
          <w:b/>
          <w:bCs/>
        </w:rPr>
      </w:pPr>
    </w:p>
    <w:p w14:paraId="573A4F74" w14:textId="59488DA2" w:rsidR="00FB54B2" w:rsidRDefault="00FB54B2" w:rsidP="007E44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Please answer the two questions below in </w:t>
      </w:r>
      <w:r w:rsidR="00371F26">
        <w:rPr>
          <w:rFonts w:cs="Arial"/>
          <w:b/>
          <w:bCs/>
        </w:rPr>
        <w:t>English</w:t>
      </w:r>
      <w:r>
        <w:rPr>
          <w:rFonts w:cs="Arial"/>
          <w:b/>
          <w:bCs/>
        </w:rPr>
        <w:t>.</w:t>
      </w:r>
    </w:p>
    <w:p w14:paraId="22FD4220" w14:textId="737A29A9" w:rsidR="00FB54B2" w:rsidRDefault="00FB54B2" w:rsidP="007E44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</w:rPr>
      </w:pPr>
    </w:p>
    <w:p w14:paraId="02CB2D9B" w14:textId="18141C88" w:rsidR="00FB54B2" w:rsidRPr="006C19FE" w:rsidRDefault="00BB7D08" w:rsidP="00BB7D08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Short Essay 1 (250-300 words): </w:t>
      </w:r>
      <w:r w:rsidRPr="00BB7D08">
        <w:rPr>
          <w:rFonts w:cs="Arial"/>
          <w:bCs/>
        </w:rPr>
        <w:t>Culture is something tha</w:t>
      </w:r>
      <w:r w:rsidR="00861E9F">
        <w:rPr>
          <w:rFonts w:cs="Arial"/>
          <w:bCs/>
        </w:rPr>
        <w:t xml:space="preserve">t </w:t>
      </w:r>
      <w:r w:rsidR="00DE24B8">
        <w:rPr>
          <w:rFonts w:cs="Arial"/>
          <w:bCs/>
        </w:rPr>
        <w:t xml:space="preserve">could </w:t>
      </w:r>
      <w:r w:rsidR="00861E9F">
        <w:rPr>
          <w:rFonts w:cs="Arial"/>
          <w:bCs/>
        </w:rPr>
        <w:t xml:space="preserve">both </w:t>
      </w:r>
      <w:r w:rsidR="00DE24B8">
        <w:rPr>
          <w:rFonts w:cs="Arial"/>
          <w:bCs/>
        </w:rPr>
        <w:t>connect and separate</w:t>
      </w:r>
      <w:r w:rsidR="00861E9F">
        <w:rPr>
          <w:rFonts w:cs="Arial"/>
          <w:bCs/>
        </w:rPr>
        <w:t xml:space="preserve"> people</w:t>
      </w:r>
      <w:r w:rsidRPr="00BB7D08">
        <w:rPr>
          <w:rFonts w:cs="Arial"/>
          <w:bCs/>
        </w:rPr>
        <w:t xml:space="preserve">. </w:t>
      </w:r>
      <w:r>
        <w:rPr>
          <w:rFonts w:cs="Arial"/>
          <w:bCs/>
        </w:rPr>
        <w:t xml:space="preserve">Please </w:t>
      </w:r>
      <w:r w:rsidR="0056070C">
        <w:rPr>
          <w:rFonts w:cs="Arial"/>
          <w:bCs/>
        </w:rPr>
        <w:t>e</w:t>
      </w:r>
      <w:r w:rsidR="00807156">
        <w:rPr>
          <w:rFonts w:cs="Arial"/>
          <w:bCs/>
        </w:rPr>
        <w:t>xplain and discuss</w:t>
      </w:r>
      <w:r>
        <w:rPr>
          <w:rFonts w:cs="Arial"/>
          <w:bCs/>
        </w:rPr>
        <w:t xml:space="preserve"> </w:t>
      </w:r>
      <w:r w:rsidR="00807156">
        <w:rPr>
          <w:rFonts w:cs="Arial"/>
          <w:bCs/>
        </w:rPr>
        <w:t>the uniqueness of Chinese culture</w:t>
      </w:r>
      <w:r w:rsidR="00296822">
        <w:rPr>
          <w:rFonts w:cs="Arial"/>
          <w:bCs/>
        </w:rPr>
        <w:t xml:space="preserve"> (i.e.</w:t>
      </w:r>
      <w:r w:rsidR="00F63ACC">
        <w:rPr>
          <w:rFonts w:cs="Arial"/>
          <w:bCs/>
        </w:rPr>
        <w:t xml:space="preserve"> </w:t>
      </w:r>
      <w:r w:rsidR="00807156">
        <w:rPr>
          <w:rFonts w:cs="Arial"/>
          <w:bCs/>
        </w:rPr>
        <w:t xml:space="preserve"> </w:t>
      </w:r>
      <w:r w:rsidR="00E75A31">
        <w:rPr>
          <w:rFonts w:cs="Arial"/>
          <w:bCs/>
        </w:rPr>
        <w:t>C</w:t>
      </w:r>
      <w:r w:rsidR="00807156">
        <w:rPr>
          <w:rFonts w:cs="Arial"/>
          <w:bCs/>
        </w:rPr>
        <w:t xml:space="preserve">hinese festivals, languages, customs, food, </w:t>
      </w:r>
      <w:r w:rsidR="00861E9F">
        <w:rPr>
          <w:rFonts w:cs="Arial"/>
          <w:bCs/>
        </w:rPr>
        <w:t xml:space="preserve">family kinship, </w:t>
      </w:r>
      <w:r w:rsidR="00807156">
        <w:rPr>
          <w:rFonts w:cs="Arial"/>
          <w:bCs/>
        </w:rPr>
        <w:t xml:space="preserve">etc) and its difference to </w:t>
      </w:r>
      <w:r w:rsidR="000815AC">
        <w:rPr>
          <w:rFonts w:cs="Arial"/>
          <w:bCs/>
        </w:rPr>
        <w:t>your contry-specific</w:t>
      </w:r>
      <w:r w:rsidR="00807156">
        <w:rPr>
          <w:rFonts w:cs="Arial"/>
          <w:bCs/>
        </w:rPr>
        <w:t xml:space="preserve"> culture</w:t>
      </w:r>
      <w:r w:rsidR="00E75A31">
        <w:rPr>
          <w:rFonts w:cs="Arial"/>
          <w:bCs/>
        </w:rPr>
        <w:t>.</w:t>
      </w:r>
    </w:p>
    <w:p w14:paraId="68EE64D8" w14:textId="77777777" w:rsidR="007E44A3" w:rsidRPr="006C19FE" w:rsidRDefault="007E44A3" w:rsidP="007E44A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</w:rPr>
      </w:pPr>
    </w:p>
    <w:p w14:paraId="329AE9C1" w14:textId="77777777" w:rsidR="00FB54B2" w:rsidRPr="006C19FE" w:rsidRDefault="00FB54B2" w:rsidP="007E44A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</w:rPr>
      </w:pPr>
    </w:p>
    <w:p w14:paraId="309D1C46" w14:textId="51AD70C3" w:rsidR="00FB54B2" w:rsidRPr="006C19FE" w:rsidRDefault="00487279" w:rsidP="005E541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</w:rPr>
      </w:pPr>
      <w:r>
        <w:rPr>
          <w:rFonts w:cs="Arial"/>
          <w:bCs/>
        </w:rPr>
        <w:t>Short Essay</w:t>
      </w:r>
      <w:r w:rsidR="00BB7D08">
        <w:rPr>
          <w:rFonts w:cs="Arial"/>
          <w:bCs/>
        </w:rPr>
        <w:t xml:space="preserve"> 2</w:t>
      </w:r>
      <w:r>
        <w:rPr>
          <w:rFonts w:cs="Arial"/>
          <w:bCs/>
        </w:rPr>
        <w:t xml:space="preserve"> (250-300 words):</w:t>
      </w:r>
      <w:r w:rsidR="00BB7D08">
        <w:rPr>
          <w:rFonts w:cs="Arial"/>
          <w:bCs/>
        </w:rPr>
        <w:t xml:space="preserve"> </w:t>
      </w:r>
      <w:r w:rsidR="005E5419" w:rsidRPr="005E5419">
        <w:rPr>
          <w:rFonts w:cs="Arial"/>
          <w:bCs/>
        </w:rPr>
        <w:t>The increasing influence of China and its future as an economic powerhouse have all been highly visible on the world stage.</w:t>
      </w:r>
      <w:r w:rsidR="00861E9F">
        <w:rPr>
          <w:rFonts w:cs="Arial"/>
          <w:bCs/>
        </w:rPr>
        <w:t xml:space="preserve"> P</w:t>
      </w:r>
      <w:r>
        <w:rPr>
          <w:rFonts w:cs="Arial"/>
          <w:bCs/>
        </w:rPr>
        <w:t>lease e</w:t>
      </w:r>
      <w:r w:rsidRPr="00487279">
        <w:rPr>
          <w:rFonts w:cs="Arial"/>
          <w:bCs/>
        </w:rPr>
        <w:t>xplain and discuss the o</w:t>
      </w:r>
      <w:r>
        <w:rPr>
          <w:rFonts w:cs="Arial"/>
          <w:bCs/>
        </w:rPr>
        <w:t xml:space="preserve">pportunities and challenges that you think </w:t>
      </w:r>
      <w:r w:rsidR="00E75A31">
        <w:rPr>
          <w:rFonts w:cs="Arial"/>
          <w:bCs/>
        </w:rPr>
        <w:t>cont</w:t>
      </w:r>
      <w:r>
        <w:rPr>
          <w:rFonts w:cs="Arial"/>
          <w:bCs/>
        </w:rPr>
        <w:t xml:space="preserve">emporary China </w:t>
      </w:r>
      <w:r w:rsidR="00296822">
        <w:rPr>
          <w:rFonts w:cs="Arial"/>
          <w:bCs/>
        </w:rPr>
        <w:t>in the 21</w:t>
      </w:r>
      <w:r w:rsidR="00296822" w:rsidRPr="00BB7D08">
        <w:rPr>
          <w:rFonts w:cs="Arial"/>
          <w:bCs/>
          <w:vertAlign w:val="superscript"/>
        </w:rPr>
        <w:t>st</w:t>
      </w:r>
      <w:r w:rsidR="00296822">
        <w:rPr>
          <w:rFonts w:cs="Arial"/>
          <w:bCs/>
        </w:rPr>
        <w:t xml:space="preserve"> century have faced and </w:t>
      </w:r>
      <w:r>
        <w:rPr>
          <w:rFonts w:cs="Arial"/>
          <w:bCs/>
        </w:rPr>
        <w:t>may face</w:t>
      </w:r>
      <w:r w:rsidR="00296822">
        <w:rPr>
          <w:rFonts w:cs="Arial"/>
          <w:bCs/>
        </w:rPr>
        <w:t xml:space="preserve"> in future.</w:t>
      </w:r>
      <w:r w:rsidRPr="00487279">
        <w:rPr>
          <w:rFonts w:cs="Arial"/>
          <w:bCs/>
        </w:rPr>
        <w:t xml:space="preserve">   </w:t>
      </w:r>
    </w:p>
    <w:sectPr w:rsidR="00FB54B2" w:rsidRPr="006C19FE" w:rsidSect="006346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AB777B"/>
    <w:multiLevelType w:val="hybridMultilevel"/>
    <w:tmpl w:val="ACD8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17B2"/>
    <w:multiLevelType w:val="hybridMultilevel"/>
    <w:tmpl w:val="1D049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9E"/>
    <w:rsid w:val="000136E6"/>
    <w:rsid w:val="00013C12"/>
    <w:rsid w:val="00015F45"/>
    <w:rsid w:val="00027ADD"/>
    <w:rsid w:val="00073176"/>
    <w:rsid w:val="000815AC"/>
    <w:rsid w:val="0011106F"/>
    <w:rsid w:val="002463BD"/>
    <w:rsid w:val="00264177"/>
    <w:rsid w:val="00296822"/>
    <w:rsid w:val="00296F7C"/>
    <w:rsid w:val="003038D6"/>
    <w:rsid w:val="00371F26"/>
    <w:rsid w:val="003B7F63"/>
    <w:rsid w:val="004540EF"/>
    <w:rsid w:val="00487279"/>
    <w:rsid w:val="00491102"/>
    <w:rsid w:val="004E0105"/>
    <w:rsid w:val="00551151"/>
    <w:rsid w:val="0056070C"/>
    <w:rsid w:val="005638E0"/>
    <w:rsid w:val="00572E00"/>
    <w:rsid w:val="005E5419"/>
    <w:rsid w:val="0063465D"/>
    <w:rsid w:val="006C19FE"/>
    <w:rsid w:val="006D3530"/>
    <w:rsid w:val="007E44A3"/>
    <w:rsid w:val="00807156"/>
    <w:rsid w:val="00812C9E"/>
    <w:rsid w:val="008267E2"/>
    <w:rsid w:val="0083026C"/>
    <w:rsid w:val="00855897"/>
    <w:rsid w:val="00861E9F"/>
    <w:rsid w:val="00963595"/>
    <w:rsid w:val="009E4D7E"/>
    <w:rsid w:val="00A12B87"/>
    <w:rsid w:val="00A36785"/>
    <w:rsid w:val="00AC6EB4"/>
    <w:rsid w:val="00BB7D08"/>
    <w:rsid w:val="00C27043"/>
    <w:rsid w:val="00C66756"/>
    <w:rsid w:val="00C727A9"/>
    <w:rsid w:val="00CC181C"/>
    <w:rsid w:val="00D47B85"/>
    <w:rsid w:val="00D72E04"/>
    <w:rsid w:val="00DE20C7"/>
    <w:rsid w:val="00DE24B8"/>
    <w:rsid w:val="00E412C0"/>
    <w:rsid w:val="00E75A31"/>
    <w:rsid w:val="00E7717F"/>
    <w:rsid w:val="00F63ACC"/>
    <w:rsid w:val="00F97073"/>
    <w:rsid w:val="00FA30E8"/>
    <w:rsid w:val="00FA4A22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23CD6"/>
  <w14:defaultImageDpi w14:val="300"/>
  <w15:docId w15:val="{17A885C4-DD51-418C-8C0C-6DA402A5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9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12C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C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10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6F"/>
    <w:rPr>
      <w:noProof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6F"/>
    <w:rPr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26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9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1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801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60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1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2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34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58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268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0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454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922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7980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8544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16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670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566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848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B611-CBC0-489C-AB84-F142916F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2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 Wang</dc:creator>
  <cp:keywords/>
  <dc:description/>
  <cp:lastModifiedBy>Amanda Smith</cp:lastModifiedBy>
  <cp:revision>2</cp:revision>
  <dcterms:created xsi:type="dcterms:W3CDTF">2019-01-18T12:02:00Z</dcterms:created>
  <dcterms:modified xsi:type="dcterms:W3CDTF">2019-01-18T12:02:00Z</dcterms:modified>
</cp:coreProperties>
</file>