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FB16" w14:textId="4D2C72C7" w:rsidR="00F70B28" w:rsidRPr="00992A58" w:rsidRDefault="00F70B28" w:rsidP="001B0C11">
      <w:pPr>
        <w:rPr>
          <w:rFonts w:cstheme="minorHAnsi"/>
        </w:rPr>
      </w:pPr>
    </w:p>
    <w:p w14:paraId="2E4D5D51" w14:textId="23FEADBB" w:rsidR="00992849" w:rsidRPr="00992A58" w:rsidRDefault="00992849" w:rsidP="00992849">
      <w:pPr>
        <w:rPr>
          <w:rFonts w:cstheme="minorHAnsi"/>
          <w:b/>
          <w:bCs/>
          <w:lang w:val="en-US"/>
        </w:rPr>
      </w:pPr>
      <w:r w:rsidRPr="00992A58">
        <w:rPr>
          <w:rFonts w:cstheme="minorHAnsi"/>
          <w:b/>
          <w:bCs/>
          <w:lang w:val="en-US"/>
        </w:rPr>
        <w:t>PhD studentship in educational research with CIEREI, School of Educational Sciences, Bangor University</w:t>
      </w:r>
    </w:p>
    <w:p w14:paraId="6901CA15" w14:textId="77777777" w:rsidR="00992849" w:rsidRPr="00992A58" w:rsidRDefault="00992849" w:rsidP="00992849">
      <w:pPr>
        <w:rPr>
          <w:rFonts w:cstheme="minorHAnsi"/>
          <w:lang w:val="en-US"/>
        </w:rPr>
      </w:pPr>
    </w:p>
    <w:p w14:paraId="04B289C9" w14:textId="6F3BE0BA" w:rsidR="00992849" w:rsidRPr="00992A58" w:rsidRDefault="00992849" w:rsidP="00992849">
      <w:pPr>
        <w:rPr>
          <w:rFonts w:cstheme="minorHAnsi"/>
          <w:lang w:val="en-US"/>
        </w:rPr>
      </w:pPr>
      <w:r w:rsidRPr="00992A58">
        <w:rPr>
          <w:rFonts w:cstheme="minorHAnsi"/>
          <w:lang w:val="en-US"/>
        </w:rPr>
        <w:t xml:space="preserve">The Collaborative Institute for Education Research, </w:t>
      </w:r>
      <w:proofErr w:type="gramStart"/>
      <w:r w:rsidRPr="00992A58">
        <w:rPr>
          <w:rFonts w:cstheme="minorHAnsi"/>
          <w:lang w:val="en-US"/>
        </w:rPr>
        <w:t>Evidence</w:t>
      </w:r>
      <w:proofErr w:type="gramEnd"/>
      <w:r w:rsidRPr="00992A58">
        <w:rPr>
          <w:rFonts w:cstheme="minorHAnsi"/>
          <w:lang w:val="en-US"/>
        </w:rPr>
        <w:t xml:space="preserve"> and Impact (CIEREI) at the School of Educational Sciences, Bangor University, invites applications for </w:t>
      </w:r>
      <w:r w:rsidR="009D04EA" w:rsidRPr="00992A58">
        <w:rPr>
          <w:rFonts w:cstheme="minorHAnsi"/>
          <w:lang w:val="en-US"/>
        </w:rPr>
        <w:t>a</w:t>
      </w:r>
      <w:r w:rsidRPr="00992A58">
        <w:rPr>
          <w:rFonts w:cstheme="minorHAnsi"/>
          <w:lang w:val="en-US"/>
        </w:rPr>
        <w:t xml:space="preserve"> </w:t>
      </w:r>
      <w:r w:rsidR="00F35AE3" w:rsidRPr="00F35AE3">
        <w:rPr>
          <w:rFonts w:cstheme="minorHAnsi"/>
          <w:b/>
          <w:bCs/>
          <w:lang w:val="en-US"/>
        </w:rPr>
        <w:t>T</w:t>
      </w:r>
      <w:r w:rsidR="00BD310F">
        <w:rPr>
          <w:rFonts w:cstheme="minorHAnsi"/>
          <w:b/>
          <w:bCs/>
          <w:lang w:val="en-US"/>
        </w:rPr>
        <w:t>WO</w:t>
      </w:r>
      <w:r w:rsidR="00F35AE3">
        <w:rPr>
          <w:rFonts w:cstheme="minorHAnsi"/>
          <w:lang w:val="en-US"/>
        </w:rPr>
        <w:t xml:space="preserve"> </w:t>
      </w:r>
      <w:r w:rsidRPr="00992A58">
        <w:rPr>
          <w:rFonts w:cstheme="minorHAnsi"/>
          <w:lang w:val="en-US"/>
        </w:rPr>
        <w:t xml:space="preserve">funded PhD studentship, </w:t>
      </w:r>
      <w:r w:rsidR="0007517F" w:rsidRPr="00992A58">
        <w:rPr>
          <w:rFonts w:cstheme="minorHAnsi"/>
          <w:lang w:val="en-US"/>
        </w:rPr>
        <w:t>aligned with our research interests and</w:t>
      </w:r>
      <w:r w:rsidR="00C63F33" w:rsidRPr="00992A58">
        <w:rPr>
          <w:rFonts w:cstheme="minorHAnsi"/>
          <w:lang w:val="en-US"/>
        </w:rPr>
        <w:t xml:space="preserve"> current priorities in education</w:t>
      </w:r>
      <w:r w:rsidR="003C2C2F" w:rsidRPr="00992A58">
        <w:rPr>
          <w:rFonts w:cstheme="minorHAnsi"/>
          <w:lang w:val="en-US"/>
        </w:rPr>
        <w:t xml:space="preserve"> nationally and internationally</w:t>
      </w:r>
      <w:r w:rsidR="00C63F33" w:rsidRPr="00992A58">
        <w:rPr>
          <w:rFonts w:cstheme="minorHAnsi"/>
          <w:lang w:val="en-US"/>
        </w:rPr>
        <w:t xml:space="preserve">. </w:t>
      </w:r>
      <w:r w:rsidR="009D04EA" w:rsidRPr="00992A58">
        <w:rPr>
          <w:rFonts w:cstheme="minorHAnsi"/>
          <w:lang w:val="en-US"/>
        </w:rPr>
        <w:t>The studentship</w:t>
      </w:r>
      <w:r w:rsidR="001241E6">
        <w:rPr>
          <w:rFonts w:cstheme="minorHAnsi"/>
          <w:lang w:val="en-US"/>
        </w:rPr>
        <w:t>s</w:t>
      </w:r>
      <w:r w:rsidR="00C63F33" w:rsidRPr="00992A58">
        <w:rPr>
          <w:rFonts w:cstheme="minorHAnsi"/>
          <w:lang w:val="en-US"/>
        </w:rPr>
        <w:t xml:space="preserve"> </w:t>
      </w:r>
      <w:r w:rsidR="001241E6">
        <w:rPr>
          <w:rFonts w:cstheme="minorHAnsi"/>
          <w:lang w:val="en-US"/>
        </w:rPr>
        <w:t>are</w:t>
      </w:r>
      <w:r w:rsidR="00C63F33" w:rsidRPr="00992A58">
        <w:rPr>
          <w:rFonts w:cstheme="minorHAnsi"/>
          <w:lang w:val="en-US"/>
        </w:rPr>
        <w:t xml:space="preserve"> due to </w:t>
      </w:r>
      <w:r w:rsidRPr="00992A58">
        <w:rPr>
          <w:rFonts w:cstheme="minorHAnsi"/>
          <w:lang w:val="en-US"/>
        </w:rPr>
        <w:t>commenc</w:t>
      </w:r>
      <w:r w:rsidR="00C63F33" w:rsidRPr="00992A58">
        <w:rPr>
          <w:rFonts w:cstheme="minorHAnsi"/>
          <w:lang w:val="en-US"/>
        </w:rPr>
        <w:t xml:space="preserve">e </w:t>
      </w:r>
      <w:r w:rsidR="009D04EA" w:rsidRPr="00992A58">
        <w:rPr>
          <w:rFonts w:cstheme="minorHAnsi"/>
          <w:lang w:val="en-US"/>
        </w:rPr>
        <w:t>early in 2023.</w:t>
      </w:r>
    </w:p>
    <w:p w14:paraId="505C84B0" w14:textId="263B790D" w:rsidR="00992849" w:rsidRDefault="00992849" w:rsidP="00992849">
      <w:pPr>
        <w:rPr>
          <w:rFonts w:cstheme="minorHAnsi"/>
          <w:lang w:val="en-US"/>
        </w:rPr>
      </w:pPr>
    </w:p>
    <w:p w14:paraId="529FABC2" w14:textId="09EC6242" w:rsidR="00F35AE3" w:rsidRPr="00F35AE3" w:rsidRDefault="001241E6" w:rsidP="00992849">
      <w:pPr>
        <w:rPr>
          <w:rFonts w:cstheme="minorHAnsi"/>
          <w:b/>
          <w:bCs/>
          <w:lang w:val="en-US"/>
        </w:rPr>
      </w:pPr>
      <w:r>
        <w:rPr>
          <w:rFonts w:cstheme="minorHAnsi"/>
          <w:b/>
          <w:bCs/>
          <w:lang w:val="en-US"/>
        </w:rPr>
        <w:t>T</w:t>
      </w:r>
      <w:r w:rsidR="00BD310F">
        <w:rPr>
          <w:rFonts w:cstheme="minorHAnsi"/>
          <w:b/>
          <w:bCs/>
          <w:lang w:val="en-US"/>
        </w:rPr>
        <w:t>wo</w:t>
      </w:r>
      <w:r w:rsidR="00F35AE3" w:rsidRPr="00F35AE3">
        <w:rPr>
          <w:rFonts w:cstheme="minorHAnsi"/>
          <w:b/>
          <w:bCs/>
          <w:lang w:val="en-US"/>
        </w:rPr>
        <w:t xml:space="preserve"> Fully Funded PhD studentships</w:t>
      </w:r>
    </w:p>
    <w:p w14:paraId="0002C735" w14:textId="01227D37" w:rsidR="003C2C2F" w:rsidRDefault="00992A58" w:rsidP="00992849">
      <w:pPr>
        <w:rPr>
          <w:rFonts w:cstheme="minorHAnsi"/>
          <w:lang w:val="en-US"/>
        </w:rPr>
      </w:pPr>
      <w:r>
        <w:rPr>
          <w:rFonts w:cstheme="minorHAnsi"/>
          <w:lang w:val="en-US"/>
        </w:rPr>
        <w:t xml:space="preserve">We </w:t>
      </w:r>
      <w:r w:rsidRPr="00992A58">
        <w:rPr>
          <w:rFonts w:cstheme="minorHAnsi"/>
          <w:lang w:val="en-US"/>
        </w:rPr>
        <w:t xml:space="preserve">are seeking </w:t>
      </w:r>
      <w:r w:rsidR="001241E6" w:rsidRPr="001241E6">
        <w:rPr>
          <w:rFonts w:cstheme="minorHAnsi"/>
          <w:b/>
          <w:bCs/>
          <w:lang w:val="en-US"/>
        </w:rPr>
        <w:t xml:space="preserve">two </w:t>
      </w:r>
      <w:r w:rsidRPr="001241E6">
        <w:rPr>
          <w:rFonts w:cstheme="minorHAnsi"/>
          <w:b/>
          <w:bCs/>
          <w:lang w:val="en-US"/>
        </w:rPr>
        <w:t>candidate</w:t>
      </w:r>
      <w:r w:rsidR="001241E6" w:rsidRPr="001241E6">
        <w:rPr>
          <w:rFonts w:cstheme="minorHAnsi"/>
          <w:b/>
          <w:bCs/>
          <w:lang w:val="en-US"/>
        </w:rPr>
        <w:t>s</w:t>
      </w:r>
      <w:r w:rsidRPr="001241E6">
        <w:rPr>
          <w:rFonts w:cstheme="minorHAnsi"/>
          <w:b/>
          <w:bCs/>
          <w:lang w:val="en-US"/>
        </w:rPr>
        <w:t xml:space="preserve"> with an interest and relevant background in one of the following areas</w:t>
      </w:r>
      <w:r w:rsidR="00F35AE3">
        <w:rPr>
          <w:rFonts w:cstheme="minorHAnsi"/>
          <w:lang w:val="en-US"/>
        </w:rPr>
        <w:t xml:space="preserve"> of research interests in our department</w:t>
      </w:r>
      <w:r w:rsidRPr="00992A58">
        <w:rPr>
          <w:rFonts w:cstheme="minorHAnsi"/>
          <w:lang w:val="en-US"/>
        </w:rPr>
        <w:t>:</w:t>
      </w:r>
    </w:p>
    <w:p w14:paraId="01DF0054" w14:textId="77777777" w:rsidR="0071778E" w:rsidRPr="00992A58" w:rsidRDefault="0071778E" w:rsidP="00992849">
      <w:pPr>
        <w:rPr>
          <w:rFonts w:cstheme="minorHAnsi"/>
          <w:lang w:val="en-US"/>
        </w:rPr>
      </w:pPr>
    </w:p>
    <w:p w14:paraId="1844AD03" w14:textId="77777777" w:rsidR="0071778E" w:rsidRPr="000D3F2D" w:rsidRDefault="0071778E" w:rsidP="0071778E">
      <w:pPr>
        <w:numPr>
          <w:ilvl w:val="0"/>
          <w:numId w:val="17"/>
        </w:numPr>
        <w:rPr>
          <w:rFonts w:cstheme="minorHAnsi"/>
        </w:rPr>
      </w:pPr>
      <w:r w:rsidRPr="000D3F2D">
        <w:rPr>
          <w:rFonts w:cstheme="minorHAnsi"/>
        </w:rPr>
        <w:t xml:space="preserve">Welsh-medium education, bilingual education, </w:t>
      </w:r>
      <w:proofErr w:type="gramStart"/>
      <w:r w:rsidRPr="000D3F2D">
        <w:rPr>
          <w:rFonts w:cstheme="minorHAnsi"/>
        </w:rPr>
        <w:t>language</w:t>
      </w:r>
      <w:proofErr w:type="gramEnd"/>
      <w:r w:rsidRPr="000D3F2D">
        <w:rPr>
          <w:rFonts w:cstheme="minorHAnsi"/>
        </w:rPr>
        <w:t xml:space="preserve"> and literacy,</w:t>
      </w:r>
    </w:p>
    <w:p w14:paraId="1DAE1D04" w14:textId="77777777" w:rsidR="0071778E" w:rsidRDefault="0071778E" w:rsidP="0071778E">
      <w:pPr>
        <w:numPr>
          <w:ilvl w:val="0"/>
          <w:numId w:val="17"/>
        </w:numPr>
        <w:rPr>
          <w:rFonts w:cstheme="minorHAnsi"/>
        </w:rPr>
      </w:pPr>
      <w:r>
        <w:rPr>
          <w:rFonts w:cstheme="minorHAnsi"/>
        </w:rPr>
        <w:t>Pedagogy</w:t>
      </w:r>
      <w:r w:rsidRPr="000D3F2D">
        <w:rPr>
          <w:rFonts w:cstheme="minorHAnsi"/>
        </w:rPr>
        <w:t xml:space="preserve">: literacy, numeracy, science, outdoor, </w:t>
      </w:r>
      <w:proofErr w:type="gramStart"/>
      <w:r w:rsidRPr="000D3F2D">
        <w:rPr>
          <w:rFonts w:cstheme="minorHAnsi"/>
        </w:rPr>
        <w:t>literary</w:t>
      </w:r>
      <w:proofErr w:type="gramEnd"/>
      <w:r w:rsidRPr="000D3F2D">
        <w:rPr>
          <w:rFonts w:cstheme="minorHAnsi"/>
        </w:rPr>
        <w:t xml:space="preserve"> and expressive arts education</w:t>
      </w:r>
    </w:p>
    <w:p w14:paraId="3B9BDC86" w14:textId="77777777" w:rsidR="0071778E" w:rsidRPr="001A75EC" w:rsidRDefault="0071778E" w:rsidP="0071778E">
      <w:pPr>
        <w:numPr>
          <w:ilvl w:val="0"/>
          <w:numId w:val="17"/>
        </w:numPr>
        <w:rPr>
          <w:rFonts w:cstheme="minorHAnsi"/>
        </w:rPr>
      </w:pPr>
      <w:r>
        <w:rPr>
          <w:rFonts w:cstheme="minorHAnsi"/>
        </w:rPr>
        <w:t>Initial Teacher Education and HE Pedagogy</w:t>
      </w:r>
    </w:p>
    <w:p w14:paraId="6567D1C0" w14:textId="77777777" w:rsidR="0071778E" w:rsidRPr="000D3F2D" w:rsidRDefault="0071778E" w:rsidP="0071778E">
      <w:pPr>
        <w:numPr>
          <w:ilvl w:val="0"/>
          <w:numId w:val="17"/>
        </w:numPr>
        <w:rPr>
          <w:rFonts w:cstheme="minorHAnsi"/>
        </w:rPr>
      </w:pPr>
      <w:r>
        <w:rPr>
          <w:rFonts w:cstheme="minorHAnsi"/>
        </w:rPr>
        <w:t xml:space="preserve">Leadership and Professional Learning </w:t>
      </w:r>
    </w:p>
    <w:p w14:paraId="5AE6A11E" w14:textId="77777777" w:rsidR="0071778E" w:rsidRPr="000D3F2D" w:rsidRDefault="0071778E" w:rsidP="0071778E">
      <w:pPr>
        <w:numPr>
          <w:ilvl w:val="0"/>
          <w:numId w:val="17"/>
        </w:numPr>
        <w:rPr>
          <w:rFonts w:cstheme="minorHAnsi"/>
        </w:rPr>
      </w:pPr>
      <w:r>
        <w:rPr>
          <w:rFonts w:cstheme="minorHAnsi"/>
        </w:rPr>
        <w:t>Additional Learning Needs</w:t>
      </w:r>
      <w:r w:rsidRPr="000D3F2D">
        <w:rPr>
          <w:rFonts w:cstheme="minorHAnsi"/>
        </w:rPr>
        <w:t>: pupil motivation, Special Educational Needs (SEN) school effectiveness, and mentoring.</w:t>
      </w:r>
    </w:p>
    <w:p w14:paraId="726FF52C" w14:textId="1655E0DB" w:rsidR="00992A58" w:rsidRDefault="00992A58" w:rsidP="00992A58">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The exact nature and focus of your PhD research would be discussed in initial supervision meetings with the successful candidate. However, for the purpose of the application, we invite a brief proposal of a study within the areas outlined above.</w:t>
      </w:r>
      <w:r w:rsidR="00EC5E0F">
        <w:rPr>
          <w:rFonts w:eastAsia="Times New Roman" w:cstheme="minorHAnsi"/>
          <w:color w:val="000000"/>
          <w:lang w:eastAsia="en-GB"/>
        </w:rPr>
        <w:t xml:space="preserve"> See below for further guidance and suggestions for how to approach this.</w:t>
      </w:r>
    </w:p>
    <w:p w14:paraId="51F01114" w14:textId="41973175" w:rsidR="00F35AE3" w:rsidRPr="003C2C2F" w:rsidRDefault="00F35AE3" w:rsidP="00992A58">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We are also looking for </w:t>
      </w:r>
      <w:r w:rsidRPr="001241E6">
        <w:rPr>
          <w:rFonts w:eastAsia="Times New Roman" w:cstheme="minorHAnsi"/>
          <w:b/>
          <w:bCs/>
          <w:color w:val="000000"/>
          <w:lang w:eastAsia="en-GB"/>
        </w:rPr>
        <w:t xml:space="preserve">a </w:t>
      </w:r>
      <w:r w:rsidR="001241E6" w:rsidRPr="001241E6">
        <w:rPr>
          <w:rFonts w:eastAsia="Times New Roman" w:cstheme="minorHAnsi"/>
          <w:b/>
          <w:bCs/>
          <w:color w:val="000000"/>
          <w:lang w:eastAsia="en-GB"/>
        </w:rPr>
        <w:t>candidate</w:t>
      </w:r>
      <w:r w:rsidRPr="001241E6">
        <w:rPr>
          <w:rFonts w:eastAsia="Times New Roman" w:cstheme="minorHAnsi"/>
          <w:b/>
          <w:bCs/>
          <w:color w:val="000000"/>
          <w:lang w:eastAsia="en-GB"/>
        </w:rPr>
        <w:t xml:space="preserve"> to support one of our national research projects in collaboration with the Welsh Government, three universities and the Regional Consortia across Wales</w:t>
      </w:r>
      <w:r>
        <w:rPr>
          <w:rFonts w:eastAsia="Times New Roman" w:cstheme="minorHAnsi"/>
          <w:color w:val="000000"/>
          <w:lang w:eastAsia="en-GB"/>
        </w:rPr>
        <w:t xml:space="preserve">. This project will specifically focus on researching the process of </w:t>
      </w:r>
      <w:r w:rsidRPr="007665B6">
        <w:rPr>
          <w:rFonts w:cstheme="minorHAnsi"/>
          <w:bCs/>
          <w:lang w:eastAsia="zh-CN"/>
        </w:rPr>
        <w:t xml:space="preserve">schools </w:t>
      </w:r>
      <w:r>
        <w:rPr>
          <w:rFonts w:cstheme="minorHAnsi"/>
          <w:bCs/>
          <w:lang w:eastAsia="zh-CN"/>
        </w:rPr>
        <w:t>developing their reflection</w:t>
      </w:r>
      <w:r w:rsidRPr="007665B6">
        <w:rPr>
          <w:rFonts w:cstheme="minorHAnsi"/>
          <w:bCs/>
          <w:lang w:eastAsia="zh-CN"/>
        </w:rPr>
        <w:t xml:space="preserve">, </w:t>
      </w:r>
      <w:proofErr w:type="gramStart"/>
      <w:r w:rsidRPr="007665B6">
        <w:rPr>
          <w:rFonts w:cstheme="minorHAnsi"/>
          <w:bCs/>
          <w:lang w:eastAsia="zh-CN"/>
        </w:rPr>
        <w:t>enquiry</w:t>
      </w:r>
      <w:proofErr w:type="gramEnd"/>
      <w:r w:rsidRPr="007665B6">
        <w:rPr>
          <w:rFonts w:cstheme="minorHAnsi"/>
          <w:bCs/>
          <w:lang w:eastAsia="zh-CN"/>
        </w:rPr>
        <w:t xml:space="preserve"> and research engagement</w:t>
      </w:r>
      <w:r>
        <w:rPr>
          <w:rFonts w:cstheme="minorHAnsi"/>
          <w:bCs/>
          <w:lang w:eastAsia="zh-CN"/>
        </w:rPr>
        <w:t xml:space="preserve"> with a focus on developing pedagogical knowledge and practice in the school.</w:t>
      </w:r>
    </w:p>
    <w:p w14:paraId="085B3546" w14:textId="42B4EBF0" w:rsidR="00992849" w:rsidRPr="00992A58" w:rsidRDefault="00905CD6" w:rsidP="00992849">
      <w:pPr>
        <w:rPr>
          <w:rFonts w:cstheme="minorHAnsi"/>
          <w:b/>
          <w:bCs/>
          <w:lang w:val="en-US"/>
        </w:rPr>
      </w:pPr>
      <w:r w:rsidRPr="00992A58">
        <w:rPr>
          <w:rFonts w:cstheme="minorHAnsi"/>
          <w:b/>
          <w:bCs/>
          <w:lang w:val="en-US"/>
        </w:rPr>
        <w:t>WHAT IS THE CIEREI INSTITUTE?</w:t>
      </w:r>
    </w:p>
    <w:p w14:paraId="2E177009" w14:textId="77777777" w:rsidR="00992849" w:rsidRPr="00992A58" w:rsidRDefault="00992849" w:rsidP="00992849">
      <w:pPr>
        <w:rPr>
          <w:rFonts w:cstheme="minorHAnsi"/>
          <w:lang w:val="en-US"/>
        </w:rPr>
      </w:pPr>
    </w:p>
    <w:p w14:paraId="5431C62F" w14:textId="6C837A29" w:rsidR="00992849" w:rsidRPr="00992A58" w:rsidRDefault="00992849" w:rsidP="00992849">
      <w:pPr>
        <w:rPr>
          <w:rFonts w:cstheme="minorHAnsi"/>
          <w:bCs/>
        </w:rPr>
      </w:pPr>
      <w:r w:rsidRPr="00992A58">
        <w:rPr>
          <w:rFonts w:cstheme="minorHAnsi"/>
          <w:bCs/>
        </w:rPr>
        <w:t xml:space="preserve">The mission of </w:t>
      </w:r>
      <w:r w:rsidR="001241E6">
        <w:rPr>
          <w:rFonts w:cstheme="minorHAnsi"/>
          <w:bCs/>
        </w:rPr>
        <w:t xml:space="preserve">the </w:t>
      </w:r>
      <w:r w:rsidRPr="00992A58">
        <w:rPr>
          <w:rFonts w:cstheme="minorHAnsi"/>
          <w:bCs/>
        </w:rPr>
        <w:t xml:space="preserve">CIEREI </w:t>
      </w:r>
      <w:r w:rsidR="00905CD6" w:rsidRPr="00992A58">
        <w:rPr>
          <w:rFonts w:cstheme="minorHAnsi"/>
          <w:bCs/>
        </w:rPr>
        <w:t xml:space="preserve">Institute </w:t>
      </w:r>
      <w:r w:rsidRPr="00992A58">
        <w:rPr>
          <w:rFonts w:cstheme="minorHAnsi"/>
          <w:bCs/>
        </w:rPr>
        <w:t xml:space="preserve">is to contribute to the </w:t>
      </w:r>
      <w:r w:rsidRPr="00992A58">
        <w:rPr>
          <w:rFonts w:cstheme="minorHAnsi"/>
        </w:rPr>
        <w:t xml:space="preserve">creation of co-produced close-to-practice impact evidence that informs policy and practice </w:t>
      </w:r>
      <w:proofErr w:type="gramStart"/>
      <w:r w:rsidRPr="00992A58">
        <w:rPr>
          <w:rFonts w:cstheme="minorHAnsi"/>
        </w:rPr>
        <w:t>in order to</w:t>
      </w:r>
      <w:proofErr w:type="gramEnd"/>
      <w:r w:rsidRPr="00992A58">
        <w:rPr>
          <w:rFonts w:cstheme="minorHAnsi"/>
        </w:rPr>
        <w:t xml:space="preserve"> have a positive impact on the learning and wellbeing outcomes for children, families and education staff</w:t>
      </w:r>
      <w:r w:rsidR="003C2C2F" w:rsidRPr="00992A58">
        <w:rPr>
          <w:rFonts w:cstheme="minorHAnsi"/>
        </w:rPr>
        <w:t>,</w:t>
      </w:r>
      <w:r w:rsidRPr="00992A58">
        <w:rPr>
          <w:rFonts w:cstheme="minorHAnsi"/>
        </w:rPr>
        <w:t xml:space="preserve"> through schools. </w:t>
      </w:r>
    </w:p>
    <w:p w14:paraId="148CECC4" w14:textId="77777777" w:rsidR="00992849" w:rsidRPr="00992A58" w:rsidRDefault="00992849" w:rsidP="00992849">
      <w:pPr>
        <w:rPr>
          <w:rFonts w:cstheme="minorHAnsi"/>
          <w:lang w:val="en-US"/>
        </w:rPr>
      </w:pPr>
    </w:p>
    <w:p w14:paraId="681FE87F" w14:textId="77777777" w:rsidR="00905CD6" w:rsidRPr="00992A58" w:rsidRDefault="00905CD6" w:rsidP="00992849">
      <w:pPr>
        <w:rPr>
          <w:rFonts w:cstheme="minorHAnsi"/>
          <w:lang w:val="en-US"/>
        </w:rPr>
      </w:pPr>
      <w:r w:rsidRPr="00992A58">
        <w:rPr>
          <w:rFonts w:cstheme="minorHAnsi"/>
          <w:b/>
          <w:bCs/>
          <w:lang w:val="en-US"/>
        </w:rPr>
        <w:t>STUDY ENVIRONMENT</w:t>
      </w:r>
      <w:r w:rsidR="00992849" w:rsidRPr="00992A58">
        <w:rPr>
          <w:rFonts w:cstheme="minorHAnsi"/>
          <w:lang w:val="en-US"/>
        </w:rPr>
        <w:t xml:space="preserve"> </w:t>
      </w:r>
    </w:p>
    <w:p w14:paraId="7D63E00F" w14:textId="38C491F3" w:rsidR="00992849" w:rsidRPr="00992A58" w:rsidRDefault="00992849" w:rsidP="00992849">
      <w:pPr>
        <w:rPr>
          <w:rFonts w:cstheme="minorHAnsi"/>
          <w:lang w:val="en-US"/>
        </w:rPr>
      </w:pPr>
      <w:r w:rsidRPr="00992A58">
        <w:rPr>
          <w:rFonts w:cstheme="minorHAnsi"/>
          <w:lang w:val="en-US"/>
        </w:rPr>
        <w:t xml:space="preserve">The student will be a member of the </w:t>
      </w:r>
      <w:proofErr w:type="gramStart"/>
      <w:r w:rsidRPr="00992A58">
        <w:rPr>
          <w:rFonts w:cstheme="minorHAnsi"/>
          <w:lang w:val="en-US"/>
        </w:rPr>
        <w:t>School's</w:t>
      </w:r>
      <w:proofErr w:type="gramEnd"/>
      <w:r w:rsidRPr="00992A58">
        <w:rPr>
          <w:rFonts w:cstheme="minorHAnsi"/>
          <w:lang w:val="en-US"/>
        </w:rPr>
        <w:t xml:space="preserve"> </w:t>
      </w:r>
      <w:r w:rsidR="0007517F" w:rsidRPr="00992A58">
        <w:rPr>
          <w:rFonts w:cstheme="minorHAnsi"/>
          <w:lang w:val="en-US"/>
        </w:rPr>
        <w:t xml:space="preserve">active and growing research community, working closely with your supervisory team as well as collaborating with other Postgraduate Research Students, staff across the school, and with research networks nationally and internationally. </w:t>
      </w:r>
      <w:r w:rsidRPr="00992A58">
        <w:rPr>
          <w:rFonts w:cstheme="minorHAnsi"/>
          <w:lang w:val="en-US"/>
        </w:rPr>
        <w:t xml:space="preserve">Bangor is a friendly and affordable university town, with good transport links, located in one of the most beautiful parts of the UK, situated between the picturesque peaks and valleys of </w:t>
      </w:r>
      <w:proofErr w:type="spellStart"/>
      <w:r w:rsidRPr="00992A58">
        <w:rPr>
          <w:rFonts w:cstheme="minorHAnsi"/>
          <w:lang w:val="en-US"/>
        </w:rPr>
        <w:t>Snowdonia</w:t>
      </w:r>
      <w:proofErr w:type="spellEnd"/>
      <w:r w:rsidRPr="00992A58">
        <w:rPr>
          <w:rFonts w:cstheme="minorHAnsi"/>
          <w:lang w:val="en-US"/>
        </w:rPr>
        <w:t xml:space="preserve"> National Park and the golden beaches of the Isle of Anglesey.</w:t>
      </w:r>
    </w:p>
    <w:p w14:paraId="29B43250" w14:textId="77777777" w:rsidR="00992849" w:rsidRPr="00992A58" w:rsidRDefault="00992849" w:rsidP="00992849">
      <w:pPr>
        <w:rPr>
          <w:rFonts w:cstheme="minorHAnsi"/>
          <w:lang w:val="en-US"/>
        </w:rPr>
      </w:pPr>
    </w:p>
    <w:p w14:paraId="00FAFA76" w14:textId="77777777" w:rsidR="00992849" w:rsidRPr="00992A58" w:rsidRDefault="00992849" w:rsidP="00992849">
      <w:pPr>
        <w:rPr>
          <w:rFonts w:cstheme="minorHAnsi"/>
          <w:lang w:val="en-US"/>
        </w:rPr>
      </w:pPr>
      <w:r w:rsidRPr="00992A58">
        <w:rPr>
          <w:rFonts w:cstheme="minorHAnsi"/>
          <w:b/>
          <w:bCs/>
          <w:lang w:val="en-US"/>
        </w:rPr>
        <w:t xml:space="preserve">WHAT THE STUDENTSHIP WILL COVER </w:t>
      </w:r>
    </w:p>
    <w:p w14:paraId="37673AB6" w14:textId="01A18D75" w:rsidR="00992849" w:rsidRPr="00992A58" w:rsidRDefault="00992849" w:rsidP="00992849">
      <w:pPr>
        <w:rPr>
          <w:rFonts w:cstheme="minorHAnsi"/>
          <w:lang w:val="en-US"/>
        </w:rPr>
      </w:pPr>
      <w:r w:rsidRPr="00992A58">
        <w:rPr>
          <w:rFonts w:cstheme="minorHAnsi"/>
          <w:lang w:val="en-US"/>
        </w:rPr>
        <w:lastRenderedPageBreak/>
        <w:t xml:space="preserve">The Studentship Award will commence in January 2023 and will cover your tuition fees as well as a maintenance grant. </w:t>
      </w:r>
    </w:p>
    <w:p w14:paraId="0E443AA7" w14:textId="77777777" w:rsidR="00992849" w:rsidRPr="00992A58" w:rsidRDefault="00992849" w:rsidP="00992849">
      <w:pPr>
        <w:rPr>
          <w:rFonts w:cstheme="minorHAnsi"/>
          <w:lang w:val="en-US"/>
        </w:rPr>
      </w:pPr>
    </w:p>
    <w:p w14:paraId="6A8AD223" w14:textId="2DBC6F70" w:rsidR="00992849" w:rsidRPr="00992A58" w:rsidRDefault="00992849" w:rsidP="00992849">
      <w:pPr>
        <w:rPr>
          <w:rFonts w:cstheme="minorHAnsi"/>
          <w:lang w:val="en-US"/>
        </w:rPr>
      </w:pPr>
      <w:r w:rsidRPr="00992A58">
        <w:rPr>
          <w:rFonts w:cstheme="minorHAnsi"/>
          <w:lang w:val="en-US"/>
        </w:rPr>
        <w:t xml:space="preserve">The PhD will also include opportunities to develop teaching experience in the University setting and an expectation for the successful candidate to complete the </w:t>
      </w:r>
      <w:proofErr w:type="spellStart"/>
      <w:r w:rsidRPr="00992A58">
        <w:rPr>
          <w:rFonts w:cstheme="minorHAnsi"/>
          <w:lang w:val="en-US"/>
        </w:rPr>
        <w:t>PGCertHE</w:t>
      </w:r>
      <w:proofErr w:type="spellEnd"/>
      <w:r w:rsidRPr="00992A58">
        <w:rPr>
          <w:rFonts w:cstheme="minorHAnsi"/>
          <w:lang w:val="en-US"/>
        </w:rPr>
        <w:t xml:space="preserve"> and develop their lecturing experience during their studentship. </w:t>
      </w:r>
    </w:p>
    <w:p w14:paraId="152B296D" w14:textId="77777777" w:rsidR="00992849" w:rsidRPr="00992A58" w:rsidRDefault="00992849" w:rsidP="00992849">
      <w:pPr>
        <w:rPr>
          <w:rFonts w:cstheme="minorHAnsi"/>
          <w:lang w:val="en-US"/>
        </w:rPr>
      </w:pPr>
    </w:p>
    <w:p w14:paraId="33E107C6" w14:textId="77777777" w:rsidR="00992849" w:rsidRPr="00992A58" w:rsidRDefault="00992849" w:rsidP="00992849">
      <w:pPr>
        <w:rPr>
          <w:rFonts w:cstheme="minorHAnsi"/>
          <w:lang w:val="en-US"/>
        </w:rPr>
      </w:pPr>
      <w:r w:rsidRPr="00992A58">
        <w:rPr>
          <w:rFonts w:cstheme="minorHAnsi"/>
          <w:b/>
          <w:bCs/>
          <w:lang w:val="en-US"/>
        </w:rPr>
        <w:t xml:space="preserve">ELIGIBILITY </w:t>
      </w:r>
    </w:p>
    <w:p w14:paraId="5AF41437" w14:textId="0BA34747" w:rsidR="00992849" w:rsidRPr="00992A58" w:rsidRDefault="00992849" w:rsidP="00992849">
      <w:pPr>
        <w:rPr>
          <w:rFonts w:cstheme="minorHAnsi"/>
          <w:lang w:val="en-US"/>
        </w:rPr>
      </w:pPr>
      <w:r w:rsidRPr="00992A58">
        <w:rPr>
          <w:rFonts w:cstheme="minorHAnsi"/>
          <w:lang w:val="en-US"/>
        </w:rPr>
        <w:t xml:space="preserve">Studentships are highly competitive, candidates should have an excellent academic background in Education or related areas (e.g., Psychology), holding a 1st or strong upper 2nd class degree; it is usual for PhD applicants to also hold a relevant </w:t>
      </w:r>
      <w:proofErr w:type="gramStart"/>
      <w:r w:rsidRPr="00992A58">
        <w:rPr>
          <w:rFonts w:cstheme="minorHAnsi"/>
          <w:lang w:val="en-US"/>
        </w:rPr>
        <w:t>Masters</w:t>
      </w:r>
      <w:proofErr w:type="gramEnd"/>
      <w:r w:rsidRPr="00992A58">
        <w:rPr>
          <w:rFonts w:cstheme="minorHAnsi"/>
          <w:lang w:val="en-US"/>
        </w:rPr>
        <w:t xml:space="preserve"> qualification. Full awards (fees plus maintenance stipend) are open to UK Nationals and EU students who can satisfy UK residency requirements. </w:t>
      </w:r>
    </w:p>
    <w:p w14:paraId="60B8614A" w14:textId="77777777" w:rsidR="00992849" w:rsidRPr="00992A58" w:rsidRDefault="00992849" w:rsidP="00992849">
      <w:pPr>
        <w:rPr>
          <w:rFonts w:cstheme="minorHAnsi"/>
          <w:b/>
          <w:bCs/>
          <w:lang w:val="en-US"/>
        </w:rPr>
      </w:pPr>
    </w:p>
    <w:p w14:paraId="1C792F86" w14:textId="31BB6119" w:rsidR="00992849" w:rsidRPr="00992A58" w:rsidRDefault="00992849" w:rsidP="00992849">
      <w:pPr>
        <w:rPr>
          <w:rFonts w:cstheme="minorHAnsi"/>
          <w:lang w:val="en-US"/>
        </w:rPr>
      </w:pPr>
      <w:r w:rsidRPr="00992A58">
        <w:rPr>
          <w:rFonts w:cstheme="minorHAnsi"/>
          <w:b/>
          <w:bCs/>
          <w:lang w:val="en-US"/>
        </w:rPr>
        <w:t>APPLICATIONS</w:t>
      </w:r>
      <w:r w:rsidRPr="00992A58">
        <w:rPr>
          <w:rFonts w:cstheme="minorHAnsi"/>
          <w:b/>
          <w:bCs/>
          <w:lang w:val="en-US"/>
        </w:rPr>
        <w:br/>
        <w:t xml:space="preserve">The closing deadline for applications </w:t>
      </w:r>
      <w:r w:rsidRPr="0071778E">
        <w:rPr>
          <w:rFonts w:cstheme="minorHAnsi"/>
          <w:b/>
          <w:bCs/>
          <w:lang w:val="en-US"/>
        </w:rPr>
        <w:t>is</w:t>
      </w:r>
      <w:r w:rsidRPr="00992A58">
        <w:rPr>
          <w:rFonts w:cstheme="minorHAnsi"/>
          <w:b/>
          <w:bCs/>
          <w:lang w:val="en-US"/>
        </w:rPr>
        <w:t xml:space="preserve"> </w:t>
      </w:r>
      <w:r w:rsidR="0071778E">
        <w:rPr>
          <w:rFonts w:cstheme="minorHAnsi"/>
          <w:b/>
          <w:bCs/>
          <w:i/>
          <w:iCs/>
          <w:lang w:val="en-US"/>
        </w:rPr>
        <w:t>3</w:t>
      </w:r>
      <w:r w:rsidR="00C938E2">
        <w:rPr>
          <w:rFonts w:cstheme="minorHAnsi"/>
          <w:b/>
          <w:bCs/>
          <w:i/>
          <w:iCs/>
          <w:lang w:val="en-US"/>
        </w:rPr>
        <w:t>1</w:t>
      </w:r>
      <w:r w:rsidR="0071778E">
        <w:rPr>
          <w:rFonts w:cstheme="minorHAnsi"/>
          <w:b/>
          <w:bCs/>
          <w:i/>
          <w:iCs/>
          <w:lang w:val="en-US"/>
        </w:rPr>
        <w:t>-01-23</w:t>
      </w:r>
      <w:r w:rsidRPr="00992A58">
        <w:rPr>
          <w:rFonts w:cstheme="minorHAnsi"/>
          <w:b/>
          <w:bCs/>
          <w:lang w:val="en-US"/>
        </w:rPr>
        <w:t xml:space="preserve"> </w:t>
      </w:r>
      <w:r w:rsidRPr="00992A58">
        <w:rPr>
          <w:rFonts w:cstheme="minorHAnsi"/>
          <w:lang w:val="en-US"/>
        </w:rPr>
        <w:t xml:space="preserve">Short- listed applicants will be invited to interview, which are expected to take place </w:t>
      </w:r>
      <w:r w:rsidR="0071778E">
        <w:rPr>
          <w:rFonts w:cstheme="minorHAnsi"/>
          <w:lang w:val="en-US"/>
        </w:rPr>
        <w:t>as soon as possible</w:t>
      </w:r>
      <w:r w:rsidR="00144DDE">
        <w:rPr>
          <w:rFonts w:cstheme="minorHAnsi"/>
          <w:lang w:val="en-US"/>
        </w:rPr>
        <w:t>.</w:t>
      </w:r>
      <w:r w:rsidRPr="00992A58">
        <w:rPr>
          <w:rFonts w:cstheme="minorHAnsi"/>
          <w:lang w:val="en-US"/>
        </w:rPr>
        <w:t xml:space="preserve"> </w:t>
      </w:r>
    </w:p>
    <w:p w14:paraId="7020E0C6" w14:textId="77777777" w:rsidR="00992849" w:rsidRPr="00992A58" w:rsidRDefault="00992849" w:rsidP="00992849">
      <w:pPr>
        <w:rPr>
          <w:rFonts w:cstheme="minorHAnsi"/>
          <w:lang w:val="en-US"/>
        </w:rPr>
      </w:pPr>
    </w:p>
    <w:p w14:paraId="385BF581" w14:textId="77777777" w:rsidR="00992849" w:rsidRPr="00992A58" w:rsidRDefault="00992849" w:rsidP="00992849">
      <w:pPr>
        <w:rPr>
          <w:rFonts w:cstheme="minorHAnsi"/>
          <w:lang w:val="en-US"/>
        </w:rPr>
      </w:pPr>
      <w:r w:rsidRPr="00992A58">
        <w:rPr>
          <w:rFonts w:cstheme="minorHAnsi"/>
          <w:b/>
          <w:bCs/>
          <w:lang w:val="en-US"/>
        </w:rPr>
        <w:t>HOW TO APPLY</w:t>
      </w:r>
      <w:r w:rsidRPr="00992A58">
        <w:rPr>
          <w:rFonts w:cstheme="minorHAnsi"/>
          <w:b/>
          <w:bCs/>
          <w:lang w:val="en-US"/>
        </w:rPr>
        <w:br/>
      </w:r>
      <w:r w:rsidRPr="00992A58">
        <w:rPr>
          <w:rFonts w:cstheme="minorHAnsi"/>
          <w:lang w:val="en-US"/>
        </w:rPr>
        <w:t xml:space="preserve">A </w:t>
      </w:r>
      <w:r w:rsidRPr="00992A58">
        <w:rPr>
          <w:rFonts w:cstheme="minorHAnsi"/>
          <w:b/>
          <w:bCs/>
          <w:lang w:val="en-US"/>
        </w:rPr>
        <w:t xml:space="preserve">completed </w:t>
      </w:r>
      <w:r w:rsidRPr="00992A58">
        <w:rPr>
          <w:rFonts w:cstheme="minorHAnsi"/>
          <w:lang w:val="en-US"/>
        </w:rPr>
        <w:t xml:space="preserve">application </w:t>
      </w:r>
      <w:proofErr w:type="gramStart"/>
      <w:r w:rsidRPr="00992A58">
        <w:rPr>
          <w:rFonts w:cstheme="minorHAnsi"/>
          <w:lang w:val="en-US"/>
        </w:rPr>
        <w:t>form, and</w:t>
      </w:r>
      <w:proofErr w:type="gramEnd"/>
      <w:r w:rsidRPr="00992A58">
        <w:rPr>
          <w:rFonts w:cstheme="minorHAnsi"/>
          <w:lang w:val="en-US"/>
        </w:rPr>
        <w:t xml:space="preserve"> accompanying documents for admission to doctoral study at Bangor University, should be submitted via the Direct Application Service at https://apps.bangor.ac.uk/applicant/ by the deadline.</w:t>
      </w:r>
    </w:p>
    <w:p w14:paraId="3AE62D28" w14:textId="77777777" w:rsidR="00992849" w:rsidRPr="00992A58" w:rsidRDefault="00992849" w:rsidP="00992849">
      <w:pPr>
        <w:rPr>
          <w:rFonts w:cstheme="minorHAnsi"/>
          <w:lang w:val="en-US"/>
        </w:rPr>
      </w:pPr>
    </w:p>
    <w:p w14:paraId="2B5F2276" w14:textId="1F38F3DB" w:rsidR="00992849" w:rsidRPr="00992A58" w:rsidRDefault="00992849" w:rsidP="00992849">
      <w:pPr>
        <w:rPr>
          <w:rFonts w:cstheme="minorHAnsi"/>
          <w:lang w:val="en-US"/>
        </w:rPr>
      </w:pPr>
      <w:r w:rsidRPr="00992A58">
        <w:rPr>
          <w:rFonts w:cstheme="minorHAnsi"/>
          <w:lang w:val="en-US"/>
        </w:rPr>
        <w:t xml:space="preserve">Incomplete applications or applications received after this specified time will not be accepted. On the on-line application, please indicate that you are applying for the </w:t>
      </w:r>
      <w:r w:rsidR="0015084C">
        <w:rPr>
          <w:rFonts w:cstheme="minorHAnsi"/>
          <w:lang w:val="en-US"/>
        </w:rPr>
        <w:t>Open Call SOES studentship</w:t>
      </w:r>
      <w:r w:rsidRPr="00992A58">
        <w:rPr>
          <w:rFonts w:cstheme="minorHAnsi"/>
          <w:i/>
          <w:iCs/>
          <w:lang w:val="en-US"/>
        </w:rPr>
        <w:t xml:space="preserve"> </w:t>
      </w:r>
      <w:r w:rsidRPr="00992A58">
        <w:rPr>
          <w:rFonts w:cstheme="minorHAnsi"/>
          <w:lang w:val="en-US"/>
        </w:rPr>
        <w:t xml:space="preserve">under the 'Finance' section. Please use the following working title under the 'Project title' section: </w:t>
      </w:r>
      <w:r w:rsidR="00992A58" w:rsidRPr="00992A58">
        <w:rPr>
          <w:rFonts w:cstheme="minorHAnsi"/>
          <w:i/>
          <w:iCs/>
          <w:lang w:val="en-US"/>
        </w:rPr>
        <w:t>Open call for School of Educational Sciences PhD studentship</w:t>
      </w:r>
      <w:r w:rsidRPr="00992A58">
        <w:rPr>
          <w:rFonts w:cstheme="minorHAnsi"/>
          <w:i/>
          <w:iCs/>
          <w:lang w:val="en-US"/>
        </w:rPr>
        <w:t>.</w:t>
      </w:r>
      <w:r w:rsidRPr="00992A58">
        <w:rPr>
          <w:rFonts w:cstheme="minorHAnsi"/>
          <w:lang w:val="en-US"/>
        </w:rPr>
        <w:t xml:space="preserve"> Please specify the potential start date as </w:t>
      </w:r>
      <w:r w:rsidR="00992A58" w:rsidRPr="00992A58">
        <w:rPr>
          <w:rFonts w:cstheme="minorHAnsi"/>
          <w:b/>
          <w:bCs/>
          <w:lang w:val="en-US"/>
        </w:rPr>
        <w:t>1</w:t>
      </w:r>
      <w:r w:rsidR="00992A58" w:rsidRPr="00992A58">
        <w:rPr>
          <w:rFonts w:cstheme="minorHAnsi"/>
          <w:b/>
          <w:bCs/>
          <w:vertAlign w:val="superscript"/>
          <w:lang w:val="en-US"/>
        </w:rPr>
        <w:t>st</w:t>
      </w:r>
      <w:r w:rsidR="00992A58" w:rsidRPr="00992A58">
        <w:rPr>
          <w:rFonts w:cstheme="minorHAnsi"/>
          <w:b/>
          <w:bCs/>
          <w:lang w:val="en-US"/>
        </w:rPr>
        <w:t xml:space="preserve"> February 2023.</w:t>
      </w:r>
    </w:p>
    <w:p w14:paraId="7BB9D4EB" w14:textId="77777777" w:rsidR="00992849" w:rsidRPr="00992A58" w:rsidRDefault="00992849" w:rsidP="00992849">
      <w:pPr>
        <w:rPr>
          <w:rFonts w:cstheme="minorHAnsi"/>
          <w:lang w:val="en-US"/>
        </w:rPr>
      </w:pPr>
    </w:p>
    <w:p w14:paraId="232A2339" w14:textId="77777777" w:rsidR="00992849" w:rsidRPr="00992A58" w:rsidRDefault="00992849" w:rsidP="00992849">
      <w:pPr>
        <w:rPr>
          <w:rFonts w:cstheme="minorHAnsi"/>
          <w:lang w:val="en-US"/>
        </w:rPr>
      </w:pPr>
      <w:r w:rsidRPr="00992A58">
        <w:rPr>
          <w:rFonts w:cstheme="minorHAnsi"/>
          <w:lang w:val="en-US"/>
        </w:rPr>
        <w:t xml:space="preserve">The application </w:t>
      </w:r>
      <w:r w:rsidRPr="00992A58">
        <w:rPr>
          <w:rFonts w:cstheme="minorHAnsi"/>
          <w:b/>
          <w:bCs/>
          <w:lang w:val="en-US"/>
        </w:rPr>
        <w:t xml:space="preserve">must </w:t>
      </w:r>
      <w:r w:rsidRPr="00992A58">
        <w:rPr>
          <w:rFonts w:cstheme="minorHAnsi"/>
          <w:lang w:val="en-US"/>
        </w:rPr>
        <w:t xml:space="preserve">contain the following documents: </w:t>
      </w:r>
    </w:p>
    <w:p w14:paraId="22961242" w14:textId="674ABDAE" w:rsidR="00992849" w:rsidRPr="00992A58" w:rsidRDefault="00992849" w:rsidP="00992849">
      <w:pPr>
        <w:pStyle w:val="ListParagraph"/>
        <w:numPr>
          <w:ilvl w:val="0"/>
          <w:numId w:val="3"/>
        </w:numPr>
        <w:rPr>
          <w:rFonts w:cstheme="minorHAnsi"/>
          <w:lang w:val="en-US"/>
        </w:rPr>
      </w:pPr>
      <w:r w:rsidRPr="00992A58">
        <w:rPr>
          <w:rFonts w:cstheme="minorHAnsi"/>
          <w:b/>
          <w:bCs/>
          <w:i/>
          <w:iCs/>
          <w:lang w:val="en-US"/>
        </w:rPr>
        <w:t>Covering letter</w:t>
      </w:r>
      <w:r w:rsidRPr="00992A58">
        <w:rPr>
          <w:rFonts w:cstheme="minorHAnsi"/>
          <w:lang w:val="en-US"/>
        </w:rPr>
        <w:t xml:space="preserve">: Please address to </w:t>
      </w:r>
      <w:r w:rsidR="00D767DD">
        <w:rPr>
          <w:rFonts w:cstheme="minorHAnsi"/>
          <w:lang w:val="en-US"/>
        </w:rPr>
        <w:t>Dr Emily Roberts-Tyler</w:t>
      </w:r>
      <w:r w:rsidRPr="00992A58">
        <w:rPr>
          <w:rFonts w:cstheme="minorHAnsi"/>
          <w:lang w:val="en-US"/>
        </w:rPr>
        <w:t xml:space="preserve">. The covering letter must name the studentship being applied for. It must set out your reasons and motivation for applying to study at Bangor University and the specific research area of interest; your understanding, and expectations of doctoral study; your academic interests generally, and particularly how these relate to </w:t>
      </w:r>
      <w:r w:rsidR="0017459F">
        <w:rPr>
          <w:rFonts w:cstheme="minorHAnsi"/>
          <w:lang w:val="en-US"/>
        </w:rPr>
        <w:t xml:space="preserve">at least one of </w:t>
      </w:r>
      <w:r w:rsidRPr="00992A58">
        <w:rPr>
          <w:rFonts w:cstheme="minorHAnsi"/>
          <w:lang w:val="en-US"/>
        </w:rPr>
        <w:t xml:space="preserve">the research areas indicated. The covering letter should be no more than two pages. </w:t>
      </w:r>
    </w:p>
    <w:p w14:paraId="72472B91" w14:textId="68619AF8" w:rsidR="00992849" w:rsidRPr="00992A58" w:rsidRDefault="00992849" w:rsidP="00992849">
      <w:pPr>
        <w:pStyle w:val="ListParagraph"/>
        <w:numPr>
          <w:ilvl w:val="0"/>
          <w:numId w:val="3"/>
        </w:numPr>
        <w:rPr>
          <w:rFonts w:cstheme="minorHAnsi"/>
          <w:lang w:val="en-US"/>
        </w:rPr>
      </w:pPr>
      <w:r w:rsidRPr="00992A58">
        <w:rPr>
          <w:rFonts w:cstheme="minorHAnsi"/>
          <w:b/>
          <w:bCs/>
          <w:i/>
          <w:iCs/>
          <w:lang w:val="en-US"/>
        </w:rPr>
        <w:t>Academic / Professional Qualifications</w:t>
      </w:r>
      <w:r w:rsidRPr="00992A58">
        <w:rPr>
          <w:rFonts w:cstheme="minorHAnsi"/>
          <w:lang w:val="en-US"/>
        </w:rPr>
        <w:t xml:space="preserve">: These studentships require a high degree of fluency in English. Fluency in Welsh is also desirable. Please indicate your ability to work through the medium of Welsh and English. Where appropriate, this should include proof any Welsh language qualifications and English Language Competency (7.0 IELTS minimum). </w:t>
      </w:r>
    </w:p>
    <w:p w14:paraId="2F5F3F5B" w14:textId="77777777" w:rsidR="00992849" w:rsidRPr="00992A58" w:rsidRDefault="00992849" w:rsidP="00992849">
      <w:pPr>
        <w:pStyle w:val="ListParagraph"/>
        <w:numPr>
          <w:ilvl w:val="0"/>
          <w:numId w:val="3"/>
        </w:numPr>
        <w:rPr>
          <w:rFonts w:cstheme="minorHAnsi"/>
          <w:lang w:val="en-US"/>
        </w:rPr>
      </w:pPr>
      <w:r w:rsidRPr="00992A58">
        <w:rPr>
          <w:rFonts w:cstheme="minorHAnsi"/>
          <w:b/>
          <w:bCs/>
          <w:i/>
          <w:iCs/>
          <w:lang w:val="en-US"/>
        </w:rPr>
        <w:t>References</w:t>
      </w:r>
      <w:r w:rsidRPr="00992A58">
        <w:rPr>
          <w:rFonts w:cstheme="minorHAnsi"/>
          <w:lang w:val="en-US"/>
        </w:rPr>
        <w:t xml:space="preserve">: All applications require two academic references to be submitted in support. </w:t>
      </w:r>
      <w:r w:rsidRPr="00992A58">
        <w:rPr>
          <w:rFonts w:cstheme="minorHAnsi"/>
          <w:i/>
          <w:iCs/>
          <w:lang w:val="en-US"/>
        </w:rPr>
        <w:t>Candidates must approach referees themselves and include the references with their application.</w:t>
      </w:r>
    </w:p>
    <w:p w14:paraId="740E4C43" w14:textId="77777777" w:rsidR="00992849" w:rsidRPr="00992A58" w:rsidRDefault="00992849" w:rsidP="00992849">
      <w:pPr>
        <w:pStyle w:val="ListParagraph"/>
        <w:numPr>
          <w:ilvl w:val="0"/>
          <w:numId w:val="3"/>
        </w:numPr>
        <w:rPr>
          <w:rFonts w:cstheme="minorHAnsi"/>
          <w:lang w:val="en-US"/>
        </w:rPr>
      </w:pPr>
      <w:r w:rsidRPr="00992A58">
        <w:rPr>
          <w:rFonts w:cstheme="minorHAnsi"/>
          <w:b/>
          <w:bCs/>
          <w:i/>
          <w:iCs/>
          <w:lang w:val="en-US"/>
        </w:rPr>
        <w:t>Curriculum Vitae</w:t>
      </w:r>
      <w:r w:rsidRPr="00992A58">
        <w:rPr>
          <w:rFonts w:cstheme="minorHAnsi"/>
          <w:lang w:val="en-US"/>
        </w:rPr>
        <w:t>: This should be no longer than two pages.</w:t>
      </w:r>
    </w:p>
    <w:p w14:paraId="6390AE1C" w14:textId="427698ED" w:rsidR="00992849" w:rsidRPr="00992A58" w:rsidRDefault="00466298" w:rsidP="00992849">
      <w:pPr>
        <w:pStyle w:val="ListParagraph"/>
        <w:numPr>
          <w:ilvl w:val="0"/>
          <w:numId w:val="3"/>
        </w:numPr>
        <w:rPr>
          <w:rFonts w:cstheme="minorHAnsi"/>
          <w:lang w:val="en-US"/>
        </w:rPr>
      </w:pPr>
      <w:r>
        <w:rPr>
          <w:rFonts w:cstheme="minorHAnsi"/>
          <w:b/>
          <w:bCs/>
          <w:i/>
          <w:iCs/>
          <w:lang w:val="en-US"/>
        </w:rPr>
        <w:t xml:space="preserve">Brief proposal </w:t>
      </w:r>
      <w:r w:rsidR="00992849" w:rsidRPr="00992A58">
        <w:rPr>
          <w:rFonts w:cstheme="minorHAnsi"/>
          <w:b/>
          <w:bCs/>
          <w:i/>
          <w:iCs/>
          <w:lang w:val="en-US"/>
        </w:rPr>
        <w:t xml:space="preserve">on the </w:t>
      </w:r>
      <w:r>
        <w:rPr>
          <w:rFonts w:cstheme="minorHAnsi"/>
          <w:b/>
          <w:bCs/>
          <w:i/>
          <w:iCs/>
          <w:lang w:val="en-US"/>
        </w:rPr>
        <w:t xml:space="preserve">chosen </w:t>
      </w:r>
      <w:r w:rsidR="00992849" w:rsidRPr="00992A58">
        <w:rPr>
          <w:rFonts w:cstheme="minorHAnsi"/>
          <w:b/>
          <w:bCs/>
          <w:i/>
          <w:iCs/>
          <w:lang w:val="en-US"/>
        </w:rPr>
        <w:t xml:space="preserve">research </w:t>
      </w:r>
      <w:r>
        <w:rPr>
          <w:rFonts w:cstheme="minorHAnsi"/>
          <w:b/>
          <w:bCs/>
          <w:i/>
          <w:iCs/>
          <w:lang w:val="en-US"/>
        </w:rPr>
        <w:t>area</w:t>
      </w:r>
      <w:r w:rsidR="00992849" w:rsidRPr="00992A58">
        <w:rPr>
          <w:rFonts w:cstheme="minorHAnsi"/>
          <w:lang w:val="en-US"/>
        </w:rPr>
        <w:t xml:space="preserve">: Your </w:t>
      </w:r>
      <w:r>
        <w:rPr>
          <w:rFonts w:cstheme="minorHAnsi"/>
          <w:lang w:val="en-US"/>
        </w:rPr>
        <w:t xml:space="preserve">proposal </w:t>
      </w:r>
      <w:r w:rsidR="00992849" w:rsidRPr="00992A58">
        <w:rPr>
          <w:rFonts w:cstheme="minorHAnsi"/>
          <w:lang w:val="en-US"/>
        </w:rPr>
        <w:t xml:space="preserve">should be up to a </w:t>
      </w:r>
      <w:r w:rsidR="00992849" w:rsidRPr="00992A58">
        <w:rPr>
          <w:rFonts w:cstheme="minorHAnsi"/>
          <w:i/>
          <w:iCs/>
          <w:lang w:val="en-US"/>
        </w:rPr>
        <w:t xml:space="preserve">maximum </w:t>
      </w:r>
      <w:r w:rsidR="00992849" w:rsidRPr="00992A58">
        <w:rPr>
          <w:rFonts w:cstheme="minorHAnsi"/>
          <w:lang w:val="en-US"/>
        </w:rPr>
        <w:t xml:space="preserve">of 1500 words, not including bibliographic references. We suggest that you use the following </w:t>
      </w:r>
      <w:r>
        <w:rPr>
          <w:rFonts w:cstheme="minorHAnsi"/>
          <w:lang w:val="en-US"/>
        </w:rPr>
        <w:t>bullet points as a guide:</w:t>
      </w:r>
    </w:p>
    <w:p w14:paraId="4074471B" w14:textId="1B7768CB" w:rsidR="00992849" w:rsidRPr="00466298" w:rsidRDefault="00466298" w:rsidP="00466298">
      <w:pPr>
        <w:pStyle w:val="ListParagraph"/>
        <w:numPr>
          <w:ilvl w:val="0"/>
          <w:numId w:val="16"/>
        </w:numPr>
        <w:rPr>
          <w:rFonts w:cstheme="minorHAnsi"/>
          <w:lang w:val="en-US"/>
        </w:rPr>
      </w:pPr>
      <w:r w:rsidRPr="00466298">
        <w:rPr>
          <w:rFonts w:cstheme="minorHAnsi"/>
          <w:lang w:val="en-US"/>
        </w:rPr>
        <w:t xml:space="preserve">An overview of some of the key issues you would be interested in studying within the chosen area, including some key and relevant research </w:t>
      </w:r>
      <w:proofErr w:type="gramStart"/>
      <w:r w:rsidRPr="00466298">
        <w:rPr>
          <w:rFonts w:cstheme="minorHAnsi"/>
          <w:lang w:val="en-US"/>
        </w:rPr>
        <w:t>literature;</w:t>
      </w:r>
      <w:proofErr w:type="gramEnd"/>
    </w:p>
    <w:p w14:paraId="3FE485CF" w14:textId="176136FC" w:rsidR="00466298" w:rsidRPr="00466298" w:rsidRDefault="00466298" w:rsidP="00466298">
      <w:pPr>
        <w:pStyle w:val="ListParagraph"/>
        <w:numPr>
          <w:ilvl w:val="0"/>
          <w:numId w:val="16"/>
        </w:numPr>
        <w:rPr>
          <w:rFonts w:cstheme="minorHAnsi"/>
          <w:lang w:val="en-US"/>
        </w:rPr>
      </w:pPr>
      <w:r w:rsidRPr="00466298">
        <w:rPr>
          <w:rFonts w:cstheme="minorHAnsi"/>
          <w:lang w:val="en-US"/>
        </w:rPr>
        <w:t>A proposed study or area of research in this area</w:t>
      </w:r>
    </w:p>
    <w:p w14:paraId="5FC9B8CB" w14:textId="3F47C886" w:rsidR="00992849" w:rsidRPr="00466298" w:rsidRDefault="00992849" w:rsidP="00466298">
      <w:pPr>
        <w:pStyle w:val="ListParagraph"/>
        <w:numPr>
          <w:ilvl w:val="0"/>
          <w:numId w:val="16"/>
        </w:numPr>
        <w:rPr>
          <w:rFonts w:cstheme="minorHAnsi"/>
          <w:lang w:val="en-US"/>
        </w:rPr>
      </w:pPr>
      <w:r w:rsidRPr="00466298">
        <w:rPr>
          <w:rFonts w:cstheme="minorHAnsi"/>
          <w:lang w:val="en-US"/>
        </w:rPr>
        <w:t xml:space="preserve">Your ideas for developing the design and methods of the </w:t>
      </w:r>
      <w:proofErr w:type="gramStart"/>
      <w:r w:rsidRPr="00466298">
        <w:rPr>
          <w:rFonts w:cstheme="minorHAnsi"/>
          <w:lang w:val="en-US"/>
        </w:rPr>
        <w:t>study;</w:t>
      </w:r>
      <w:proofErr w:type="gramEnd"/>
      <w:r w:rsidRPr="00466298">
        <w:rPr>
          <w:rFonts w:cstheme="minorHAnsi"/>
          <w:lang w:val="en-US"/>
        </w:rPr>
        <w:t xml:space="preserve"> </w:t>
      </w:r>
    </w:p>
    <w:p w14:paraId="58C32B72" w14:textId="5B60D438" w:rsidR="00992849" w:rsidRPr="00466298" w:rsidRDefault="00992849" w:rsidP="00466298">
      <w:pPr>
        <w:pStyle w:val="ListParagraph"/>
        <w:numPr>
          <w:ilvl w:val="0"/>
          <w:numId w:val="16"/>
        </w:numPr>
        <w:rPr>
          <w:rFonts w:cstheme="minorHAnsi"/>
          <w:lang w:val="en-US"/>
        </w:rPr>
      </w:pPr>
      <w:r w:rsidRPr="00466298">
        <w:rPr>
          <w:rFonts w:cstheme="minorHAnsi"/>
          <w:lang w:val="en-US"/>
        </w:rPr>
        <w:t>A description of potential outcomes of the project for our understanding, knowledge, policy and practice (as appropriate to the topic</w:t>
      </w:r>
      <w:proofErr w:type="gramStart"/>
      <w:r w:rsidRPr="00466298">
        <w:rPr>
          <w:rFonts w:cstheme="minorHAnsi"/>
          <w:lang w:val="en-US"/>
        </w:rPr>
        <w:t>);</w:t>
      </w:r>
      <w:proofErr w:type="gramEnd"/>
      <w:r w:rsidRPr="00466298">
        <w:rPr>
          <w:rFonts w:cstheme="minorHAnsi"/>
          <w:lang w:val="en-US"/>
        </w:rPr>
        <w:t xml:space="preserve"> </w:t>
      </w:r>
    </w:p>
    <w:p w14:paraId="52669D3D" w14:textId="4EF12C21" w:rsidR="00992849" w:rsidRPr="00466298" w:rsidRDefault="00992849" w:rsidP="00466298">
      <w:pPr>
        <w:pStyle w:val="ListParagraph"/>
        <w:numPr>
          <w:ilvl w:val="0"/>
          <w:numId w:val="16"/>
        </w:numPr>
        <w:rPr>
          <w:rFonts w:cstheme="minorHAnsi"/>
          <w:lang w:val="en-US"/>
        </w:rPr>
      </w:pPr>
      <w:r w:rsidRPr="00466298">
        <w:rPr>
          <w:rFonts w:cstheme="minorHAnsi"/>
          <w:lang w:val="en-US"/>
        </w:rPr>
        <w:t xml:space="preserve">Bibliographic references </w:t>
      </w:r>
    </w:p>
    <w:p w14:paraId="3D3C2678" w14:textId="77777777" w:rsidR="001B0C11" w:rsidRPr="00992A58" w:rsidRDefault="001B0C11" w:rsidP="001B0C11">
      <w:pPr>
        <w:rPr>
          <w:rFonts w:cstheme="minorHAnsi"/>
        </w:rPr>
      </w:pPr>
    </w:p>
    <w:sectPr w:rsidR="001B0C11" w:rsidRPr="00992A58" w:rsidSect="00992849">
      <w:pgSz w:w="11900" w:h="16820"/>
      <w:pgMar w:top="1440" w:right="1440" w:bottom="1440" w:left="10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7E"/>
    <w:multiLevelType w:val="hybridMultilevel"/>
    <w:tmpl w:val="7202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20BF0"/>
    <w:multiLevelType w:val="hybridMultilevel"/>
    <w:tmpl w:val="3904BFB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7F90230"/>
    <w:multiLevelType w:val="hybridMultilevel"/>
    <w:tmpl w:val="E2AC5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11C6F"/>
    <w:multiLevelType w:val="hybridMultilevel"/>
    <w:tmpl w:val="0A34DC94"/>
    <w:lvl w:ilvl="0" w:tplc="20FCC9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A276D"/>
    <w:multiLevelType w:val="multilevel"/>
    <w:tmpl w:val="946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357AC"/>
    <w:multiLevelType w:val="hybridMultilevel"/>
    <w:tmpl w:val="9D7AE978"/>
    <w:lvl w:ilvl="0" w:tplc="05A26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B5F76"/>
    <w:multiLevelType w:val="hybridMultilevel"/>
    <w:tmpl w:val="0CF6799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4EFB321E"/>
    <w:multiLevelType w:val="hybridMultilevel"/>
    <w:tmpl w:val="64E03B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02C7AB0"/>
    <w:multiLevelType w:val="hybridMultilevel"/>
    <w:tmpl w:val="FB20A7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5A06650F"/>
    <w:multiLevelType w:val="multilevel"/>
    <w:tmpl w:val="6300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E020B"/>
    <w:multiLevelType w:val="multilevel"/>
    <w:tmpl w:val="055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921429"/>
    <w:multiLevelType w:val="hybridMultilevel"/>
    <w:tmpl w:val="21B6C65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2" w15:restartNumberingAfterBreak="0">
    <w:nsid w:val="650C4EF8"/>
    <w:multiLevelType w:val="hybridMultilevel"/>
    <w:tmpl w:val="8EE42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E5867"/>
    <w:multiLevelType w:val="multilevel"/>
    <w:tmpl w:val="468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53C91"/>
    <w:multiLevelType w:val="multilevel"/>
    <w:tmpl w:val="A164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616D9"/>
    <w:multiLevelType w:val="hybridMultilevel"/>
    <w:tmpl w:val="9D7AE978"/>
    <w:lvl w:ilvl="0" w:tplc="05A26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F30E0D"/>
    <w:multiLevelType w:val="hybridMultilevel"/>
    <w:tmpl w:val="5FD268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15"/>
  </w:num>
  <w:num w:numId="6">
    <w:abstractNumId w:val="14"/>
  </w:num>
  <w:num w:numId="7">
    <w:abstractNumId w:val="12"/>
  </w:num>
  <w:num w:numId="8">
    <w:abstractNumId w:val="0"/>
  </w:num>
  <w:num w:numId="9">
    <w:abstractNumId w:val="10"/>
  </w:num>
  <w:num w:numId="10">
    <w:abstractNumId w:val="13"/>
  </w:num>
  <w:num w:numId="11">
    <w:abstractNumId w:val="6"/>
  </w:num>
  <w:num w:numId="12">
    <w:abstractNumId w:val="11"/>
  </w:num>
  <w:num w:numId="13">
    <w:abstractNumId w:val="1"/>
  </w:num>
  <w:num w:numId="14">
    <w:abstractNumId w:val="8"/>
  </w:num>
  <w:num w:numId="15">
    <w:abstractNumId w:val="1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28"/>
    <w:rsid w:val="00003F3E"/>
    <w:rsid w:val="00030DBB"/>
    <w:rsid w:val="00065183"/>
    <w:rsid w:val="0007517F"/>
    <w:rsid w:val="00084ADD"/>
    <w:rsid w:val="000A37B9"/>
    <w:rsid w:val="000E4BAD"/>
    <w:rsid w:val="001241E6"/>
    <w:rsid w:val="001264EB"/>
    <w:rsid w:val="00144DDE"/>
    <w:rsid w:val="0015084C"/>
    <w:rsid w:val="0017459F"/>
    <w:rsid w:val="001A53F5"/>
    <w:rsid w:val="001B0C11"/>
    <w:rsid w:val="001E31C1"/>
    <w:rsid w:val="001F0841"/>
    <w:rsid w:val="00217C2D"/>
    <w:rsid w:val="00223307"/>
    <w:rsid w:val="002C023F"/>
    <w:rsid w:val="002C3A92"/>
    <w:rsid w:val="00304173"/>
    <w:rsid w:val="00306AE7"/>
    <w:rsid w:val="00345788"/>
    <w:rsid w:val="00375A10"/>
    <w:rsid w:val="00375C78"/>
    <w:rsid w:val="003A1B81"/>
    <w:rsid w:val="003C2C2F"/>
    <w:rsid w:val="003E7F20"/>
    <w:rsid w:val="0041017C"/>
    <w:rsid w:val="00466298"/>
    <w:rsid w:val="004B3DB7"/>
    <w:rsid w:val="004D4B26"/>
    <w:rsid w:val="004F2CF6"/>
    <w:rsid w:val="00527BD1"/>
    <w:rsid w:val="00572C17"/>
    <w:rsid w:val="00574F94"/>
    <w:rsid w:val="005C203A"/>
    <w:rsid w:val="005E289E"/>
    <w:rsid w:val="005F3ACC"/>
    <w:rsid w:val="005F5551"/>
    <w:rsid w:val="006147D7"/>
    <w:rsid w:val="00644E9B"/>
    <w:rsid w:val="006456DF"/>
    <w:rsid w:val="00652616"/>
    <w:rsid w:val="006947FC"/>
    <w:rsid w:val="006D05EA"/>
    <w:rsid w:val="0071778E"/>
    <w:rsid w:val="00764DCB"/>
    <w:rsid w:val="007D383A"/>
    <w:rsid w:val="007F4F94"/>
    <w:rsid w:val="00807075"/>
    <w:rsid w:val="008257FC"/>
    <w:rsid w:val="00826A27"/>
    <w:rsid w:val="008776C6"/>
    <w:rsid w:val="008825E4"/>
    <w:rsid w:val="008B3129"/>
    <w:rsid w:val="008C1C2E"/>
    <w:rsid w:val="008D7A99"/>
    <w:rsid w:val="00905CD6"/>
    <w:rsid w:val="009507DA"/>
    <w:rsid w:val="00992849"/>
    <w:rsid w:val="00992A58"/>
    <w:rsid w:val="009C6738"/>
    <w:rsid w:val="009D04EA"/>
    <w:rsid w:val="00A02B94"/>
    <w:rsid w:val="00A10D5B"/>
    <w:rsid w:val="00A23C95"/>
    <w:rsid w:val="00A824D0"/>
    <w:rsid w:val="00B11107"/>
    <w:rsid w:val="00B41904"/>
    <w:rsid w:val="00B603D0"/>
    <w:rsid w:val="00B7151D"/>
    <w:rsid w:val="00B8123A"/>
    <w:rsid w:val="00BD310F"/>
    <w:rsid w:val="00C03A24"/>
    <w:rsid w:val="00C13E54"/>
    <w:rsid w:val="00C24649"/>
    <w:rsid w:val="00C24B49"/>
    <w:rsid w:val="00C572DF"/>
    <w:rsid w:val="00C63E7F"/>
    <w:rsid w:val="00C63F33"/>
    <w:rsid w:val="00C847D4"/>
    <w:rsid w:val="00C938E2"/>
    <w:rsid w:val="00CB7444"/>
    <w:rsid w:val="00CC7EE7"/>
    <w:rsid w:val="00CE3498"/>
    <w:rsid w:val="00D23925"/>
    <w:rsid w:val="00D767DD"/>
    <w:rsid w:val="00D906FA"/>
    <w:rsid w:val="00DA6B36"/>
    <w:rsid w:val="00DB1B16"/>
    <w:rsid w:val="00DB5EAD"/>
    <w:rsid w:val="00DC558D"/>
    <w:rsid w:val="00DC66B2"/>
    <w:rsid w:val="00E156EA"/>
    <w:rsid w:val="00E20F82"/>
    <w:rsid w:val="00E44A15"/>
    <w:rsid w:val="00E60613"/>
    <w:rsid w:val="00E8583A"/>
    <w:rsid w:val="00E91CCD"/>
    <w:rsid w:val="00EC5E0F"/>
    <w:rsid w:val="00EF05A7"/>
    <w:rsid w:val="00F13CC1"/>
    <w:rsid w:val="00F145A9"/>
    <w:rsid w:val="00F2560A"/>
    <w:rsid w:val="00F25F99"/>
    <w:rsid w:val="00F3524A"/>
    <w:rsid w:val="00F35AE3"/>
    <w:rsid w:val="00F476C6"/>
    <w:rsid w:val="00F5489A"/>
    <w:rsid w:val="00F657E8"/>
    <w:rsid w:val="00F70B28"/>
    <w:rsid w:val="00FA10E9"/>
    <w:rsid w:val="00FA384D"/>
    <w:rsid w:val="00FB4727"/>
    <w:rsid w:val="00FF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F38"/>
  <w14:defaultImageDpi w14:val="32767"/>
  <w15:chartTrackingRefBased/>
  <w15:docId w15:val="{272BB53D-6E2E-E642-98F8-B97D5B5F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28"/>
    <w:pPr>
      <w:ind w:left="720"/>
      <w:contextualSpacing/>
    </w:pPr>
  </w:style>
  <w:style w:type="paragraph" w:styleId="NormalWeb">
    <w:name w:val="Normal (Web)"/>
    <w:basedOn w:val="Normal"/>
    <w:uiPriority w:val="99"/>
    <w:semiHidden/>
    <w:unhideWhenUsed/>
    <w:rsid w:val="00DB1B1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156EA"/>
    <w:rPr>
      <w:color w:val="0563C1" w:themeColor="hyperlink"/>
      <w:u w:val="single"/>
    </w:rPr>
  </w:style>
  <w:style w:type="character" w:customStyle="1" w:styleId="UnresolvedMention1">
    <w:name w:val="Unresolved Mention1"/>
    <w:basedOn w:val="DefaultParagraphFont"/>
    <w:uiPriority w:val="99"/>
    <w:rsid w:val="00E156EA"/>
    <w:rPr>
      <w:color w:val="605E5C"/>
      <w:shd w:val="clear" w:color="auto" w:fill="E1DFDD"/>
    </w:rPr>
  </w:style>
  <w:style w:type="table" w:styleId="TableGrid">
    <w:name w:val="Table Grid"/>
    <w:basedOn w:val="TableNormal"/>
    <w:uiPriority w:val="39"/>
    <w:rsid w:val="001B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3129"/>
  </w:style>
  <w:style w:type="paragraph" w:styleId="BalloonText">
    <w:name w:val="Balloon Text"/>
    <w:basedOn w:val="Normal"/>
    <w:link w:val="BalloonTextChar"/>
    <w:uiPriority w:val="99"/>
    <w:semiHidden/>
    <w:unhideWhenUsed/>
    <w:rsid w:val="00003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F3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493">
      <w:bodyDiv w:val="1"/>
      <w:marLeft w:val="0"/>
      <w:marRight w:val="0"/>
      <w:marTop w:val="0"/>
      <w:marBottom w:val="0"/>
      <w:divBdr>
        <w:top w:val="none" w:sz="0" w:space="0" w:color="auto"/>
        <w:left w:val="none" w:sz="0" w:space="0" w:color="auto"/>
        <w:bottom w:val="none" w:sz="0" w:space="0" w:color="auto"/>
        <w:right w:val="none" w:sz="0" w:space="0" w:color="auto"/>
      </w:divBdr>
    </w:div>
    <w:div w:id="136335877">
      <w:bodyDiv w:val="1"/>
      <w:marLeft w:val="0"/>
      <w:marRight w:val="0"/>
      <w:marTop w:val="0"/>
      <w:marBottom w:val="0"/>
      <w:divBdr>
        <w:top w:val="none" w:sz="0" w:space="0" w:color="auto"/>
        <w:left w:val="none" w:sz="0" w:space="0" w:color="auto"/>
        <w:bottom w:val="none" w:sz="0" w:space="0" w:color="auto"/>
        <w:right w:val="none" w:sz="0" w:space="0" w:color="auto"/>
      </w:divBdr>
    </w:div>
    <w:div w:id="147523275">
      <w:bodyDiv w:val="1"/>
      <w:marLeft w:val="0"/>
      <w:marRight w:val="0"/>
      <w:marTop w:val="0"/>
      <w:marBottom w:val="0"/>
      <w:divBdr>
        <w:top w:val="none" w:sz="0" w:space="0" w:color="auto"/>
        <w:left w:val="none" w:sz="0" w:space="0" w:color="auto"/>
        <w:bottom w:val="none" w:sz="0" w:space="0" w:color="auto"/>
        <w:right w:val="none" w:sz="0" w:space="0" w:color="auto"/>
      </w:divBdr>
    </w:div>
    <w:div w:id="473527164">
      <w:bodyDiv w:val="1"/>
      <w:marLeft w:val="0"/>
      <w:marRight w:val="0"/>
      <w:marTop w:val="0"/>
      <w:marBottom w:val="0"/>
      <w:divBdr>
        <w:top w:val="none" w:sz="0" w:space="0" w:color="auto"/>
        <w:left w:val="none" w:sz="0" w:space="0" w:color="auto"/>
        <w:bottom w:val="none" w:sz="0" w:space="0" w:color="auto"/>
        <w:right w:val="none" w:sz="0" w:space="0" w:color="auto"/>
      </w:divBdr>
    </w:div>
    <w:div w:id="491871833">
      <w:bodyDiv w:val="1"/>
      <w:marLeft w:val="0"/>
      <w:marRight w:val="0"/>
      <w:marTop w:val="0"/>
      <w:marBottom w:val="0"/>
      <w:divBdr>
        <w:top w:val="none" w:sz="0" w:space="0" w:color="auto"/>
        <w:left w:val="none" w:sz="0" w:space="0" w:color="auto"/>
        <w:bottom w:val="none" w:sz="0" w:space="0" w:color="auto"/>
        <w:right w:val="none" w:sz="0" w:space="0" w:color="auto"/>
      </w:divBdr>
    </w:div>
    <w:div w:id="724371070">
      <w:bodyDiv w:val="1"/>
      <w:marLeft w:val="0"/>
      <w:marRight w:val="0"/>
      <w:marTop w:val="0"/>
      <w:marBottom w:val="0"/>
      <w:divBdr>
        <w:top w:val="none" w:sz="0" w:space="0" w:color="auto"/>
        <w:left w:val="none" w:sz="0" w:space="0" w:color="auto"/>
        <w:bottom w:val="none" w:sz="0" w:space="0" w:color="auto"/>
        <w:right w:val="none" w:sz="0" w:space="0" w:color="auto"/>
      </w:divBdr>
      <w:divsChild>
        <w:div w:id="982194577">
          <w:marLeft w:val="0"/>
          <w:marRight w:val="0"/>
          <w:marTop w:val="0"/>
          <w:marBottom w:val="0"/>
          <w:divBdr>
            <w:top w:val="none" w:sz="0" w:space="0" w:color="auto"/>
            <w:left w:val="none" w:sz="0" w:space="0" w:color="auto"/>
            <w:bottom w:val="none" w:sz="0" w:space="0" w:color="auto"/>
            <w:right w:val="none" w:sz="0" w:space="0" w:color="auto"/>
          </w:divBdr>
          <w:divsChild>
            <w:div w:id="103378983">
              <w:marLeft w:val="0"/>
              <w:marRight w:val="0"/>
              <w:marTop w:val="0"/>
              <w:marBottom w:val="0"/>
              <w:divBdr>
                <w:top w:val="none" w:sz="0" w:space="0" w:color="auto"/>
                <w:left w:val="none" w:sz="0" w:space="0" w:color="auto"/>
                <w:bottom w:val="none" w:sz="0" w:space="0" w:color="auto"/>
                <w:right w:val="none" w:sz="0" w:space="0" w:color="auto"/>
              </w:divBdr>
              <w:divsChild>
                <w:div w:id="15794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2859">
          <w:marLeft w:val="0"/>
          <w:marRight w:val="0"/>
          <w:marTop w:val="0"/>
          <w:marBottom w:val="0"/>
          <w:divBdr>
            <w:top w:val="none" w:sz="0" w:space="0" w:color="auto"/>
            <w:left w:val="none" w:sz="0" w:space="0" w:color="auto"/>
            <w:bottom w:val="none" w:sz="0" w:space="0" w:color="auto"/>
            <w:right w:val="none" w:sz="0" w:space="0" w:color="auto"/>
          </w:divBdr>
          <w:divsChild>
            <w:div w:id="1155806374">
              <w:marLeft w:val="0"/>
              <w:marRight w:val="0"/>
              <w:marTop w:val="0"/>
              <w:marBottom w:val="0"/>
              <w:divBdr>
                <w:top w:val="none" w:sz="0" w:space="0" w:color="auto"/>
                <w:left w:val="none" w:sz="0" w:space="0" w:color="auto"/>
                <w:bottom w:val="none" w:sz="0" w:space="0" w:color="auto"/>
                <w:right w:val="none" w:sz="0" w:space="0" w:color="auto"/>
              </w:divBdr>
              <w:divsChild>
                <w:div w:id="1461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293">
          <w:marLeft w:val="0"/>
          <w:marRight w:val="0"/>
          <w:marTop w:val="0"/>
          <w:marBottom w:val="0"/>
          <w:divBdr>
            <w:top w:val="none" w:sz="0" w:space="0" w:color="auto"/>
            <w:left w:val="none" w:sz="0" w:space="0" w:color="auto"/>
            <w:bottom w:val="none" w:sz="0" w:space="0" w:color="auto"/>
            <w:right w:val="none" w:sz="0" w:space="0" w:color="auto"/>
          </w:divBdr>
          <w:divsChild>
            <w:div w:id="356077490">
              <w:marLeft w:val="0"/>
              <w:marRight w:val="0"/>
              <w:marTop w:val="0"/>
              <w:marBottom w:val="0"/>
              <w:divBdr>
                <w:top w:val="none" w:sz="0" w:space="0" w:color="auto"/>
                <w:left w:val="none" w:sz="0" w:space="0" w:color="auto"/>
                <w:bottom w:val="none" w:sz="0" w:space="0" w:color="auto"/>
                <w:right w:val="none" w:sz="0" w:space="0" w:color="auto"/>
              </w:divBdr>
              <w:divsChild>
                <w:div w:id="14087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8706">
      <w:bodyDiv w:val="1"/>
      <w:marLeft w:val="0"/>
      <w:marRight w:val="0"/>
      <w:marTop w:val="0"/>
      <w:marBottom w:val="0"/>
      <w:divBdr>
        <w:top w:val="none" w:sz="0" w:space="0" w:color="auto"/>
        <w:left w:val="none" w:sz="0" w:space="0" w:color="auto"/>
        <w:bottom w:val="none" w:sz="0" w:space="0" w:color="auto"/>
        <w:right w:val="none" w:sz="0" w:space="0" w:color="auto"/>
      </w:divBdr>
    </w:div>
    <w:div w:id="1217280573">
      <w:bodyDiv w:val="1"/>
      <w:marLeft w:val="0"/>
      <w:marRight w:val="0"/>
      <w:marTop w:val="0"/>
      <w:marBottom w:val="0"/>
      <w:divBdr>
        <w:top w:val="none" w:sz="0" w:space="0" w:color="auto"/>
        <w:left w:val="none" w:sz="0" w:space="0" w:color="auto"/>
        <w:bottom w:val="none" w:sz="0" w:space="0" w:color="auto"/>
        <w:right w:val="none" w:sz="0" w:space="0" w:color="auto"/>
      </w:divBdr>
    </w:div>
    <w:div w:id="1274049236">
      <w:bodyDiv w:val="1"/>
      <w:marLeft w:val="0"/>
      <w:marRight w:val="0"/>
      <w:marTop w:val="0"/>
      <w:marBottom w:val="0"/>
      <w:divBdr>
        <w:top w:val="none" w:sz="0" w:space="0" w:color="auto"/>
        <w:left w:val="none" w:sz="0" w:space="0" w:color="auto"/>
        <w:bottom w:val="none" w:sz="0" w:space="0" w:color="auto"/>
        <w:right w:val="none" w:sz="0" w:space="0" w:color="auto"/>
      </w:divBdr>
    </w:div>
    <w:div w:id="1310208863">
      <w:bodyDiv w:val="1"/>
      <w:marLeft w:val="0"/>
      <w:marRight w:val="0"/>
      <w:marTop w:val="0"/>
      <w:marBottom w:val="0"/>
      <w:divBdr>
        <w:top w:val="none" w:sz="0" w:space="0" w:color="auto"/>
        <w:left w:val="none" w:sz="0" w:space="0" w:color="auto"/>
        <w:bottom w:val="none" w:sz="0" w:space="0" w:color="auto"/>
        <w:right w:val="none" w:sz="0" w:space="0" w:color="auto"/>
      </w:divBdr>
    </w:div>
    <w:div w:id="1315717029">
      <w:bodyDiv w:val="1"/>
      <w:marLeft w:val="0"/>
      <w:marRight w:val="0"/>
      <w:marTop w:val="0"/>
      <w:marBottom w:val="0"/>
      <w:divBdr>
        <w:top w:val="none" w:sz="0" w:space="0" w:color="auto"/>
        <w:left w:val="none" w:sz="0" w:space="0" w:color="auto"/>
        <w:bottom w:val="none" w:sz="0" w:space="0" w:color="auto"/>
        <w:right w:val="none" w:sz="0" w:space="0" w:color="auto"/>
      </w:divBdr>
    </w:div>
    <w:div w:id="1546983054">
      <w:bodyDiv w:val="1"/>
      <w:marLeft w:val="0"/>
      <w:marRight w:val="0"/>
      <w:marTop w:val="0"/>
      <w:marBottom w:val="0"/>
      <w:divBdr>
        <w:top w:val="none" w:sz="0" w:space="0" w:color="auto"/>
        <w:left w:val="none" w:sz="0" w:space="0" w:color="auto"/>
        <w:bottom w:val="none" w:sz="0" w:space="0" w:color="auto"/>
        <w:right w:val="none" w:sz="0" w:space="0" w:color="auto"/>
      </w:divBdr>
      <w:divsChild>
        <w:div w:id="1356493439">
          <w:marLeft w:val="0"/>
          <w:marRight w:val="0"/>
          <w:marTop w:val="0"/>
          <w:marBottom w:val="0"/>
          <w:divBdr>
            <w:top w:val="none" w:sz="0" w:space="0" w:color="auto"/>
            <w:left w:val="none" w:sz="0" w:space="0" w:color="auto"/>
            <w:bottom w:val="none" w:sz="0" w:space="0" w:color="auto"/>
            <w:right w:val="none" w:sz="0" w:space="0" w:color="auto"/>
          </w:divBdr>
          <w:divsChild>
            <w:div w:id="1794009264">
              <w:marLeft w:val="0"/>
              <w:marRight w:val="0"/>
              <w:marTop w:val="0"/>
              <w:marBottom w:val="0"/>
              <w:divBdr>
                <w:top w:val="none" w:sz="0" w:space="0" w:color="auto"/>
                <w:left w:val="none" w:sz="0" w:space="0" w:color="auto"/>
                <w:bottom w:val="none" w:sz="0" w:space="0" w:color="auto"/>
                <w:right w:val="none" w:sz="0" w:space="0" w:color="auto"/>
              </w:divBdr>
              <w:divsChild>
                <w:div w:id="13393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01249">
          <w:marLeft w:val="0"/>
          <w:marRight w:val="0"/>
          <w:marTop w:val="0"/>
          <w:marBottom w:val="0"/>
          <w:divBdr>
            <w:top w:val="none" w:sz="0" w:space="0" w:color="auto"/>
            <w:left w:val="none" w:sz="0" w:space="0" w:color="auto"/>
            <w:bottom w:val="none" w:sz="0" w:space="0" w:color="auto"/>
            <w:right w:val="none" w:sz="0" w:space="0" w:color="auto"/>
          </w:divBdr>
          <w:divsChild>
            <w:div w:id="1710372390">
              <w:marLeft w:val="0"/>
              <w:marRight w:val="0"/>
              <w:marTop w:val="0"/>
              <w:marBottom w:val="0"/>
              <w:divBdr>
                <w:top w:val="none" w:sz="0" w:space="0" w:color="auto"/>
                <w:left w:val="none" w:sz="0" w:space="0" w:color="auto"/>
                <w:bottom w:val="none" w:sz="0" w:space="0" w:color="auto"/>
                <w:right w:val="none" w:sz="0" w:space="0" w:color="auto"/>
              </w:divBdr>
              <w:divsChild>
                <w:div w:id="4043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3409">
          <w:marLeft w:val="0"/>
          <w:marRight w:val="0"/>
          <w:marTop w:val="0"/>
          <w:marBottom w:val="0"/>
          <w:divBdr>
            <w:top w:val="none" w:sz="0" w:space="0" w:color="auto"/>
            <w:left w:val="none" w:sz="0" w:space="0" w:color="auto"/>
            <w:bottom w:val="none" w:sz="0" w:space="0" w:color="auto"/>
            <w:right w:val="none" w:sz="0" w:space="0" w:color="auto"/>
          </w:divBdr>
          <w:divsChild>
            <w:div w:id="661592702">
              <w:marLeft w:val="0"/>
              <w:marRight w:val="0"/>
              <w:marTop w:val="0"/>
              <w:marBottom w:val="0"/>
              <w:divBdr>
                <w:top w:val="none" w:sz="0" w:space="0" w:color="auto"/>
                <w:left w:val="none" w:sz="0" w:space="0" w:color="auto"/>
                <w:bottom w:val="none" w:sz="0" w:space="0" w:color="auto"/>
                <w:right w:val="none" w:sz="0" w:space="0" w:color="auto"/>
              </w:divBdr>
              <w:divsChild>
                <w:div w:id="6240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9996">
      <w:bodyDiv w:val="1"/>
      <w:marLeft w:val="0"/>
      <w:marRight w:val="0"/>
      <w:marTop w:val="0"/>
      <w:marBottom w:val="0"/>
      <w:divBdr>
        <w:top w:val="none" w:sz="0" w:space="0" w:color="auto"/>
        <w:left w:val="none" w:sz="0" w:space="0" w:color="auto"/>
        <w:bottom w:val="none" w:sz="0" w:space="0" w:color="auto"/>
        <w:right w:val="none" w:sz="0" w:space="0" w:color="auto"/>
      </w:divBdr>
    </w:div>
    <w:div w:id="2078740490">
      <w:bodyDiv w:val="1"/>
      <w:marLeft w:val="0"/>
      <w:marRight w:val="0"/>
      <w:marTop w:val="0"/>
      <w:marBottom w:val="0"/>
      <w:divBdr>
        <w:top w:val="none" w:sz="0" w:space="0" w:color="auto"/>
        <w:left w:val="none" w:sz="0" w:space="0" w:color="auto"/>
        <w:bottom w:val="none" w:sz="0" w:space="0" w:color="auto"/>
        <w:right w:val="none" w:sz="0" w:space="0" w:color="auto"/>
      </w:divBdr>
      <w:divsChild>
        <w:div w:id="996346638">
          <w:marLeft w:val="0"/>
          <w:marRight w:val="0"/>
          <w:marTop w:val="0"/>
          <w:marBottom w:val="0"/>
          <w:divBdr>
            <w:top w:val="none" w:sz="0" w:space="0" w:color="auto"/>
            <w:left w:val="none" w:sz="0" w:space="0" w:color="auto"/>
            <w:bottom w:val="none" w:sz="0" w:space="0" w:color="auto"/>
            <w:right w:val="none" w:sz="0" w:space="0" w:color="auto"/>
          </w:divBdr>
        </w:div>
        <w:div w:id="56009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Hughes</dc:creator>
  <cp:keywords/>
  <dc:description/>
  <cp:lastModifiedBy>Gwawr Griffiths (Staff)</cp:lastModifiedBy>
  <cp:revision>2</cp:revision>
  <cp:lastPrinted>2022-12-09T16:09:00Z</cp:lastPrinted>
  <dcterms:created xsi:type="dcterms:W3CDTF">2023-01-16T13:02:00Z</dcterms:created>
  <dcterms:modified xsi:type="dcterms:W3CDTF">2023-01-16T13:02:00Z</dcterms:modified>
</cp:coreProperties>
</file>