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4557F6" w:rsidRPr="000B32E7" w:rsidRDefault="004557F6" w:rsidP="004557F6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</w:rPr>
      </w:pPr>
    </w:p>
    <w:p w14:paraId="22704BCB" w14:textId="77777777" w:rsidR="004557F6" w:rsidRDefault="004557F6" w:rsidP="004557F6">
      <w:pPr>
        <w:rPr>
          <w:rFonts w:cstheme="minorHAnsi"/>
          <w:b/>
        </w:rPr>
      </w:pPr>
      <w:r>
        <w:rPr>
          <w:rFonts w:cstheme="minorHAnsi"/>
          <w:b/>
        </w:rPr>
        <w:t>Bangor University</w:t>
      </w:r>
    </w:p>
    <w:p w14:paraId="4890EAD0" w14:textId="77777777" w:rsidR="004557F6" w:rsidRDefault="004557F6" w:rsidP="004557F6">
      <w:pPr>
        <w:rPr>
          <w:rFonts w:cstheme="minorHAnsi"/>
          <w:b/>
        </w:rPr>
      </w:pPr>
      <w:r w:rsidRPr="000B32E7">
        <w:rPr>
          <w:rFonts w:cstheme="minorHAnsi"/>
          <w:b/>
        </w:rPr>
        <w:t>S</w:t>
      </w:r>
      <w:r>
        <w:rPr>
          <w:rFonts w:cstheme="minorHAnsi"/>
          <w:b/>
        </w:rPr>
        <w:t xml:space="preserve">chool of </w:t>
      </w:r>
      <w:r w:rsidRPr="000B32E7">
        <w:rPr>
          <w:rFonts w:cstheme="minorHAnsi"/>
          <w:b/>
        </w:rPr>
        <w:t>S</w:t>
      </w:r>
      <w:r>
        <w:rPr>
          <w:rFonts w:cstheme="minorHAnsi"/>
          <w:b/>
        </w:rPr>
        <w:t xml:space="preserve">port, </w:t>
      </w:r>
      <w:r w:rsidRPr="000B32E7">
        <w:rPr>
          <w:rFonts w:cstheme="minorHAnsi"/>
          <w:b/>
        </w:rPr>
        <w:t>H</w:t>
      </w:r>
      <w:r>
        <w:rPr>
          <w:rFonts w:cstheme="minorHAnsi"/>
          <w:b/>
        </w:rPr>
        <w:t xml:space="preserve">ealth and </w:t>
      </w:r>
      <w:r w:rsidRPr="000B32E7">
        <w:rPr>
          <w:rFonts w:cstheme="minorHAnsi"/>
          <w:b/>
        </w:rPr>
        <w:t>E</w:t>
      </w:r>
      <w:r>
        <w:rPr>
          <w:rFonts w:cstheme="minorHAnsi"/>
          <w:b/>
        </w:rPr>
        <w:t xml:space="preserve">xercise Sciences </w:t>
      </w:r>
    </w:p>
    <w:p w14:paraId="029C156D" w14:textId="2A68DDE0" w:rsidR="004557F6" w:rsidRPr="000B32E7" w:rsidRDefault="004557F6" w:rsidP="0C030E6D">
      <w:pPr>
        <w:rPr>
          <w:b/>
          <w:bCs/>
        </w:rPr>
      </w:pPr>
      <w:r w:rsidRPr="0C030E6D">
        <w:rPr>
          <w:b/>
          <w:bCs/>
        </w:rPr>
        <w:t>Entrance Scholarship E</w:t>
      </w:r>
      <w:r w:rsidR="00AA169B" w:rsidRPr="0C030E6D">
        <w:rPr>
          <w:b/>
          <w:bCs/>
        </w:rPr>
        <w:t>xam 202</w:t>
      </w:r>
      <w:r w:rsidR="00DC035C">
        <w:rPr>
          <w:b/>
          <w:bCs/>
        </w:rPr>
        <w:t>2</w:t>
      </w:r>
    </w:p>
    <w:p w14:paraId="0A37501D" w14:textId="77777777" w:rsidR="004557F6" w:rsidRPr="000B32E7" w:rsidRDefault="004557F6" w:rsidP="004557F6">
      <w:pPr>
        <w:jc w:val="center"/>
        <w:rPr>
          <w:rFonts w:cstheme="minorHAnsi"/>
          <w:u w:val="single"/>
        </w:rPr>
      </w:pPr>
    </w:p>
    <w:p w14:paraId="4CCD3A3F" w14:textId="77777777" w:rsidR="004557F6" w:rsidRPr="000B32E7" w:rsidRDefault="004557F6" w:rsidP="004557F6">
      <w:pPr>
        <w:rPr>
          <w:rFonts w:cstheme="minorHAnsi"/>
        </w:rPr>
      </w:pPr>
      <w:r w:rsidRPr="000B32E7">
        <w:rPr>
          <w:rFonts w:cstheme="minorHAnsi"/>
          <w:b/>
        </w:rPr>
        <w:t>Time</w:t>
      </w:r>
      <w:r w:rsidRPr="000B32E7">
        <w:rPr>
          <w:rFonts w:cstheme="minorHAnsi"/>
        </w:rPr>
        <w:t>:</w:t>
      </w:r>
      <w:r w:rsidRPr="000B32E7">
        <w:rPr>
          <w:rFonts w:cstheme="minorHAnsi"/>
        </w:rPr>
        <w:tab/>
        <w:t>2 hours.</w:t>
      </w:r>
    </w:p>
    <w:p w14:paraId="5DAB6C7B" w14:textId="77777777" w:rsidR="004557F6" w:rsidRPr="000B32E7" w:rsidRDefault="004557F6" w:rsidP="004557F6">
      <w:pPr>
        <w:rPr>
          <w:rFonts w:cstheme="minorHAnsi"/>
        </w:rPr>
      </w:pPr>
    </w:p>
    <w:p w14:paraId="35FAB40A" w14:textId="77777777" w:rsidR="004557F6" w:rsidRPr="000B32E7" w:rsidRDefault="004557F6" w:rsidP="004557F6">
      <w:pPr>
        <w:rPr>
          <w:rFonts w:cstheme="minorHAnsi"/>
          <w:b/>
        </w:rPr>
      </w:pPr>
      <w:r w:rsidRPr="000B32E7">
        <w:rPr>
          <w:rFonts w:cstheme="minorHAnsi"/>
          <w:b/>
        </w:rPr>
        <w:t>Instructions to Candidates</w:t>
      </w:r>
    </w:p>
    <w:p w14:paraId="51D8B8A0" w14:textId="77777777" w:rsidR="004557F6" w:rsidRPr="00BB0B88" w:rsidRDefault="004557F6" w:rsidP="004557F6">
      <w:pPr>
        <w:rPr>
          <w:rFonts w:cstheme="minorHAnsi"/>
        </w:rPr>
      </w:pPr>
      <w:r w:rsidRPr="00BB0B88">
        <w:rPr>
          <w:rFonts w:cstheme="minorHAnsi"/>
          <w:lang w:val="en-GB"/>
        </w:rPr>
        <w:t>Use black ink or black ball-point pen. Do not use pencil or gel pen.</w:t>
      </w:r>
    </w:p>
    <w:p w14:paraId="4733F1FE" w14:textId="77777777" w:rsidR="004557F6" w:rsidRPr="00BB0B88" w:rsidRDefault="004557F6" w:rsidP="004557F6">
      <w:pPr>
        <w:rPr>
          <w:rFonts w:cstheme="minorHAnsi"/>
        </w:rPr>
      </w:pPr>
      <w:r w:rsidRPr="00BB0B88">
        <w:rPr>
          <w:rFonts w:cstheme="minorHAnsi"/>
        </w:rPr>
        <w:t>Write your name and school/college on your answer booklet.</w:t>
      </w:r>
    </w:p>
    <w:p w14:paraId="71BFDB3D" w14:textId="77777777" w:rsidR="004557F6" w:rsidRPr="00BB0B88" w:rsidRDefault="004557F6" w:rsidP="004557F6">
      <w:pPr>
        <w:rPr>
          <w:rFonts w:cstheme="minorHAnsi"/>
        </w:rPr>
      </w:pPr>
      <w:r w:rsidRPr="00BB0B88">
        <w:rPr>
          <w:rFonts w:cstheme="minorHAnsi"/>
        </w:rPr>
        <w:t>ANSWER ALL QUESTIONS.</w:t>
      </w:r>
    </w:p>
    <w:p w14:paraId="72E90712" w14:textId="77777777" w:rsidR="004557F6" w:rsidRPr="00BB0B88" w:rsidRDefault="004557F6" w:rsidP="004557F6">
      <w:pPr>
        <w:rPr>
          <w:rFonts w:cstheme="minorHAnsi"/>
        </w:rPr>
      </w:pPr>
      <w:r w:rsidRPr="00BB0B88">
        <w:rPr>
          <w:rFonts w:cstheme="minorHAnsi"/>
        </w:rPr>
        <w:t>Write your answers on the answer sheet provided. If you use more than one sheet of paper, fasten the sheets together.</w:t>
      </w:r>
    </w:p>
    <w:p w14:paraId="02EB378F" w14:textId="77777777" w:rsidR="004557F6" w:rsidRPr="000B32E7" w:rsidRDefault="004557F6" w:rsidP="004557F6">
      <w:pPr>
        <w:rPr>
          <w:rFonts w:cstheme="minorHAnsi"/>
        </w:rPr>
      </w:pPr>
    </w:p>
    <w:p w14:paraId="1E3EA239" w14:textId="77777777" w:rsidR="004557F6" w:rsidRPr="000B32E7" w:rsidRDefault="004557F6" w:rsidP="004557F6">
      <w:pPr>
        <w:rPr>
          <w:rFonts w:cstheme="minorHAnsi"/>
          <w:b/>
        </w:rPr>
      </w:pPr>
      <w:r w:rsidRPr="000B32E7">
        <w:rPr>
          <w:rFonts w:cstheme="minorHAnsi"/>
          <w:b/>
        </w:rPr>
        <w:t>Information for Candidates</w:t>
      </w:r>
    </w:p>
    <w:p w14:paraId="27430A43" w14:textId="75538A53" w:rsidR="004557F6" w:rsidRPr="000B32E7" w:rsidRDefault="004557F6" w:rsidP="004557F6">
      <w:pPr>
        <w:rPr>
          <w:rFonts w:cstheme="minorHAnsi"/>
        </w:rPr>
      </w:pPr>
      <w:r w:rsidRPr="000B32E7">
        <w:rPr>
          <w:rFonts w:cstheme="minorHAnsi"/>
        </w:rPr>
        <w:t xml:space="preserve">The number of marks is given in brackets </w:t>
      </w:r>
      <w:proofErr w:type="gramStart"/>
      <w:r w:rsidR="00B04F18">
        <w:rPr>
          <w:rFonts w:cstheme="minorHAnsi"/>
        </w:rPr>
        <w:t>[</w:t>
      </w:r>
      <w:r w:rsidRPr="000B32E7">
        <w:rPr>
          <w:rFonts w:cstheme="minorHAnsi"/>
        </w:rPr>
        <w:t xml:space="preserve"> </w:t>
      </w:r>
      <w:r w:rsidR="00B04F18">
        <w:rPr>
          <w:rFonts w:cstheme="minorHAnsi"/>
        </w:rPr>
        <w:t>]</w:t>
      </w:r>
      <w:proofErr w:type="gramEnd"/>
      <w:r w:rsidRPr="000B32E7">
        <w:rPr>
          <w:rFonts w:cstheme="minorHAnsi"/>
        </w:rPr>
        <w:t xml:space="preserve"> at the end of each part question.  </w:t>
      </w:r>
      <w:r>
        <w:rPr>
          <w:rFonts w:cstheme="minorHAnsi"/>
        </w:rPr>
        <w:t xml:space="preserve">There are a maximum </w:t>
      </w:r>
      <w:r w:rsidRPr="004175A0">
        <w:rPr>
          <w:rFonts w:cstheme="minorHAnsi"/>
        </w:rPr>
        <w:t xml:space="preserve">of </w:t>
      </w:r>
      <w:r w:rsidR="00C27408">
        <w:rPr>
          <w:rFonts w:cstheme="minorHAnsi"/>
        </w:rPr>
        <w:t>4</w:t>
      </w:r>
      <w:r w:rsidR="007A14CA">
        <w:rPr>
          <w:rFonts w:cstheme="minorHAnsi"/>
        </w:rPr>
        <w:t>2</w:t>
      </w:r>
      <w:r>
        <w:rPr>
          <w:rFonts w:cstheme="minorHAnsi"/>
        </w:rPr>
        <w:t xml:space="preserve"> marks available. </w:t>
      </w:r>
    </w:p>
    <w:p w14:paraId="65D853C0" w14:textId="77777777" w:rsidR="004557F6" w:rsidRPr="000B32E7" w:rsidRDefault="004557F6" w:rsidP="004557F6">
      <w:pPr>
        <w:rPr>
          <w:rFonts w:cstheme="minorHAnsi"/>
        </w:rPr>
      </w:pPr>
      <w:r w:rsidRPr="000B32E7">
        <w:rPr>
          <w:rFonts w:cstheme="minorHAnsi"/>
        </w:rPr>
        <w:t>You are reminded of the need for good English and clear presentation in your answers.</w:t>
      </w:r>
    </w:p>
    <w:p w14:paraId="74D3BF9B" w14:textId="77777777" w:rsidR="004557F6" w:rsidRDefault="004557F6" w:rsidP="004557F6">
      <w:pPr>
        <w:rPr>
          <w:rFonts w:cstheme="minorHAnsi"/>
        </w:rPr>
      </w:pPr>
      <w:r w:rsidRPr="00FC7385">
        <w:rPr>
          <w:rFonts w:cstheme="minorHAnsi"/>
        </w:rPr>
        <w:t>Diagrams, charts and graphs can be used to support</w:t>
      </w:r>
      <w:r>
        <w:rPr>
          <w:rFonts w:cstheme="minorHAnsi"/>
        </w:rPr>
        <w:t xml:space="preserve"> </w:t>
      </w:r>
      <w:r w:rsidRPr="00FC7385">
        <w:rPr>
          <w:rFonts w:cstheme="minorHAnsi"/>
        </w:rPr>
        <w:t>answers when they are appropriate.</w:t>
      </w:r>
    </w:p>
    <w:p w14:paraId="7CDFE4D4" w14:textId="77777777" w:rsidR="004557F6" w:rsidRPr="000B32E7" w:rsidRDefault="004557F6" w:rsidP="004557F6">
      <w:pPr>
        <w:rPr>
          <w:rFonts w:cstheme="minorHAnsi"/>
        </w:rPr>
      </w:pPr>
      <w:r>
        <w:rPr>
          <w:rFonts w:cstheme="minorHAnsi"/>
        </w:rPr>
        <w:t xml:space="preserve">This examination paper consists </w:t>
      </w:r>
      <w:r w:rsidRPr="009720CF">
        <w:rPr>
          <w:rFonts w:cstheme="minorHAnsi"/>
        </w:rPr>
        <w:t>of t</w:t>
      </w:r>
      <w:r w:rsidR="009720CF" w:rsidRPr="009720CF">
        <w:rPr>
          <w:rFonts w:cstheme="minorHAnsi"/>
        </w:rPr>
        <w:t>wo</w:t>
      </w:r>
      <w:r w:rsidR="009720CF">
        <w:rPr>
          <w:rFonts w:cstheme="minorHAnsi"/>
        </w:rPr>
        <w:t xml:space="preserve"> </w:t>
      </w:r>
      <w:r>
        <w:rPr>
          <w:rFonts w:cstheme="minorHAnsi"/>
        </w:rPr>
        <w:t xml:space="preserve">printed pages. </w:t>
      </w:r>
    </w:p>
    <w:p w14:paraId="6A05A809" w14:textId="77777777" w:rsidR="004557F6" w:rsidRPr="000B32E7" w:rsidRDefault="004557F6" w:rsidP="004557F6">
      <w:pPr>
        <w:rPr>
          <w:rFonts w:cstheme="minorHAnsi"/>
        </w:rPr>
      </w:pPr>
    </w:p>
    <w:p w14:paraId="5A39BBE3" w14:textId="77777777" w:rsidR="004557F6" w:rsidRPr="000B32E7" w:rsidRDefault="004557F6" w:rsidP="004557F6">
      <w:pPr>
        <w:rPr>
          <w:rFonts w:cstheme="minorHAnsi"/>
        </w:rPr>
      </w:pPr>
    </w:p>
    <w:p w14:paraId="41C8F396" w14:textId="77777777" w:rsidR="004557F6" w:rsidRDefault="004557F6" w:rsidP="004557F6">
      <w:pPr>
        <w:rPr>
          <w:rFonts w:cstheme="minorHAnsi"/>
        </w:rPr>
      </w:pPr>
    </w:p>
    <w:p w14:paraId="72A3D3EC" w14:textId="77777777" w:rsidR="004557F6" w:rsidRPr="000B32E7" w:rsidRDefault="004557F6" w:rsidP="004557F6">
      <w:pPr>
        <w:rPr>
          <w:rFonts w:cstheme="minorHAnsi"/>
        </w:rPr>
      </w:pPr>
    </w:p>
    <w:p w14:paraId="0D0B940D" w14:textId="77777777" w:rsidR="004557F6" w:rsidRPr="000B32E7" w:rsidRDefault="004557F6" w:rsidP="004557F6">
      <w:pPr>
        <w:rPr>
          <w:rFonts w:cstheme="minorHAnsi"/>
        </w:rPr>
      </w:pPr>
    </w:p>
    <w:p w14:paraId="0E27B00A" w14:textId="77777777" w:rsidR="004557F6" w:rsidRPr="000B32E7" w:rsidRDefault="004557F6" w:rsidP="004557F6">
      <w:pPr>
        <w:rPr>
          <w:rFonts w:cstheme="minorHAnsi"/>
        </w:rPr>
      </w:pPr>
    </w:p>
    <w:p w14:paraId="60061E4C" w14:textId="77777777" w:rsidR="004557F6" w:rsidRPr="000B32E7" w:rsidRDefault="004557F6" w:rsidP="004557F6">
      <w:pPr>
        <w:rPr>
          <w:rFonts w:cstheme="minorHAnsi"/>
        </w:rPr>
      </w:pPr>
    </w:p>
    <w:p w14:paraId="44EAFD9C" w14:textId="77777777" w:rsidR="004557F6" w:rsidRPr="000B32E7" w:rsidRDefault="004557F6" w:rsidP="004557F6">
      <w:pPr>
        <w:rPr>
          <w:rFonts w:cstheme="minorHAnsi"/>
        </w:rPr>
      </w:pPr>
    </w:p>
    <w:p w14:paraId="513BE384" w14:textId="405B66D2" w:rsidR="00707788" w:rsidRDefault="00707788" w:rsidP="005F7E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  <w:r w:rsidRPr="00707788">
        <w:rPr>
          <w:rFonts w:asciiTheme="minorHAnsi" w:hAnsiTheme="minorHAnsi" w:cs="TimesNewRomanPS-BoldMT"/>
          <w:b/>
          <w:bCs/>
        </w:rPr>
        <w:lastRenderedPageBreak/>
        <w:t>Identify the three main axes of rotation and provide a sporting example for each</w:t>
      </w:r>
      <w:r>
        <w:rPr>
          <w:rFonts w:asciiTheme="minorHAnsi" w:hAnsiTheme="minorHAnsi" w:cs="TimesNewRomanPS-BoldMT"/>
          <w:b/>
          <w:bCs/>
        </w:rPr>
        <w:t>.  [3]</w:t>
      </w:r>
    </w:p>
    <w:p w14:paraId="0D846BD2" w14:textId="77777777" w:rsidR="002C33E6" w:rsidRPr="002C33E6" w:rsidRDefault="002C33E6" w:rsidP="002C33E6">
      <w:pPr>
        <w:autoSpaceDE w:val="0"/>
        <w:autoSpaceDN w:val="0"/>
        <w:adjustRightInd w:val="0"/>
        <w:spacing w:after="0" w:line="240" w:lineRule="auto"/>
        <w:ind w:left="360"/>
        <w:rPr>
          <w:rFonts w:cs="TimesNewRomanPS-BoldMT"/>
          <w:b/>
          <w:bCs/>
        </w:rPr>
      </w:pPr>
    </w:p>
    <w:p w14:paraId="65BCC03A" w14:textId="66A48980" w:rsidR="005F7ECD" w:rsidRPr="005F7ECD" w:rsidRDefault="005F7ECD" w:rsidP="005F7E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  <w:r w:rsidRPr="00917201">
        <w:rPr>
          <w:rFonts w:asciiTheme="minorHAnsi" w:hAnsiTheme="minorHAnsi" w:cs="TimesNewRomanPS-BoldMT"/>
          <w:b/>
          <w:bCs/>
        </w:rPr>
        <w:t>Using examples, explain three social barriers that may account for the lower participation rate of women in competitive sport.</w:t>
      </w:r>
      <w:r w:rsidRPr="00917201">
        <w:rPr>
          <w:rFonts w:cs="TimesNewRomanPS-BoldMT"/>
          <w:b/>
          <w:bCs/>
        </w:rPr>
        <w:t xml:space="preserve"> [3]</w:t>
      </w:r>
    </w:p>
    <w:p w14:paraId="20FB6C9A" w14:textId="77777777" w:rsidR="005F7ECD" w:rsidRPr="00917201" w:rsidRDefault="005F7ECD" w:rsidP="005F7EC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</w:p>
    <w:p w14:paraId="2636F867" w14:textId="77777777" w:rsidR="00AA169B" w:rsidRPr="00AA169B" w:rsidRDefault="00AA169B" w:rsidP="00AA1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  <w:r w:rsidRPr="00AA169B">
        <w:rPr>
          <w:rFonts w:asciiTheme="minorHAnsi" w:hAnsiTheme="minorHAnsi" w:cs="TimesNewRomanPS-BoldMT"/>
          <w:b/>
          <w:bCs/>
        </w:rPr>
        <w:t>The diagram below shows the S-shaped curve of performance for a gross motor skill.</w:t>
      </w:r>
    </w:p>
    <w:p w14:paraId="3656B9AB" w14:textId="77777777" w:rsid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 w:rsidRPr="00AA169B">
        <w:rPr>
          <w:rFonts w:ascii="Arial" w:hAnsi="Arial" w:cs="Arial"/>
          <w:noProof/>
          <w:lang w:val="en-GB" w:eastAsia="en-GB"/>
        </w:rPr>
        <w:drawing>
          <wp:inline distT="0" distB="0" distL="0" distR="0" wp14:anchorId="555AB751" wp14:editId="07777777">
            <wp:extent cx="2658110" cy="187134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0FF94" w14:textId="77777777" w:rsidR="00AA169B" w:rsidRP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lang w:val="en-GB"/>
        </w:rPr>
      </w:pPr>
      <w:r w:rsidRPr="00AA169B">
        <w:rPr>
          <w:rFonts w:cstheme="minorHAnsi"/>
          <w:b/>
          <w:lang w:val="en-GB"/>
        </w:rPr>
        <w:t xml:space="preserve">(a) The part of the curve of performance labelled </w:t>
      </w:r>
      <w:r w:rsidRPr="00AA169B">
        <w:rPr>
          <w:rFonts w:cstheme="minorHAnsi"/>
          <w:b/>
          <w:bCs/>
          <w:lang w:val="en-GB"/>
        </w:rPr>
        <w:t xml:space="preserve">3 </w:t>
      </w:r>
      <w:r w:rsidRPr="00AA169B">
        <w:rPr>
          <w:rFonts w:cstheme="minorHAnsi"/>
          <w:b/>
          <w:lang w:val="en-GB"/>
        </w:rPr>
        <w:t xml:space="preserve">is called: Tick </w:t>
      </w:r>
      <w:r w:rsidRPr="00AA169B">
        <w:rPr>
          <w:rFonts w:cstheme="minorHAnsi"/>
          <w:b/>
          <w:bCs/>
          <w:lang w:val="en-GB"/>
        </w:rPr>
        <w:t xml:space="preserve">one </w:t>
      </w:r>
      <w:r w:rsidRPr="00AA169B">
        <w:rPr>
          <w:rFonts w:cstheme="minorHAnsi"/>
          <w:b/>
          <w:lang w:val="en-GB"/>
        </w:rPr>
        <w:t>box only. [1]</w:t>
      </w:r>
    </w:p>
    <w:p w14:paraId="45FB0818" w14:textId="77777777" w:rsid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</w:p>
    <w:p w14:paraId="572787F4" w14:textId="77777777" w:rsid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󠄀 A: Plateau</w:t>
      </w:r>
    </w:p>
    <w:p w14:paraId="3693915E" w14:textId="77777777" w:rsid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󠄀 B: Linear</w:t>
      </w:r>
    </w:p>
    <w:p w14:paraId="470CE7A2" w14:textId="77777777" w:rsid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󠄀 C: Positive acceleration</w:t>
      </w:r>
    </w:p>
    <w:p w14:paraId="1A5F1B97" w14:textId="77777777" w:rsid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󠄀 D: Negative acceleration</w:t>
      </w:r>
    </w:p>
    <w:p w14:paraId="5B013214" w14:textId="77777777" w:rsid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󠄀 E: Associative</w:t>
      </w:r>
    </w:p>
    <w:p w14:paraId="049F31CB" w14:textId="77777777" w:rsid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</w:p>
    <w:p w14:paraId="38A4F72A" w14:textId="77777777" w:rsidR="004557F6" w:rsidRPr="00AA169B" w:rsidRDefault="00AA169B" w:rsidP="00AA169B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GB"/>
        </w:rPr>
      </w:pPr>
      <w:r w:rsidRPr="00AA169B">
        <w:rPr>
          <w:rFonts w:cstheme="minorHAnsi"/>
          <w:b/>
          <w:lang w:val="en-GB"/>
        </w:rPr>
        <w:t xml:space="preserve">(b) </w:t>
      </w:r>
      <w:r w:rsidRPr="00AA169B">
        <w:rPr>
          <w:rFonts w:eastAsia="Calibri" w:cstheme="minorHAnsi"/>
          <w:b/>
          <w:bCs/>
          <w:lang w:val="en-GB"/>
        </w:rPr>
        <w:t>Identify one possible</w:t>
      </w:r>
      <w:r w:rsidRPr="00AA169B">
        <w:rPr>
          <w:rFonts w:eastAsia="Calibri" w:cs="TimesNewRomanPS-BoldMT"/>
          <w:b/>
          <w:bCs/>
          <w:lang w:val="en-GB"/>
        </w:rPr>
        <w:t xml:space="preserve"> cause of a plateau and explain ways in which a coach can help a performer to combat the performance plateau effect</w:t>
      </w:r>
      <w:r w:rsidRPr="00AA169B">
        <w:rPr>
          <w:rFonts w:cs="TimesNewRomanPS-BoldMT"/>
          <w:b/>
          <w:bCs/>
        </w:rPr>
        <w:t>. [6</w:t>
      </w:r>
      <w:r w:rsidR="004557F6" w:rsidRPr="00AA169B">
        <w:rPr>
          <w:rFonts w:cs="TimesNewRomanPS-BoldMT"/>
          <w:b/>
          <w:bCs/>
        </w:rPr>
        <w:t>]</w:t>
      </w:r>
    </w:p>
    <w:p w14:paraId="53128261" w14:textId="77777777" w:rsidR="004557F6" w:rsidRPr="009720CF" w:rsidRDefault="004557F6" w:rsidP="004557F6">
      <w:pPr>
        <w:autoSpaceDE w:val="0"/>
        <w:autoSpaceDN w:val="0"/>
        <w:adjustRightInd w:val="0"/>
        <w:spacing w:after="0" w:line="240" w:lineRule="auto"/>
        <w:jc w:val="left"/>
        <w:rPr>
          <w:rFonts w:cs="TimesNewRomanPS-BoldMT"/>
          <w:b/>
          <w:bCs/>
        </w:rPr>
      </w:pPr>
    </w:p>
    <w:p w14:paraId="03AF5913" w14:textId="015C3B28" w:rsidR="00C27408" w:rsidRPr="002E28DA" w:rsidRDefault="002E28DA" w:rsidP="000A77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  <w:r w:rsidRPr="002E28DA">
        <w:rPr>
          <w:rFonts w:asciiTheme="minorHAnsi" w:hAnsiTheme="minorHAnsi" w:cs="TimesNewRomanPS-BoldMT"/>
          <w:b/>
          <w:bCs/>
        </w:rPr>
        <w:t>Evaluate the factors that determine the predominant energy system used when training to develop strength and muscular endurance</w:t>
      </w:r>
      <w:r w:rsidR="001A3C90">
        <w:rPr>
          <w:rFonts w:asciiTheme="minorHAnsi" w:hAnsiTheme="minorHAnsi" w:cs="TimesNewRomanPS-BoldMT"/>
          <w:b/>
          <w:bCs/>
        </w:rPr>
        <w:t>.</w:t>
      </w:r>
      <w:r w:rsidRPr="002E28DA">
        <w:rPr>
          <w:rFonts w:asciiTheme="minorHAnsi" w:hAnsiTheme="minorHAnsi" w:cs="TimesNewRomanPS-BoldMT"/>
          <w:b/>
          <w:bCs/>
        </w:rPr>
        <w:t xml:space="preserve"> </w:t>
      </w:r>
      <w:r w:rsidR="00C27408" w:rsidRPr="002E28DA">
        <w:rPr>
          <w:rFonts w:asciiTheme="minorHAnsi" w:hAnsiTheme="minorHAnsi" w:cs="TimesNewRomanPS-BoldMT"/>
          <w:b/>
          <w:bCs/>
        </w:rPr>
        <w:t>[</w:t>
      </w:r>
      <w:r>
        <w:rPr>
          <w:rFonts w:asciiTheme="minorHAnsi" w:hAnsiTheme="minorHAnsi" w:cs="TimesNewRomanPS-BoldMT"/>
          <w:b/>
          <w:bCs/>
        </w:rPr>
        <w:t>6</w:t>
      </w:r>
      <w:r w:rsidR="00C27408" w:rsidRPr="002E28DA">
        <w:rPr>
          <w:rFonts w:asciiTheme="minorHAnsi" w:hAnsiTheme="minorHAnsi" w:cs="TimesNewRomanPS-BoldMT"/>
          <w:b/>
          <w:bCs/>
        </w:rPr>
        <w:t>]</w:t>
      </w:r>
    </w:p>
    <w:p w14:paraId="62486C05" w14:textId="77777777" w:rsidR="00C27408" w:rsidRDefault="00C27408" w:rsidP="00C2740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</w:rPr>
      </w:pPr>
    </w:p>
    <w:p w14:paraId="452B785D" w14:textId="0E4EFE15" w:rsidR="00C27408" w:rsidRPr="00980B63" w:rsidRDefault="00980B63" w:rsidP="000A77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80B63">
        <w:rPr>
          <w:rFonts w:cstheme="minorHAnsi"/>
          <w:b/>
        </w:rPr>
        <w:t>Using practical examples explain somatic anxiety and evaluate somatic anxiety management techniques that could be used prior to competition</w:t>
      </w:r>
      <w:r w:rsidR="001A3C90">
        <w:rPr>
          <w:rFonts w:cstheme="minorHAnsi"/>
          <w:b/>
        </w:rPr>
        <w:t>.</w:t>
      </w:r>
      <w:r w:rsidRPr="00980B63">
        <w:rPr>
          <w:rFonts w:cstheme="minorHAnsi"/>
          <w:b/>
        </w:rPr>
        <w:t xml:space="preserve"> </w:t>
      </w:r>
      <w:r w:rsidR="00C27408" w:rsidRPr="00980B63">
        <w:rPr>
          <w:rFonts w:cstheme="minorHAnsi"/>
          <w:b/>
        </w:rPr>
        <w:t>[8]</w:t>
      </w:r>
    </w:p>
    <w:p w14:paraId="4101652C" w14:textId="77777777" w:rsidR="00C27408" w:rsidRPr="00C27408" w:rsidRDefault="00C27408" w:rsidP="00C2740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</w:rPr>
      </w:pPr>
    </w:p>
    <w:p w14:paraId="1AC20284" w14:textId="5DDC2ABE" w:rsidR="004557F6" w:rsidRPr="00A87E8C" w:rsidRDefault="0041784F" w:rsidP="00A87E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1784F">
        <w:rPr>
          <w:rFonts w:asciiTheme="minorHAnsi" w:hAnsiTheme="minorHAnsi" w:cstheme="minorHAnsi"/>
          <w:b/>
        </w:rPr>
        <w:t xml:space="preserve">Using the diagram </w:t>
      </w:r>
      <w:r w:rsidR="00A87E8C">
        <w:rPr>
          <w:rFonts w:asciiTheme="minorHAnsi" w:hAnsiTheme="minorHAnsi" w:cstheme="minorHAnsi"/>
          <w:b/>
        </w:rPr>
        <w:t xml:space="preserve">below </w:t>
      </w:r>
      <w:r w:rsidRPr="0041784F">
        <w:rPr>
          <w:rFonts w:asciiTheme="minorHAnsi" w:hAnsiTheme="minorHAnsi" w:cstheme="minorHAnsi"/>
          <w:b/>
        </w:rPr>
        <w:t xml:space="preserve">as a guide, discuss the methods a coach could use to improve the skill levels </w:t>
      </w:r>
      <w:r w:rsidRPr="00A87E8C">
        <w:rPr>
          <w:rFonts w:cstheme="minorHAnsi"/>
          <w:b/>
        </w:rPr>
        <w:t>of a performer. Provide specific examples where appropriate.</w:t>
      </w:r>
      <w:r w:rsidR="00DF2211" w:rsidRPr="00A87E8C">
        <w:rPr>
          <w:rFonts w:cstheme="minorHAnsi"/>
          <w:b/>
        </w:rPr>
        <w:t xml:space="preserve"> [</w:t>
      </w:r>
      <w:r w:rsidR="00C27408" w:rsidRPr="00A87E8C">
        <w:rPr>
          <w:rFonts w:cstheme="minorHAnsi"/>
          <w:b/>
        </w:rPr>
        <w:t>1</w:t>
      </w:r>
      <w:r w:rsidRPr="00A87E8C">
        <w:rPr>
          <w:rFonts w:cstheme="minorHAnsi"/>
          <w:b/>
        </w:rPr>
        <w:t>5</w:t>
      </w:r>
      <w:r w:rsidR="00DF2211" w:rsidRPr="00A87E8C">
        <w:rPr>
          <w:rFonts w:cstheme="minorHAnsi"/>
          <w:b/>
        </w:rPr>
        <w:t>]</w:t>
      </w:r>
    </w:p>
    <w:p w14:paraId="31B3EBFF" w14:textId="77777777" w:rsidR="00A87E8C" w:rsidRPr="00A87E8C" w:rsidRDefault="00A87E8C" w:rsidP="00A87E8C">
      <w:pPr>
        <w:pStyle w:val="ListParagraph"/>
        <w:rPr>
          <w:rFonts w:asciiTheme="minorHAnsi" w:hAnsiTheme="minorHAnsi" w:cstheme="minorHAnsi"/>
          <w:b/>
        </w:rPr>
      </w:pPr>
    </w:p>
    <w:p w14:paraId="1299C43A" w14:textId="57E9EA97" w:rsidR="00404711" w:rsidRDefault="00A87E8C">
      <w:r>
        <w:rPr>
          <w:noProof/>
        </w:rPr>
        <w:drawing>
          <wp:inline distT="0" distB="0" distL="0" distR="0" wp14:anchorId="634B1807" wp14:editId="79B60271">
            <wp:extent cx="3877056" cy="1891094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3094" t="13841" r="63225" b="68110"/>
                    <a:stretch/>
                  </pic:blipFill>
                  <pic:spPr bwMode="auto">
                    <a:xfrm>
                      <a:off x="0" y="0"/>
                      <a:ext cx="3883809" cy="1894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57F6" w:rsidRPr="0032467C">
        <w:rPr>
          <w:b/>
        </w:rPr>
        <w:t xml:space="preserve">END OF </w:t>
      </w:r>
      <w:proofErr w:type="gramStart"/>
      <w:r w:rsidR="004557F6" w:rsidRPr="0032467C">
        <w:rPr>
          <w:b/>
        </w:rPr>
        <w:t>EXAM</w:t>
      </w:r>
      <w:r w:rsidR="004557F6" w:rsidRPr="0033715A">
        <w:rPr>
          <w:rFonts w:ascii="Comic Sans MS" w:hAnsi="Comic Sans MS"/>
        </w:rPr>
        <w:t xml:space="preserve">  </w:t>
      </w:r>
      <w:r w:rsidR="004557F6" w:rsidRPr="0033715A">
        <w:rPr>
          <w:rFonts w:ascii="Wingdings" w:eastAsia="Wingdings" w:hAnsi="Wingdings" w:cs="Wingdings"/>
        </w:rPr>
        <w:t>J</w:t>
      </w:r>
      <w:proofErr w:type="gramEnd"/>
    </w:p>
    <w:sectPr w:rsidR="00404711" w:rsidSect="00AA169B">
      <w:headerReference w:type="default" r:id="rId12"/>
      <w:footerReference w:type="defaul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528BA" w14:textId="77777777" w:rsidR="004E456B" w:rsidRDefault="004E456B" w:rsidP="004557F6">
      <w:pPr>
        <w:spacing w:after="0" w:line="240" w:lineRule="auto"/>
      </w:pPr>
      <w:r>
        <w:separator/>
      </w:r>
    </w:p>
  </w:endnote>
  <w:endnote w:type="continuationSeparator" w:id="0">
    <w:p w14:paraId="07E899B3" w14:textId="77777777" w:rsidR="004E456B" w:rsidRDefault="004E456B" w:rsidP="0045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7395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AA169B" w:rsidRDefault="00AA16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2CB0E" w14:textId="77777777" w:rsidR="00AA169B" w:rsidRDefault="00AA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C50E" w14:textId="77777777" w:rsidR="004E456B" w:rsidRDefault="004E456B" w:rsidP="004557F6">
      <w:pPr>
        <w:spacing w:after="0" w:line="240" w:lineRule="auto"/>
      </w:pPr>
      <w:r>
        <w:separator/>
      </w:r>
    </w:p>
  </w:footnote>
  <w:footnote w:type="continuationSeparator" w:id="0">
    <w:p w14:paraId="22466300" w14:textId="77777777" w:rsidR="004E456B" w:rsidRDefault="004E456B" w:rsidP="0045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B8CAC" w14:textId="2253EFDA" w:rsidR="00AA169B" w:rsidRPr="00BE6FC2" w:rsidRDefault="00AA169B" w:rsidP="00AA169B">
    <w:pPr>
      <w:pStyle w:val="Header"/>
      <w:jc w:val="right"/>
      <w:rPr>
        <w:sz w:val="16"/>
        <w:szCs w:val="16"/>
      </w:rPr>
    </w:pPr>
    <w:r w:rsidRPr="00BE6FC2">
      <w:rPr>
        <w:sz w:val="16"/>
        <w:szCs w:val="16"/>
      </w:rPr>
      <w:t>SSHES</w:t>
    </w:r>
    <w:r>
      <w:rPr>
        <w:sz w:val="16"/>
        <w:szCs w:val="16"/>
      </w:rPr>
      <w:t>, BU Entrance Scholarship Exam 202</w:t>
    </w:r>
    <w:r w:rsidR="00DC035C">
      <w:rPr>
        <w:sz w:val="16"/>
        <w:szCs w:val="16"/>
      </w:rPr>
      <w:t>2</w:t>
    </w:r>
    <w:r>
      <w:rPr>
        <w:sz w:val="16"/>
        <w:szCs w:val="16"/>
      </w:rPr>
      <w:t xml:space="preserve"> </w:t>
    </w:r>
  </w:p>
  <w:p w14:paraId="4DDBEF00" w14:textId="77777777" w:rsidR="00AA169B" w:rsidRDefault="00AA1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7D91"/>
    <w:multiLevelType w:val="singleLevel"/>
    <w:tmpl w:val="5974526E"/>
    <w:lvl w:ilvl="0">
      <w:numFmt w:val="bullet"/>
      <w:lvlText w:val="·"/>
      <w:lvlJc w:val="left"/>
      <w:pPr>
        <w:tabs>
          <w:tab w:val="num" w:pos="432"/>
        </w:tabs>
        <w:ind w:left="2520" w:hanging="432"/>
      </w:pPr>
      <w:rPr>
        <w:rFonts w:ascii="Symbol" w:hAnsi="Symbol" w:cs="Symbol"/>
        <w:spacing w:val="-4"/>
        <w:sz w:val="22"/>
        <w:szCs w:val="22"/>
      </w:rPr>
    </w:lvl>
  </w:abstractNum>
  <w:abstractNum w:abstractNumId="1" w15:restartNumberingAfterBreak="0">
    <w:nsid w:val="29D75374"/>
    <w:multiLevelType w:val="hybridMultilevel"/>
    <w:tmpl w:val="79B47350"/>
    <w:lvl w:ilvl="0" w:tplc="A8CAE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2029"/>
    <w:multiLevelType w:val="hybridMultilevel"/>
    <w:tmpl w:val="310E41CA"/>
    <w:lvl w:ilvl="0" w:tplc="A8CAE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85057"/>
    <w:multiLevelType w:val="hybridMultilevel"/>
    <w:tmpl w:val="2FAEA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822FE"/>
    <w:multiLevelType w:val="hybridMultilevel"/>
    <w:tmpl w:val="145E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1008" w:hanging="360"/>
        </w:pPr>
        <w:rPr>
          <w:rFonts w:ascii="Symbol" w:hAnsi="Symbol" w:cs="Symbol"/>
          <w:spacing w:val="-1"/>
          <w:sz w:val="22"/>
          <w:szCs w:val="22"/>
        </w:rPr>
      </w:lvl>
    </w:lvlOverride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088" w:firstLine="0"/>
        </w:pPr>
        <w:rPr>
          <w:rFonts w:ascii="Symbol" w:hAnsi="Symbol" w:cs="Symbol"/>
          <w:spacing w:val="-4"/>
          <w:sz w:val="22"/>
          <w:szCs w:val="22"/>
        </w:r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F6"/>
    <w:rsid w:val="000751F2"/>
    <w:rsid w:val="000A77BF"/>
    <w:rsid w:val="001A3C90"/>
    <w:rsid w:val="00263C61"/>
    <w:rsid w:val="002C33E6"/>
    <w:rsid w:val="002E28DA"/>
    <w:rsid w:val="00404711"/>
    <w:rsid w:val="004175A0"/>
    <w:rsid w:val="0041784F"/>
    <w:rsid w:val="004557F6"/>
    <w:rsid w:val="00476B52"/>
    <w:rsid w:val="004C79BF"/>
    <w:rsid w:val="004E456B"/>
    <w:rsid w:val="00514353"/>
    <w:rsid w:val="005A51A2"/>
    <w:rsid w:val="005F7ECD"/>
    <w:rsid w:val="00707788"/>
    <w:rsid w:val="007A14CA"/>
    <w:rsid w:val="00875872"/>
    <w:rsid w:val="00917201"/>
    <w:rsid w:val="009720CF"/>
    <w:rsid w:val="00980B63"/>
    <w:rsid w:val="00A87E8C"/>
    <w:rsid w:val="00A92953"/>
    <w:rsid w:val="00AA169B"/>
    <w:rsid w:val="00AB32D5"/>
    <w:rsid w:val="00B04F18"/>
    <w:rsid w:val="00C27408"/>
    <w:rsid w:val="00CB76DA"/>
    <w:rsid w:val="00D34239"/>
    <w:rsid w:val="00D42CE1"/>
    <w:rsid w:val="00DC035C"/>
    <w:rsid w:val="00DF2211"/>
    <w:rsid w:val="00FC2064"/>
    <w:rsid w:val="0C030E6D"/>
    <w:rsid w:val="4A94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F634"/>
  <w15:chartTrackingRefBased/>
  <w15:docId w15:val="{7263A8AC-A0AF-4C43-94A2-3D45F152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F6"/>
    <w:pPr>
      <w:spacing w:after="200" w:line="276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F6"/>
    <w:pPr>
      <w:ind w:left="720"/>
      <w:contextualSpacing/>
      <w:jc w:val="left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nhideWhenUsed/>
    <w:rsid w:val="0045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57F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7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be344186c43cdbc9ecce0943a9e0f94a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596343d199c01edc5def840d4224878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E98F4-940B-4114-BF73-A3661F5DE0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641fd061-570a-41ab-ad06-26c722ac43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76C04E-3A4B-4796-8779-84EA96C12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6DBDF-B989-4588-BD8D-D0693FB70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>Pryfysgol Bangor University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Trotman</dc:creator>
  <cp:keywords/>
  <dc:description/>
  <cp:lastModifiedBy>Amanda Smith</cp:lastModifiedBy>
  <cp:revision>2</cp:revision>
  <dcterms:created xsi:type="dcterms:W3CDTF">2022-01-18T12:16:00Z</dcterms:created>
  <dcterms:modified xsi:type="dcterms:W3CDTF">2022-01-18T12:16:00Z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