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2E063" w14:textId="77777777" w:rsidR="00870A97" w:rsidRDefault="0033567D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6E76E5FE" wp14:editId="399E8276">
            <wp:extent cx="5486400" cy="88773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870A97" w:rsidSect="006314F7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5AD26" w14:textId="77777777" w:rsidR="005529F5" w:rsidRDefault="005529F5" w:rsidP="0012787F">
      <w:pPr>
        <w:spacing w:after="0" w:line="240" w:lineRule="auto"/>
      </w:pPr>
      <w:r>
        <w:separator/>
      </w:r>
    </w:p>
  </w:endnote>
  <w:endnote w:type="continuationSeparator" w:id="0">
    <w:p w14:paraId="415DB1DE" w14:textId="77777777" w:rsidR="005529F5" w:rsidRDefault="005529F5" w:rsidP="0012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F4E9" w14:textId="77777777" w:rsidR="005529F5" w:rsidRDefault="005529F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400A75B9" w14:textId="77777777" w:rsidR="005529F5" w:rsidRDefault="00552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B9AE" w14:textId="6021A3C2" w:rsidR="005529F5" w:rsidRPr="006314F7" w:rsidRDefault="005529F5">
    <w:pPr>
      <w:pStyle w:val="Foo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Datblygwyd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gan</w:t>
    </w:r>
    <w:proofErr w:type="spellEnd"/>
    <w:r w:rsidRPr="006314F7">
      <w:rPr>
        <w:rFonts w:ascii="Times New Roman" w:hAnsi="Times New Roman" w:cs="Times New Roman"/>
        <w:sz w:val="24"/>
        <w:szCs w:val="24"/>
      </w:rPr>
      <w:t xml:space="preserve"> Dr Mary Lynch</w:t>
    </w:r>
    <w:r>
      <w:rPr>
        <w:rFonts w:ascii="Times New Roman" w:hAnsi="Times New Roman" w:cs="Times New Roman"/>
        <w:sz w:val="24"/>
        <w:szCs w:val="24"/>
      </w:rPr>
      <w:t xml:space="preserve">, Ysgol </w:t>
    </w:r>
    <w:proofErr w:type="spellStart"/>
    <w:r>
      <w:rPr>
        <w:rFonts w:ascii="Times New Roman" w:hAnsi="Times New Roman" w:cs="Times New Roman"/>
        <w:sz w:val="24"/>
        <w:szCs w:val="24"/>
      </w:rPr>
      <w:t>Gwyddorau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Gofal</w:t>
    </w:r>
    <w:proofErr w:type="spellEnd"/>
    <w:r>
      <w:rPr>
        <w:rFonts w:ascii="Times New Roman" w:hAnsi="Times New Roman" w:cs="Times New Roman"/>
        <w:sz w:val="24"/>
        <w:szCs w:val="24"/>
      </w:rPr>
      <w:t xml:space="preserve"> Iechyd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A7A43" w14:textId="77777777" w:rsidR="005529F5" w:rsidRDefault="005529F5" w:rsidP="0012787F">
      <w:pPr>
        <w:spacing w:after="0" w:line="240" w:lineRule="auto"/>
      </w:pPr>
      <w:r>
        <w:separator/>
      </w:r>
    </w:p>
  </w:footnote>
  <w:footnote w:type="continuationSeparator" w:id="0">
    <w:p w14:paraId="3C8EC9A7" w14:textId="77777777" w:rsidR="005529F5" w:rsidRDefault="005529F5" w:rsidP="0012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205F2" w14:textId="36EF34FD" w:rsidR="005529F5" w:rsidRPr="0012787F" w:rsidRDefault="005529F5" w:rsidP="0012787F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  <w:lang w:val="en-GB"/>
      </w:rPr>
    </w:pPr>
    <w:r w:rsidRPr="0012787F">
      <w:rPr>
        <w:rFonts w:ascii="Times New Roman" w:hAnsi="Times New Roman" w:cs="Times New Roman"/>
        <w:b/>
        <w:bCs/>
        <w:sz w:val="36"/>
        <w:szCs w:val="36"/>
        <w:lang w:val="en-GB"/>
      </w:rPr>
      <w:t>FTP referral flow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7D"/>
    <w:rsid w:val="00016242"/>
    <w:rsid w:val="0012787F"/>
    <w:rsid w:val="00150948"/>
    <w:rsid w:val="00175A2A"/>
    <w:rsid w:val="0033567D"/>
    <w:rsid w:val="00450553"/>
    <w:rsid w:val="0053300C"/>
    <w:rsid w:val="005529F5"/>
    <w:rsid w:val="005C3A4C"/>
    <w:rsid w:val="006314F7"/>
    <w:rsid w:val="006F735D"/>
    <w:rsid w:val="007D4847"/>
    <w:rsid w:val="00870A97"/>
    <w:rsid w:val="008844F0"/>
    <w:rsid w:val="00941F2F"/>
    <w:rsid w:val="00C03E85"/>
    <w:rsid w:val="00F0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B5C851"/>
  <w15:docId w15:val="{3677A90D-DE29-4ACC-9413-879B9246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87F"/>
  </w:style>
  <w:style w:type="paragraph" w:styleId="Footer">
    <w:name w:val="footer"/>
    <w:basedOn w:val="Normal"/>
    <w:link w:val="FooterChar"/>
    <w:uiPriority w:val="99"/>
    <w:unhideWhenUsed/>
    <w:rsid w:val="00127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CB0862-17A1-4F09-B5B3-99A127C92A13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E"/>
        </a:p>
      </dgm:t>
    </dgm:pt>
    <dgm:pt modelId="{C0FB1616-8FE1-463C-8439-2A9C57DA740C}">
      <dgm:prSet phldrT="[Text]"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Atgyfeiriad i e-bost Addasrwydd i Ymarfer</a:t>
          </a:r>
        </a:p>
      </dgm:t>
    </dgm:pt>
    <dgm:pt modelId="{6E018151-13D9-4956-98C8-7ECBF78D917A}" type="parTrans" cxnId="{97379876-0F00-480B-8B54-F8FAFB0D87CB}">
      <dgm:prSet/>
      <dgm:spPr/>
      <dgm:t>
        <a:bodyPr/>
        <a:lstStyle/>
        <a:p>
          <a:endParaRPr lang="en-IE"/>
        </a:p>
      </dgm:t>
    </dgm:pt>
    <dgm:pt modelId="{CDA03AC9-A77E-48BE-AFFB-41C62CDEFF27}" type="sibTrans" cxnId="{97379876-0F00-480B-8B54-F8FAFB0D87CB}">
      <dgm:prSet/>
      <dgm:spPr/>
      <dgm:t>
        <a:bodyPr/>
        <a:lstStyle/>
        <a:p>
          <a:endParaRPr lang="en-IE"/>
        </a:p>
      </dgm:t>
    </dgm:pt>
    <dgm:pt modelId="{15601A23-EBAB-46AB-8D1D-0F01899B7E9B}">
      <dgm:prSet phldrT="[Text]"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Dim digon o wybodaeth - angen mwy o fanylion</a:t>
          </a:r>
        </a:p>
      </dgm:t>
    </dgm:pt>
    <dgm:pt modelId="{610A2372-0781-42D5-82CA-DFA4A84BADDE}" type="parTrans" cxnId="{BDB06D4B-70A8-45EB-AB57-F89675D86782}">
      <dgm:prSet/>
      <dgm:spPr/>
      <dgm:t>
        <a:bodyPr/>
        <a:lstStyle/>
        <a:p>
          <a:endParaRPr lang="en-IE"/>
        </a:p>
      </dgm:t>
    </dgm:pt>
    <dgm:pt modelId="{6A2F9BA5-AB30-4B66-A2AC-C868939BDC44}" type="sibTrans" cxnId="{BDB06D4B-70A8-45EB-AB57-F89675D86782}">
      <dgm:prSet/>
      <dgm:spPr/>
      <dgm:t>
        <a:bodyPr/>
        <a:lstStyle/>
        <a:p>
          <a:endParaRPr lang="en-IE"/>
        </a:p>
      </dgm:t>
    </dgm:pt>
    <dgm:pt modelId="{7D777788-D3C0-4608-AE93-844E6394C037}">
      <dgm:prSet phldrT="[Text]"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E-bostio Arweinydd Proffesiynol (AP) gyda gwybodaeth am yr atgyfeiriad</a:t>
          </a:r>
        </a:p>
      </dgm:t>
    </dgm:pt>
    <dgm:pt modelId="{6044AD8E-4AF1-47A3-93F6-C976B3F71825}" type="parTrans" cxnId="{5E9891CE-0C09-4E8E-ADE7-2BEA86D78B1C}">
      <dgm:prSet/>
      <dgm:spPr/>
      <dgm:t>
        <a:bodyPr/>
        <a:lstStyle/>
        <a:p>
          <a:endParaRPr lang="en-IE"/>
        </a:p>
      </dgm:t>
    </dgm:pt>
    <dgm:pt modelId="{924D7AF0-1E5F-493F-AD2E-E875DE468855}" type="sibTrans" cxnId="{5E9891CE-0C09-4E8E-ADE7-2BEA86D78B1C}">
      <dgm:prSet/>
      <dgm:spPr/>
      <dgm:t>
        <a:bodyPr/>
        <a:lstStyle/>
        <a:p>
          <a:endParaRPr lang="en-IE"/>
        </a:p>
      </dgm:t>
    </dgm:pt>
    <dgm:pt modelId="{E8BF6DE1-7E1C-453C-9548-5503799A2845}">
      <dgm:prSet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Bydd AP yn nodi naill ai i ymchwilio neu gasglu mwy o dystiolaeth</a:t>
          </a:r>
        </a:p>
      </dgm:t>
    </dgm:pt>
    <dgm:pt modelId="{998A532C-C722-4CFD-AA75-E07B1954CEBE}" type="parTrans" cxnId="{BFCB2392-8301-41FD-BE0A-F806C6153F63}">
      <dgm:prSet/>
      <dgm:spPr/>
      <dgm:t>
        <a:bodyPr/>
        <a:lstStyle/>
        <a:p>
          <a:endParaRPr lang="en-IE"/>
        </a:p>
      </dgm:t>
    </dgm:pt>
    <dgm:pt modelId="{C2BBFD60-D66B-42FB-9F7B-77CFD5AECBB5}" type="sibTrans" cxnId="{BFCB2392-8301-41FD-BE0A-F806C6153F63}">
      <dgm:prSet/>
      <dgm:spPr/>
      <dgm:t>
        <a:bodyPr/>
        <a:lstStyle/>
        <a:p>
          <a:endParaRPr lang="en-IE"/>
        </a:p>
      </dgm:t>
    </dgm:pt>
    <dgm:pt modelId="{82B111A7-B670-4F74-947B-FD1F8B4F68FB}">
      <dgm:prSet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Trefnu dyddiad ac anfon llythyr yn gwahodd y myfyriwr i gyfarfod ymchwilio i Addasrwydd i Ymarfer </a:t>
          </a:r>
        </a:p>
      </dgm:t>
    </dgm:pt>
    <dgm:pt modelId="{EF0042C0-EA24-409A-935F-29627A073BA5}" type="parTrans" cxnId="{661D429A-CC47-4C1F-90D1-CD5865B0C126}">
      <dgm:prSet/>
      <dgm:spPr/>
      <dgm:t>
        <a:bodyPr/>
        <a:lstStyle/>
        <a:p>
          <a:endParaRPr lang="en-IE"/>
        </a:p>
      </dgm:t>
    </dgm:pt>
    <dgm:pt modelId="{981D7A08-A650-48B7-BA17-05F4953C89D0}" type="sibTrans" cxnId="{661D429A-CC47-4C1F-90D1-CD5865B0C126}">
      <dgm:prSet/>
      <dgm:spPr/>
      <dgm:t>
        <a:bodyPr/>
        <a:lstStyle/>
        <a:p>
          <a:endParaRPr lang="en-IE"/>
        </a:p>
      </dgm:t>
    </dgm:pt>
    <dgm:pt modelId="{B2453D70-928D-444A-B25F-516C6E554E93}">
      <dgm:prSet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Cyfarfod ymchwiliad Addasrwydd i Ymarfer gydag AP, myfyriwr a chefnogaeth weinyddol</a:t>
          </a:r>
        </a:p>
      </dgm:t>
    </dgm:pt>
    <dgm:pt modelId="{6BD63B22-C33B-4586-97AC-149667292D80}" type="parTrans" cxnId="{9325D30E-5B72-42B3-B7F0-AF09DABEF22E}">
      <dgm:prSet/>
      <dgm:spPr/>
      <dgm:t>
        <a:bodyPr/>
        <a:lstStyle/>
        <a:p>
          <a:endParaRPr lang="en-IE"/>
        </a:p>
      </dgm:t>
    </dgm:pt>
    <dgm:pt modelId="{F2A1AECF-D32E-45D7-A483-ED77D39F137A}" type="sibTrans" cxnId="{9325D30E-5B72-42B3-B7F0-AF09DABEF22E}">
      <dgm:prSet/>
      <dgm:spPr/>
      <dgm:t>
        <a:bodyPr/>
        <a:lstStyle/>
        <a:p>
          <a:endParaRPr lang="en-IE"/>
        </a:p>
      </dgm:t>
    </dgm:pt>
    <dgm:pt modelId="{0821F438-4858-4FCC-91AE-87C510C87ED2}">
      <dgm:prSet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AP yn llunio adroddiad a'i anfon at y myfyriwr a gofyn iddo/iddi gadarnhau o fewn 7 niwrnod ei fod/bod yn fodlon â'r adroddiad </a:t>
          </a:r>
        </a:p>
      </dgm:t>
    </dgm:pt>
    <dgm:pt modelId="{280B01B5-A400-451A-8EE9-40DF1AF9D8CF}" type="parTrans" cxnId="{9812DD32-BFA2-4171-B534-29CA568DA6B9}">
      <dgm:prSet/>
      <dgm:spPr/>
      <dgm:t>
        <a:bodyPr/>
        <a:lstStyle/>
        <a:p>
          <a:endParaRPr lang="en-IE"/>
        </a:p>
      </dgm:t>
    </dgm:pt>
    <dgm:pt modelId="{02AA0634-29F4-4B89-9F1E-EC45E47E23F1}" type="sibTrans" cxnId="{9812DD32-BFA2-4171-B534-29CA568DA6B9}">
      <dgm:prSet/>
      <dgm:spPr/>
      <dgm:t>
        <a:bodyPr/>
        <a:lstStyle/>
        <a:p>
          <a:endParaRPr lang="en-IE"/>
        </a:p>
      </dgm:t>
    </dgm:pt>
    <dgm:pt modelId="{3D661EF1-8611-4C0F-87A2-6ACBA72DA179}">
      <dgm:prSet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Unwaith y caiff yr adroddiad ei gadarnhau, neu bod 7 niwrnod wedi mynd heibio, bydd yr AP yn anfon yr adroddiad at Bennaeth yr Ysgol</a:t>
          </a:r>
        </a:p>
      </dgm:t>
    </dgm:pt>
    <dgm:pt modelId="{137A6C1F-D0C6-4CEE-9E2B-4AD9E155B659}" type="parTrans" cxnId="{244B14B3-BDAF-4523-81FB-3588B14EB9EC}">
      <dgm:prSet/>
      <dgm:spPr/>
      <dgm:t>
        <a:bodyPr/>
        <a:lstStyle/>
        <a:p>
          <a:endParaRPr lang="en-IE"/>
        </a:p>
      </dgm:t>
    </dgm:pt>
    <dgm:pt modelId="{DC07BB00-D0A1-44BF-BD5B-004C2537BA7E}" type="sibTrans" cxnId="{244B14B3-BDAF-4523-81FB-3588B14EB9EC}">
      <dgm:prSet/>
      <dgm:spPr/>
      <dgm:t>
        <a:bodyPr/>
        <a:lstStyle/>
        <a:p>
          <a:endParaRPr lang="en-IE"/>
        </a:p>
      </dgm:t>
    </dgm:pt>
    <dgm:pt modelId="{75136780-5D05-497D-AD0D-6C8BA8ADC0D0}">
      <dgm:prSet custT="1"/>
      <dgm:spPr/>
      <dgm:t>
        <a:bodyPr/>
        <a:lstStyle/>
        <a:p>
          <a:pPr algn="ctr"/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Adran weinyddol i drefnu cyfarfod panel os bydd yr achos yn mynd ymlaen i gam 1 neu gam 2 </a:t>
          </a:r>
        </a:p>
      </dgm:t>
    </dgm:pt>
    <dgm:pt modelId="{8BE5BD00-EB92-40E7-95C9-1ADA37918471}" type="parTrans" cxnId="{8B903EC4-A349-4D82-9110-1B02BEDAEA8D}">
      <dgm:prSet/>
      <dgm:spPr/>
      <dgm:t>
        <a:bodyPr/>
        <a:lstStyle/>
        <a:p>
          <a:endParaRPr lang="en-IE"/>
        </a:p>
      </dgm:t>
    </dgm:pt>
    <dgm:pt modelId="{90E1C18A-312B-4361-A3D1-BD643C846071}" type="sibTrans" cxnId="{8B903EC4-A349-4D82-9110-1B02BEDAEA8D}">
      <dgm:prSet/>
      <dgm:spPr/>
      <dgm:t>
        <a:bodyPr/>
        <a:lstStyle/>
        <a:p>
          <a:endParaRPr lang="en-IE"/>
        </a:p>
      </dgm:t>
    </dgm:pt>
    <dgm:pt modelId="{C7338FB5-F7AB-40ED-BACE-EC0E74E83C39}">
      <dgm:prSet custT="1"/>
      <dgm:spPr/>
      <dgm:t>
        <a:bodyPr/>
        <a:lstStyle/>
        <a:p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AP yn cyflwyno'r achos Addasrwydd i Ymarfer  i banel cam 1 neu gam 2 ar ran yr ysgol</a:t>
          </a:r>
        </a:p>
      </dgm:t>
    </dgm:pt>
    <dgm:pt modelId="{9E998467-3E18-4A11-BC2C-90251C86AA96}" type="parTrans" cxnId="{4DF90C26-44F1-4109-BC36-57094F07D4A2}">
      <dgm:prSet/>
      <dgm:spPr/>
      <dgm:t>
        <a:bodyPr/>
        <a:lstStyle/>
        <a:p>
          <a:endParaRPr lang="en-IE"/>
        </a:p>
      </dgm:t>
    </dgm:pt>
    <dgm:pt modelId="{4E90A0E9-2D55-49BB-8ABC-AF37F990B3E0}" type="sibTrans" cxnId="{4DF90C26-44F1-4109-BC36-57094F07D4A2}">
      <dgm:prSet/>
      <dgm:spPr/>
      <dgm:t>
        <a:bodyPr/>
        <a:lstStyle/>
        <a:p>
          <a:endParaRPr lang="en-IE"/>
        </a:p>
      </dgm:t>
    </dgm:pt>
    <dgm:pt modelId="{E7A13C44-367B-49EF-8DAE-8388765594AE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Dewisiadau i Bennaeth yr Ysgol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Dim gweithredu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2. Siarad â'r myfyriwr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3. Panel ysgol (cam 1)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IE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4. Panel prifysgol (cam 2)</a:t>
          </a:r>
        </a:p>
      </dgm:t>
    </dgm:pt>
    <dgm:pt modelId="{76F7221C-BEF6-4ADC-A7E8-1945AF604688}" type="sibTrans" cxnId="{66D307ED-A64C-4353-8EE9-B4AC7298ED2E}">
      <dgm:prSet/>
      <dgm:spPr/>
      <dgm:t>
        <a:bodyPr/>
        <a:lstStyle/>
        <a:p>
          <a:endParaRPr lang="en-IE"/>
        </a:p>
      </dgm:t>
    </dgm:pt>
    <dgm:pt modelId="{E64BAC5E-3010-4A5C-A52C-C09B7181C770}" type="parTrans" cxnId="{66D307ED-A64C-4353-8EE9-B4AC7298ED2E}">
      <dgm:prSet/>
      <dgm:spPr/>
      <dgm:t>
        <a:bodyPr/>
        <a:lstStyle/>
        <a:p>
          <a:endParaRPr lang="en-IE"/>
        </a:p>
      </dgm:t>
    </dgm:pt>
    <dgm:pt modelId="{E5F44C44-C6F8-47B4-8AFF-A0AE54B44823}">
      <dgm:prSet custT="1"/>
      <dgm:spPr/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 myfyriwr yn cael canlyniad penderfyniad y panel a chadarnhau hynny trwy lythyr o fewn 21 diwrnod ar ôl cyfarfod y panel </a:t>
          </a:r>
        </a:p>
      </dgm:t>
    </dgm:pt>
    <dgm:pt modelId="{F96BEE34-1925-46DB-864C-DCB8578BA9FE}" type="parTrans" cxnId="{652A87A4-A133-474C-8129-63A74EA28143}">
      <dgm:prSet/>
      <dgm:spPr/>
      <dgm:t>
        <a:bodyPr/>
        <a:lstStyle/>
        <a:p>
          <a:endParaRPr lang="en-GB"/>
        </a:p>
      </dgm:t>
    </dgm:pt>
    <dgm:pt modelId="{70CC7E28-7893-4EB3-8644-FA6CB988EB88}" type="sibTrans" cxnId="{652A87A4-A133-474C-8129-63A74EA28143}">
      <dgm:prSet/>
      <dgm:spPr/>
      <dgm:t>
        <a:bodyPr/>
        <a:lstStyle/>
        <a:p>
          <a:endParaRPr lang="en-GB"/>
        </a:p>
      </dgm:t>
    </dgm:pt>
    <dgm:pt modelId="{585D7B5C-5EF6-4C85-8ABA-ED62CBD9AFB8}" type="pres">
      <dgm:prSet presAssocID="{D1CB0862-17A1-4F09-B5B3-99A127C92A13}" presName="Name0" presStyleCnt="0">
        <dgm:presLayoutVars>
          <dgm:dir/>
          <dgm:resizeHandles val="exact"/>
        </dgm:presLayoutVars>
      </dgm:prSet>
      <dgm:spPr/>
    </dgm:pt>
    <dgm:pt modelId="{0ED6A2E1-68CE-42B9-AC56-EEDF99894746}" type="pres">
      <dgm:prSet presAssocID="{C0FB1616-8FE1-463C-8439-2A9C57DA740C}" presName="node" presStyleLbl="node1" presStyleIdx="0" presStyleCnt="12">
        <dgm:presLayoutVars>
          <dgm:bulletEnabled val="1"/>
        </dgm:presLayoutVars>
      </dgm:prSet>
      <dgm:spPr/>
    </dgm:pt>
    <dgm:pt modelId="{67FC4B2A-97D7-400A-A6BC-0F6D5F211318}" type="pres">
      <dgm:prSet presAssocID="{CDA03AC9-A77E-48BE-AFFB-41C62CDEFF27}" presName="sibTrans" presStyleLbl="sibTrans1D1" presStyleIdx="0" presStyleCnt="11"/>
      <dgm:spPr/>
    </dgm:pt>
    <dgm:pt modelId="{3C7B3C5C-71C0-410C-8180-3568D7A8F7F6}" type="pres">
      <dgm:prSet presAssocID="{CDA03AC9-A77E-48BE-AFFB-41C62CDEFF27}" presName="connectorText" presStyleLbl="sibTrans1D1" presStyleIdx="0" presStyleCnt="11"/>
      <dgm:spPr/>
    </dgm:pt>
    <dgm:pt modelId="{05492577-C141-4941-BAA7-A5B6012F5105}" type="pres">
      <dgm:prSet presAssocID="{15601A23-EBAB-46AB-8D1D-0F01899B7E9B}" presName="node" presStyleLbl="node1" presStyleIdx="1" presStyleCnt="12">
        <dgm:presLayoutVars>
          <dgm:bulletEnabled val="1"/>
        </dgm:presLayoutVars>
      </dgm:prSet>
      <dgm:spPr/>
    </dgm:pt>
    <dgm:pt modelId="{10780AC4-A925-46A8-B7AA-96F0E26F8F9C}" type="pres">
      <dgm:prSet presAssocID="{6A2F9BA5-AB30-4B66-A2AC-C868939BDC44}" presName="sibTrans" presStyleLbl="sibTrans1D1" presStyleIdx="1" presStyleCnt="11"/>
      <dgm:spPr/>
    </dgm:pt>
    <dgm:pt modelId="{CCB7794D-9CAF-4645-B717-E801788DE79E}" type="pres">
      <dgm:prSet presAssocID="{6A2F9BA5-AB30-4B66-A2AC-C868939BDC44}" presName="connectorText" presStyleLbl="sibTrans1D1" presStyleIdx="1" presStyleCnt="11"/>
      <dgm:spPr/>
    </dgm:pt>
    <dgm:pt modelId="{53E969AC-B990-4C33-9513-00A69A4185E8}" type="pres">
      <dgm:prSet presAssocID="{7D777788-D3C0-4608-AE93-844E6394C037}" presName="node" presStyleLbl="node1" presStyleIdx="2" presStyleCnt="12">
        <dgm:presLayoutVars>
          <dgm:bulletEnabled val="1"/>
        </dgm:presLayoutVars>
      </dgm:prSet>
      <dgm:spPr/>
    </dgm:pt>
    <dgm:pt modelId="{7EBD188B-E376-4920-8B09-946D7387C8EE}" type="pres">
      <dgm:prSet presAssocID="{924D7AF0-1E5F-493F-AD2E-E875DE468855}" presName="sibTrans" presStyleLbl="sibTrans1D1" presStyleIdx="2" presStyleCnt="11"/>
      <dgm:spPr/>
    </dgm:pt>
    <dgm:pt modelId="{19075672-DEF8-4337-BA64-7398A74D58D4}" type="pres">
      <dgm:prSet presAssocID="{924D7AF0-1E5F-493F-AD2E-E875DE468855}" presName="connectorText" presStyleLbl="sibTrans1D1" presStyleIdx="2" presStyleCnt="11"/>
      <dgm:spPr/>
    </dgm:pt>
    <dgm:pt modelId="{23C0B084-D79C-4F11-8575-506270805119}" type="pres">
      <dgm:prSet presAssocID="{E8BF6DE1-7E1C-453C-9548-5503799A2845}" presName="node" presStyleLbl="node1" presStyleIdx="3" presStyleCnt="12">
        <dgm:presLayoutVars>
          <dgm:bulletEnabled val="1"/>
        </dgm:presLayoutVars>
      </dgm:prSet>
      <dgm:spPr/>
    </dgm:pt>
    <dgm:pt modelId="{AEF5ECA4-8F34-4F8B-B63F-24951A6D1405}" type="pres">
      <dgm:prSet presAssocID="{C2BBFD60-D66B-42FB-9F7B-77CFD5AECBB5}" presName="sibTrans" presStyleLbl="sibTrans1D1" presStyleIdx="3" presStyleCnt="11"/>
      <dgm:spPr/>
    </dgm:pt>
    <dgm:pt modelId="{83B9F136-CB81-4859-A1AF-A34C50EF35A8}" type="pres">
      <dgm:prSet presAssocID="{C2BBFD60-D66B-42FB-9F7B-77CFD5AECBB5}" presName="connectorText" presStyleLbl="sibTrans1D1" presStyleIdx="3" presStyleCnt="11"/>
      <dgm:spPr/>
    </dgm:pt>
    <dgm:pt modelId="{5B6DC028-D339-46E8-9116-87708E066C84}" type="pres">
      <dgm:prSet presAssocID="{82B111A7-B670-4F74-947B-FD1F8B4F68FB}" presName="node" presStyleLbl="node1" presStyleIdx="4" presStyleCnt="12">
        <dgm:presLayoutVars>
          <dgm:bulletEnabled val="1"/>
        </dgm:presLayoutVars>
      </dgm:prSet>
      <dgm:spPr/>
    </dgm:pt>
    <dgm:pt modelId="{D1FF7A65-46E4-4E76-A9AB-21135C4FBAEF}" type="pres">
      <dgm:prSet presAssocID="{981D7A08-A650-48B7-BA17-05F4953C89D0}" presName="sibTrans" presStyleLbl="sibTrans1D1" presStyleIdx="4" presStyleCnt="11"/>
      <dgm:spPr/>
    </dgm:pt>
    <dgm:pt modelId="{83D340EC-7064-4FCB-827A-706E5952B25D}" type="pres">
      <dgm:prSet presAssocID="{981D7A08-A650-48B7-BA17-05F4953C89D0}" presName="connectorText" presStyleLbl="sibTrans1D1" presStyleIdx="4" presStyleCnt="11"/>
      <dgm:spPr/>
    </dgm:pt>
    <dgm:pt modelId="{DE13D367-6083-4129-9E49-22B1E3C3A8E5}" type="pres">
      <dgm:prSet presAssocID="{B2453D70-928D-444A-B25F-516C6E554E93}" presName="node" presStyleLbl="node1" presStyleIdx="5" presStyleCnt="12">
        <dgm:presLayoutVars>
          <dgm:bulletEnabled val="1"/>
        </dgm:presLayoutVars>
      </dgm:prSet>
      <dgm:spPr/>
    </dgm:pt>
    <dgm:pt modelId="{0CE0C71B-CED8-44F7-A600-9E0B9DB0B141}" type="pres">
      <dgm:prSet presAssocID="{F2A1AECF-D32E-45D7-A483-ED77D39F137A}" presName="sibTrans" presStyleLbl="sibTrans1D1" presStyleIdx="5" presStyleCnt="11"/>
      <dgm:spPr/>
    </dgm:pt>
    <dgm:pt modelId="{34569290-E899-4FB8-B527-1C83F38CE521}" type="pres">
      <dgm:prSet presAssocID="{F2A1AECF-D32E-45D7-A483-ED77D39F137A}" presName="connectorText" presStyleLbl="sibTrans1D1" presStyleIdx="5" presStyleCnt="11"/>
      <dgm:spPr/>
    </dgm:pt>
    <dgm:pt modelId="{2FDEB32D-E295-443C-9C54-96E539558DE7}" type="pres">
      <dgm:prSet presAssocID="{0821F438-4858-4FCC-91AE-87C510C87ED2}" presName="node" presStyleLbl="node1" presStyleIdx="6" presStyleCnt="12">
        <dgm:presLayoutVars>
          <dgm:bulletEnabled val="1"/>
        </dgm:presLayoutVars>
      </dgm:prSet>
      <dgm:spPr/>
    </dgm:pt>
    <dgm:pt modelId="{AB409122-AA5C-4A8E-894D-37966AA42B8B}" type="pres">
      <dgm:prSet presAssocID="{02AA0634-29F4-4B89-9F1E-EC45E47E23F1}" presName="sibTrans" presStyleLbl="sibTrans1D1" presStyleIdx="6" presStyleCnt="11"/>
      <dgm:spPr/>
    </dgm:pt>
    <dgm:pt modelId="{EDA19EB1-BCC5-4248-A4A2-95819B65782B}" type="pres">
      <dgm:prSet presAssocID="{02AA0634-29F4-4B89-9F1E-EC45E47E23F1}" presName="connectorText" presStyleLbl="sibTrans1D1" presStyleIdx="6" presStyleCnt="11"/>
      <dgm:spPr/>
    </dgm:pt>
    <dgm:pt modelId="{CC05260A-B7D6-4F18-AB4A-66359C4DEC44}" type="pres">
      <dgm:prSet presAssocID="{3D661EF1-8611-4C0F-87A2-6ACBA72DA179}" presName="node" presStyleLbl="node1" presStyleIdx="7" presStyleCnt="12" custScaleX="104942">
        <dgm:presLayoutVars>
          <dgm:bulletEnabled val="1"/>
        </dgm:presLayoutVars>
      </dgm:prSet>
      <dgm:spPr/>
    </dgm:pt>
    <dgm:pt modelId="{4823FB1F-EFF9-42C8-9EA2-53A9C9EDDD6E}" type="pres">
      <dgm:prSet presAssocID="{DC07BB00-D0A1-44BF-BD5B-004C2537BA7E}" presName="sibTrans" presStyleLbl="sibTrans1D1" presStyleIdx="7" presStyleCnt="11"/>
      <dgm:spPr/>
    </dgm:pt>
    <dgm:pt modelId="{DE159CC0-A9AF-46B1-A729-E4EAF50753F5}" type="pres">
      <dgm:prSet presAssocID="{DC07BB00-D0A1-44BF-BD5B-004C2537BA7E}" presName="connectorText" presStyleLbl="sibTrans1D1" presStyleIdx="7" presStyleCnt="11"/>
      <dgm:spPr/>
    </dgm:pt>
    <dgm:pt modelId="{FE1876EC-A403-49A7-9966-7A7F87683D99}" type="pres">
      <dgm:prSet presAssocID="{E7A13C44-367B-49EF-8DAE-8388765594AE}" presName="node" presStyleLbl="node1" presStyleIdx="8" presStyleCnt="12" custScaleX="108333">
        <dgm:presLayoutVars>
          <dgm:bulletEnabled val="1"/>
        </dgm:presLayoutVars>
      </dgm:prSet>
      <dgm:spPr/>
    </dgm:pt>
    <dgm:pt modelId="{5E9B8BDB-A2F9-4F23-9F5F-2EDB0898343B}" type="pres">
      <dgm:prSet presAssocID="{76F7221C-BEF6-4ADC-A7E8-1945AF604688}" presName="sibTrans" presStyleLbl="sibTrans1D1" presStyleIdx="8" presStyleCnt="11"/>
      <dgm:spPr/>
    </dgm:pt>
    <dgm:pt modelId="{176070DB-6580-4F67-8369-EFD3104A0D22}" type="pres">
      <dgm:prSet presAssocID="{76F7221C-BEF6-4ADC-A7E8-1945AF604688}" presName="connectorText" presStyleLbl="sibTrans1D1" presStyleIdx="8" presStyleCnt="11"/>
      <dgm:spPr/>
    </dgm:pt>
    <dgm:pt modelId="{B37BFCF2-D326-4F43-B61A-9ECD37AFB957}" type="pres">
      <dgm:prSet presAssocID="{75136780-5D05-497D-AD0D-6C8BA8ADC0D0}" presName="node" presStyleLbl="node1" presStyleIdx="9" presStyleCnt="12" custScaleX="102328" custLinFactNeighborX="-4493">
        <dgm:presLayoutVars>
          <dgm:bulletEnabled val="1"/>
        </dgm:presLayoutVars>
      </dgm:prSet>
      <dgm:spPr/>
    </dgm:pt>
    <dgm:pt modelId="{6640E7AA-9947-489B-B306-AB5F802ADE15}" type="pres">
      <dgm:prSet presAssocID="{90E1C18A-312B-4361-A3D1-BD643C846071}" presName="sibTrans" presStyleLbl="sibTrans1D1" presStyleIdx="9" presStyleCnt="11"/>
      <dgm:spPr/>
    </dgm:pt>
    <dgm:pt modelId="{FCFC0BF9-9849-4C7F-A3F1-2AE79B664364}" type="pres">
      <dgm:prSet presAssocID="{90E1C18A-312B-4361-A3D1-BD643C846071}" presName="connectorText" presStyleLbl="sibTrans1D1" presStyleIdx="9" presStyleCnt="11"/>
      <dgm:spPr/>
    </dgm:pt>
    <dgm:pt modelId="{B3520897-8CB0-4CA3-B98B-51A201583A4A}" type="pres">
      <dgm:prSet presAssocID="{C7338FB5-F7AB-40ED-BACE-EC0E74E83C39}" presName="node" presStyleLbl="node1" presStyleIdx="10" presStyleCnt="12">
        <dgm:presLayoutVars>
          <dgm:bulletEnabled val="1"/>
        </dgm:presLayoutVars>
      </dgm:prSet>
      <dgm:spPr/>
    </dgm:pt>
    <dgm:pt modelId="{4CA9811A-B41F-4867-80E1-BDCB50C67CEC}" type="pres">
      <dgm:prSet presAssocID="{4E90A0E9-2D55-49BB-8ABC-AF37F990B3E0}" presName="sibTrans" presStyleLbl="sibTrans1D1" presStyleIdx="10" presStyleCnt="11"/>
      <dgm:spPr/>
    </dgm:pt>
    <dgm:pt modelId="{07E0F8DA-E5EC-4154-ABEF-88806F6E0328}" type="pres">
      <dgm:prSet presAssocID="{4E90A0E9-2D55-49BB-8ABC-AF37F990B3E0}" presName="connectorText" presStyleLbl="sibTrans1D1" presStyleIdx="10" presStyleCnt="11"/>
      <dgm:spPr/>
    </dgm:pt>
    <dgm:pt modelId="{22F54E46-90A3-47D8-8AFA-E42894009A44}" type="pres">
      <dgm:prSet presAssocID="{E5F44C44-C6F8-47B4-8AFF-A0AE54B44823}" presName="node" presStyleLbl="node1" presStyleIdx="11" presStyleCnt="12" custScaleX="107392">
        <dgm:presLayoutVars>
          <dgm:bulletEnabled val="1"/>
        </dgm:presLayoutVars>
      </dgm:prSet>
      <dgm:spPr/>
    </dgm:pt>
  </dgm:ptLst>
  <dgm:cxnLst>
    <dgm:cxn modelId="{8D828D02-701D-4363-B2EE-07D71656AD05}" type="presOf" srcId="{C2BBFD60-D66B-42FB-9F7B-77CFD5AECBB5}" destId="{AEF5ECA4-8F34-4F8B-B63F-24951A6D1405}" srcOrd="0" destOrd="0" presId="urn:microsoft.com/office/officeart/2005/8/layout/bProcess3"/>
    <dgm:cxn modelId="{9325D30E-5B72-42B3-B7F0-AF09DABEF22E}" srcId="{D1CB0862-17A1-4F09-B5B3-99A127C92A13}" destId="{B2453D70-928D-444A-B25F-516C6E554E93}" srcOrd="5" destOrd="0" parTransId="{6BD63B22-C33B-4586-97AC-149667292D80}" sibTransId="{F2A1AECF-D32E-45D7-A483-ED77D39F137A}"/>
    <dgm:cxn modelId="{24A92110-E627-4657-9B22-E742B8917B8A}" type="presOf" srcId="{CDA03AC9-A77E-48BE-AFFB-41C62CDEFF27}" destId="{3C7B3C5C-71C0-410C-8180-3568D7A8F7F6}" srcOrd="1" destOrd="0" presId="urn:microsoft.com/office/officeart/2005/8/layout/bProcess3"/>
    <dgm:cxn modelId="{4DF90C26-44F1-4109-BC36-57094F07D4A2}" srcId="{D1CB0862-17A1-4F09-B5B3-99A127C92A13}" destId="{C7338FB5-F7AB-40ED-BACE-EC0E74E83C39}" srcOrd="10" destOrd="0" parTransId="{9E998467-3E18-4A11-BC2C-90251C86AA96}" sibTransId="{4E90A0E9-2D55-49BB-8ABC-AF37F990B3E0}"/>
    <dgm:cxn modelId="{89AB0332-AC12-4EBE-9D88-DC48FBC1632D}" type="presOf" srcId="{981D7A08-A650-48B7-BA17-05F4953C89D0}" destId="{83D340EC-7064-4FCB-827A-706E5952B25D}" srcOrd="1" destOrd="0" presId="urn:microsoft.com/office/officeart/2005/8/layout/bProcess3"/>
    <dgm:cxn modelId="{9812DD32-BFA2-4171-B534-29CA568DA6B9}" srcId="{D1CB0862-17A1-4F09-B5B3-99A127C92A13}" destId="{0821F438-4858-4FCC-91AE-87C510C87ED2}" srcOrd="6" destOrd="0" parTransId="{280B01B5-A400-451A-8EE9-40DF1AF9D8CF}" sibTransId="{02AA0634-29F4-4B89-9F1E-EC45E47E23F1}"/>
    <dgm:cxn modelId="{94AD423A-074A-4EFA-8754-D00C4F9F3CD8}" type="presOf" srcId="{90E1C18A-312B-4361-A3D1-BD643C846071}" destId="{6640E7AA-9947-489B-B306-AB5F802ADE15}" srcOrd="0" destOrd="0" presId="urn:microsoft.com/office/officeart/2005/8/layout/bProcess3"/>
    <dgm:cxn modelId="{26A45F5C-F61A-4FF0-8DBB-ED32618C8A15}" type="presOf" srcId="{90E1C18A-312B-4361-A3D1-BD643C846071}" destId="{FCFC0BF9-9849-4C7F-A3F1-2AE79B664364}" srcOrd="1" destOrd="0" presId="urn:microsoft.com/office/officeart/2005/8/layout/bProcess3"/>
    <dgm:cxn modelId="{883ECE42-97EB-4C49-BFD1-E7F0DC154B66}" type="presOf" srcId="{924D7AF0-1E5F-493F-AD2E-E875DE468855}" destId="{7EBD188B-E376-4920-8B09-946D7387C8EE}" srcOrd="0" destOrd="0" presId="urn:microsoft.com/office/officeart/2005/8/layout/bProcess3"/>
    <dgm:cxn modelId="{F6F1086A-B885-425B-8A3D-153BC92F993D}" type="presOf" srcId="{C2BBFD60-D66B-42FB-9F7B-77CFD5AECBB5}" destId="{83B9F136-CB81-4859-A1AF-A34C50EF35A8}" srcOrd="1" destOrd="0" presId="urn:microsoft.com/office/officeart/2005/8/layout/bProcess3"/>
    <dgm:cxn modelId="{CCEBFD6A-397B-4903-B66C-8A11EA0AA377}" type="presOf" srcId="{82B111A7-B670-4F74-947B-FD1F8B4F68FB}" destId="{5B6DC028-D339-46E8-9116-87708E066C84}" srcOrd="0" destOrd="0" presId="urn:microsoft.com/office/officeart/2005/8/layout/bProcess3"/>
    <dgm:cxn modelId="{BDB06D4B-70A8-45EB-AB57-F89675D86782}" srcId="{D1CB0862-17A1-4F09-B5B3-99A127C92A13}" destId="{15601A23-EBAB-46AB-8D1D-0F01899B7E9B}" srcOrd="1" destOrd="0" parTransId="{610A2372-0781-42D5-82CA-DFA4A84BADDE}" sibTransId="{6A2F9BA5-AB30-4B66-A2AC-C868939BDC44}"/>
    <dgm:cxn modelId="{2446C16C-D5AF-430D-9B60-F9774CA12F57}" type="presOf" srcId="{6A2F9BA5-AB30-4B66-A2AC-C868939BDC44}" destId="{10780AC4-A925-46A8-B7AA-96F0E26F8F9C}" srcOrd="0" destOrd="0" presId="urn:microsoft.com/office/officeart/2005/8/layout/bProcess3"/>
    <dgm:cxn modelId="{02CDF371-D1AB-441D-84AF-A7B07815AD84}" type="presOf" srcId="{CDA03AC9-A77E-48BE-AFFB-41C62CDEFF27}" destId="{67FC4B2A-97D7-400A-A6BC-0F6D5F211318}" srcOrd="0" destOrd="0" presId="urn:microsoft.com/office/officeart/2005/8/layout/bProcess3"/>
    <dgm:cxn modelId="{83038452-E8A5-4046-925D-B72C396D4D73}" type="presOf" srcId="{02AA0634-29F4-4B89-9F1E-EC45E47E23F1}" destId="{AB409122-AA5C-4A8E-894D-37966AA42B8B}" srcOrd="0" destOrd="0" presId="urn:microsoft.com/office/officeart/2005/8/layout/bProcess3"/>
    <dgm:cxn modelId="{97379876-0F00-480B-8B54-F8FAFB0D87CB}" srcId="{D1CB0862-17A1-4F09-B5B3-99A127C92A13}" destId="{C0FB1616-8FE1-463C-8439-2A9C57DA740C}" srcOrd="0" destOrd="0" parTransId="{6E018151-13D9-4956-98C8-7ECBF78D917A}" sibTransId="{CDA03AC9-A77E-48BE-AFFB-41C62CDEFF27}"/>
    <dgm:cxn modelId="{36DA8A78-52EF-4130-A1F4-AF76515F15F4}" type="presOf" srcId="{75136780-5D05-497D-AD0D-6C8BA8ADC0D0}" destId="{B37BFCF2-D326-4F43-B61A-9ECD37AFB957}" srcOrd="0" destOrd="0" presId="urn:microsoft.com/office/officeart/2005/8/layout/bProcess3"/>
    <dgm:cxn modelId="{7CC08159-85DD-4040-9360-AE36C36620BC}" type="presOf" srcId="{E7A13C44-367B-49EF-8DAE-8388765594AE}" destId="{FE1876EC-A403-49A7-9966-7A7F87683D99}" srcOrd="0" destOrd="0" presId="urn:microsoft.com/office/officeart/2005/8/layout/bProcess3"/>
    <dgm:cxn modelId="{58F9AE84-2120-43D3-8A47-4F58ECED5FDF}" type="presOf" srcId="{76F7221C-BEF6-4ADC-A7E8-1945AF604688}" destId="{5E9B8BDB-A2F9-4F23-9F5F-2EDB0898343B}" srcOrd="0" destOrd="0" presId="urn:microsoft.com/office/officeart/2005/8/layout/bProcess3"/>
    <dgm:cxn modelId="{87110C92-E7C0-4597-ACD3-802D5DD99A79}" type="presOf" srcId="{6A2F9BA5-AB30-4B66-A2AC-C868939BDC44}" destId="{CCB7794D-9CAF-4645-B717-E801788DE79E}" srcOrd="1" destOrd="0" presId="urn:microsoft.com/office/officeart/2005/8/layout/bProcess3"/>
    <dgm:cxn modelId="{BFCB2392-8301-41FD-BE0A-F806C6153F63}" srcId="{D1CB0862-17A1-4F09-B5B3-99A127C92A13}" destId="{E8BF6DE1-7E1C-453C-9548-5503799A2845}" srcOrd="3" destOrd="0" parTransId="{998A532C-C722-4CFD-AA75-E07B1954CEBE}" sibTransId="{C2BBFD60-D66B-42FB-9F7B-77CFD5AECBB5}"/>
    <dgm:cxn modelId="{37112D93-2CD0-40F7-B77E-AEB26DBDF8E9}" type="presOf" srcId="{924D7AF0-1E5F-493F-AD2E-E875DE468855}" destId="{19075672-DEF8-4337-BA64-7398A74D58D4}" srcOrd="1" destOrd="0" presId="urn:microsoft.com/office/officeart/2005/8/layout/bProcess3"/>
    <dgm:cxn modelId="{2AF3F899-E3CC-417A-A072-20E5C1FB8404}" type="presOf" srcId="{D1CB0862-17A1-4F09-B5B3-99A127C92A13}" destId="{585D7B5C-5EF6-4C85-8ABA-ED62CBD9AFB8}" srcOrd="0" destOrd="0" presId="urn:microsoft.com/office/officeart/2005/8/layout/bProcess3"/>
    <dgm:cxn modelId="{661D429A-CC47-4C1F-90D1-CD5865B0C126}" srcId="{D1CB0862-17A1-4F09-B5B3-99A127C92A13}" destId="{82B111A7-B670-4F74-947B-FD1F8B4F68FB}" srcOrd="4" destOrd="0" parTransId="{EF0042C0-EA24-409A-935F-29627A073BA5}" sibTransId="{981D7A08-A650-48B7-BA17-05F4953C89D0}"/>
    <dgm:cxn modelId="{6ED7B59C-621C-4FC6-A621-8EB936252470}" type="presOf" srcId="{F2A1AECF-D32E-45D7-A483-ED77D39F137A}" destId="{34569290-E899-4FB8-B527-1C83F38CE521}" srcOrd="1" destOrd="0" presId="urn:microsoft.com/office/officeart/2005/8/layout/bProcess3"/>
    <dgm:cxn modelId="{652A87A4-A133-474C-8129-63A74EA28143}" srcId="{D1CB0862-17A1-4F09-B5B3-99A127C92A13}" destId="{E5F44C44-C6F8-47B4-8AFF-A0AE54B44823}" srcOrd="11" destOrd="0" parTransId="{F96BEE34-1925-46DB-864C-DCB8578BA9FE}" sibTransId="{70CC7E28-7893-4EB3-8644-FA6CB988EB88}"/>
    <dgm:cxn modelId="{EDBCB6A7-6425-4CA1-A8DB-71B3F7E92570}" type="presOf" srcId="{B2453D70-928D-444A-B25F-516C6E554E93}" destId="{DE13D367-6083-4129-9E49-22B1E3C3A8E5}" srcOrd="0" destOrd="0" presId="urn:microsoft.com/office/officeart/2005/8/layout/bProcess3"/>
    <dgm:cxn modelId="{244B14B3-BDAF-4523-81FB-3588B14EB9EC}" srcId="{D1CB0862-17A1-4F09-B5B3-99A127C92A13}" destId="{3D661EF1-8611-4C0F-87A2-6ACBA72DA179}" srcOrd="7" destOrd="0" parTransId="{137A6C1F-D0C6-4CEE-9E2B-4AD9E155B659}" sibTransId="{DC07BB00-D0A1-44BF-BD5B-004C2537BA7E}"/>
    <dgm:cxn modelId="{88B68FBB-92B1-4F0B-91D4-401A4479B01D}" type="presOf" srcId="{4E90A0E9-2D55-49BB-8ABC-AF37F990B3E0}" destId="{07E0F8DA-E5EC-4154-ABEF-88806F6E0328}" srcOrd="1" destOrd="0" presId="urn:microsoft.com/office/officeart/2005/8/layout/bProcess3"/>
    <dgm:cxn modelId="{B080BEBF-0B52-4E6D-A0E7-BF95AD57B189}" type="presOf" srcId="{C0FB1616-8FE1-463C-8439-2A9C57DA740C}" destId="{0ED6A2E1-68CE-42B9-AC56-EEDF99894746}" srcOrd="0" destOrd="0" presId="urn:microsoft.com/office/officeart/2005/8/layout/bProcess3"/>
    <dgm:cxn modelId="{A3E47AC0-AE8C-48A9-BC09-E670B79DE39A}" type="presOf" srcId="{E8BF6DE1-7E1C-453C-9548-5503799A2845}" destId="{23C0B084-D79C-4F11-8575-506270805119}" srcOrd="0" destOrd="0" presId="urn:microsoft.com/office/officeart/2005/8/layout/bProcess3"/>
    <dgm:cxn modelId="{0AA49FC2-5E1E-4E9E-8419-0DA3E7AFCDAF}" type="presOf" srcId="{4E90A0E9-2D55-49BB-8ABC-AF37F990B3E0}" destId="{4CA9811A-B41F-4867-80E1-BDCB50C67CEC}" srcOrd="0" destOrd="0" presId="urn:microsoft.com/office/officeart/2005/8/layout/bProcess3"/>
    <dgm:cxn modelId="{8B903EC4-A349-4D82-9110-1B02BEDAEA8D}" srcId="{D1CB0862-17A1-4F09-B5B3-99A127C92A13}" destId="{75136780-5D05-497D-AD0D-6C8BA8ADC0D0}" srcOrd="9" destOrd="0" parTransId="{8BE5BD00-EB92-40E7-95C9-1ADA37918471}" sibTransId="{90E1C18A-312B-4361-A3D1-BD643C846071}"/>
    <dgm:cxn modelId="{FEF377CA-D6B5-4F52-B159-A5234E830079}" type="presOf" srcId="{C7338FB5-F7AB-40ED-BACE-EC0E74E83C39}" destId="{B3520897-8CB0-4CA3-B98B-51A201583A4A}" srcOrd="0" destOrd="0" presId="urn:microsoft.com/office/officeart/2005/8/layout/bProcess3"/>
    <dgm:cxn modelId="{5E9891CE-0C09-4E8E-ADE7-2BEA86D78B1C}" srcId="{D1CB0862-17A1-4F09-B5B3-99A127C92A13}" destId="{7D777788-D3C0-4608-AE93-844E6394C037}" srcOrd="2" destOrd="0" parTransId="{6044AD8E-4AF1-47A3-93F6-C976B3F71825}" sibTransId="{924D7AF0-1E5F-493F-AD2E-E875DE468855}"/>
    <dgm:cxn modelId="{C6F36CD1-16F5-45A7-B360-278F84646DCA}" type="presOf" srcId="{3D661EF1-8611-4C0F-87A2-6ACBA72DA179}" destId="{CC05260A-B7D6-4F18-AB4A-66359C4DEC44}" srcOrd="0" destOrd="0" presId="urn:microsoft.com/office/officeart/2005/8/layout/bProcess3"/>
    <dgm:cxn modelId="{4E8571D8-25DD-41E3-A697-B84EDF92EA0A}" type="presOf" srcId="{76F7221C-BEF6-4ADC-A7E8-1945AF604688}" destId="{176070DB-6580-4F67-8369-EFD3104A0D22}" srcOrd="1" destOrd="0" presId="urn:microsoft.com/office/officeart/2005/8/layout/bProcess3"/>
    <dgm:cxn modelId="{EB8C0ADB-5EFF-4267-BCE5-B03BBA3CE5DB}" type="presOf" srcId="{15601A23-EBAB-46AB-8D1D-0F01899B7E9B}" destId="{05492577-C141-4941-BAA7-A5B6012F5105}" srcOrd="0" destOrd="0" presId="urn:microsoft.com/office/officeart/2005/8/layout/bProcess3"/>
    <dgm:cxn modelId="{77AB83E4-7029-4417-8882-2EA179244563}" type="presOf" srcId="{981D7A08-A650-48B7-BA17-05F4953C89D0}" destId="{D1FF7A65-46E4-4E76-A9AB-21135C4FBAEF}" srcOrd="0" destOrd="0" presId="urn:microsoft.com/office/officeart/2005/8/layout/bProcess3"/>
    <dgm:cxn modelId="{F1DE96EC-D1C1-4CAC-8F8C-38DEE59F117D}" type="presOf" srcId="{DC07BB00-D0A1-44BF-BD5B-004C2537BA7E}" destId="{DE159CC0-A9AF-46B1-A729-E4EAF50753F5}" srcOrd="1" destOrd="0" presId="urn:microsoft.com/office/officeart/2005/8/layout/bProcess3"/>
    <dgm:cxn modelId="{66D307ED-A64C-4353-8EE9-B4AC7298ED2E}" srcId="{D1CB0862-17A1-4F09-B5B3-99A127C92A13}" destId="{E7A13C44-367B-49EF-8DAE-8388765594AE}" srcOrd="8" destOrd="0" parTransId="{E64BAC5E-3010-4A5C-A52C-C09B7181C770}" sibTransId="{76F7221C-BEF6-4ADC-A7E8-1945AF604688}"/>
    <dgm:cxn modelId="{8BE31EF0-0513-4149-A5E5-EF1686F82F78}" type="presOf" srcId="{7D777788-D3C0-4608-AE93-844E6394C037}" destId="{53E969AC-B990-4C33-9513-00A69A4185E8}" srcOrd="0" destOrd="0" presId="urn:microsoft.com/office/officeart/2005/8/layout/bProcess3"/>
    <dgm:cxn modelId="{C83465F0-CAD4-4666-80C6-BD8DEF60B407}" type="presOf" srcId="{0821F438-4858-4FCC-91AE-87C510C87ED2}" destId="{2FDEB32D-E295-443C-9C54-96E539558DE7}" srcOrd="0" destOrd="0" presId="urn:microsoft.com/office/officeart/2005/8/layout/bProcess3"/>
    <dgm:cxn modelId="{40942EF6-643E-4D53-811A-854A39CC1F37}" type="presOf" srcId="{E5F44C44-C6F8-47B4-8AFF-A0AE54B44823}" destId="{22F54E46-90A3-47D8-8AFA-E42894009A44}" srcOrd="0" destOrd="0" presId="urn:microsoft.com/office/officeart/2005/8/layout/bProcess3"/>
    <dgm:cxn modelId="{3E5DA8F6-93EE-4196-B07C-E50EB123321D}" type="presOf" srcId="{F2A1AECF-D32E-45D7-A483-ED77D39F137A}" destId="{0CE0C71B-CED8-44F7-A600-9E0B9DB0B141}" srcOrd="0" destOrd="0" presId="urn:microsoft.com/office/officeart/2005/8/layout/bProcess3"/>
    <dgm:cxn modelId="{3D43F9F8-617D-4AC7-B089-6F0FB1F254B9}" type="presOf" srcId="{02AA0634-29F4-4B89-9F1E-EC45E47E23F1}" destId="{EDA19EB1-BCC5-4248-A4A2-95819B65782B}" srcOrd="1" destOrd="0" presId="urn:microsoft.com/office/officeart/2005/8/layout/bProcess3"/>
    <dgm:cxn modelId="{6BF1D9FE-112A-4333-9910-E57DBDF3337D}" type="presOf" srcId="{DC07BB00-D0A1-44BF-BD5B-004C2537BA7E}" destId="{4823FB1F-EFF9-42C8-9EA2-53A9C9EDDD6E}" srcOrd="0" destOrd="0" presId="urn:microsoft.com/office/officeart/2005/8/layout/bProcess3"/>
    <dgm:cxn modelId="{FE203574-E70D-4315-B8C3-4E0CE29E226E}" type="presParOf" srcId="{585D7B5C-5EF6-4C85-8ABA-ED62CBD9AFB8}" destId="{0ED6A2E1-68CE-42B9-AC56-EEDF99894746}" srcOrd="0" destOrd="0" presId="urn:microsoft.com/office/officeart/2005/8/layout/bProcess3"/>
    <dgm:cxn modelId="{6D757E32-29A6-406D-95E2-53DA3F8F5DBB}" type="presParOf" srcId="{585D7B5C-5EF6-4C85-8ABA-ED62CBD9AFB8}" destId="{67FC4B2A-97D7-400A-A6BC-0F6D5F211318}" srcOrd="1" destOrd="0" presId="urn:microsoft.com/office/officeart/2005/8/layout/bProcess3"/>
    <dgm:cxn modelId="{F6014D08-E111-4120-A441-4A77605FCD79}" type="presParOf" srcId="{67FC4B2A-97D7-400A-A6BC-0F6D5F211318}" destId="{3C7B3C5C-71C0-410C-8180-3568D7A8F7F6}" srcOrd="0" destOrd="0" presId="urn:microsoft.com/office/officeart/2005/8/layout/bProcess3"/>
    <dgm:cxn modelId="{F2DDAFE0-9E53-4B71-A3DB-79E9D3B07C52}" type="presParOf" srcId="{585D7B5C-5EF6-4C85-8ABA-ED62CBD9AFB8}" destId="{05492577-C141-4941-BAA7-A5B6012F5105}" srcOrd="2" destOrd="0" presId="urn:microsoft.com/office/officeart/2005/8/layout/bProcess3"/>
    <dgm:cxn modelId="{80BCD6D1-EE89-426F-8BDC-64ADF374FD08}" type="presParOf" srcId="{585D7B5C-5EF6-4C85-8ABA-ED62CBD9AFB8}" destId="{10780AC4-A925-46A8-B7AA-96F0E26F8F9C}" srcOrd="3" destOrd="0" presId="urn:microsoft.com/office/officeart/2005/8/layout/bProcess3"/>
    <dgm:cxn modelId="{4E5FEB52-19D4-4EF5-892A-979E3D1AB20E}" type="presParOf" srcId="{10780AC4-A925-46A8-B7AA-96F0E26F8F9C}" destId="{CCB7794D-9CAF-4645-B717-E801788DE79E}" srcOrd="0" destOrd="0" presId="urn:microsoft.com/office/officeart/2005/8/layout/bProcess3"/>
    <dgm:cxn modelId="{41821FEF-8EAB-44BB-BC6E-90152878B8A2}" type="presParOf" srcId="{585D7B5C-5EF6-4C85-8ABA-ED62CBD9AFB8}" destId="{53E969AC-B990-4C33-9513-00A69A4185E8}" srcOrd="4" destOrd="0" presId="urn:microsoft.com/office/officeart/2005/8/layout/bProcess3"/>
    <dgm:cxn modelId="{8C8F2FA4-6A4D-430D-8E88-0E90366C48C1}" type="presParOf" srcId="{585D7B5C-5EF6-4C85-8ABA-ED62CBD9AFB8}" destId="{7EBD188B-E376-4920-8B09-946D7387C8EE}" srcOrd="5" destOrd="0" presId="urn:microsoft.com/office/officeart/2005/8/layout/bProcess3"/>
    <dgm:cxn modelId="{3EFC701F-42EF-4FCC-8C59-B64D6D9C7C9C}" type="presParOf" srcId="{7EBD188B-E376-4920-8B09-946D7387C8EE}" destId="{19075672-DEF8-4337-BA64-7398A74D58D4}" srcOrd="0" destOrd="0" presId="urn:microsoft.com/office/officeart/2005/8/layout/bProcess3"/>
    <dgm:cxn modelId="{18CA1A04-713E-43DD-B15C-82B8540A6079}" type="presParOf" srcId="{585D7B5C-5EF6-4C85-8ABA-ED62CBD9AFB8}" destId="{23C0B084-D79C-4F11-8575-506270805119}" srcOrd="6" destOrd="0" presId="urn:microsoft.com/office/officeart/2005/8/layout/bProcess3"/>
    <dgm:cxn modelId="{99F7A6A6-C01C-406B-BA4C-A1E1BAA711DC}" type="presParOf" srcId="{585D7B5C-5EF6-4C85-8ABA-ED62CBD9AFB8}" destId="{AEF5ECA4-8F34-4F8B-B63F-24951A6D1405}" srcOrd="7" destOrd="0" presId="urn:microsoft.com/office/officeart/2005/8/layout/bProcess3"/>
    <dgm:cxn modelId="{D3F60A3A-EE88-457C-842D-4C16CDAD96FC}" type="presParOf" srcId="{AEF5ECA4-8F34-4F8B-B63F-24951A6D1405}" destId="{83B9F136-CB81-4859-A1AF-A34C50EF35A8}" srcOrd="0" destOrd="0" presId="urn:microsoft.com/office/officeart/2005/8/layout/bProcess3"/>
    <dgm:cxn modelId="{73FD1571-4C8B-4EA2-BD0A-9EABEAECC558}" type="presParOf" srcId="{585D7B5C-5EF6-4C85-8ABA-ED62CBD9AFB8}" destId="{5B6DC028-D339-46E8-9116-87708E066C84}" srcOrd="8" destOrd="0" presId="urn:microsoft.com/office/officeart/2005/8/layout/bProcess3"/>
    <dgm:cxn modelId="{5549D538-545B-456C-936E-74FF5510DB6A}" type="presParOf" srcId="{585D7B5C-5EF6-4C85-8ABA-ED62CBD9AFB8}" destId="{D1FF7A65-46E4-4E76-A9AB-21135C4FBAEF}" srcOrd="9" destOrd="0" presId="urn:microsoft.com/office/officeart/2005/8/layout/bProcess3"/>
    <dgm:cxn modelId="{7EF63DDE-46C2-49F8-B067-90E8239987B9}" type="presParOf" srcId="{D1FF7A65-46E4-4E76-A9AB-21135C4FBAEF}" destId="{83D340EC-7064-4FCB-827A-706E5952B25D}" srcOrd="0" destOrd="0" presId="urn:microsoft.com/office/officeart/2005/8/layout/bProcess3"/>
    <dgm:cxn modelId="{4EC2AF6A-8A10-42D4-8685-2A5A0CF3ABFA}" type="presParOf" srcId="{585D7B5C-5EF6-4C85-8ABA-ED62CBD9AFB8}" destId="{DE13D367-6083-4129-9E49-22B1E3C3A8E5}" srcOrd="10" destOrd="0" presId="urn:microsoft.com/office/officeart/2005/8/layout/bProcess3"/>
    <dgm:cxn modelId="{6D20B997-6AB1-46D0-9537-27B778D0FA6F}" type="presParOf" srcId="{585D7B5C-5EF6-4C85-8ABA-ED62CBD9AFB8}" destId="{0CE0C71B-CED8-44F7-A600-9E0B9DB0B141}" srcOrd="11" destOrd="0" presId="urn:microsoft.com/office/officeart/2005/8/layout/bProcess3"/>
    <dgm:cxn modelId="{9F15DA9A-221E-4223-A853-84B461122780}" type="presParOf" srcId="{0CE0C71B-CED8-44F7-A600-9E0B9DB0B141}" destId="{34569290-E899-4FB8-B527-1C83F38CE521}" srcOrd="0" destOrd="0" presId="urn:microsoft.com/office/officeart/2005/8/layout/bProcess3"/>
    <dgm:cxn modelId="{253B8F83-D777-4F27-9029-068403F2C38A}" type="presParOf" srcId="{585D7B5C-5EF6-4C85-8ABA-ED62CBD9AFB8}" destId="{2FDEB32D-E295-443C-9C54-96E539558DE7}" srcOrd="12" destOrd="0" presId="urn:microsoft.com/office/officeart/2005/8/layout/bProcess3"/>
    <dgm:cxn modelId="{8F56DB8D-D27C-43A8-8880-06E8ABBEE09B}" type="presParOf" srcId="{585D7B5C-5EF6-4C85-8ABA-ED62CBD9AFB8}" destId="{AB409122-AA5C-4A8E-894D-37966AA42B8B}" srcOrd="13" destOrd="0" presId="urn:microsoft.com/office/officeart/2005/8/layout/bProcess3"/>
    <dgm:cxn modelId="{0E301C07-D2C8-44BD-A33A-963C09B6A1F2}" type="presParOf" srcId="{AB409122-AA5C-4A8E-894D-37966AA42B8B}" destId="{EDA19EB1-BCC5-4248-A4A2-95819B65782B}" srcOrd="0" destOrd="0" presId="urn:microsoft.com/office/officeart/2005/8/layout/bProcess3"/>
    <dgm:cxn modelId="{7DC9B252-F3E2-4679-995C-526D08AE8767}" type="presParOf" srcId="{585D7B5C-5EF6-4C85-8ABA-ED62CBD9AFB8}" destId="{CC05260A-B7D6-4F18-AB4A-66359C4DEC44}" srcOrd="14" destOrd="0" presId="urn:microsoft.com/office/officeart/2005/8/layout/bProcess3"/>
    <dgm:cxn modelId="{9E6CF2AE-B46E-4FEC-9F7E-D1444845296D}" type="presParOf" srcId="{585D7B5C-5EF6-4C85-8ABA-ED62CBD9AFB8}" destId="{4823FB1F-EFF9-42C8-9EA2-53A9C9EDDD6E}" srcOrd="15" destOrd="0" presId="urn:microsoft.com/office/officeart/2005/8/layout/bProcess3"/>
    <dgm:cxn modelId="{4F71A0D5-4DA5-4682-8FEA-C20B66316F09}" type="presParOf" srcId="{4823FB1F-EFF9-42C8-9EA2-53A9C9EDDD6E}" destId="{DE159CC0-A9AF-46B1-A729-E4EAF50753F5}" srcOrd="0" destOrd="0" presId="urn:microsoft.com/office/officeart/2005/8/layout/bProcess3"/>
    <dgm:cxn modelId="{5B1BC4A1-A21E-4577-8789-15C17454FE32}" type="presParOf" srcId="{585D7B5C-5EF6-4C85-8ABA-ED62CBD9AFB8}" destId="{FE1876EC-A403-49A7-9966-7A7F87683D99}" srcOrd="16" destOrd="0" presId="urn:microsoft.com/office/officeart/2005/8/layout/bProcess3"/>
    <dgm:cxn modelId="{3CE866B0-CBE9-49CA-A3F4-3B9C9600133C}" type="presParOf" srcId="{585D7B5C-5EF6-4C85-8ABA-ED62CBD9AFB8}" destId="{5E9B8BDB-A2F9-4F23-9F5F-2EDB0898343B}" srcOrd="17" destOrd="0" presId="urn:microsoft.com/office/officeart/2005/8/layout/bProcess3"/>
    <dgm:cxn modelId="{BF9A70C1-2639-4AEC-B4DB-43C123861729}" type="presParOf" srcId="{5E9B8BDB-A2F9-4F23-9F5F-2EDB0898343B}" destId="{176070DB-6580-4F67-8369-EFD3104A0D22}" srcOrd="0" destOrd="0" presId="urn:microsoft.com/office/officeart/2005/8/layout/bProcess3"/>
    <dgm:cxn modelId="{CCE4FFCF-FD5C-4370-B780-87A2A9765DDE}" type="presParOf" srcId="{585D7B5C-5EF6-4C85-8ABA-ED62CBD9AFB8}" destId="{B37BFCF2-D326-4F43-B61A-9ECD37AFB957}" srcOrd="18" destOrd="0" presId="urn:microsoft.com/office/officeart/2005/8/layout/bProcess3"/>
    <dgm:cxn modelId="{6C0E91F3-F345-4041-A271-881378EACBE7}" type="presParOf" srcId="{585D7B5C-5EF6-4C85-8ABA-ED62CBD9AFB8}" destId="{6640E7AA-9947-489B-B306-AB5F802ADE15}" srcOrd="19" destOrd="0" presId="urn:microsoft.com/office/officeart/2005/8/layout/bProcess3"/>
    <dgm:cxn modelId="{410D1ECB-5284-4449-BC91-51CD4DC6EB6F}" type="presParOf" srcId="{6640E7AA-9947-489B-B306-AB5F802ADE15}" destId="{FCFC0BF9-9849-4C7F-A3F1-2AE79B664364}" srcOrd="0" destOrd="0" presId="urn:microsoft.com/office/officeart/2005/8/layout/bProcess3"/>
    <dgm:cxn modelId="{D1F57A32-2472-490F-BCD5-8CD7D17563C4}" type="presParOf" srcId="{585D7B5C-5EF6-4C85-8ABA-ED62CBD9AFB8}" destId="{B3520897-8CB0-4CA3-B98B-51A201583A4A}" srcOrd="20" destOrd="0" presId="urn:microsoft.com/office/officeart/2005/8/layout/bProcess3"/>
    <dgm:cxn modelId="{49FACBA6-7915-4953-B55E-F98A93AC455E}" type="presParOf" srcId="{585D7B5C-5EF6-4C85-8ABA-ED62CBD9AFB8}" destId="{4CA9811A-B41F-4867-80E1-BDCB50C67CEC}" srcOrd="21" destOrd="0" presId="urn:microsoft.com/office/officeart/2005/8/layout/bProcess3"/>
    <dgm:cxn modelId="{D83DADFF-4740-413C-8D99-5E67EDC39BFE}" type="presParOf" srcId="{4CA9811A-B41F-4867-80E1-BDCB50C67CEC}" destId="{07E0F8DA-E5EC-4154-ABEF-88806F6E0328}" srcOrd="0" destOrd="0" presId="urn:microsoft.com/office/officeart/2005/8/layout/bProcess3"/>
    <dgm:cxn modelId="{7A16FB21-0137-4ADB-87D0-9B46AE1D0A6D}" type="presParOf" srcId="{585D7B5C-5EF6-4C85-8ABA-ED62CBD9AFB8}" destId="{22F54E46-90A3-47D8-8AFA-E42894009A44}" srcOrd="2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FC4B2A-97D7-400A-A6BC-0F6D5F211318}">
      <dsp:nvSpPr>
        <dsp:cNvPr id="0" name=""/>
        <dsp:cNvSpPr/>
      </dsp:nvSpPr>
      <dsp:spPr>
        <a:xfrm>
          <a:off x="2427448" y="522278"/>
          <a:ext cx="3984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43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615940" y="565851"/>
        <a:ext cx="21451" cy="4294"/>
      </dsp:txXfrm>
    </dsp:sp>
    <dsp:sp modelId="{0ED6A2E1-68CE-42B9-AC56-EEDF99894746}">
      <dsp:nvSpPr>
        <dsp:cNvPr id="0" name=""/>
        <dsp:cNvSpPr/>
      </dsp:nvSpPr>
      <dsp:spPr>
        <a:xfrm>
          <a:off x="563873" y="8386"/>
          <a:ext cx="1865374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Atgyfeiriad i e-bost Addasrwydd i Ymarfer</a:t>
          </a:r>
        </a:p>
      </dsp:txBody>
      <dsp:txXfrm>
        <a:off x="563873" y="8386"/>
        <a:ext cx="1865374" cy="1119224"/>
      </dsp:txXfrm>
    </dsp:sp>
    <dsp:sp modelId="{10780AC4-A925-46A8-B7AA-96F0E26F8F9C}">
      <dsp:nvSpPr>
        <dsp:cNvPr id="0" name=""/>
        <dsp:cNvSpPr/>
      </dsp:nvSpPr>
      <dsp:spPr>
        <a:xfrm>
          <a:off x="1496561" y="1125810"/>
          <a:ext cx="2294410" cy="398436"/>
        </a:xfrm>
        <a:custGeom>
          <a:avLst/>
          <a:gdLst/>
          <a:ahLst/>
          <a:cxnLst/>
          <a:rect l="0" t="0" r="0" b="0"/>
          <a:pathLst>
            <a:path>
              <a:moveTo>
                <a:pt x="2294410" y="0"/>
              </a:moveTo>
              <a:lnTo>
                <a:pt x="2294410" y="216318"/>
              </a:lnTo>
              <a:lnTo>
                <a:pt x="0" y="216318"/>
              </a:lnTo>
              <a:lnTo>
                <a:pt x="0" y="39843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585411" y="1322881"/>
        <a:ext cx="116708" cy="4294"/>
      </dsp:txXfrm>
    </dsp:sp>
    <dsp:sp modelId="{05492577-C141-4941-BAA7-A5B6012F5105}">
      <dsp:nvSpPr>
        <dsp:cNvPr id="0" name=""/>
        <dsp:cNvSpPr/>
      </dsp:nvSpPr>
      <dsp:spPr>
        <a:xfrm>
          <a:off x="2858284" y="8386"/>
          <a:ext cx="1865374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Dim digon o wybodaeth - angen mwy o fanylion</a:t>
          </a:r>
        </a:p>
      </dsp:txBody>
      <dsp:txXfrm>
        <a:off x="2858284" y="8386"/>
        <a:ext cx="1865374" cy="1119224"/>
      </dsp:txXfrm>
    </dsp:sp>
    <dsp:sp modelId="{7EBD188B-E376-4920-8B09-946D7387C8EE}">
      <dsp:nvSpPr>
        <dsp:cNvPr id="0" name=""/>
        <dsp:cNvSpPr/>
      </dsp:nvSpPr>
      <dsp:spPr>
        <a:xfrm>
          <a:off x="2427448" y="2070539"/>
          <a:ext cx="3984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43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615940" y="2114111"/>
        <a:ext cx="21451" cy="4294"/>
      </dsp:txXfrm>
    </dsp:sp>
    <dsp:sp modelId="{53E969AC-B990-4C33-9513-00A69A4185E8}">
      <dsp:nvSpPr>
        <dsp:cNvPr id="0" name=""/>
        <dsp:cNvSpPr/>
      </dsp:nvSpPr>
      <dsp:spPr>
        <a:xfrm>
          <a:off x="563873" y="1556646"/>
          <a:ext cx="1865374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E-bostio Arweinydd Proffesiynol (AP) gyda gwybodaeth am yr atgyfeiriad</a:t>
          </a:r>
        </a:p>
      </dsp:txBody>
      <dsp:txXfrm>
        <a:off x="563873" y="1556646"/>
        <a:ext cx="1865374" cy="1119224"/>
      </dsp:txXfrm>
    </dsp:sp>
    <dsp:sp modelId="{AEF5ECA4-8F34-4F8B-B63F-24951A6D1405}">
      <dsp:nvSpPr>
        <dsp:cNvPr id="0" name=""/>
        <dsp:cNvSpPr/>
      </dsp:nvSpPr>
      <dsp:spPr>
        <a:xfrm>
          <a:off x="1496561" y="2674071"/>
          <a:ext cx="2294410" cy="398436"/>
        </a:xfrm>
        <a:custGeom>
          <a:avLst/>
          <a:gdLst/>
          <a:ahLst/>
          <a:cxnLst/>
          <a:rect l="0" t="0" r="0" b="0"/>
          <a:pathLst>
            <a:path>
              <a:moveTo>
                <a:pt x="2294410" y="0"/>
              </a:moveTo>
              <a:lnTo>
                <a:pt x="2294410" y="216318"/>
              </a:lnTo>
              <a:lnTo>
                <a:pt x="0" y="216318"/>
              </a:lnTo>
              <a:lnTo>
                <a:pt x="0" y="39843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585411" y="2871142"/>
        <a:ext cx="116708" cy="4294"/>
      </dsp:txXfrm>
    </dsp:sp>
    <dsp:sp modelId="{23C0B084-D79C-4F11-8575-506270805119}">
      <dsp:nvSpPr>
        <dsp:cNvPr id="0" name=""/>
        <dsp:cNvSpPr/>
      </dsp:nvSpPr>
      <dsp:spPr>
        <a:xfrm>
          <a:off x="2858284" y="1556646"/>
          <a:ext cx="1865374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Bydd AP yn nodi naill ai i ymchwilio neu gasglu mwy o dystiolaeth</a:t>
          </a:r>
        </a:p>
      </dsp:txBody>
      <dsp:txXfrm>
        <a:off x="2858284" y="1556646"/>
        <a:ext cx="1865374" cy="1119224"/>
      </dsp:txXfrm>
    </dsp:sp>
    <dsp:sp modelId="{D1FF7A65-46E4-4E76-A9AB-21135C4FBAEF}">
      <dsp:nvSpPr>
        <dsp:cNvPr id="0" name=""/>
        <dsp:cNvSpPr/>
      </dsp:nvSpPr>
      <dsp:spPr>
        <a:xfrm>
          <a:off x="2427448" y="3618799"/>
          <a:ext cx="3984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43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615940" y="3662372"/>
        <a:ext cx="21451" cy="4294"/>
      </dsp:txXfrm>
    </dsp:sp>
    <dsp:sp modelId="{5B6DC028-D339-46E8-9116-87708E066C84}">
      <dsp:nvSpPr>
        <dsp:cNvPr id="0" name=""/>
        <dsp:cNvSpPr/>
      </dsp:nvSpPr>
      <dsp:spPr>
        <a:xfrm>
          <a:off x="563873" y="3104907"/>
          <a:ext cx="1865374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Trefnu dyddiad ac anfon llythyr yn gwahodd y myfyriwr i gyfarfod ymchwilio i Addasrwydd i Ymarfer </a:t>
          </a:r>
        </a:p>
      </dsp:txBody>
      <dsp:txXfrm>
        <a:off x="563873" y="3104907"/>
        <a:ext cx="1865374" cy="1119224"/>
      </dsp:txXfrm>
    </dsp:sp>
    <dsp:sp modelId="{0CE0C71B-CED8-44F7-A600-9E0B9DB0B141}">
      <dsp:nvSpPr>
        <dsp:cNvPr id="0" name=""/>
        <dsp:cNvSpPr/>
      </dsp:nvSpPr>
      <dsp:spPr>
        <a:xfrm>
          <a:off x="1496561" y="4222331"/>
          <a:ext cx="2294410" cy="398436"/>
        </a:xfrm>
        <a:custGeom>
          <a:avLst/>
          <a:gdLst/>
          <a:ahLst/>
          <a:cxnLst/>
          <a:rect l="0" t="0" r="0" b="0"/>
          <a:pathLst>
            <a:path>
              <a:moveTo>
                <a:pt x="2294410" y="0"/>
              </a:moveTo>
              <a:lnTo>
                <a:pt x="2294410" y="216318"/>
              </a:lnTo>
              <a:lnTo>
                <a:pt x="0" y="216318"/>
              </a:lnTo>
              <a:lnTo>
                <a:pt x="0" y="39843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585411" y="4419402"/>
        <a:ext cx="116708" cy="4294"/>
      </dsp:txXfrm>
    </dsp:sp>
    <dsp:sp modelId="{DE13D367-6083-4129-9E49-22B1E3C3A8E5}">
      <dsp:nvSpPr>
        <dsp:cNvPr id="0" name=""/>
        <dsp:cNvSpPr/>
      </dsp:nvSpPr>
      <dsp:spPr>
        <a:xfrm>
          <a:off x="2858284" y="3104907"/>
          <a:ext cx="1865374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Cyfarfod ymchwiliad Addasrwydd i Ymarfer gydag AP, myfyriwr a chefnogaeth weinyddol</a:t>
          </a:r>
        </a:p>
      </dsp:txBody>
      <dsp:txXfrm>
        <a:off x="2858284" y="3104907"/>
        <a:ext cx="1865374" cy="1119224"/>
      </dsp:txXfrm>
    </dsp:sp>
    <dsp:sp modelId="{AB409122-AA5C-4A8E-894D-37966AA42B8B}">
      <dsp:nvSpPr>
        <dsp:cNvPr id="0" name=""/>
        <dsp:cNvSpPr/>
      </dsp:nvSpPr>
      <dsp:spPr>
        <a:xfrm>
          <a:off x="2427448" y="5167060"/>
          <a:ext cx="3984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43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615940" y="5210633"/>
        <a:ext cx="21451" cy="4294"/>
      </dsp:txXfrm>
    </dsp:sp>
    <dsp:sp modelId="{2FDEB32D-E295-443C-9C54-96E539558DE7}">
      <dsp:nvSpPr>
        <dsp:cNvPr id="0" name=""/>
        <dsp:cNvSpPr/>
      </dsp:nvSpPr>
      <dsp:spPr>
        <a:xfrm>
          <a:off x="563873" y="4653168"/>
          <a:ext cx="1865374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AP yn llunio adroddiad a'i anfon at y myfyriwr a gofyn iddo/iddi gadarnhau o fewn 7 niwrnod ei fod/bod yn fodlon â'r adroddiad </a:t>
          </a:r>
        </a:p>
      </dsp:txBody>
      <dsp:txXfrm>
        <a:off x="563873" y="4653168"/>
        <a:ext cx="1865374" cy="1119224"/>
      </dsp:txXfrm>
    </dsp:sp>
    <dsp:sp modelId="{4823FB1F-EFF9-42C8-9EA2-53A9C9EDDD6E}">
      <dsp:nvSpPr>
        <dsp:cNvPr id="0" name=""/>
        <dsp:cNvSpPr/>
      </dsp:nvSpPr>
      <dsp:spPr>
        <a:xfrm>
          <a:off x="1574281" y="5770592"/>
          <a:ext cx="2262782" cy="398436"/>
        </a:xfrm>
        <a:custGeom>
          <a:avLst/>
          <a:gdLst/>
          <a:ahLst/>
          <a:cxnLst/>
          <a:rect l="0" t="0" r="0" b="0"/>
          <a:pathLst>
            <a:path>
              <a:moveTo>
                <a:pt x="2262782" y="0"/>
              </a:moveTo>
              <a:lnTo>
                <a:pt x="2262782" y="216318"/>
              </a:lnTo>
              <a:lnTo>
                <a:pt x="0" y="216318"/>
              </a:lnTo>
              <a:lnTo>
                <a:pt x="0" y="39843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648095" y="5967663"/>
        <a:ext cx="115154" cy="4294"/>
      </dsp:txXfrm>
    </dsp:sp>
    <dsp:sp modelId="{CC05260A-B7D6-4F18-AB4A-66359C4DEC44}">
      <dsp:nvSpPr>
        <dsp:cNvPr id="0" name=""/>
        <dsp:cNvSpPr/>
      </dsp:nvSpPr>
      <dsp:spPr>
        <a:xfrm>
          <a:off x="2858284" y="4653168"/>
          <a:ext cx="1957561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Unwaith y caiff yr adroddiad ei gadarnhau, neu bod 7 niwrnod wedi mynd heibio, bydd yr AP yn anfon yr adroddiad at Bennaeth yr Ysgol</a:t>
          </a:r>
        </a:p>
      </dsp:txBody>
      <dsp:txXfrm>
        <a:off x="2858284" y="4653168"/>
        <a:ext cx="1957561" cy="1119224"/>
      </dsp:txXfrm>
    </dsp:sp>
    <dsp:sp modelId="{5E9B8BDB-A2F9-4F23-9F5F-2EDB0898343B}">
      <dsp:nvSpPr>
        <dsp:cNvPr id="0" name=""/>
        <dsp:cNvSpPr/>
      </dsp:nvSpPr>
      <dsp:spPr>
        <a:xfrm>
          <a:off x="2582889" y="6715320"/>
          <a:ext cx="31462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4624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731571" y="6758893"/>
        <a:ext cx="17261" cy="4294"/>
      </dsp:txXfrm>
    </dsp:sp>
    <dsp:sp modelId="{FE1876EC-A403-49A7-9966-7A7F87683D99}">
      <dsp:nvSpPr>
        <dsp:cNvPr id="0" name=""/>
        <dsp:cNvSpPr/>
      </dsp:nvSpPr>
      <dsp:spPr>
        <a:xfrm>
          <a:off x="563873" y="6201428"/>
          <a:ext cx="2020815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Dewisiadau i Bennaeth yr Ysgol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Dim gweithredu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2. Siarad â'r myfyriwr 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3. Panel ysgol (cam 1)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4. Panel prifysgol (cam 2)</a:t>
          </a:r>
        </a:p>
      </dsp:txBody>
      <dsp:txXfrm>
        <a:off x="563873" y="6201428"/>
        <a:ext cx="2020815" cy="1119224"/>
      </dsp:txXfrm>
    </dsp:sp>
    <dsp:sp modelId="{6640E7AA-9947-489B-B306-AB5F802ADE15}">
      <dsp:nvSpPr>
        <dsp:cNvPr id="0" name=""/>
        <dsp:cNvSpPr/>
      </dsp:nvSpPr>
      <dsp:spPr>
        <a:xfrm>
          <a:off x="1496561" y="7318853"/>
          <a:ext cx="2387753" cy="398436"/>
        </a:xfrm>
        <a:custGeom>
          <a:avLst/>
          <a:gdLst/>
          <a:ahLst/>
          <a:cxnLst/>
          <a:rect l="0" t="0" r="0" b="0"/>
          <a:pathLst>
            <a:path>
              <a:moveTo>
                <a:pt x="2387753" y="0"/>
              </a:moveTo>
              <a:lnTo>
                <a:pt x="2387753" y="216318"/>
              </a:lnTo>
              <a:lnTo>
                <a:pt x="0" y="216318"/>
              </a:lnTo>
              <a:lnTo>
                <a:pt x="0" y="39843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629788" y="7515923"/>
        <a:ext cx="121299" cy="4294"/>
      </dsp:txXfrm>
    </dsp:sp>
    <dsp:sp modelId="{B37BFCF2-D326-4F43-B61A-9ECD37AFB957}">
      <dsp:nvSpPr>
        <dsp:cNvPr id="0" name=""/>
        <dsp:cNvSpPr/>
      </dsp:nvSpPr>
      <dsp:spPr>
        <a:xfrm>
          <a:off x="2929914" y="6201428"/>
          <a:ext cx="1908800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Adran weinyddol i drefnu cyfarfod panel os bydd yr achos yn mynd ymlaen i gam 1 neu gam 2 </a:t>
          </a:r>
        </a:p>
      </dsp:txBody>
      <dsp:txXfrm>
        <a:off x="2929914" y="6201428"/>
        <a:ext cx="1908800" cy="1119224"/>
      </dsp:txXfrm>
    </dsp:sp>
    <dsp:sp modelId="{4CA9811A-B41F-4867-80E1-BDCB50C67CEC}">
      <dsp:nvSpPr>
        <dsp:cNvPr id="0" name=""/>
        <dsp:cNvSpPr/>
      </dsp:nvSpPr>
      <dsp:spPr>
        <a:xfrm>
          <a:off x="2427448" y="8263581"/>
          <a:ext cx="3984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43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E" sz="500" kern="1200"/>
        </a:p>
      </dsp:txBody>
      <dsp:txXfrm>
        <a:off x="2615940" y="8307154"/>
        <a:ext cx="21451" cy="4294"/>
      </dsp:txXfrm>
    </dsp:sp>
    <dsp:sp modelId="{B3520897-8CB0-4CA3-B98B-51A201583A4A}">
      <dsp:nvSpPr>
        <dsp:cNvPr id="0" name=""/>
        <dsp:cNvSpPr/>
      </dsp:nvSpPr>
      <dsp:spPr>
        <a:xfrm>
          <a:off x="563873" y="7749689"/>
          <a:ext cx="1865374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AP yn cyflwyno'r achos Addasrwydd i Ymarfer  i banel cam 1 neu gam 2 ar ran yr ysgol</a:t>
          </a:r>
        </a:p>
      </dsp:txBody>
      <dsp:txXfrm>
        <a:off x="563873" y="7749689"/>
        <a:ext cx="1865374" cy="1119224"/>
      </dsp:txXfrm>
    </dsp:sp>
    <dsp:sp modelId="{22F54E46-90A3-47D8-8AFA-E42894009A44}">
      <dsp:nvSpPr>
        <dsp:cNvPr id="0" name=""/>
        <dsp:cNvSpPr/>
      </dsp:nvSpPr>
      <dsp:spPr>
        <a:xfrm>
          <a:off x="2858284" y="7749689"/>
          <a:ext cx="2003262" cy="111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 myfyriwr yn cael canlyniad penderfyniad y panel a chadarnhau hynny trwy lythyr o fewn 21 diwrnod ar ôl cyfarfod y panel </a:t>
          </a:r>
        </a:p>
      </dsp:txBody>
      <dsp:txXfrm>
        <a:off x="2858284" y="7749689"/>
        <a:ext cx="2003262" cy="1119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Lynch</cp:lastModifiedBy>
  <cp:revision>2</cp:revision>
  <dcterms:created xsi:type="dcterms:W3CDTF">2019-11-11T11:09:00Z</dcterms:created>
  <dcterms:modified xsi:type="dcterms:W3CDTF">2019-11-11T11:09:00Z</dcterms:modified>
</cp:coreProperties>
</file>