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A962" w14:textId="77777777" w:rsidR="00BE04F3" w:rsidRPr="00BF6C87" w:rsidRDefault="00BE04F3" w:rsidP="00BF6C87">
      <w:pPr>
        <w:rPr>
          <w:rFonts w:asciiTheme="minorHAnsi" w:hAnsiTheme="minorHAnsi"/>
        </w:rPr>
      </w:pPr>
    </w:p>
    <w:p w14:paraId="7E5FA963" w14:textId="77777777" w:rsidR="00BF6C87" w:rsidRPr="00BF6C87" w:rsidRDefault="00BF6C87" w:rsidP="00BF6C87">
      <w:pPr>
        <w:rPr>
          <w:rFonts w:asciiTheme="minorHAnsi" w:hAnsiTheme="minorHAnsi"/>
        </w:rPr>
      </w:pPr>
    </w:p>
    <w:p w14:paraId="7E5FA964" w14:textId="77777777" w:rsidR="00BF6C87" w:rsidRPr="00BF6C87" w:rsidRDefault="00BF6C87" w:rsidP="00BF6C87">
      <w:pPr>
        <w:rPr>
          <w:rFonts w:asciiTheme="minorHAnsi" w:hAnsiTheme="minorHAnsi"/>
        </w:rPr>
      </w:pPr>
    </w:p>
    <w:p w14:paraId="7E5FA965" w14:textId="77777777" w:rsidR="00BE04F3" w:rsidRPr="00BF6C87" w:rsidRDefault="00892199" w:rsidP="00BF6C87">
      <w:pPr>
        <w:rPr>
          <w:rFonts w:asciiTheme="minorHAnsi" w:hAnsiTheme="minorHAnsi"/>
        </w:rPr>
      </w:pPr>
      <w:r w:rsidRPr="00BF6C87">
        <w:rPr>
          <w:rFonts w:asciiTheme="minorHAnsi" w:hAnsiTheme="minorHAnsi"/>
          <w:noProof/>
        </w:rPr>
        <w:drawing>
          <wp:anchor distT="0" distB="0" distL="114300" distR="114300" simplePos="0" relativeHeight="251658240" behindDoc="0" locked="1" layoutInCell="1" allowOverlap="1" wp14:anchorId="7E5FAF37" wp14:editId="7E5FAF38">
            <wp:simplePos x="0" y="0"/>
            <wp:positionH relativeFrom="margin">
              <wp:align>center</wp:align>
            </wp:positionH>
            <wp:positionV relativeFrom="margin">
              <wp:align>top</wp:align>
            </wp:positionV>
            <wp:extent cx="1152525" cy="9429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27219" name="Picture 3"/>
                    <pic:cNvPicPr>
                      <a:picLocks noChangeAspect="1" noChangeArrowheads="1"/>
                    </pic:cNvPicPr>
                  </pic:nvPicPr>
                  <pic:blipFill>
                    <a:blip r:embed="rId11" cstate="print"/>
                    <a:stretch>
                      <a:fillRect/>
                    </a:stretch>
                  </pic:blipFill>
                  <pic:spPr bwMode="auto">
                    <a:xfrm>
                      <a:off x="0" y="0"/>
                      <a:ext cx="1152525" cy="942975"/>
                    </a:xfrm>
                    <a:prstGeom prst="rect">
                      <a:avLst/>
                    </a:prstGeom>
                    <a:noFill/>
                    <a:ln w="9525">
                      <a:noFill/>
                      <a:miter lim="800000"/>
                      <a:headEnd/>
                      <a:tailEnd/>
                    </a:ln>
                  </pic:spPr>
                </pic:pic>
              </a:graphicData>
            </a:graphic>
          </wp:anchor>
        </w:drawing>
      </w:r>
    </w:p>
    <w:p w14:paraId="7E5FA966" w14:textId="77777777" w:rsidR="00BE04F3" w:rsidRPr="00BF6C87" w:rsidRDefault="00BE04F3" w:rsidP="00BF6C87">
      <w:pPr>
        <w:rPr>
          <w:rFonts w:asciiTheme="minorHAnsi" w:hAnsiTheme="minorHAnsi"/>
        </w:rPr>
      </w:pPr>
    </w:p>
    <w:p w14:paraId="7E5FA967" w14:textId="77777777" w:rsidR="00BE04F3" w:rsidRPr="00BF6C87" w:rsidRDefault="00BE04F3" w:rsidP="00BF6C87">
      <w:pPr>
        <w:rPr>
          <w:rFonts w:asciiTheme="minorHAnsi" w:hAnsiTheme="minorHAnsi"/>
        </w:rPr>
      </w:pPr>
    </w:p>
    <w:p w14:paraId="7E5FA968" w14:textId="77777777" w:rsidR="00BF6C87" w:rsidRPr="00BF6C87" w:rsidRDefault="00BF6C87" w:rsidP="00BF6C87">
      <w:pPr>
        <w:jc w:val="center"/>
        <w:rPr>
          <w:rFonts w:asciiTheme="minorHAnsi" w:hAnsiTheme="minorHAnsi"/>
          <w:b/>
          <w:sz w:val="28"/>
        </w:rPr>
      </w:pPr>
    </w:p>
    <w:p w14:paraId="7E5FA969" w14:textId="77777777" w:rsidR="00BE04F3" w:rsidRPr="00120DC3" w:rsidRDefault="00892199" w:rsidP="00BF6C87">
      <w:pPr>
        <w:jc w:val="center"/>
        <w:rPr>
          <w:rFonts w:asciiTheme="minorHAnsi" w:hAnsiTheme="minorHAnsi"/>
          <w:b/>
          <w:sz w:val="28"/>
          <w:lang w:val="es-ES"/>
        </w:rPr>
      </w:pPr>
      <w:r>
        <w:rPr>
          <w:rFonts w:ascii="Calibri" w:eastAsia="Calibri" w:hAnsi="Calibri"/>
          <w:b/>
          <w:bCs/>
          <w:sz w:val="28"/>
          <w:szCs w:val="28"/>
          <w:lang w:val="cy-GB"/>
        </w:rPr>
        <w:t>PRIFYSGOL BANGOR</w:t>
      </w:r>
    </w:p>
    <w:p w14:paraId="7E5FA96A" w14:textId="77777777" w:rsidR="00BE04F3" w:rsidRPr="00120DC3" w:rsidRDefault="00892199" w:rsidP="00500E09">
      <w:pPr>
        <w:tabs>
          <w:tab w:val="left" w:pos="7248"/>
        </w:tabs>
        <w:jc w:val="center"/>
        <w:rPr>
          <w:rFonts w:asciiTheme="minorHAnsi" w:hAnsiTheme="minorHAnsi"/>
          <w:b/>
          <w:bCs/>
          <w:sz w:val="28"/>
          <w:szCs w:val="28"/>
          <w:lang w:val="es-ES"/>
        </w:rPr>
      </w:pPr>
      <w:r>
        <w:rPr>
          <w:rFonts w:ascii="Calibri" w:eastAsia="Calibri" w:hAnsi="Calibri"/>
          <w:b/>
          <w:bCs/>
          <w:sz w:val="28"/>
          <w:szCs w:val="28"/>
          <w:lang w:val="cy-GB"/>
        </w:rPr>
        <w:t>COLEG Y GWYDDORAU DYNOL</w:t>
      </w:r>
    </w:p>
    <w:p w14:paraId="7E5FA96B" w14:textId="77777777" w:rsidR="00BF6C87" w:rsidRPr="00120DC3" w:rsidRDefault="00BF6C87" w:rsidP="003B02C1">
      <w:pPr>
        <w:rPr>
          <w:rFonts w:asciiTheme="minorHAnsi" w:hAnsiTheme="minorHAnsi"/>
          <w:b/>
          <w:sz w:val="28"/>
          <w:lang w:val="es-ES"/>
        </w:rPr>
      </w:pPr>
    </w:p>
    <w:p w14:paraId="7E5FA96C" w14:textId="77777777" w:rsidR="00BE04F3" w:rsidRPr="001D771D" w:rsidRDefault="00892199" w:rsidP="00BF6C87">
      <w:pPr>
        <w:jc w:val="center"/>
        <w:rPr>
          <w:rFonts w:asciiTheme="minorHAnsi" w:hAnsiTheme="minorHAnsi"/>
          <w:b/>
          <w:sz w:val="28"/>
        </w:rPr>
      </w:pPr>
      <w:r>
        <w:rPr>
          <w:rFonts w:ascii="Calibri" w:eastAsia="Calibri" w:hAnsi="Calibri"/>
          <w:b/>
          <w:bCs/>
          <w:sz w:val="28"/>
          <w:szCs w:val="28"/>
          <w:lang w:val="cy-GB"/>
        </w:rPr>
        <w:t>Polisi a Gweithdrefnau Cofnodion Troseddol</w:t>
      </w:r>
    </w:p>
    <w:p w14:paraId="7E5FA96D" w14:textId="77777777" w:rsidR="00BE04F3" w:rsidRDefault="00BE04F3" w:rsidP="00BF6C87">
      <w:pPr>
        <w:rPr>
          <w:rFonts w:asciiTheme="minorHAnsi" w:hAnsiTheme="minorHAnsi"/>
        </w:rPr>
      </w:pPr>
    </w:p>
    <w:p w14:paraId="7E5FA96E" w14:textId="77777777" w:rsidR="00581CA6" w:rsidRDefault="00581CA6" w:rsidP="00BF6C87">
      <w:pPr>
        <w:rPr>
          <w:rFonts w:asciiTheme="minorHAnsi" w:hAnsiTheme="minorHAnsi"/>
        </w:rPr>
      </w:pPr>
    </w:p>
    <w:p w14:paraId="7E5FA96F" w14:textId="77777777" w:rsidR="00581CA6" w:rsidRDefault="00581CA6" w:rsidP="00BF6C87">
      <w:pPr>
        <w:rPr>
          <w:rFonts w:asciiTheme="minorHAnsi" w:hAnsiTheme="minorHAnsi"/>
        </w:rPr>
      </w:pPr>
    </w:p>
    <w:p w14:paraId="7E5FA970" w14:textId="77777777" w:rsidR="00581CA6" w:rsidRPr="001D771D" w:rsidRDefault="00581CA6" w:rsidP="00BF6C87">
      <w:pPr>
        <w:rPr>
          <w:rFonts w:asciiTheme="minorHAnsi" w:hAnsiTheme="minorHAnsi"/>
        </w:rPr>
      </w:pPr>
    </w:p>
    <w:tbl>
      <w:tblPr>
        <w:tblStyle w:val="TableGrid"/>
        <w:tblW w:w="10485" w:type="dxa"/>
        <w:tblLook w:val="04A0" w:firstRow="1" w:lastRow="0" w:firstColumn="1" w:lastColumn="0" w:noHBand="0" w:noVBand="1"/>
      </w:tblPr>
      <w:tblGrid>
        <w:gridCol w:w="1269"/>
        <w:gridCol w:w="1161"/>
        <w:gridCol w:w="6779"/>
        <w:gridCol w:w="1276"/>
      </w:tblGrid>
      <w:tr w:rsidR="00037EB5" w14:paraId="7E5FA975" w14:textId="77777777" w:rsidTr="00120DC3">
        <w:tc>
          <w:tcPr>
            <w:tcW w:w="1269" w:type="dxa"/>
          </w:tcPr>
          <w:p w14:paraId="7E5FA971" w14:textId="77777777" w:rsidR="00EA636C" w:rsidRPr="001D771D" w:rsidRDefault="00892199" w:rsidP="00C671FC">
            <w:pPr>
              <w:pStyle w:val="Heading2"/>
              <w:outlineLvl w:val="1"/>
            </w:pPr>
            <w:r>
              <w:rPr>
                <w:rFonts w:ascii="Calibri" w:eastAsia="Calibri" w:hAnsi="Calibri" w:cs="Calibri"/>
                <w:bCs/>
                <w:szCs w:val="24"/>
                <w:lang w:val="cy-GB"/>
              </w:rPr>
              <w:t>Adolygiad</w:t>
            </w:r>
          </w:p>
        </w:tc>
        <w:tc>
          <w:tcPr>
            <w:tcW w:w="1161" w:type="dxa"/>
          </w:tcPr>
          <w:p w14:paraId="7E5FA972" w14:textId="77777777" w:rsidR="00EA636C" w:rsidRPr="001D771D" w:rsidRDefault="00892199">
            <w:pPr>
              <w:pStyle w:val="Heading2"/>
              <w:outlineLvl w:val="1"/>
            </w:pPr>
            <w:r>
              <w:rPr>
                <w:rFonts w:ascii="Calibri" w:eastAsia="Calibri" w:hAnsi="Calibri" w:cs="Calibri"/>
                <w:bCs/>
                <w:szCs w:val="24"/>
                <w:lang w:val="cy-GB"/>
              </w:rPr>
              <w:t>Dyddiad</w:t>
            </w:r>
          </w:p>
        </w:tc>
        <w:tc>
          <w:tcPr>
            <w:tcW w:w="6779" w:type="dxa"/>
          </w:tcPr>
          <w:p w14:paraId="7E5FA973" w14:textId="77777777" w:rsidR="00EA636C" w:rsidRPr="001D771D" w:rsidRDefault="00892199">
            <w:pPr>
              <w:pStyle w:val="Heading2"/>
              <w:outlineLvl w:val="1"/>
            </w:pPr>
            <w:r>
              <w:rPr>
                <w:rFonts w:ascii="Calibri" w:eastAsia="Calibri" w:hAnsi="Calibri" w:cs="Calibri"/>
                <w:bCs/>
                <w:szCs w:val="24"/>
                <w:lang w:val="cy-GB"/>
              </w:rPr>
              <w:t xml:space="preserve">Pwrpas yr adolygu </w:t>
            </w:r>
          </w:p>
        </w:tc>
        <w:tc>
          <w:tcPr>
            <w:tcW w:w="1276" w:type="dxa"/>
          </w:tcPr>
          <w:p w14:paraId="7E5FA974" w14:textId="77777777" w:rsidR="00EA636C" w:rsidRPr="001D771D" w:rsidRDefault="00892199">
            <w:pPr>
              <w:pStyle w:val="Heading2"/>
              <w:outlineLvl w:val="1"/>
            </w:pPr>
            <w:r>
              <w:rPr>
                <w:rFonts w:ascii="Calibri" w:eastAsia="Calibri" w:hAnsi="Calibri" w:cs="Calibri"/>
                <w:bCs/>
                <w:szCs w:val="24"/>
                <w:lang w:val="cy-GB"/>
              </w:rPr>
              <w:t>Dyddiad Adolygu</w:t>
            </w:r>
          </w:p>
        </w:tc>
      </w:tr>
      <w:tr w:rsidR="00037EB5" w14:paraId="7E5FA97B" w14:textId="77777777" w:rsidTr="00120DC3">
        <w:tc>
          <w:tcPr>
            <w:tcW w:w="1269" w:type="dxa"/>
          </w:tcPr>
          <w:p w14:paraId="7E5FA976" w14:textId="77777777" w:rsidR="00EA636C" w:rsidRPr="001D771D" w:rsidRDefault="00892199" w:rsidP="00BF6C87">
            <w:pPr>
              <w:rPr>
                <w:rFonts w:asciiTheme="minorHAnsi" w:hAnsiTheme="minorHAnsi"/>
                <w:sz w:val="22"/>
                <w:szCs w:val="22"/>
              </w:rPr>
            </w:pPr>
            <w:r>
              <w:rPr>
                <w:rFonts w:ascii="Calibri" w:eastAsia="Calibri" w:hAnsi="Calibri"/>
                <w:sz w:val="22"/>
                <w:szCs w:val="22"/>
                <w:lang w:val="cy-GB"/>
              </w:rPr>
              <w:t>1</w:t>
            </w:r>
          </w:p>
        </w:tc>
        <w:tc>
          <w:tcPr>
            <w:tcW w:w="1161" w:type="dxa"/>
          </w:tcPr>
          <w:p w14:paraId="7E5FA977" w14:textId="77777777" w:rsidR="00EA636C" w:rsidRPr="001D771D" w:rsidRDefault="00892199" w:rsidP="00BF6C87">
            <w:pPr>
              <w:rPr>
                <w:rFonts w:asciiTheme="minorHAnsi" w:hAnsiTheme="minorHAnsi"/>
                <w:sz w:val="22"/>
                <w:szCs w:val="22"/>
              </w:rPr>
            </w:pPr>
            <w:r>
              <w:rPr>
                <w:rFonts w:ascii="Calibri" w:eastAsia="Calibri" w:hAnsi="Calibri"/>
                <w:sz w:val="22"/>
                <w:szCs w:val="22"/>
                <w:lang w:val="cy-GB"/>
              </w:rPr>
              <w:t>Chwefror 2009</w:t>
            </w:r>
          </w:p>
        </w:tc>
        <w:tc>
          <w:tcPr>
            <w:tcW w:w="6779" w:type="dxa"/>
          </w:tcPr>
          <w:p w14:paraId="7E5FA978" w14:textId="77777777" w:rsidR="00EA636C" w:rsidRDefault="00892199" w:rsidP="00B2103A">
            <w:pPr>
              <w:rPr>
                <w:rFonts w:asciiTheme="minorHAnsi" w:hAnsiTheme="minorHAnsi"/>
                <w:sz w:val="22"/>
                <w:szCs w:val="22"/>
              </w:rPr>
            </w:pPr>
            <w:r>
              <w:rPr>
                <w:rFonts w:ascii="Calibri" w:eastAsia="Calibri" w:hAnsi="Calibri"/>
                <w:sz w:val="22"/>
                <w:szCs w:val="22"/>
                <w:lang w:val="cy-GB"/>
              </w:rPr>
              <w:t xml:space="preserve">Cyhoeddiad cyntaf Polisi a Gweithdrefnau Cofnodion Troseddol gan yr Ysgol Addysg   </w:t>
            </w:r>
          </w:p>
          <w:p w14:paraId="7E5FA979" w14:textId="77777777" w:rsidR="00581CA6" w:rsidRPr="001D771D" w:rsidRDefault="00581CA6" w:rsidP="00B2103A">
            <w:pPr>
              <w:rPr>
                <w:rFonts w:asciiTheme="minorHAnsi" w:hAnsiTheme="minorHAnsi"/>
                <w:sz w:val="22"/>
                <w:szCs w:val="22"/>
              </w:rPr>
            </w:pPr>
          </w:p>
        </w:tc>
        <w:tc>
          <w:tcPr>
            <w:tcW w:w="1276" w:type="dxa"/>
          </w:tcPr>
          <w:p w14:paraId="7E5FA97A" w14:textId="77777777" w:rsidR="00EA636C" w:rsidRPr="001D771D" w:rsidRDefault="00892199" w:rsidP="00BF6C87">
            <w:pPr>
              <w:rPr>
                <w:rFonts w:asciiTheme="minorHAnsi" w:hAnsiTheme="minorHAnsi"/>
                <w:sz w:val="22"/>
                <w:szCs w:val="22"/>
              </w:rPr>
            </w:pPr>
            <w:r>
              <w:rPr>
                <w:rFonts w:ascii="Calibri" w:eastAsia="Calibri" w:hAnsi="Calibri"/>
                <w:sz w:val="22"/>
                <w:szCs w:val="22"/>
                <w:lang w:val="cy-GB"/>
              </w:rPr>
              <w:t>2012</w:t>
            </w:r>
          </w:p>
        </w:tc>
      </w:tr>
      <w:tr w:rsidR="00037EB5" w14:paraId="7E5FA981" w14:textId="77777777" w:rsidTr="00120DC3">
        <w:tc>
          <w:tcPr>
            <w:tcW w:w="1269" w:type="dxa"/>
          </w:tcPr>
          <w:p w14:paraId="7E5FA97C"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2</w:t>
            </w:r>
          </w:p>
        </w:tc>
        <w:tc>
          <w:tcPr>
            <w:tcW w:w="1161" w:type="dxa"/>
          </w:tcPr>
          <w:p w14:paraId="7E5FA97D"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Tachwedd 2012</w:t>
            </w:r>
          </w:p>
        </w:tc>
        <w:tc>
          <w:tcPr>
            <w:tcW w:w="6779" w:type="dxa"/>
          </w:tcPr>
          <w:p w14:paraId="7E5FA97E" w14:textId="77777777" w:rsidR="00581CA6" w:rsidRDefault="00892199" w:rsidP="006F5F13">
            <w:pPr>
              <w:rPr>
                <w:rFonts w:asciiTheme="minorHAnsi" w:hAnsiTheme="minorHAnsi"/>
                <w:sz w:val="22"/>
                <w:szCs w:val="22"/>
              </w:rPr>
            </w:pPr>
            <w:r>
              <w:rPr>
                <w:rFonts w:ascii="Calibri" w:eastAsia="Calibri" w:hAnsi="Calibri"/>
                <w:sz w:val="22"/>
                <w:szCs w:val="22"/>
                <w:lang w:val="cy-GB"/>
              </w:rPr>
              <w:t>Cyhoeddiad cyntaf Polisi a Gweithdrefnau Cofnodion Troseddol gan yr Ysgol Gwyddorau Iechyd</w:t>
            </w:r>
          </w:p>
          <w:p w14:paraId="7E5FA97F" w14:textId="77777777" w:rsidR="00581CA6" w:rsidRPr="001D771D" w:rsidRDefault="00581CA6" w:rsidP="006F5F13">
            <w:pPr>
              <w:rPr>
                <w:rFonts w:asciiTheme="minorHAnsi" w:hAnsiTheme="minorHAnsi"/>
                <w:sz w:val="22"/>
                <w:szCs w:val="22"/>
              </w:rPr>
            </w:pPr>
          </w:p>
        </w:tc>
        <w:tc>
          <w:tcPr>
            <w:tcW w:w="1276" w:type="dxa"/>
          </w:tcPr>
          <w:p w14:paraId="7E5FA980"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2015</w:t>
            </w:r>
          </w:p>
        </w:tc>
      </w:tr>
      <w:tr w:rsidR="00037EB5" w14:paraId="7E5FA98C" w14:textId="77777777" w:rsidTr="00120DC3">
        <w:tc>
          <w:tcPr>
            <w:tcW w:w="1269" w:type="dxa"/>
          </w:tcPr>
          <w:p w14:paraId="7E5FA982"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3</w:t>
            </w:r>
          </w:p>
        </w:tc>
        <w:tc>
          <w:tcPr>
            <w:tcW w:w="1161" w:type="dxa"/>
          </w:tcPr>
          <w:p w14:paraId="7E5FA983"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Medi 2015</w:t>
            </w:r>
          </w:p>
        </w:tc>
        <w:tc>
          <w:tcPr>
            <w:tcW w:w="6779" w:type="dxa"/>
          </w:tcPr>
          <w:p w14:paraId="7E5FA984"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Mae'r Polisi a'r gweithdrefnau wedi'u hadolygu oherwydd y newidiadau canlynol:</w:t>
            </w:r>
          </w:p>
          <w:p w14:paraId="7E5FA985" w14:textId="77777777" w:rsidR="0038057D" w:rsidRPr="001D771D" w:rsidRDefault="00892199" w:rsidP="00BC3C05">
            <w:pPr>
              <w:pStyle w:val="ListParagraph"/>
              <w:numPr>
                <w:ilvl w:val="0"/>
                <w:numId w:val="3"/>
              </w:numPr>
              <w:rPr>
                <w:rFonts w:asciiTheme="minorHAnsi" w:hAnsiTheme="minorHAnsi"/>
                <w:sz w:val="22"/>
                <w:szCs w:val="22"/>
              </w:rPr>
            </w:pPr>
            <w:r>
              <w:rPr>
                <w:rFonts w:ascii="Calibri" w:eastAsia="Calibri" w:hAnsi="Calibri"/>
                <w:sz w:val="22"/>
                <w:szCs w:val="22"/>
                <w:lang w:val="cy-GB"/>
              </w:rPr>
              <w:t xml:space="preserve">Uno'r Criminal Records Bureau (Swyddfa Cofnodion Troseddol) a'r Independent Safeguarding Authority (Awdurdod Diogelu Annibynnol) i ffurfio'r Disclosure and Barring Service (Gwasanaeth Datgelu a Gwahardd). </w:t>
            </w:r>
          </w:p>
          <w:p w14:paraId="7E5FA986" w14:textId="77777777" w:rsidR="0038057D" w:rsidRPr="001D771D" w:rsidRDefault="00892199" w:rsidP="00BC3C05">
            <w:pPr>
              <w:pStyle w:val="ListParagraph"/>
              <w:numPr>
                <w:ilvl w:val="0"/>
                <w:numId w:val="3"/>
              </w:numPr>
              <w:rPr>
                <w:rFonts w:asciiTheme="minorHAnsi" w:hAnsiTheme="minorHAnsi"/>
                <w:sz w:val="22"/>
                <w:szCs w:val="22"/>
              </w:rPr>
            </w:pPr>
            <w:r>
              <w:rPr>
                <w:rFonts w:ascii="Calibri" w:eastAsia="Calibri" w:hAnsi="Calibri"/>
                <w:sz w:val="22"/>
                <w:szCs w:val="22"/>
                <w:lang w:val="cy-GB"/>
              </w:rPr>
              <w:t>Newidiadau i ddeddfwriaeth yn ymwneud â diogelu Grwpiau Agored i Niwed, gwiriadau cofnodion troseddol ac amddiffyn rhyddid.</w:t>
            </w:r>
          </w:p>
          <w:p w14:paraId="7E5FA987" w14:textId="77777777" w:rsidR="0038057D" w:rsidRPr="001D771D" w:rsidRDefault="00892199" w:rsidP="00BC3C05">
            <w:pPr>
              <w:pStyle w:val="ListParagraph"/>
              <w:numPr>
                <w:ilvl w:val="0"/>
                <w:numId w:val="3"/>
              </w:numPr>
              <w:rPr>
                <w:rFonts w:asciiTheme="minorHAnsi" w:hAnsiTheme="minorHAnsi"/>
                <w:color w:val="000000" w:themeColor="text1"/>
                <w:sz w:val="22"/>
                <w:szCs w:val="22"/>
              </w:rPr>
            </w:pPr>
            <w:r>
              <w:rPr>
                <w:rFonts w:ascii="Calibri" w:eastAsia="Calibri" w:hAnsi="Calibri"/>
                <w:sz w:val="22"/>
                <w:szCs w:val="22"/>
                <w:lang w:val="cy-GB"/>
              </w:rPr>
              <w:t>Newidiadau i ganllawiau gan y Gwasanaeth Datgelu a Gwahardd, yr Adran Addysg a'r Swyddfa Gartref</w:t>
            </w:r>
            <w:r>
              <w:rPr>
                <w:rFonts w:ascii="Calibri" w:eastAsia="Calibri" w:hAnsi="Calibri"/>
                <w:color w:val="000000"/>
                <w:sz w:val="22"/>
                <w:szCs w:val="22"/>
                <w:lang w:val="cy-GB"/>
              </w:rPr>
              <w:t>.</w:t>
            </w:r>
            <w:r>
              <w:rPr>
                <w:rFonts w:ascii="Calibri" w:eastAsia="Calibri" w:hAnsi="Calibri"/>
                <w:sz w:val="22"/>
                <w:szCs w:val="22"/>
                <w:lang w:val="cy-GB"/>
              </w:rPr>
              <w:t xml:space="preserve"> </w:t>
            </w:r>
          </w:p>
          <w:p w14:paraId="7E5FA988" w14:textId="77777777" w:rsidR="0038057D" w:rsidRPr="001D771D" w:rsidRDefault="00892199" w:rsidP="00BC3C05">
            <w:pPr>
              <w:pStyle w:val="ListParagraph"/>
              <w:numPr>
                <w:ilvl w:val="0"/>
                <w:numId w:val="3"/>
              </w:numPr>
              <w:rPr>
                <w:rFonts w:asciiTheme="minorHAnsi" w:hAnsiTheme="minorHAnsi"/>
                <w:sz w:val="22"/>
                <w:szCs w:val="22"/>
              </w:rPr>
            </w:pPr>
            <w:r>
              <w:rPr>
                <w:rFonts w:ascii="Calibri" w:eastAsia="Calibri" w:hAnsi="Calibri"/>
                <w:sz w:val="22"/>
                <w:szCs w:val="22"/>
                <w:lang w:val="cy-GB"/>
              </w:rPr>
              <w:t>Newidiadau trefniadol i'r gwasanaeth datgelu.</w:t>
            </w:r>
          </w:p>
          <w:p w14:paraId="7E5FA98A" w14:textId="44F2A073" w:rsidR="0038057D" w:rsidRPr="00120DC3" w:rsidRDefault="00892199" w:rsidP="00120DC3">
            <w:pPr>
              <w:pStyle w:val="ListParagraph"/>
              <w:numPr>
                <w:ilvl w:val="0"/>
                <w:numId w:val="3"/>
              </w:numPr>
              <w:rPr>
                <w:rFonts w:asciiTheme="minorHAnsi" w:hAnsiTheme="minorHAnsi"/>
                <w:sz w:val="22"/>
                <w:szCs w:val="22"/>
              </w:rPr>
            </w:pPr>
            <w:r>
              <w:rPr>
                <w:rFonts w:ascii="Calibri" w:eastAsia="Calibri" w:hAnsi="Calibri"/>
                <w:sz w:val="22"/>
                <w:szCs w:val="22"/>
                <w:lang w:val="cy-GB"/>
              </w:rPr>
              <w:t xml:space="preserve">Newidiadau i strwythur y Coleg. </w:t>
            </w:r>
          </w:p>
        </w:tc>
        <w:tc>
          <w:tcPr>
            <w:tcW w:w="1276" w:type="dxa"/>
          </w:tcPr>
          <w:p w14:paraId="7E5FA98B"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2018</w:t>
            </w:r>
          </w:p>
        </w:tc>
      </w:tr>
      <w:tr w:rsidR="00037EB5" w14:paraId="7E5FA994" w14:textId="77777777" w:rsidTr="00120DC3">
        <w:tc>
          <w:tcPr>
            <w:tcW w:w="1269" w:type="dxa"/>
          </w:tcPr>
          <w:p w14:paraId="7E5FA98D"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4</w:t>
            </w:r>
          </w:p>
        </w:tc>
        <w:tc>
          <w:tcPr>
            <w:tcW w:w="1161" w:type="dxa"/>
          </w:tcPr>
          <w:p w14:paraId="7E5FA98E"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Chwefror 2019</w:t>
            </w:r>
          </w:p>
        </w:tc>
        <w:tc>
          <w:tcPr>
            <w:tcW w:w="6779" w:type="dxa"/>
          </w:tcPr>
          <w:p w14:paraId="7E5FA98F" w14:textId="77777777" w:rsidR="0038057D" w:rsidRPr="001D771D" w:rsidRDefault="00892199" w:rsidP="0038057D">
            <w:pPr>
              <w:rPr>
                <w:rFonts w:asciiTheme="minorHAnsi" w:hAnsiTheme="minorHAnsi"/>
                <w:sz w:val="22"/>
                <w:szCs w:val="22"/>
              </w:rPr>
            </w:pPr>
            <w:r>
              <w:rPr>
                <w:rFonts w:ascii="Calibri" w:eastAsia="Calibri" w:hAnsi="Calibri"/>
                <w:sz w:val="22"/>
                <w:szCs w:val="22"/>
                <w:lang w:val="cy-GB"/>
              </w:rPr>
              <w:t>Mae'r Polisi a'r gweithdrefnau wedi'u hadolygu oherwydd y newidiadau canlynol:</w:t>
            </w:r>
          </w:p>
          <w:p w14:paraId="7E5FA990" w14:textId="77777777" w:rsidR="002F47FC" w:rsidRPr="001D771D" w:rsidRDefault="00892199" w:rsidP="00BC3C05">
            <w:pPr>
              <w:pStyle w:val="ListParagraph"/>
              <w:numPr>
                <w:ilvl w:val="0"/>
                <w:numId w:val="4"/>
              </w:numPr>
              <w:rPr>
                <w:rFonts w:asciiTheme="minorHAnsi" w:hAnsiTheme="minorHAnsi"/>
                <w:sz w:val="22"/>
                <w:szCs w:val="22"/>
              </w:rPr>
            </w:pPr>
            <w:r>
              <w:rPr>
                <w:rFonts w:ascii="Calibri" w:eastAsia="Calibri" w:hAnsi="Calibri"/>
                <w:sz w:val="22"/>
                <w:szCs w:val="22"/>
                <w:lang w:val="cy-GB"/>
              </w:rPr>
              <w:t>Ffurfio Coleg y Gwyddorau Dynol a chyfuno Polisi a Gweithdrefnau Cofnodion Troseddol yr Ysgolion academaidd o fewn y Coleg</w:t>
            </w:r>
          </w:p>
          <w:p w14:paraId="7E5FA992" w14:textId="5810BFB4" w:rsidR="0038057D" w:rsidRPr="00120DC3" w:rsidRDefault="00892199" w:rsidP="0038057D">
            <w:pPr>
              <w:pStyle w:val="ListParagraph"/>
              <w:numPr>
                <w:ilvl w:val="0"/>
                <w:numId w:val="4"/>
              </w:numPr>
              <w:rPr>
                <w:rFonts w:asciiTheme="minorHAnsi" w:hAnsiTheme="minorHAnsi"/>
                <w:sz w:val="22"/>
                <w:szCs w:val="22"/>
              </w:rPr>
            </w:pPr>
            <w:r>
              <w:rPr>
                <w:rFonts w:ascii="Calibri" w:eastAsia="Calibri" w:hAnsi="Calibri"/>
                <w:sz w:val="22"/>
                <w:szCs w:val="22"/>
                <w:lang w:val="cy-GB"/>
              </w:rPr>
              <w:t>Sefydlu'r Uned Rhaglenni Dysgu ar Leoliad gyda'r nod o safoni gweithdrefnau a phrosesau</w:t>
            </w:r>
          </w:p>
        </w:tc>
        <w:tc>
          <w:tcPr>
            <w:tcW w:w="1276" w:type="dxa"/>
          </w:tcPr>
          <w:p w14:paraId="7E5FA993" w14:textId="77777777" w:rsidR="0038057D" w:rsidRPr="001D771D" w:rsidRDefault="00892199" w:rsidP="00FF5548">
            <w:pPr>
              <w:rPr>
                <w:rFonts w:asciiTheme="minorHAnsi" w:hAnsiTheme="minorHAnsi"/>
                <w:sz w:val="22"/>
                <w:szCs w:val="22"/>
              </w:rPr>
            </w:pPr>
            <w:r>
              <w:rPr>
                <w:rFonts w:ascii="Calibri" w:eastAsia="Calibri" w:hAnsi="Calibri"/>
                <w:sz w:val="22"/>
                <w:szCs w:val="22"/>
                <w:lang w:val="cy-GB"/>
              </w:rPr>
              <w:t>2020</w:t>
            </w:r>
          </w:p>
        </w:tc>
      </w:tr>
      <w:tr w:rsidR="00037EB5" w14:paraId="7E5FA99F" w14:textId="77777777" w:rsidTr="00120DC3">
        <w:tc>
          <w:tcPr>
            <w:tcW w:w="1269" w:type="dxa"/>
          </w:tcPr>
          <w:p w14:paraId="7E5FA995" w14:textId="77777777" w:rsidR="00260FF2" w:rsidRPr="001D771D" w:rsidRDefault="00892199" w:rsidP="00260FF2">
            <w:pPr>
              <w:rPr>
                <w:rFonts w:asciiTheme="minorHAnsi" w:hAnsiTheme="minorHAnsi"/>
                <w:sz w:val="22"/>
                <w:szCs w:val="22"/>
              </w:rPr>
            </w:pPr>
            <w:r>
              <w:rPr>
                <w:rFonts w:ascii="Calibri" w:eastAsia="Calibri" w:hAnsi="Calibri"/>
                <w:sz w:val="22"/>
                <w:szCs w:val="22"/>
                <w:lang w:val="cy-GB"/>
              </w:rPr>
              <w:t>5</w:t>
            </w:r>
          </w:p>
        </w:tc>
        <w:tc>
          <w:tcPr>
            <w:tcW w:w="1161" w:type="dxa"/>
          </w:tcPr>
          <w:p w14:paraId="7E5FA996" w14:textId="77777777" w:rsidR="00260FF2" w:rsidRPr="001D771D" w:rsidRDefault="00892199" w:rsidP="00260FF2">
            <w:pPr>
              <w:rPr>
                <w:rFonts w:asciiTheme="minorHAnsi" w:hAnsiTheme="minorHAnsi"/>
                <w:sz w:val="22"/>
                <w:szCs w:val="22"/>
              </w:rPr>
            </w:pPr>
            <w:r>
              <w:rPr>
                <w:rFonts w:ascii="Calibri" w:eastAsia="Calibri" w:hAnsi="Calibri"/>
                <w:sz w:val="22"/>
                <w:szCs w:val="22"/>
                <w:lang w:val="cy-GB"/>
              </w:rPr>
              <w:t>Awst 2020</w:t>
            </w:r>
          </w:p>
        </w:tc>
        <w:tc>
          <w:tcPr>
            <w:tcW w:w="6779" w:type="dxa"/>
          </w:tcPr>
          <w:p w14:paraId="7E5FA997" w14:textId="77777777" w:rsidR="00260FF2" w:rsidRDefault="00892199" w:rsidP="00260FF2">
            <w:pPr>
              <w:rPr>
                <w:rFonts w:asciiTheme="minorHAnsi" w:hAnsiTheme="minorHAnsi"/>
                <w:sz w:val="22"/>
                <w:szCs w:val="22"/>
              </w:rPr>
            </w:pPr>
            <w:r>
              <w:rPr>
                <w:rFonts w:ascii="Calibri" w:eastAsia="Calibri" w:hAnsi="Calibri"/>
                <w:sz w:val="22"/>
                <w:szCs w:val="22"/>
                <w:lang w:val="cy-GB"/>
              </w:rPr>
              <w:t>Mae'r Polisi a'r gweithdrefnau wedi'u hadolygu fel a ganlyn:</w:t>
            </w:r>
          </w:p>
          <w:p w14:paraId="7E5FA998" w14:textId="77777777" w:rsidR="00260FF2" w:rsidRDefault="00892199" w:rsidP="00260FF2">
            <w:pPr>
              <w:pStyle w:val="ListParagraph"/>
              <w:numPr>
                <w:ilvl w:val="0"/>
                <w:numId w:val="46"/>
              </w:numPr>
              <w:rPr>
                <w:rFonts w:asciiTheme="minorHAnsi" w:hAnsiTheme="minorHAnsi"/>
                <w:sz w:val="22"/>
                <w:szCs w:val="22"/>
              </w:rPr>
            </w:pPr>
            <w:r>
              <w:rPr>
                <w:rFonts w:ascii="Calibri" w:eastAsia="Calibri" w:hAnsi="Calibri"/>
                <w:sz w:val="22"/>
                <w:szCs w:val="22"/>
                <w:lang w:val="cy-GB"/>
              </w:rPr>
              <w:t xml:space="preserve">Ei gwneud yn ofynnol i wirio cofnodion troseddol y tu allan i'r Deyrnas Unedig dim ond pan oedd unigolyn yn 10 oed neu'n hŷn pan oedd yn byw neu’n gweithio y tu allan i'r Deyrnas Unedig (3.8). </w:t>
            </w:r>
          </w:p>
          <w:p w14:paraId="7E5FA999" w14:textId="77777777" w:rsidR="00415D2B" w:rsidRDefault="00892199" w:rsidP="00260FF2">
            <w:pPr>
              <w:pStyle w:val="ListParagraph"/>
              <w:numPr>
                <w:ilvl w:val="0"/>
                <w:numId w:val="46"/>
              </w:numPr>
              <w:rPr>
                <w:rFonts w:asciiTheme="minorHAnsi" w:hAnsiTheme="minorHAnsi"/>
                <w:sz w:val="22"/>
                <w:szCs w:val="22"/>
              </w:rPr>
            </w:pPr>
            <w:r>
              <w:rPr>
                <w:rFonts w:ascii="Calibri" w:eastAsia="Calibri" w:hAnsi="Calibri"/>
                <w:sz w:val="22"/>
                <w:szCs w:val="22"/>
                <w:lang w:val="cy-GB"/>
              </w:rPr>
              <w:t>Ychwanegu gwasanaeth GBY KnowYourPeople fel ffordd gymeradwy o gael gwiriadau cofnodion troseddol y tu allan i'r Deyrnas Unedig (4.4).</w:t>
            </w:r>
          </w:p>
          <w:p w14:paraId="7E5FA99A" w14:textId="77777777" w:rsidR="00260FF2" w:rsidRDefault="00892199" w:rsidP="00427864">
            <w:pPr>
              <w:pStyle w:val="ListParagraph"/>
              <w:numPr>
                <w:ilvl w:val="0"/>
                <w:numId w:val="46"/>
              </w:numPr>
              <w:rPr>
                <w:rFonts w:asciiTheme="minorHAnsi" w:hAnsiTheme="minorHAnsi"/>
                <w:sz w:val="22"/>
                <w:szCs w:val="22"/>
              </w:rPr>
            </w:pPr>
            <w:r>
              <w:rPr>
                <w:rFonts w:ascii="Calibri" w:eastAsia="Calibri" w:hAnsi="Calibri"/>
                <w:sz w:val="22"/>
                <w:szCs w:val="22"/>
                <w:lang w:val="cy-GB"/>
              </w:rPr>
              <w:lastRenderedPageBreak/>
              <w:t>Ychwanegu, os caiff penderfyniad ei ohirio ar y sail bod angen gwybodaeth bellach, efallai y bydd y Panel Achos yn gofyn am atal astudiaethau neu ohirio mynediad i'r cwrs (4.6).</w:t>
            </w:r>
          </w:p>
          <w:p w14:paraId="7E5FA99B" w14:textId="77777777" w:rsidR="009D5710" w:rsidRDefault="00892199" w:rsidP="00427864">
            <w:pPr>
              <w:pStyle w:val="ListParagraph"/>
              <w:numPr>
                <w:ilvl w:val="0"/>
                <w:numId w:val="46"/>
              </w:numPr>
              <w:rPr>
                <w:rFonts w:asciiTheme="minorHAnsi" w:hAnsiTheme="minorHAnsi"/>
                <w:sz w:val="22"/>
                <w:szCs w:val="22"/>
              </w:rPr>
            </w:pPr>
            <w:r>
              <w:rPr>
                <w:rFonts w:ascii="Calibri" w:eastAsia="Calibri" w:hAnsi="Calibri"/>
                <w:sz w:val="22"/>
                <w:szCs w:val="22"/>
                <w:lang w:val="cy-GB"/>
              </w:rPr>
              <w:t>Tynnu Ymarfer Clinigol Uwch o'r rhestr o Raglenni Perthnasol (Atodiad 5)</w:t>
            </w:r>
          </w:p>
          <w:p w14:paraId="7E5FA99D" w14:textId="1FF20337" w:rsidR="00581CA6" w:rsidRPr="00120DC3" w:rsidRDefault="00892199" w:rsidP="00120DC3">
            <w:pPr>
              <w:pStyle w:val="ListParagraph"/>
              <w:numPr>
                <w:ilvl w:val="0"/>
                <w:numId w:val="46"/>
              </w:numPr>
              <w:rPr>
                <w:rFonts w:asciiTheme="minorHAnsi" w:hAnsiTheme="minorHAnsi"/>
                <w:sz w:val="22"/>
                <w:szCs w:val="22"/>
              </w:rPr>
            </w:pPr>
            <w:r>
              <w:rPr>
                <w:rFonts w:ascii="Calibri" w:eastAsia="Calibri" w:hAnsi="Calibri"/>
                <w:sz w:val="22"/>
                <w:szCs w:val="22"/>
                <w:lang w:val="cy-GB"/>
              </w:rPr>
              <w:t xml:space="preserve">Nodi nad yw gwiriadau ar gyfer Presgripsiynu Anfeddygol yn berthnasol i staff y Bwrdd Iechyd sy’n dechrau o 2021 ymlaen  </w:t>
            </w:r>
          </w:p>
        </w:tc>
        <w:tc>
          <w:tcPr>
            <w:tcW w:w="1276" w:type="dxa"/>
          </w:tcPr>
          <w:p w14:paraId="7E5FA99E" w14:textId="77777777" w:rsidR="00260FF2" w:rsidRPr="001D771D" w:rsidRDefault="00892199" w:rsidP="00260FF2">
            <w:pPr>
              <w:rPr>
                <w:rFonts w:asciiTheme="minorHAnsi" w:hAnsiTheme="minorHAnsi"/>
                <w:sz w:val="22"/>
                <w:szCs w:val="22"/>
              </w:rPr>
            </w:pPr>
            <w:r>
              <w:rPr>
                <w:rFonts w:ascii="Calibri" w:eastAsia="Calibri" w:hAnsi="Calibri"/>
                <w:sz w:val="22"/>
                <w:szCs w:val="22"/>
                <w:lang w:val="cy-GB"/>
              </w:rPr>
              <w:lastRenderedPageBreak/>
              <w:t>2021</w:t>
            </w:r>
          </w:p>
        </w:tc>
      </w:tr>
    </w:tbl>
    <w:p w14:paraId="7E5FA9A0" w14:textId="77777777" w:rsidR="003B02C1" w:rsidRPr="001D771D" w:rsidRDefault="003B02C1" w:rsidP="00B311A5">
      <w:pPr>
        <w:pStyle w:val="Heading1"/>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275"/>
        <w:gridCol w:w="4313"/>
        <w:gridCol w:w="1701"/>
      </w:tblGrid>
      <w:tr w:rsidR="00037EB5" w14:paraId="7E5FA9A6" w14:textId="77777777" w:rsidTr="00734983">
        <w:tc>
          <w:tcPr>
            <w:tcW w:w="2196" w:type="dxa"/>
          </w:tcPr>
          <w:p w14:paraId="7E5FA9A1" w14:textId="77777777" w:rsidR="00BA2114" w:rsidRPr="001D771D" w:rsidRDefault="00892199" w:rsidP="00BA2114">
            <w:pPr>
              <w:jc w:val="center"/>
              <w:rPr>
                <w:rFonts w:asciiTheme="minorHAnsi" w:eastAsia="Batang" w:hAnsiTheme="minorHAnsi" w:cstheme="minorHAnsi"/>
                <w:b/>
                <w:sz w:val="22"/>
                <w:szCs w:val="22"/>
              </w:rPr>
            </w:pPr>
            <w:r>
              <w:rPr>
                <w:rFonts w:ascii="Calibri" w:eastAsia="Calibri" w:hAnsi="Calibri" w:cs="Calibri"/>
                <w:b/>
                <w:bCs/>
                <w:sz w:val="22"/>
                <w:szCs w:val="22"/>
                <w:lang w:val="cy-GB"/>
              </w:rPr>
              <w:t>Swyddog Polisi</w:t>
            </w:r>
          </w:p>
          <w:p w14:paraId="7E5FA9A2" w14:textId="77777777" w:rsidR="00BA2114" w:rsidRPr="001D771D" w:rsidRDefault="00BA2114" w:rsidP="00BA2114">
            <w:pPr>
              <w:rPr>
                <w:rFonts w:asciiTheme="minorHAnsi" w:eastAsia="Batang" w:hAnsiTheme="minorHAnsi" w:cstheme="minorHAnsi"/>
                <w:b/>
                <w:sz w:val="22"/>
                <w:szCs w:val="22"/>
              </w:rPr>
            </w:pPr>
          </w:p>
        </w:tc>
        <w:tc>
          <w:tcPr>
            <w:tcW w:w="2275" w:type="dxa"/>
          </w:tcPr>
          <w:p w14:paraId="7E5FA9A3" w14:textId="77777777" w:rsidR="00BA2114" w:rsidRPr="001D771D" w:rsidRDefault="00892199" w:rsidP="00581CA6">
            <w:pPr>
              <w:jc w:val="center"/>
              <w:rPr>
                <w:rFonts w:asciiTheme="minorHAnsi" w:eastAsia="Batang" w:hAnsiTheme="minorHAnsi" w:cstheme="minorHAnsi"/>
                <w:b/>
                <w:sz w:val="22"/>
                <w:szCs w:val="22"/>
              </w:rPr>
            </w:pPr>
            <w:r>
              <w:rPr>
                <w:rFonts w:ascii="Calibri" w:eastAsia="Calibri" w:hAnsi="Calibri" w:cs="Calibri"/>
                <w:b/>
                <w:bCs/>
                <w:sz w:val="22"/>
                <w:szCs w:val="22"/>
                <w:lang w:val="cy-GB"/>
              </w:rPr>
              <w:t>Uwch Swyddog Cyfrifol</w:t>
            </w:r>
          </w:p>
        </w:tc>
        <w:tc>
          <w:tcPr>
            <w:tcW w:w="4313" w:type="dxa"/>
          </w:tcPr>
          <w:p w14:paraId="7E5FA9A4" w14:textId="77777777" w:rsidR="00BA2114" w:rsidRPr="001D771D" w:rsidRDefault="00892199" w:rsidP="00BA2114">
            <w:pPr>
              <w:jc w:val="center"/>
              <w:rPr>
                <w:rFonts w:asciiTheme="minorHAnsi" w:eastAsia="Batang" w:hAnsiTheme="minorHAnsi" w:cstheme="minorHAnsi"/>
                <w:b/>
                <w:sz w:val="22"/>
                <w:szCs w:val="22"/>
              </w:rPr>
            </w:pPr>
            <w:r>
              <w:rPr>
                <w:rFonts w:ascii="Calibri" w:eastAsia="Calibri" w:hAnsi="Calibri" w:cs="Calibri"/>
                <w:b/>
                <w:bCs/>
                <w:sz w:val="22"/>
                <w:szCs w:val="22"/>
                <w:lang w:val="cy-GB"/>
              </w:rPr>
              <w:t>Cymeradwywyd gan</w:t>
            </w:r>
          </w:p>
        </w:tc>
        <w:tc>
          <w:tcPr>
            <w:tcW w:w="1701" w:type="dxa"/>
          </w:tcPr>
          <w:p w14:paraId="7E5FA9A5" w14:textId="77777777" w:rsidR="00BA2114" w:rsidRPr="001D771D" w:rsidRDefault="00892199" w:rsidP="00BA2114">
            <w:pPr>
              <w:jc w:val="center"/>
              <w:rPr>
                <w:rFonts w:asciiTheme="minorHAnsi" w:eastAsia="Batang" w:hAnsiTheme="minorHAnsi" w:cstheme="minorHAnsi"/>
                <w:b/>
                <w:sz w:val="22"/>
                <w:szCs w:val="22"/>
              </w:rPr>
            </w:pPr>
            <w:r>
              <w:rPr>
                <w:rFonts w:ascii="Calibri" w:eastAsia="Calibri" w:hAnsi="Calibri" w:cs="Calibri"/>
                <w:b/>
                <w:bCs/>
                <w:sz w:val="22"/>
                <w:szCs w:val="22"/>
                <w:lang w:val="cy-GB"/>
              </w:rPr>
              <w:t>Dyddiad</w:t>
            </w:r>
          </w:p>
        </w:tc>
      </w:tr>
      <w:tr w:rsidR="00037EB5" w14:paraId="7E5FA9AC" w14:textId="77777777" w:rsidTr="00734983">
        <w:tc>
          <w:tcPr>
            <w:tcW w:w="2196" w:type="dxa"/>
          </w:tcPr>
          <w:p w14:paraId="7E5FA9A7" w14:textId="77777777" w:rsidR="00C82C7C" w:rsidRPr="001D771D" w:rsidRDefault="00892199" w:rsidP="00C82C7C">
            <w:pPr>
              <w:rPr>
                <w:rFonts w:asciiTheme="minorHAnsi" w:eastAsia="Batang" w:hAnsiTheme="minorHAnsi" w:cstheme="minorHAnsi"/>
                <w:sz w:val="22"/>
                <w:szCs w:val="22"/>
              </w:rPr>
            </w:pPr>
            <w:r>
              <w:rPr>
                <w:rFonts w:ascii="Calibri" w:eastAsia="Calibri" w:hAnsi="Calibri" w:cs="Calibri"/>
                <w:sz w:val="22"/>
                <w:szCs w:val="22"/>
                <w:lang w:val="cy-GB"/>
              </w:rPr>
              <w:t>Rheolwr Uned Rhaglenni Dysgu ar Leoliad (URDL)</w:t>
            </w:r>
          </w:p>
        </w:tc>
        <w:tc>
          <w:tcPr>
            <w:tcW w:w="2275" w:type="dxa"/>
          </w:tcPr>
          <w:p w14:paraId="7E5FA9A8" w14:textId="77777777" w:rsidR="00C82C7C" w:rsidRDefault="00892199" w:rsidP="00C82C7C">
            <w:pPr>
              <w:rPr>
                <w:rFonts w:asciiTheme="minorHAnsi" w:eastAsia="Batang" w:hAnsiTheme="minorHAnsi" w:cstheme="minorHAnsi"/>
                <w:sz w:val="22"/>
                <w:szCs w:val="22"/>
              </w:rPr>
            </w:pPr>
            <w:r>
              <w:rPr>
                <w:rFonts w:ascii="Calibri" w:eastAsia="Calibri" w:hAnsi="Calibri" w:cs="Calibri"/>
                <w:sz w:val="22"/>
                <w:szCs w:val="22"/>
                <w:lang w:val="cy-GB"/>
              </w:rPr>
              <w:t>Penaethiaid Ysgolion</w:t>
            </w:r>
          </w:p>
          <w:p w14:paraId="7E5FA9A9" w14:textId="77777777" w:rsidR="00C82C7C" w:rsidRPr="001D771D" w:rsidRDefault="00C82C7C" w:rsidP="00C82C7C">
            <w:pPr>
              <w:rPr>
                <w:rFonts w:asciiTheme="minorHAnsi" w:eastAsia="Batang" w:hAnsiTheme="minorHAnsi" w:cstheme="minorHAnsi"/>
                <w:sz w:val="22"/>
                <w:szCs w:val="22"/>
              </w:rPr>
            </w:pPr>
          </w:p>
        </w:tc>
        <w:tc>
          <w:tcPr>
            <w:tcW w:w="4313" w:type="dxa"/>
          </w:tcPr>
          <w:p w14:paraId="7E5FA9AA" w14:textId="77777777" w:rsidR="00C82C7C" w:rsidRPr="001D771D" w:rsidRDefault="00892199" w:rsidP="00C82C7C">
            <w:pPr>
              <w:rPr>
                <w:rFonts w:asciiTheme="minorHAnsi" w:eastAsia="Batang" w:hAnsiTheme="minorHAnsi" w:cstheme="minorHAnsi"/>
                <w:sz w:val="22"/>
                <w:szCs w:val="22"/>
              </w:rPr>
            </w:pPr>
            <w:r>
              <w:rPr>
                <w:rFonts w:ascii="Calibri" w:eastAsia="Calibri" w:hAnsi="Calibri" w:cs="Calibri"/>
                <w:sz w:val="22"/>
                <w:szCs w:val="22"/>
                <w:lang w:val="cy-GB"/>
              </w:rPr>
              <w:t>Grŵp Tasg Rhaglenni Dysgu Proffesiynol</w:t>
            </w:r>
          </w:p>
        </w:tc>
        <w:tc>
          <w:tcPr>
            <w:tcW w:w="1701" w:type="dxa"/>
          </w:tcPr>
          <w:p w14:paraId="7E5FA9AB" w14:textId="77777777" w:rsidR="00C82C7C" w:rsidRPr="001D771D" w:rsidRDefault="00C82C7C" w:rsidP="00C82C7C">
            <w:pPr>
              <w:rPr>
                <w:rFonts w:asciiTheme="minorHAnsi" w:eastAsia="Batang" w:hAnsiTheme="minorHAnsi" w:cstheme="minorHAnsi"/>
                <w:sz w:val="22"/>
                <w:szCs w:val="22"/>
              </w:rPr>
            </w:pPr>
          </w:p>
        </w:tc>
      </w:tr>
    </w:tbl>
    <w:p w14:paraId="7E5FA9AD" w14:textId="77777777" w:rsidR="000E1FF1" w:rsidRDefault="000E1FF1">
      <w:pPr>
        <w:spacing w:after="200" w:line="276" w:lineRule="auto"/>
        <w:rPr>
          <w:rFonts w:asciiTheme="minorHAnsi" w:hAnsiTheme="minorHAnsi"/>
        </w:rPr>
      </w:pPr>
    </w:p>
    <w:p w14:paraId="7E5FA9AE" w14:textId="77777777" w:rsidR="000E1FF1" w:rsidRDefault="000E1FF1">
      <w:pPr>
        <w:spacing w:after="200" w:line="276" w:lineRule="auto"/>
        <w:rPr>
          <w:rFonts w:asciiTheme="minorHAnsi" w:hAnsiTheme="minorHAnsi"/>
        </w:rPr>
      </w:pPr>
    </w:p>
    <w:p w14:paraId="7E5FA9AF" w14:textId="77777777" w:rsidR="00811789" w:rsidRDefault="00892199">
      <w:pPr>
        <w:spacing w:after="200" w:line="276" w:lineRule="auto"/>
        <w:rPr>
          <w:rFonts w:asciiTheme="minorHAnsi" w:hAnsiTheme="minorHAnsi"/>
          <w:b/>
        </w:rPr>
      </w:pPr>
      <w:r>
        <w:rPr>
          <w:rFonts w:asciiTheme="minorHAnsi" w:hAnsiTheme="minorHAnsi"/>
          <w:b/>
        </w:rPr>
        <w:br w:type="page"/>
      </w:r>
    </w:p>
    <w:p w14:paraId="7E5FA9B0" w14:textId="77777777" w:rsidR="000E1FF1" w:rsidRDefault="00892199" w:rsidP="000E1FF1">
      <w:pPr>
        <w:spacing w:after="200" w:line="276" w:lineRule="auto"/>
        <w:jc w:val="center"/>
        <w:rPr>
          <w:rFonts w:asciiTheme="minorHAnsi" w:hAnsiTheme="minorHAnsi"/>
          <w:b/>
        </w:rPr>
      </w:pPr>
      <w:r>
        <w:rPr>
          <w:rFonts w:ascii="Calibri" w:eastAsia="Calibri" w:hAnsi="Calibri"/>
          <w:b/>
          <w:bCs/>
          <w:lang w:val="cy-GB"/>
        </w:rPr>
        <w:lastRenderedPageBreak/>
        <w:t>CYNNWYS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107"/>
        <w:gridCol w:w="1373"/>
        <w:gridCol w:w="294"/>
        <w:gridCol w:w="7255"/>
        <w:gridCol w:w="704"/>
      </w:tblGrid>
      <w:tr w:rsidR="00037EB5" w14:paraId="7E5FA9B5" w14:textId="77777777" w:rsidTr="00BF4AEF">
        <w:trPr>
          <w:trHeight w:hRule="exact" w:val="340"/>
        </w:trPr>
        <w:tc>
          <w:tcPr>
            <w:tcW w:w="754" w:type="dxa"/>
          </w:tcPr>
          <w:p w14:paraId="7E5FA9B1" w14:textId="77777777" w:rsidR="00BA4454" w:rsidRDefault="00892199" w:rsidP="00C85EEB">
            <w:pPr>
              <w:spacing w:after="200" w:line="276" w:lineRule="auto"/>
              <w:rPr>
                <w:rFonts w:asciiTheme="minorHAnsi" w:hAnsiTheme="minorHAnsi"/>
                <w:b/>
              </w:rPr>
            </w:pPr>
            <w:r>
              <w:rPr>
                <w:rFonts w:ascii="Calibri" w:eastAsia="Calibri" w:hAnsi="Calibri"/>
                <w:b/>
                <w:bCs/>
                <w:lang w:val="cy-GB"/>
              </w:rPr>
              <w:t>1.</w:t>
            </w:r>
          </w:p>
        </w:tc>
        <w:tc>
          <w:tcPr>
            <w:tcW w:w="1356" w:type="dxa"/>
            <w:gridSpan w:val="2"/>
          </w:tcPr>
          <w:p w14:paraId="7E5FA9B2" w14:textId="77777777" w:rsidR="000E1FF1" w:rsidRPr="000E1FF1" w:rsidRDefault="00892199" w:rsidP="000E1FF1">
            <w:pPr>
              <w:spacing w:after="200" w:line="276" w:lineRule="auto"/>
              <w:rPr>
                <w:rFonts w:asciiTheme="minorHAnsi" w:hAnsiTheme="minorHAnsi"/>
                <w:b/>
              </w:rPr>
            </w:pPr>
            <w:r>
              <w:rPr>
                <w:rFonts w:ascii="Calibri" w:eastAsia="Calibri" w:hAnsi="Calibri"/>
                <w:b/>
                <w:bCs/>
                <w:lang w:val="cy-GB"/>
              </w:rPr>
              <w:t>Sgôp a Phwrpas</w:t>
            </w:r>
          </w:p>
        </w:tc>
        <w:tc>
          <w:tcPr>
            <w:tcW w:w="7666" w:type="dxa"/>
            <w:gridSpan w:val="2"/>
          </w:tcPr>
          <w:p w14:paraId="7E5FA9B3" w14:textId="77777777" w:rsidR="00BA4454" w:rsidRPr="00BA4454" w:rsidRDefault="00BA4454" w:rsidP="00BA4454">
            <w:pPr>
              <w:spacing w:after="200" w:line="276" w:lineRule="auto"/>
              <w:rPr>
                <w:rFonts w:asciiTheme="minorHAnsi" w:hAnsiTheme="minorHAnsi" w:cstheme="minorHAnsi"/>
                <w:b/>
              </w:rPr>
            </w:pPr>
          </w:p>
        </w:tc>
        <w:tc>
          <w:tcPr>
            <w:tcW w:w="709" w:type="dxa"/>
          </w:tcPr>
          <w:p w14:paraId="7E5FA9B4" w14:textId="77777777" w:rsidR="00BA4454" w:rsidRDefault="00892199" w:rsidP="000E1FF1">
            <w:pPr>
              <w:spacing w:after="200" w:line="276" w:lineRule="auto"/>
              <w:jc w:val="right"/>
              <w:rPr>
                <w:rFonts w:asciiTheme="minorHAnsi" w:hAnsiTheme="minorHAnsi"/>
                <w:b/>
              </w:rPr>
            </w:pPr>
            <w:r>
              <w:rPr>
                <w:rFonts w:ascii="Calibri" w:eastAsia="Calibri" w:hAnsi="Calibri"/>
                <w:b/>
                <w:bCs/>
                <w:lang w:val="cy-GB"/>
              </w:rPr>
              <w:t>3</w:t>
            </w:r>
          </w:p>
        </w:tc>
      </w:tr>
      <w:tr w:rsidR="00037EB5" w14:paraId="7E5FA9BA" w14:textId="77777777" w:rsidTr="00BF4AEF">
        <w:trPr>
          <w:trHeight w:hRule="exact" w:val="340"/>
        </w:trPr>
        <w:tc>
          <w:tcPr>
            <w:tcW w:w="754" w:type="dxa"/>
          </w:tcPr>
          <w:p w14:paraId="7E5FA9B6" w14:textId="77777777" w:rsidR="00BA4454" w:rsidRDefault="00892199" w:rsidP="00C85EEB">
            <w:pPr>
              <w:spacing w:after="200" w:line="276" w:lineRule="auto"/>
              <w:rPr>
                <w:rFonts w:asciiTheme="minorHAnsi" w:hAnsiTheme="minorHAnsi"/>
                <w:b/>
              </w:rPr>
            </w:pPr>
            <w:r>
              <w:rPr>
                <w:rFonts w:ascii="Calibri" w:eastAsia="Calibri" w:hAnsi="Calibri"/>
                <w:b/>
                <w:bCs/>
                <w:lang w:val="cy-GB"/>
              </w:rPr>
              <w:t>2.</w:t>
            </w:r>
          </w:p>
        </w:tc>
        <w:tc>
          <w:tcPr>
            <w:tcW w:w="1356" w:type="dxa"/>
            <w:gridSpan w:val="2"/>
          </w:tcPr>
          <w:p w14:paraId="7E5FA9B7" w14:textId="77777777" w:rsidR="000E1FF1" w:rsidRDefault="00892199" w:rsidP="000E1FF1">
            <w:pPr>
              <w:spacing w:after="200" w:line="276" w:lineRule="auto"/>
              <w:rPr>
                <w:rFonts w:asciiTheme="minorHAnsi" w:hAnsiTheme="minorHAnsi"/>
                <w:b/>
              </w:rPr>
            </w:pPr>
            <w:r>
              <w:rPr>
                <w:rFonts w:ascii="Calibri" w:eastAsia="Calibri" w:hAnsi="Calibri"/>
                <w:b/>
                <w:bCs/>
                <w:lang w:val="cy-GB"/>
              </w:rPr>
              <w:t>Diffiniadau</w:t>
            </w:r>
          </w:p>
        </w:tc>
        <w:tc>
          <w:tcPr>
            <w:tcW w:w="7666" w:type="dxa"/>
            <w:gridSpan w:val="2"/>
          </w:tcPr>
          <w:p w14:paraId="7E5FA9B8" w14:textId="77777777" w:rsidR="00BA4454" w:rsidRPr="00BA4454" w:rsidRDefault="00BA4454" w:rsidP="00BA4454">
            <w:pPr>
              <w:spacing w:after="200" w:line="276" w:lineRule="auto"/>
              <w:rPr>
                <w:rFonts w:asciiTheme="minorHAnsi" w:hAnsiTheme="minorHAnsi" w:cstheme="minorHAnsi"/>
                <w:b/>
              </w:rPr>
            </w:pPr>
          </w:p>
        </w:tc>
        <w:tc>
          <w:tcPr>
            <w:tcW w:w="709" w:type="dxa"/>
          </w:tcPr>
          <w:p w14:paraId="7E5FA9B9" w14:textId="77777777" w:rsidR="00BA4454" w:rsidRDefault="00892199" w:rsidP="000E1FF1">
            <w:pPr>
              <w:spacing w:after="200" w:line="276" w:lineRule="auto"/>
              <w:jc w:val="right"/>
              <w:rPr>
                <w:rFonts w:asciiTheme="minorHAnsi" w:hAnsiTheme="minorHAnsi"/>
                <w:b/>
              </w:rPr>
            </w:pPr>
            <w:r>
              <w:rPr>
                <w:rFonts w:ascii="Calibri" w:eastAsia="Calibri" w:hAnsi="Calibri"/>
                <w:b/>
                <w:bCs/>
                <w:lang w:val="cy-GB"/>
              </w:rPr>
              <w:t>3</w:t>
            </w:r>
          </w:p>
        </w:tc>
      </w:tr>
      <w:tr w:rsidR="00037EB5" w14:paraId="7E5FA9BF" w14:textId="77777777" w:rsidTr="00BF4AEF">
        <w:trPr>
          <w:trHeight w:hRule="exact" w:val="340"/>
        </w:trPr>
        <w:tc>
          <w:tcPr>
            <w:tcW w:w="754" w:type="dxa"/>
          </w:tcPr>
          <w:p w14:paraId="7E5FA9BB" w14:textId="77777777" w:rsidR="00BA4454" w:rsidRDefault="00892199" w:rsidP="00C85EEB">
            <w:pPr>
              <w:spacing w:after="200" w:line="276" w:lineRule="auto"/>
              <w:rPr>
                <w:rFonts w:asciiTheme="minorHAnsi" w:hAnsiTheme="minorHAnsi"/>
                <w:b/>
              </w:rPr>
            </w:pPr>
            <w:r>
              <w:rPr>
                <w:rFonts w:ascii="Calibri" w:eastAsia="Calibri" w:hAnsi="Calibri"/>
                <w:b/>
                <w:bCs/>
                <w:lang w:val="cy-GB"/>
              </w:rPr>
              <w:t>3.</w:t>
            </w:r>
          </w:p>
        </w:tc>
        <w:tc>
          <w:tcPr>
            <w:tcW w:w="1356" w:type="dxa"/>
            <w:gridSpan w:val="2"/>
          </w:tcPr>
          <w:p w14:paraId="7E5FA9BC" w14:textId="77777777" w:rsidR="000E1FF1" w:rsidRDefault="00892199" w:rsidP="000E1FF1">
            <w:pPr>
              <w:spacing w:after="200" w:line="276" w:lineRule="auto"/>
              <w:rPr>
                <w:rFonts w:asciiTheme="minorHAnsi" w:hAnsiTheme="minorHAnsi"/>
                <w:b/>
              </w:rPr>
            </w:pPr>
            <w:r>
              <w:rPr>
                <w:rFonts w:ascii="Calibri" w:eastAsia="Calibri" w:hAnsi="Calibri"/>
                <w:b/>
                <w:bCs/>
                <w:lang w:val="cy-GB"/>
              </w:rPr>
              <w:t>Datganiad Polisi</w:t>
            </w:r>
          </w:p>
        </w:tc>
        <w:tc>
          <w:tcPr>
            <w:tcW w:w="7666" w:type="dxa"/>
            <w:gridSpan w:val="2"/>
          </w:tcPr>
          <w:p w14:paraId="7E5FA9BD" w14:textId="77777777" w:rsidR="00BA4454" w:rsidRPr="00BA4454" w:rsidRDefault="00BA4454" w:rsidP="00BA4454">
            <w:pPr>
              <w:spacing w:after="200" w:line="276" w:lineRule="auto"/>
              <w:rPr>
                <w:rFonts w:asciiTheme="minorHAnsi" w:hAnsiTheme="minorHAnsi" w:cstheme="minorHAnsi"/>
                <w:b/>
              </w:rPr>
            </w:pPr>
          </w:p>
        </w:tc>
        <w:tc>
          <w:tcPr>
            <w:tcW w:w="709" w:type="dxa"/>
          </w:tcPr>
          <w:p w14:paraId="7E5FA9BE" w14:textId="77777777" w:rsidR="00BA4454" w:rsidRDefault="00892199" w:rsidP="000E1FF1">
            <w:pPr>
              <w:spacing w:after="200" w:line="276" w:lineRule="auto"/>
              <w:jc w:val="right"/>
              <w:rPr>
                <w:rFonts w:asciiTheme="minorHAnsi" w:hAnsiTheme="minorHAnsi"/>
                <w:b/>
              </w:rPr>
            </w:pPr>
            <w:r>
              <w:rPr>
                <w:rFonts w:ascii="Calibri" w:eastAsia="Calibri" w:hAnsi="Calibri"/>
                <w:b/>
                <w:bCs/>
                <w:lang w:val="cy-GB"/>
              </w:rPr>
              <w:t>3</w:t>
            </w:r>
          </w:p>
        </w:tc>
      </w:tr>
      <w:tr w:rsidR="00037EB5" w14:paraId="7E5FA9C4" w14:textId="77777777" w:rsidTr="00BF4AEF">
        <w:trPr>
          <w:trHeight w:hRule="exact" w:val="340"/>
        </w:trPr>
        <w:tc>
          <w:tcPr>
            <w:tcW w:w="754" w:type="dxa"/>
          </w:tcPr>
          <w:p w14:paraId="7E5FA9C0" w14:textId="77777777" w:rsidR="00BA4454" w:rsidRDefault="00892199" w:rsidP="00C85EEB">
            <w:pPr>
              <w:spacing w:after="200" w:line="276" w:lineRule="auto"/>
              <w:rPr>
                <w:rFonts w:asciiTheme="minorHAnsi" w:hAnsiTheme="minorHAnsi"/>
                <w:b/>
              </w:rPr>
            </w:pPr>
            <w:r>
              <w:rPr>
                <w:rFonts w:ascii="Calibri" w:eastAsia="Calibri" w:hAnsi="Calibri" w:cs="Calibri"/>
                <w:b/>
                <w:bCs/>
                <w:lang w:val="cy-GB"/>
              </w:rPr>
              <w:t>4.</w:t>
            </w:r>
          </w:p>
        </w:tc>
        <w:tc>
          <w:tcPr>
            <w:tcW w:w="1356" w:type="dxa"/>
            <w:gridSpan w:val="2"/>
          </w:tcPr>
          <w:p w14:paraId="7E5FA9C1" w14:textId="77777777" w:rsidR="00244A89" w:rsidRDefault="00892199" w:rsidP="000E1FF1">
            <w:pPr>
              <w:spacing w:after="200" w:line="276" w:lineRule="auto"/>
              <w:rPr>
                <w:rFonts w:asciiTheme="minorHAnsi" w:hAnsiTheme="minorHAnsi"/>
                <w:b/>
              </w:rPr>
            </w:pPr>
            <w:r>
              <w:rPr>
                <w:rFonts w:ascii="Calibri" w:eastAsia="Calibri" w:hAnsi="Calibri"/>
                <w:b/>
                <w:bCs/>
                <w:lang w:val="cy-GB"/>
              </w:rPr>
              <w:t>Gweithdrefn</w:t>
            </w:r>
          </w:p>
        </w:tc>
        <w:tc>
          <w:tcPr>
            <w:tcW w:w="7666" w:type="dxa"/>
            <w:gridSpan w:val="2"/>
          </w:tcPr>
          <w:p w14:paraId="7E5FA9C2" w14:textId="77777777" w:rsidR="00BA4454" w:rsidRPr="00BA4454" w:rsidRDefault="00BA4454" w:rsidP="00BA4454">
            <w:pPr>
              <w:spacing w:after="200" w:line="276" w:lineRule="auto"/>
              <w:rPr>
                <w:rFonts w:asciiTheme="minorHAnsi" w:hAnsiTheme="minorHAnsi" w:cstheme="minorHAnsi"/>
                <w:b/>
              </w:rPr>
            </w:pPr>
          </w:p>
        </w:tc>
        <w:tc>
          <w:tcPr>
            <w:tcW w:w="709" w:type="dxa"/>
          </w:tcPr>
          <w:p w14:paraId="7E5FA9C3" w14:textId="77777777" w:rsidR="00BA4454" w:rsidRDefault="00892199" w:rsidP="000E1FF1">
            <w:pPr>
              <w:spacing w:after="200" w:line="276" w:lineRule="auto"/>
              <w:jc w:val="right"/>
              <w:rPr>
                <w:rFonts w:asciiTheme="minorHAnsi" w:hAnsiTheme="minorHAnsi"/>
                <w:b/>
              </w:rPr>
            </w:pPr>
            <w:r>
              <w:rPr>
                <w:rFonts w:ascii="Calibri" w:eastAsia="Calibri" w:hAnsi="Calibri"/>
                <w:b/>
                <w:bCs/>
                <w:lang w:val="cy-GB"/>
              </w:rPr>
              <w:t>5</w:t>
            </w:r>
          </w:p>
        </w:tc>
      </w:tr>
      <w:tr w:rsidR="00037EB5" w14:paraId="7E5FA9C8" w14:textId="77777777" w:rsidTr="00BF4AEF">
        <w:trPr>
          <w:trHeight w:hRule="exact" w:val="340"/>
        </w:trPr>
        <w:tc>
          <w:tcPr>
            <w:tcW w:w="754" w:type="dxa"/>
          </w:tcPr>
          <w:p w14:paraId="7E5FA9C5" w14:textId="77777777" w:rsidR="00CF3CDA" w:rsidRPr="00C85EEB" w:rsidRDefault="00892199" w:rsidP="005515CE">
            <w:pPr>
              <w:spacing w:after="200" w:line="276" w:lineRule="auto"/>
              <w:jc w:val="right"/>
              <w:rPr>
                <w:rFonts w:asciiTheme="minorHAnsi" w:hAnsiTheme="minorHAnsi" w:cstheme="minorHAnsi"/>
              </w:rPr>
            </w:pPr>
            <w:r>
              <w:rPr>
                <w:rFonts w:ascii="Calibri" w:eastAsia="Calibri" w:hAnsi="Calibri" w:cs="Calibri"/>
                <w:lang w:val="cy-GB"/>
              </w:rPr>
              <w:t xml:space="preserve">4.1  </w:t>
            </w:r>
          </w:p>
        </w:tc>
        <w:tc>
          <w:tcPr>
            <w:tcW w:w="9022" w:type="dxa"/>
            <w:gridSpan w:val="4"/>
          </w:tcPr>
          <w:p w14:paraId="7E5FA9C6" w14:textId="77777777" w:rsidR="00CF3CDA" w:rsidRPr="00C85EEB" w:rsidRDefault="00892199" w:rsidP="00CF3CDA">
            <w:pPr>
              <w:spacing w:after="200" w:line="276" w:lineRule="auto"/>
              <w:rPr>
                <w:rFonts w:asciiTheme="minorHAnsi" w:hAnsiTheme="minorHAnsi" w:cstheme="minorHAnsi"/>
                <w:b/>
              </w:rPr>
            </w:pPr>
            <w:r>
              <w:rPr>
                <w:rFonts w:ascii="Calibri" w:eastAsia="Calibri" w:hAnsi="Calibri" w:cs="Calibri"/>
                <w:lang w:val="cy-GB"/>
              </w:rPr>
              <w:t xml:space="preserve">Cymhwyster a lefel gwiriad cofnodion troseddol </w:t>
            </w:r>
          </w:p>
        </w:tc>
        <w:tc>
          <w:tcPr>
            <w:tcW w:w="709" w:type="dxa"/>
          </w:tcPr>
          <w:p w14:paraId="7E5FA9C7" w14:textId="77777777" w:rsidR="00CF3CDA" w:rsidRPr="003E68D8" w:rsidRDefault="00892199" w:rsidP="00CF3CDA">
            <w:pPr>
              <w:spacing w:after="200" w:line="276" w:lineRule="auto"/>
              <w:jc w:val="right"/>
              <w:rPr>
                <w:rFonts w:asciiTheme="minorHAnsi" w:hAnsiTheme="minorHAnsi"/>
              </w:rPr>
            </w:pPr>
            <w:r>
              <w:rPr>
                <w:rFonts w:ascii="Calibri" w:eastAsia="Calibri" w:hAnsi="Calibri"/>
                <w:lang w:val="cy-GB"/>
              </w:rPr>
              <w:t>5</w:t>
            </w:r>
          </w:p>
        </w:tc>
      </w:tr>
      <w:tr w:rsidR="00037EB5" w14:paraId="7E5FA9CC" w14:textId="77777777" w:rsidTr="00BF4AEF">
        <w:trPr>
          <w:trHeight w:hRule="exact" w:val="340"/>
        </w:trPr>
        <w:tc>
          <w:tcPr>
            <w:tcW w:w="754" w:type="dxa"/>
          </w:tcPr>
          <w:p w14:paraId="7E5FA9C9" w14:textId="77777777" w:rsidR="00CF3CDA" w:rsidRPr="00C85EEB" w:rsidRDefault="00892199" w:rsidP="00CF3CDA">
            <w:pPr>
              <w:spacing w:after="200" w:line="276" w:lineRule="auto"/>
              <w:jc w:val="right"/>
              <w:rPr>
                <w:rFonts w:asciiTheme="minorHAnsi" w:hAnsiTheme="minorHAnsi" w:cstheme="minorHAnsi"/>
              </w:rPr>
            </w:pPr>
            <w:r>
              <w:rPr>
                <w:rFonts w:ascii="Calibri" w:eastAsia="Calibri" w:hAnsi="Calibri" w:cs="Calibri"/>
                <w:lang w:val="cy-GB"/>
              </w:rPr>
              <w:t xml:space="preserve">4.2  </w:t>
            </w:r>
          </w:p>
        </w:tc>
        <w:tc>
          <w:tcPr>
            <w:tcW w:w="9022" w:type="dxa"/>
            <w:gridSpan w:val="4"/>
          </w:tcPr>
          <w:p w14:paraId="7E5FA9CA" w14:textId="77777777" w:rsidR="00CF3CDA" w:rsidRPr="00120DC3" w:rsidRDefault="00892199" w:rsidP="00CF3CDA">
            <w:pPr>
              <w:spacing w:after="200" w:line="276" w:lineRule="auto"/>
              <w:rPr>
                <w:rFonts w:asciiTheme="minorHAnsi" w:hAnsiTheme="minorHAnsi" w:cstheme="minorHAnsi"/>
                <w:lang w:val="de-DE"/>
              </w:rPr>
            </w:pPr>
            <w:r>
              <w:rPr>
                <w:rFonts w:ascii="Calibri" w:eastAsia="Calibri" w:hAnsi="Calibri" w:cs="Calibri"/>
                <w:lang w:val="cy-GB"/>
              </w:rPr>
              <w:t>Cynnig lle ar raglen berthnasol</w:t>
            </w:r>
          </w:p>
        </w:tc>
        <w:tc>
          <w:tcPr>
            <w:tcW w:w="709" w:type="dxa"/>
          </w:tcPr>
          <w:p w14:paraId="7E5FA9CB" w14:textId="77777777" w:rsidR="00CF3CDA" w:rsidRPr="003E68D8" w:rsidRDefault="00892199" w:rsidP="00CF3CDA">
            <w:pPr>
              <w:spacing w:after="200" w:line="276" w:lineRule="auto"/>
              <w:jc w:val="right"/>
              <w:rPr>
                <w:rFonts w:asciiTheme="minorHAnsi" w:hAnsiTheme="minorHAnsi"/>
              </w:rPr>
            </w:pPr>
            <w:r>
              <w:rPr>
                <w:rFonts w:ascii="Calibri" w:eastAsia="Calibri" w:hAnsi="Calibri"/>
                <w:lang w:val="cy-GB"/>
              </w:rPr>
              <w:t>5</w:t>
            </w:r>
          </w:p>
        </w:tc>
      </w:tr>
      <w:tr w:rsidR="00037EB5" w14:paraId="7E5FA9D0" w14:textId="77777777" w:rsidTr="00BF4AEF">
        <w:trPr>
          <w:trHeight w:hRule="exact" w:val="340"/>
        </w:trPr>
        <w:tc>
          <w:tcPr>
            <w:tcW w:w="754" w:type="dxa"/>
          </w:tcPr>
          <w:p w14:paraId="7E5FA9CD" w14:textId="77777777" w:rsidR="00CF3CDA" w:rsidRPr="00C85EEB" w:rsidRDefault="00892199" w:rsidP="00CF3CDA">
            <w:pPr>
              <w:spacing w:after="200" w:line="276" w:lineRule="auto"/>
              <w:jc w:val="right"/>
              <w:rPr>
                <w:rFonts w:asciiTheme="minorHAnsi" w:hAnsiTheme="minorHAnsi" w:cstheme="minorHAnsi"/>
              </w:rPr>
            </w:pPr>
            <w:r>
              <w:rPr>
                <w:rFonts w:ascii="Calibri" w:eastAsia="Calibri" w:hAnsi="Calibri" w:cs="Calibri"/>
                <w:lang w:val="cy-GB"/>
              </w:rPr>
              <w:t xml:space="preserve">4.3  </w:t>
            </w:r>
          </w:p>
        </w:tc>
        <w:tc>
          <w:tcPr>
            <w:tcW w:w="9022" w:type="dxa"/>
            <w:gridSpan w:val="4"/>
          </w:tcPr>
          <w:p w14:paraId="7E5FA9CE" w14:textId="77777777" w:rsidR="00CF3CDA" w:rsidRPr="00C85EEB" w:rsidRDefault="00892199" w:rsidP="00CF3CDA">
            <w:pPr>
              <w:spacing w:after="200" w:line="276" w:lineRule="auto"/>
              <w:rPr>
                <w:rFonts w:asciiTheme="minorHAnsi" w:hAnsiTheme="minorHAnsi" w:cstheme="minorHAnsi"/>
              </w:rPr>
            </w:pPr>
            <w:r>
              <w:rPr>
                <w:rFonts w:ascii="Calibri" w:eastAsia="Calibri" w:hAnsi="Calibri" w:cs="Calibri"/>
                <w:lang w:val="cy-GB"/>
              </w:rPr>
              <w:t>Gwiriadau'r Gwasanaeth Datgelu a Gwahardd (DBS)</w:t>
            </w:r>
          </w:p>
        </w:tc>
        <w:tc>
          <w:tcPr>
            <w:tcW w:w="709" w:type="dxa"/>
          </w:tcPr>
          <w:p w14:paraId="7E5FA9CF" w14:textId="77777777" w:rsidR="00CF3CDA" w:rsidRPr="003E68D8" w:rsidRDefault="00892199" w:rsidP="00CF3CDA">
            <w:pPr>
              <w:spacing w:after="200" w:line="276" w:lineRule="auto"/>
              <w:jc w:val="right"/>
              <w:rPr>
                <w:rFonts w:asciiTheme="minorHAnsi" w:hAnsiTheme="minorHAnsi"/>
              </w:rPr>
            </w:pPr>
            <w:r>
              <w:rPr>
                <w:rFonts w:ascii="Calibri" w:eastAsia="Calibri" w:hAnsi="Calibri"/>
                <w:lang w:val="cy-GB"/>
              </w:rPr>
              <w:t>6</w:t>
            </w:r>
          </w:p>
        </w:tc>
      </w:tr>
      <w:tr w:rsidR="00037EB5" w14:paraId="7E5FA9D4" w14:textId="77777777" w:rsidTr="00BF4AEF">
        <w:trPr>
          <w:trHeight w:hRule="exact" w:val="340"/>
        </w:trPr>
        <w:tc>
          <w:tcPr>
            <w:tcW w:w="754" w:type="dxa"/>
          </w:tcPr>
          <w:p w14:paraId="7E5FA9D1" w14:textId="77777777" w:rsidR="007D67E4" w:rsidRPr="00C85EEB" w:rsidRDefault="00892199" w:rsidP="00CF3CDA">
            <w:pPr>
              <w:spacing w:after="200" w:line="276" w:lineRule="auto"/>
              <w:jc w:val="right"/>
              <w:rPr>
                <w:rFonts w:asciiTheme="minorHAnsi" w:hAnsiTheme="minorHAnsi" w:cstheme="minorHAnsi"/>
              </w:rPr>
            </w:pPr>
            <w:r>
              <w:rPr>
                <w:rFonts w:ascii="Calibri" w:eastAsia="Calibri" w:hAnsi="Calibri" w:cs="Calibri"/>
                <w:lang w:val="cy-GB"/>
              </w:rPr>
              <w:t xml:space="preserve">4.4  </w:t>
            </w:r>
          </w:p>
        </w:tc>
        <w:tc>
          <w:tcPr>
            <w:tcW w:w="9022" w:type="dxa"/>
            <w:gridSpan w:val="4"/>
          </w:tcPr>
          <w:p w14:paraId="7E5FA9D2" w14:textId="77777777" w:rsidR="007D67E4" w:rsidRPr="00C85EEB" w:rsidRDefault="00892199" w:rsidP="00CF3CDA">
            <w:pPr>
              <w:spacing w:after="200" w:line="276" w:lineRule="auto"/>
              <w:rPr>
                <w:rFonts w:asciiTheme="minorHAnsi" w:hAnsiTheme="minorHAnsi" w:cstheme="minorHAnsi"/>
              </w:rPr>
            </w:pPr>
            <w:r>
              <w:rPr>
                <w:rFonts w:ascii="Calibri" w:eastAsia="Calibri" w:hAnsi="Calibri" w:cs="Calibri"/>
                <w:lang w:val="cy-GB"/>
              </w:rPr>
              <w:t xml:space="preserve">Gwiriadau tu allan i'r Deyrnas Unedig </w:t>
            </w:r>
          </w:p>
        </w:tc>
        <w:tc>
          <w:tcPr>
            <w:tcW w:w="709" w:type="dxa"/>
          </w:tcPr>
          <w:p w14:paraId="7E5FA9D3" w14:textId="77777777" w:rsidR="007D67E4" w:rsidRPr="003E68D8" w:rsidRDefault="00892199" w:rsidP="00CF3CDA">
            <w:pPr>
              <w:spacing w:after="200" w:line="276" w:lineRule="auto"/>
              <w:jc w:val="right"/>
              <w:rPr>
                <w:rFonts w:asciiTheme="minorHAnsi" w:hAnsiTheme="minorHAnsi"/>
              </w:rPr>
            </w:pPr>
            <w:r>
              <w:rPr>
                <w:rFonts w:ascii="Calibri" w:eastAsia="Calibri" w:hAnsi="Calibri"/>
                <w:lang w:val="cy-GB"/>
              </w:rPr>
              <w:t>6</w:t>
            </w:r>
          </w:p>
        </w:tc>
      </w:tr>
      <w:tr w:rsidR="00037EB5" w14:paraId="7E5FA9D8" w14:textId="77777777" w:rsidTr="00BF4AEF">
        <w:trPr>
          <w:trHeight w:hRule="exact" w:val="340"/>
        </w:trPr>
        <w:tc>
          <w:tcPr>
            <w:tcW w:w="754" w:type="dxa"/>
          </w:tcPr>
          <w:p w14:paraId="7E5FA9D5" w14:textId="77777777" w:rsidR="007D67E4" w:rsidRPr="00C85EEB" w:rsidRDefault="00892199" w:rsidP="00CF3CDA">
            <w:pPr>
              <w:spacing w:after="200" w:line="276" w:lineRule="auto"/>
              <w:jc w:val="right"/>
              <w:rPr>
                <w:rFonts w:asciiTheme="minorHAnsi" w:hAnsiTheme="minorHAnsi" w:cstheme="minorHAnsi"/>
              </w:rPr>
            </w:pPr>
            <w:r>
              <w:rPr>
                <w:rFonts w:ascii="Calibri" w:eastAsia="Calibri" w:hAnsi="Calibri" w:cs="Calibri"/>
                <w:lang w:val="cy-GB"/>
              </w:rPr>
              <w:t xml:space="preserve">4.5  </w:t>
            </w:r>
          </w:p>
        </w:tc>
        <w:tc>
          <w:tcPr>
            <w:tcW w:w="9022" w:type="dxa"/>
            <w:gridSpan w:val="4"/>
          </w:tcPr>
          <w:p w14:paraId="7E5FA9D6" w14:textId="77777777" w:rsidR="007D67E4" w:rsidRPr="00C85EEB" w:rsidRDefault="00892199" w:rsidP="00CF3CDA">
            <w:pPr>
              <w:spacing w:after="200" w:line="276" w:lineRule="auto"/>
              <w:rPr>
                <w:rFonts w:asciiTheme="minorHAnsi" w:hAnsiTheme="minorHAnsi" w:cstheme="minorHAnsi"/>
              </w:rPr>
            </w:pPr>
            <w:r>
              <w:rPr>
                <w:rFonts w:ascii="Calibri" w:eastAsia="Calibri" w:hAnsi="Calibri" w:cs="Calibri"/>
                <w:lang w:val="cy-GB"/>
              </w:rPr>
              <w:t>Ymateb i ddatgeliad cofnod troseddol</w:t>
            </w:r>
          </w:p>
        </w:tc>
        <w:tc>
          <w:tcPr>
            <w:tcW w:w="709" w:type="dxa"/>
          </w:tcPr>
          <w:p w14:paraId="7E5FA9D7" w14:textId="77777777" w:rsidR="007D67E4" w:rsidRPr="003E68D8" w:rsidRDefault="00892199" w:rsidP="00CF3CDA">
            <w:pPr>
              <w:spacing w:after="200" w:line="276" w:lineRule="auto"/>
              <w:jc w:val="right"/>
              <w:rPr>
                <w:rFonts w:asciiTheme="minorHAnsi" w:hAnsiTheme="minorHAnsi"/>
              </w:rPr>
            </w:pPr>
            <w:r>
              <w:rPr>
                <w:rFonts w:ascii="Calibri" w:eastAsia="Calibri" w:hAnsi="Calibri"/>
                <w:lang w:val="cy-GB"/>
              </w:rPr>
              <w:t>7</w:t>
            </w:r>
          </w:p>
        </w:tc>
      </w:tr>
      <w:tr w:rsidR="00037EB5" w14:paraId="7E5FA9DC" w14:textId="77777777" w:rsidTr="00BF4AEF">
        <w:trPr>
          <w:trHeight w:hRule="exact" w:val="340"/>
        </w:trPr>
        <w:tc>
          <w:tcPr>
            <w:tcW w:w="754" w:type="dxa"/>
          </w:tcPr>
          <w:p w14:paraId="7E5FA9D9" w14:textId="77777777" w:rsidR="0000251E" w:rsidRPr="00C85EEB" w:rsidRDefault="00892199" w:rsidP="0000251E">
            <w:pPr>
              <w:spacing w:after="200" w:line="276" w:lineRule="auto"/>
              <w:jc w:val="right"/>
              <w:rPr>
                <w:rFonts w:asciiTheme="minorHAnsi" w:hAnsiTheme="minorHAnsi" w:cstheme="minorHAnsi"/>
              </w:rPr>
            </w:pPr>
            <w:r>
              <w:rPr>
                <w:rFonts w:ascii="Calibri" w:eastAsia="Calibri" w:hAnsi="Calibri" w:cs="Calibri"/>
                <w:lang w:val="cy-GB"/>
              </w:rPr>
              <w:t xml:space="preserve">4.6  </w:t>
            </w:r>
          </w:p>
        </w:tc>
        <w:tc>
          <w:tcPr>
            <w:tcW w:w="9022" w:type="dxa"/>
            <w:gridSpan w:val="4"/>
          </w:tcPr>
          <w:p w14:paraId="7E5FA9DA" w14:textId="77777777" w:rsidR="0000251E" w:rsidRPr="00C85EEB" w:rsidRDefault="00892199" w:rsidP="0000251E">
            <w:pPr>
              <w:spacing w:after="200" w:line="276" w:lineRule="auto"/>
              <w:rPr>
                <w:rFonts w:asciiTheme="minorHAnsi" w:hAnsiTheme="minorHAnsi" w:cstheme="minorHAnsi"/>
              </w:rPr>
            </w:pPr>
            <w:r>
              <w:rPr>
                <w:rFonts w:ascii="Calibri" w:eastAsia="Calibri" w:hAnsi="Calibri" w:cs="Calibri"/>
                <w:lang w:val="cy-GB"/>
              </w:rPr>
              <w:t xml:space="preserve">Cyfarfod Panel Achos </w:t>
            </w:r>
          </w:p>
        </w:tc>
        <w:tc>
          <w:tcPr>
            <w:tcW w:w="709" w:type="dxa"/>
          </w:tcPr>
          <w:p w14:paraId="7E5FA9DB" w14:textId="77777777" w:rsidR="0000251E" w:rsidRPr="003E68D8" w:rsidRDefault="00892199" w:rsidP="0000251E">
            <w:pPr>
              <w:spacing w:after="200" w:line="276" w:lineRule="auto"/>
              <w:jc w:val="right"/>
              <w:rPr>
                <w:rFonts w:asciiTheme="minorHAnsi" w:hAnsiTheme="minorHAnsi"/>
              </w:rPr>
            </w:pPr>
            <w:r>
              <w:rPr>
                <w:rFonts w:ascii="Calibri" w:eastAsia="Calibri" w:hAnsi="Calibri"/>
                <w:lang w:val="cy-GB"/>
              </w:rPr>
              <w:t>8</w:t>
            </w:r>
          </w:p>
        </w:tc>
      </w:tr>
      <w:tr w:rsidR="00037EB5" w14:paraId="7E5FA9E0" w14:textId="77777777" w:rsidTr="00BF4AEF">
        <w:trPr>
          <w:trHeight w:hRule="exact" w:val="340"/>
        </w:trPr>
        <w:tc>
          <w:tcPr>
            <w:tcW w:w="754" w:type="dxa"/>
          </w:tcPr>
          <w:p w14:paraId="7E5FA9DD" w14:textId="77777777" w:rsidR="00897706" w:rsidRPr="00C85EEB" w:rsidRDefault="00892199" w:rsidP="00897706">
            <w:pPr>
              <w:spacing w:after="200" w:line="276" w:lineRule="auto"/>
              <w:jc w:val="right"/>
              <w:rPr>
                <w:rFonts w:asciiTheme="minorHAnsi" w:hAnsiTheme="minorHAnsi" w:cstheme="minorHAnsi"/>
              </w:rPr>
            </w:pPr>
            <w:r>
              <w:rPr>
                <w:rFonts w:ascii="Calibri" w:eastAsia="Calibri" w:hAnsi="Calibri" w:cs="Calibri"/>
                <w:lang w:val="cy-GB"/>
              </w:rPr>
              <w:t xml:space="preserve">4.7  </w:t>
            </w:r>
          </w:p>
        </w:tc>
        <w:tc>
          <w:tcPr>
            <w:tcW w:w="9022" w:type="dxa"/>
            <w:gridSpan w:val="4"/>
          </w:tcPr>
          <w:p w14:paraId="7E5FA9DE"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Hysbysu Darparwyr Lleoliadau Addysg Gychwynnol Athrawon (AGA)</w:t>
            </w:r>
          </w:p>
        </w:tc>
        <w:tc>
          <w:tcPr>
            <w:tcW w:w="709" w:type="dxa"/>
          </w:tcPr>
          <w:p w14:paraId="7E5FA9DF" w14:textId="77777777" w:rsidR="00897706" w:rsidRPr="003E68D8" w:rsidRDefault="00892199" w:rsidP="00897706">
            <w:pPr>
              <w:spacing w:after="200" w:line="276" w:lineRule="auto"/>
              <w:jc w:val="right"/>
              <w:rPr>
                <w:rFonts w:asciiTheme="minorHAnsi" w:hAnsiTheme="minorHAnsi"/>
              </w:rPr>
            </w:pPr>
            <w:r>
              <w:rPr>
                <w:rFonts w:ascii="Calibri" w:eastAsia="Calibri" w:hAnsi="Calibri"/>
                <w:lang w:val="cy-GB"/>
              </w:rPr>
              <w:t>9</w:t>
            </w:r>
          </w:p>
        </w:tc>
      </w:tr>
      <w:tr w:rsidR="00037EB5" w14:paraId="7E5FA9E4" w14:textId="77777777" w:rsidTr="00BF4AEF">
        <w:trPr>
          <w:trHeight w:hRule="exact" w:val="340"/>
        </w:trPr>
        <w:tc>
          <w:tcPr>
            <w:tcW w:w="754" w:type="dxa"/>
          </w:tcPr>
          <w:p w14:paraId="7E5FA9E1" w14:textId="77777777" w:rsidR="00565D86" w:rsidRPr="00C85EEB" w:rsidRDefault="00892199" w:rsidP="00897706">
            <w:pPr>
              <w:spacing w:after="200" w:line="276" w:lineRule="auto"/>
              <w:jc w:val="right"/>
              <w:rPr>
                <w:rFonts w:asciiTheme="minorHAnsi" w:hAnsiTheme="minorHAnsi" w:cstheme="minorHAnsi"/>
              </w:rPr>
            </w:pPr>
            <w:r>
              <w:rPr>
                <w:rFonts w:ascii="Calibri" w:eastAsia="Calibri" w:hAnsi="Calibri" w:cs="Calibri"/>
                <w:lang w:val="cy-GB"/>
              </w:rPr>
              <w:t xml:space="preserve">4.8  </w:t>
            </w:r>
          </w:p>
        </w:tc>
        <w:tc>
          <w:tcPr>
            <w:tcW w:w="9022" w:type="dxa"/>
            <w:gridSpan w:val="4"/>
          </w:tcPr>
          <w:p w14:paraId="7E5FA9E2" w14:textId="77777777" w:rsidR="00565D86" w:rsidRDefault="00892199" w:rsidP="00897706">
            <w:pPr>
              <w:spacing w:after="200" w:line="276" w:lineRule="auto"/>
              <w:rPr>
                <w:rFonts w:asciiTheme="minorHAnsi" w:hAnsiTheme="minorHAnsi" w:cstheme="minorHAnsi"/>
              </w:rPr>
            </w:pPr>
            <w:r>
              <w:rPr>
                <w:rFonts w:ascii="Calibri" w:eastAsia="Calibri" w:hAnsi="Calibri" w:cs="Calibri"/>
                <w:lang w:val="cy-GB"/>
              </w:rPr>
              <w:t>Hysbysu darparwyr lleoliadau eraill (heblaw AGA)</w:t>
            </w:r>
          </w:p>
        </w:tc>
        <w:tc>
          <w:tcPr>
            <w:tcW w:w="709" w:type="dxa"/>
          </w:tcPr>
          <w:p w14:paraId="7E5FA9E3" w14:textId="77777777" w:rsidR="00565D86" w:rsidRPr="003E68D8" w:rsidRDefault="00892199" w:rsidP="00897706">
            <w:pPr>
              <w:spacing w:after="200" w:line="276" w:lineRule="auto"/>
              <w:jc w:val="right"/>
              <w:rPr>
                <w:rFonts w:asciiTheme="minorHAnsi" w:hAnsiTheme="minorHAnsi"/>
              </w:rPr>
            </w:pPr>
            <w:r>
              <w:rPr>
                <w:rFonts w:ascii="Calibri" w:eastAsia="Calibri" w:hAnsi="Calibri"/>
                <w:lang w:val="cy-GB"/>
              </w:rPr>
              <w:t>9</w:t>
            </w:r>
          </w:p>
        </w:tc>
      </w:tr>
      <w:tr w:rsidR="00037EB5" w14:paraId="7E5FA9E8" w14:textId="77777777" w:rsidTr="00BF4AEF">
        <w:trPr>
          <w:trHeight w:hRule="exact" w:val="680"/>
        </w:trPr>
        <w:tc>
          <w:tcPr>
            <w:tcW w:w="754" w:type="dxa"/>
          </w:tcPr>
          <w:p w14:paraId="7E5FA9E5" w14:textId="77777777" w:rsidR="00565D86" w:rsidRPr="00C85EEB" w:rsidRDefault="00892199" w:rsidP="00897706">
            <w:pPr>
              <w:spacing w:after="200" w:line="276" w:lineRule="auto"/>
              <w:jc w:val="right"/>
              <w:rPr>
                <w:rFonts w:asciiTheme="minorHAnsi" w:hAnsiTheme="minorHAnsi" w:cstheme="minorHAnsi"/>
              </w:rPr>
            </w:pPr>
            <w:r>
              <w:rPr>
                <w:rFonts w:ascii="Calibri" w:eastAsia="Calibri" w:hAnsi="Calibri" w:cs="Calibri"/>
                <w:lang w:val="cy-GB"/>
              </w:rPr>
              <w:t xml:space="preserve">4.9  </w:t>
            </w:r>
          </w:p>
        </w:tc>
        <w:tc>
          <w:tcPr>
            <w:tcW w:w="9022" w:type="dxa"/>
            <w:gridSpan w:val="4"/>
          </w:tcPr>
          <w:p w14:paraId="7E5FA9E6" w14:textId="77777777" w:rsidR="00565D86" w:rsidRDefault="00892199" w:rsidP="003E68D8">
            <w:pPr>
              <w:spacing w:after="200" w:line="276" w:lineRule="auto"/>
              <w:rPr>
                <w:rFonts w:asciiTheme="minorHAnsi" w:hAnsiTheme="minorHAnsi" w:cstheme="minorHAnsi"/>
              </w:rPr>
            </w:pPr>
            <w:r>
              <w:rPr>
                <w:rFonts w:ascii="Calibri" w:eastAsia="Calibri" w:hAnsi="Calibri" w:cs="Calibri"/>
                <w:lang w:val="cy-GB"/>
              </w:rPr>
              <w:t xml:space="preserve">Gweithdrefn os na dderbynnir gwiriad DBS cyn dechrau lleoliad yn yr Ysgol Addysg a Datblygiad Dynol        </w:t>
            </w:r>
          </w:p>
        </w:tc>
        <w:tc>
          <w:tcPr>
            <w:tcW w:w="709" w:type="dxa"/>
          </w:tcPr>
          <w:p w14:paraId="7E5FA9E7" w14:textId="77777777" w:rsidR="00565D86" w:rsidRPr="003E68D8" w:rsidRDefault="00892199" w:rsidP="00897706">
            <w:pPr>
              <w:spacing w:after="200" w:line="276" w:lineRule="auto"/>
              <w:jc w:val="right"/>
              <w:rPr>
                <w:rFonts w:asciiTheme="minorHAnsi" w:hAnsiTheme="minorHAnsi"/>
              </w:rPr>
            </w:pPr>
            <w:r>
              <w:rPr>
                <w:rFonts w:ascii="Calibri" w:eastAsia="Calibri" w:hAnsi="Calibri"/>
                <w:lang w:val="cy-GB"/>
              </w:rPr>
              <w:t>10</w:t>
            </w:r>
          </w:p>
        </w:tc>
      </w:tr>
      <w:tr w:rsidR="00037EB5" w14:paraId="7E5FA9EC" w14:textId="77777777" w:rsidTr="00BF4AEF">
        <w:trPr>
          <w:trHeight w:hRule="exact" w:val="680"/>
        </w:trPr>
        <w:tc>
          <w:tcPr>
            <w:tcW w:w="754" w:type="dxa"/>
          </w:tcPr>
          <w:p w14:paraId="7E5FA9E9" w14:textId="77777777" w:rsidR="00565D86" w:rsidRDefault="00892199" w:rsidP="00E90C04">
            <w:pPr>
              <w:spacing w:after="200"/>
              <w:jc w:val="right"/>
              <w:rPr>
                <w:rFonts w:asciiTheme="minorHAnsi" w:hAnsiTheme="minorHAnsi" w:cstheme="minorHAnsi"/>
              </w:rPr>
            </w:pPr>
            <w:r>
              <w:rPr>
                <w:rFonts w:ascii="Calibri" w:eastAsia="Calibri" w:hAnsi="Calibri" w:cs="Calibri"/>
                <w:lang w:val="cy-GB"/>
              </w:rPr>
              <w:t>4.10</w:t>
            </w:r>
          </w:p>
        </w:tc>
        <w:tc>
          <w:tcPr>
            <w:tcW w:w="9022" w:type="dxa"/>
            <w:gridSpan w:val="4"/>
          </w:tcPr>
          <w:p w14:paraId="7E5FA9EA" w14:textId="77777777" w:rsidR="00565D86" w:rsidRDefault="00892199" w:rsidP="00E90C04">
            <w:pPr>
              <w:spacing w:after="200"/>
              <w:rPr>
                <w:rFonts w:asciiTheme="minorHAnsi" w:hAnsiTheme="minorHAnsi" w:cstheme="minorHAnsi"/>
              </w:rPr>
            </w:pPr>
            <w:r>
              <w:rPr>
                <w:rFonts w:ascii="Calibri" w:eastAsia="Calibri" w:hAnsi="Calibri" w:cs="Calibri"/>
                <w:lang w:val="cy-GB"/>
              </w:rPr>
              <w:t xml:space="preserve">Gweithdrefn os na dderbynnir gwiriad DBS cyn dechrau lleoliad ar gyfer Rhaglenni Iechyd Cyn-gofrestru  </w:t>
            </w:r>
          </w:p>
        </w:tc>
        <w:tc>
          <w:tcPr>
            <w:tcW w:w="709" w:type="dxa"/>
          </w:tcPr>
          <w:p w14:paraId="7E5FA9EB" w14:textId="77777777" w:rsidR="00565D86" w:rsidRPr="003E68D8" w:rsidRDefault="00892199" w:rsidP="0004268E">
            <w:pPr>
              <w:spacing w:after="200"/>
              <w:jc w:val="right"/>
              <w:rPr>
                <w:rFonts w:asciiTheme="minorHAnsi" w:hAnsiTheme="minorHAnsi"/>
              </w:rPr>
            </w:pPr>
            <w:r>
              <w:rPr>
                <w:rFonts w:ascii="Calibri" w:eastAsia="Calibri" w:hAnsi="Calibri"/>
                <w:lang w:val="cy-GB"/>
              </w:rPr>
              <w:t>10</w:t>
            </w:r>
          </w:p>
        </w:tc>
      </w:tr>
      <w:tr w:rsidR="00037EB5" w14:paraId="7E5FA9F0" w14:textId="77777777" w:rsidTr="00BF4AEF">
        <w:trPr>
          <w:trHeight w:hRule="exact" w:val="340"/>
        </w:trPr>
        <w:tc>
          <w:tcPr>
            <w:tcW w:w="754" w:type="dxa"/>
          </w:tcPr>
          <w:p w14:paraId="7E5FA9ED" w14:textId="77777777" w:rsidR="00897706" w:rsidRPr="00C85EEB" w:rsidRDefault="00892199" w:rsidP="00565D86">
            <w:pPr>
              <w:spacing w:after="200" w:line="276" w:lineRule="auto"/>
              <w:jc w:val="right"/>
              <w:rPr>
                <w:rFonts w:asciiTheme="minorHAnsi" w:hAnsiTheme="minorHAnsi" w:cstheme="minorHAnsi"/>
              </w:rPr>
            </w:pPr>
            <w:r>
              <w:rPr>
                <w:rFonts w:ascii="Calibri" w:eastAsia="Calibri" w:hAnsi="Calibri" w:cs="Calibri"/>
                <w:lang w:val="cy-GB"/>
              </w:rPr>
              <w:t>4.11</w:t>
            </w:r>
          </w:p>
        </w:tc>
        <w:tc>
          <w:tcPr>
            <w:tcW w:w="9022" w:type="dxa"/>
            <w:gridSpan w:val="4"/>
          </w:tcPr>
          <w:p w14:paraId="7E5FA9EE"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 xml:space="preserve">Cyflogaeth / Rhaglenni yn y Gwaith ac Ymchwil </w:t>
            </w:r>
          </w:p>
        </w:tc>
        <w:tc>
          <w:tcPr>
            <w:tcW w:w="709" w:type="dxa"/>
          </w:tcPr>
          <w:p w14:paraId="7E5FA9EF" w14:textId="77777777" w:rsidR="00897706" w:rsidRPr="003E68D8" w:rsidRDefault="00892199" w:rsidP="003E68D8">
            <w:pPr>
              <w:spacing w:after="200" w:line="276" w:lineRule="auto"/>
              <w:jc w:val="right"/>
              <w:rPr>
                <w:rFonts w:asciiTheme="minorHAnsi" w:hAnsiTheme="minorHAnsi"/>
              </w:rPr>
            </w:pPr>
            <w:r>
              <w:rPr>
                <w:rFonts w:ascii="Calibri" w:eastAsia="Calibri" w:hAnsi="Calibri"/>
                <w:lang w:val="cy-GB"/>
              </w:rPr>
              <w:t>10</w:t>
            </w:r>
          </w:p>
        </w:tc>
      </w:tr>
      <w:tr w:rsidR="00037EB5" w14:paraId="7E5FA9F4" w14:textId="77777777" w:rsidTr="00BF4AEF">
        <w:trPr>
          <w:trHeight w:hRule="exact" w:val="340"/>
        </w:trPr>
        <w:tc>
          <w:tcPr>
            <w:tcW w:w="754" w:type="dxa"/>
          </w:tcPr>
          <w:p w14:paraId="7E5FA9F1" w14:textId="77777777" w:rsidR="00897706" w:rsidRPr="00C85EEB" w:rsidRDefault="00892199" w:rsidP="00565D86">
            <w:pPr>
              <w:spacing w:after="200" w:line="276" w:lineRule="auto"/>
              <w:jc w:val="right"/>
              <w:rPr>
                <w:rFonts w:asciiTheme="minorHAnsi" w:hAnsiTheme="minorHAnsi" w:cstheme="minorHAnsi"/>
              </w:rPr>
            </w:pPr>
            <w:r>
              <w:rPr>
                <w:rFonts w:ascii="Calibri" w:eastAsia="Calibri" w:hAnsi="Calibri" w:cs="Calibri"/>
                <w:lang w:val="cy-GB"/>
              </w:rPr>
              <w:t>4.12</w:t>
            </w:r>
          </w:p>
        </w:tc>
        <w:tc>
          <w:tcPr>
            <w:tcW w:w="9022" w:type="dxa"/>
            <w:gridSpan w:val="4"/>
          </w:tcPr>
          <w:p w14:paraId="7E5FA9F2"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 xml:space="preserve">⁠Myfyrwyr sy'n troseddu tra maent yn y Brifysgol </w:t>
            </w:r>
          </w:p>
        </w:tc>
        <w:tc>
          <w:tcPr>
            <w:tcW w:w="709" w:type="dxa"/>
          </w:tcPr>
          <w:p w14:paraId="7E5FA9F3" w14:textId="77777777" w:rsidR="00897706" w:rsidRPr="003E68D8" w:rsidRDefault="00892199" w:rsidP="00897706">
            <w:pPr>
              <w:spacing w:after="200" w:line="276" w:lineRule="auto"/>
              <w:jc w:val="right"/>
              <w:rPr>
                <w:rFonts w:asciiTheme="minorHAnsi" w:hAnsiTheme="minorHAnsi"/>
              </w:rPr>
            </w:pPr>
            <w:r>
              <w:rPr>
                <w:rFonts w:ascii="Calibri" w:eastAsia="Calibri" w:hAnsi="Calibri"/>
                <w:lang w:val="cy-GB"/>
              </w:rPr>
              <w:t>11</w:t>
            </w:r>
          </w:p>
        </w:tc>
      </w:tr>
      <w:tr w:rsidR="00037EB5" w14:paraId="7E5FA9F8" w14:textId="77777777" w:rsidTr="00BF4AEF">
        <w:trPr>
          <w:trHeight w:hRule="exact" w:val="340"/>
        </w:trPr>
        <w:tc>
          <w:tcPr>
            <w:tcW w:w="754" w:type="dxa"/>
          </w:tcPr>
          <w:p w14:paraId="7E5FA9F5" w14:textId="77777777" w:rsidR="00897706" w:rsidRPr="00C85EEB" w:rsidRDefault="00892199" w:rsidP="00565D86">
            <w:pPr>
              <w:spacing w:after="200" w:line="276" w:lineRule="auto"/>
              <w:jc w:val="right"/>
              <w:rPr>
                <w:rFonts w:asciiTheme="minorHAnsi" w:hAnsiTheme="minorHAnsi" w:cstheme="minorHAnsi"/>
              </w:rPr>
            </w:pPr>
            <w:r>
              <w:rPr>
                <w:rFonts w:ascii="Calibri" w:eastAsia="Calibri" w:hAnsi="Calibri" w:cs="Calibri"/>
                <w:lang w:val="cy-GB"/>
              </w:rPr>
              <w:t>4.13</w:t>
            </w:r>
          </w:p>
        </w:tc>
        <w:tc>
          <w:tcPr>
            <w:tcW w:w="9022" w:type="dxa"/>
            <w:gridSpan w:val="4"/>
          </w:tcPr>
          <w:p w14:paraId="7E5FA9F6"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 xml:space="preserve">Amau twyll hunaniaeth </w:t>
            </w:r>
          </w:p>
        </w:tc>
        <w:tc>
          <w:tcPr>
            <w:tcW w:w="709" w:type="dxa"/>
          </w:tcPr>
          <w:p w14:paraId="7E5FA9F7" w14:textId="77777777" w:rsidR="00897706" w:rsidRPr="003E68D8" w:rsidRDefault="00892199" w:rsidP="0004268E">
            <w:pPr>
              <w:spacing w:after="200" w:line="276" w:lineRule="auto"/>
              <w:jc w:val="right"/>
              <w:rPr>
                <w:rFonts w:asciiTheme="minorHAnsi" w:hAnsiTheme="minorHAnsi"/>
              </w:rPr>
            </w:pPr>
            <w:r>
              <w:rPr>
                <w:rFonts w:ascii="Calibri" w:eastAsia="Calibri" w:hAnsi="Calibri"/>
                <w:lang w:val="cy-GB"/>
              </w:rPr>
              <w:t>11</w:t>
            </w:r>
          </w:p>
        </w:tc>
      </w:tr>
      <w:tr w:rsidR="00037EB5" w14:paraId="7E5FA9FC" w14:textId="77777777" w:rsidTr="00BF4AEF">
        <w:trPr>
          <w:trHeight w:hRule="exact" w:val="340"/>
        </w:trPr>
        <w:tc>
          <w:tcPr>
            <w:tcW w:w="754" w:type="dxa"/>
          </w:tcPr>
          <w:p w14:paraId="7E5FA9F9" w14:textId="77777777" w:rsidR="00897706" w:rsidRPr="00C85EEB" w:rsidRDefault="00892199" w:rsidP="00565D86">
            <w:pPr>
              <w:spacing w:after="200" w:line="276" w:lineRule="auto"/>
              <w:jc w:val="right"/>
              <w:rPr>
                <w:rFonts w:asciiTheme="minorHAnsi" w:hAnsiTheme="minorHAnsi" w:cstheme="minorHAnsi"/>
              </w:rPr>
            </w:pPr>
            <w:r>
              <w:rPr>
                <w:rFonts w:ascii="Calibri" w:eastAsia="Calibri" w:hAnsi="Calibri" w:cs="Calibri"/>
                <w:lang w:val="cy-GB"/>
              </w:rPr>
              <w:t>4.14</w:t>
            </w:r>
          </w:p>
        </w:tc>
        <w:tc>
          <w:tcPr>
            <w:tcW w:w="9022" w:type="dxa"/>
            <w:gridSpan w:val="4"/>
          </w:tcPr>
          <w:p w14:paraId="7E5FA9FA"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 xml:space="preserve">Cadw gwybodaeth yn ôl </w:t>
            </w:r>
          </w:p>
        </w:tc>
        <w:tc>
          <w:tcPr>
            <w:tcW w:w="709" w:type="dxa"/>
          </w:tcPr>
          <w:p w14:paraId="7E5FA9FB" w14:textId="77777777" w:rsidR="00897706" w:rsidRPr="003E68D8" w:rsidRDefault="00892199" w:rsidP="0004268E">
            <w:pPr>
              <w:spacing w:after="200" w:line="276" w:lineRule="auto"/>
              <w:jc w:val="right"/>
              <w:rPr>
                <w:rFonts w:asciiTheme="minorHAnsi" w:hAnsiTheme="minorHAnsi"/>
              </w:rPr>
            </w:pPr>
            <w:r>
              <w:rPr>
                <w:rFonts w:ascii="Calibri" w:eastAsia="Calibri" w:hAnsi="Calibri"/>
                <w:lang w:val="cy-GB"/>
              </w:rPr>
              <w:t>11</w:t>
            </w:r>
          </w:p>
        </w:tc>
      </w:tr>
      <w:tr w:rsidR="00037EB5" w14:paraId="7E5FAA01" w14:textId="77777777" w:rsidTr="00BF4AEF">
        <w:trPr>
          <w:trHeight w:hRule="exact" w:val="340"/>
        </w:trPr>
        <w:tc>
          <w:tcPr>
            <w:tcW w:w="754" w:type="dxa"/>
          </w:tcPr>
          <w:p w14:paraId="7E5FA9FD" w14:textId="77777777" w:rsidR="00897706" w:rsidRDefault="00892199" w:rsidP="00897706">
            <w:pPr>
              <w:spacing w:after="200" w:line="276" w:lineRule="auto"/>
              <w:jc w:val="right"/>
              <w:rPr>
                <w:rFonts w:asciiTheme="minorHAnsi" w:hAnsiTheme="minorHAnsi" w:cstheme="minorHAnsi"/>
              </w:rPr>
            </w:pPr>
            <w:r>
              <w:rPr>
                <w:rFonts w:ascii="Calibri" w:eastAsia="Calibri" w:hAnsi="Calibri" w:cs="Calibri"/>
                <w:lang w:val="cy-GB"/>
              </w:rPr>
              <w:t>4.15</w:t>
            </w:r>
          </w:p>
          <w:p w14:paraId="7E5FA9FE" w14:textId="77777777" w:rsidR="00897706" w:rsidRPr="00C85EEB" w:rsidRDefault="00892199" w:rsidP="00897706">
            <w:pPr>
              <w:spacing w:after="200" w:line="276" w:lineRule="auto"/>
              <w:jc w:val="right"/>
              <w:rPr>
                <w:rFonts w:asciiTheme="minorHAnsi" w:hAnsiTheme="minorHAnsi" w:cstheme="minorHAnsi"/>
              </w:rPr>
            </w:pPr>
            <w:r>
              <w:rPr>
                <w:rFonts w:ascii="Calibri" w:eastAsia="Calibri" w:hAnsi="Calibri" w:cs="Calibri"/>
                <w:lang w:val="cy-GB"/>
              </w:rPr>
              <w:t>14.</w:t>
            </w:r>
          </w:p>
        </w:tc>
        <w:tc>
          <w:tcPr>
            <w:tcW w:w="9022" w:type="dxa"/>
            <w:gridSpan w:val="4"/>
          </w:tcPr>
          <w:p w14:paraId="7E5FA9FF"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Datgeliadau DBS a gaiff eu herio</w:t>
            </w:r>
          </w:p>
        </w:tc>
        <w:tc>
          <w:tcPr>
            <w:tcW w:w="709" w:type="dxa"/>
          </w:tcPr>
          <w:p w14:paraId="7E5FAA00" w14:textId="77777777" w:rsidR="00897706" w:rsidRPr="003E68D8" w:rsidRDefault="00892199" w:rsidP="0004268E">
            <w:pPr>
              <w:spacing w:after="200" w:line="276" w:lineRule="auto"/>
              <w:jc w:val="right"/>
              <w:rPr>
                <w:rFonts w:asciiTheme="minorHAnsi" w:hAnsiTheme="minorHAnsi"/>
              </w:rPr>
            </w:pPr>
            <w:r>
              <w:rPr>
                <w:rFonts w:ascii="Calibri" w:eastAsia="Calibri" w:hAnsi="Calibri"/>
                <w:lang w:val="cy-GB"/>
              </w:rPr>
              <w:t>11</w:t>
            </w:r>
          </w:p>
        </w:tc>
      </w:tr>
      <w:tr w:rsidR="00037EB5" w14:paraId="7E5FAA05" w14:textId="77777777" w:rsidTr="00BF4AEF">
        <w:trPr>
          <w:trHeight w:hRule="exact" w:val="340"/>
        </w:trPr>
        <w:tc>
          <w:tcPr>
            <w:tcW w:w="754" w:type="dxa"/>
          </w:tcPr>
          <w:p w14:paraId="7E5FAA02" w14:textId="77777777" w:rsidR="00897706" w:rsidRPr="00C85EEB" w:rsidRDefault="00892199" w:rsidP="00565D86">
            <w:pPr>
              <w:spacing w:after="200" w:line="276" w:lineRule="auto"/>
              <w:jc w:val="right"/>
              <w:rPr>
                <w:rFonts w:asciiTheme="minorHAnsi" w:hAnsiTheme="minorHAnsi" w:cstheme="minorHAnsi"/>
              </w:rPr>
            </w:pPr>
            <w:r>
              <w:rPr>
                <w:rFonts w:ascii="Calibri" w:eastAsia="Calibri" w:hAnsi="Calibri" w:cs="Calibri"/>
                <w:lang w:val="cy-GB"/>
              </w:rPr>
              <w:t>4.16</w:t>
            </w:r>
          </w:p>
        </w:tc>
        <w:tc>
          <w:tcPr>
            <w:tcW w:w="9022" w:type="dxa"/>
            <w:gridSpan w:val="4"/>
          </w:tcPr>
          <w:p w14:paraId="7E5FAA03"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Cyfeiriadau at y DBS</w:t>
            </w:r>
          </w:p>
        </w:tc>
        <w:tc>
          <w:tcPr>
            <w:tcW w:w="709" w:type="dxa"/>
          </w:tcPr>
          <w:p w14:paraId="7E5FAA04" w14:textId="77777777" w:rsidR="00897706" w:rsidRPr="003E68D8" w:rsidRDefault="00892199" w:rsidP="00897706">
            <w:pPr>
              <w:spacing w:after="200" w:line="276" w:lineRule="auto"/>
              <w:jc w:val="right"/>
              <w:rPr>
                <w:rFonts w:asciiTheme="minorHAnsi" w:hAnsiTheme="minorHAnsi"/>
              </w:rPr>
            </w:pPr>
            <w:r>
              <w:rPr>
                <w:rFonts w:ascii="Calibri" w:eastAsia="Calibri" w:hAnsi="Calibri"/>
                <w:lang w:val="cy-GB"/>
              </w:rPr>
              <w:t>11</w:t>
            </w:r>
          </w:p>
        </w:tc>
      </w:tr>
      <w:tr w:rsidR="00037EB5" w14:paraId="7E5FAA09" w14:textId="77777777" w:rsidTr="00BF4AEF">
        <w:trPr>
          <w:trHeight w:hRule="exact" w:val="340"/>
        </w:trPr>
        <w:tc>
          <w:tcPr>
            <w:tcW w:w="754" w:type="dxa"/>
          </w:tcPr>
          <w:p w14:paraId="7E5FAA06" w14:textId="77777777" w:rsidR="00897706" w:rsidRPr="00C85EEB" w:rsidRDefault="00892199" w:rsidP="00565D86">
            <w:pPr>
              <w:spacing w:after="200" w:line="276" w:lineRule="auto"/>
              <w:jc w:val="right"/>
              <w:rPr>
                <w:rFonts w:asciiTheme="minorHAnsi" w:hAnsiTheme="minorHAnsi" w:cstheme="minorHAnsi"/>
              </w:rPr>
            </w:pPr>
            <w:r>
              <w:rPr>
                <w:rFonts w:ascii="Calibri" w:eastAsia="Calibri" w:hAnsi="Calibri" w:cs="Calibri"/>
                <w:lang w:val="cy-GB"/>
              </w:rPr>
              <w:t>4.17</w:t>
            </w:r>
          </w:p>
        </w:tc>
        <w:tc>
          <w:tcPr>
            <w:tcW w:w="9022" w:type="dxa"/>
            <w:gridSpan w:val="4"/>
          </w:tcPr>
          <w:p w14:paraId="7E5FAA07" w14:textId="77777777" w:rsidR="00897706" w:rsidRPr="00C85EEB" w:rsidRDefault="00892199" w:rsidP="00897706">
            <w:pPr>
              <w:spacing w:after="200" w:line="276" w:lineRule="auto"/>
              <w:rPr>
                <w:rFonts w:asciiTheme="minorHAnsi" w:hAnsiTheme="minorHAnsi" w:cstheme="minorHAnsi"/>
              </w:rPr>
            </w:pPr>
            <w:r>
              <w:rPr>
                <w:rFonts w:ascii="Calibri" w:eastAsia="Calibri" w:hAnsi="Calibri" w:cs="Calibri"/>
                <w:lang w:val="cy-GB"/>
              </w:rPr>
              <w:t xml:space="preserve">Hyd dilysrwydd gwiriad cofnodion troseddol </w:t>
            </w:r>
          </w:p>
        </w:tc>
        <w:tc>
          <w:tcPr>
            <w:tcW w:w="709" w:type="dxa"/>
          </w:tcPr>
          <w:p w14:paraId="7E5FAA08" w14:textId="77777777" w:rsidR="00897706" w:rsidRPr="003E68D8" w:rsidRDefault="00892199" w:rsidP="00897706">
            <w:pPr>
              <w:spacing w:after="200" w:line="276" w:lineRule="auto"/>
              <w:jc w:val="right"/>
              <w:rPr>
                <w:rFonts w:asciiTheme="minorHAnsi" w:hAnsiTheme="minorHAnsi"/>
              </w:rPr>
            </w:pPr>
            <w:r>
              <w:rPr>
                <w:rFonts w:ascii="Calibri" w:eastAsia="Calibri" w:hAnsi="Calibri"/>
                <w:lang w:val="cy-GB"/>
              </w:rPr>
              <w:t>11</w:t>
            </w:r>
          </w:p>
        </w:tc>
      </w:tr>
      <w:tr w:rsidR="00037EB5" w14:paraId="7E5FAA0D" w14:textId="77777777" w:rsidTr="00BF4AEF">
        <w:trPr>
          <w:trHeight w:hRule="exact" w:val="340"/>
        </w:trPr>
        <w:tc>
          <w:tcPr>
            <w:tcW w:w="754" w:type="dxa"/>
          </w:tcPr>
          <w:p w14:paraId="7E5FAA0A" w14:textId="77777777" w:rsidR="00897706" w:rsidRPr="00586EBA" w:rsidRDefault="00892199" w:rsidP="00897706">
            <w:pPr>
              <w:spacing w:after="200" w:line="276" w:lineRule="auto"/>
              <w:rPr>
                <w:rFonts w:asciiTheme="minorHAnsi" w:hAnsiTheme="minorHAnsi" w:cstheme="minorHAnsi"/>
                <w:b/>
              </w:rPr>
            </w:pPr>
            <w:r>
              <w:rPr>
                <w:rFonts w:ascii="Calibri" w:eastAsia="Calibri" w:hAnsi="Calibri" w:cs="Calibri"/>
                <w:b/>
                <w:bCs/>
                <w:lang w:val="cy-GB"/>
              </w:rPr>
              <w:t>5.</w:t>
            </w:r>
          </w:p>
        </w:tc>
        <w:tc>
          <w:tcPr>
            <w:tcW w:w="9022" w:type="dxa"/>
            <w:gridSpan w:val="4"/>
          </w:tcPr>
          <w:p w14:paraId="7E5FAA0B" w14:textId="77777777" w:rsidR="00897706" w:rsidRPr="00586EBA" w:rsidRDefault="00892199" w:rsidP="00897706">
            <w:pPr>
              <w:spacing w:after="200" w:line="276" w:lineRule="auto"/>
              <w:rPr>
                <w:rFonts w:asciiTheme="minorHAnsi" w:hAnsiTheme="minorHAnsi" w:cstheme="minorHAnsi"/>
                <w:b/>
              </w:rPr>
            </w:pPr>
            <w:r>
              <w:rPr>
                <w:rFonts w:ascii="Calibri" w:eastAsia="Calibri" w:hAnsi="Calibri" w:cs="Calibri"/>
                <w:b/>
                <w:bCs/>
                <w:lang w:val="cy-GB"/>
              </w:rPr>
              <w:t>Ffioedd</w:t>
            </w:r>
          </w:p>
        </w:tc>
        <w:tc>
          <w:tcPr>
            <w:tcW w:w="709" w:type="dxa"/>
          </w:tcPr>
          <w:p w14:paraId="7E5FAA0C" w14:textId="77777777" w:rsidR="00897706" w:rsidRDefault="00892199" w:rsidP="00897706">
            <w:pPr>
              <w:spacing w:after="200" w:line="276" w:lineRule="auto"/>
              <w:jc w:val="right"/>
              <w:rPr>
                <w:rFonts w:asciiTheme="minorHAnsi" w:hAnsiTheme="minorHAnsi"/>
                <w:b/>
              </w:rPr>
            </w:pPr>
            <w:r>
              <w:rPr>
                <w:rFonts w:ascii="Calibri" w:eastAsia="Calibri" w:hAnsi="Calibri"/>
                <w:b/>
                <w:bCs/>
                <w:lang w:val="cy-GB"/>
              </w:rPr>
              <w:t>12</w:t>
            </w:r>
          </w:p>
        </w:tc>
      </w:tr>
      <w:tr w:rsidR="00037EB5" w14:paraId="7E5FAA11" w14:textId="77777777" w:rsidTr="00BF4AEF">
        <w:trPr>
          <w:trHeight w:hRule="exact" w:val="340"/>
        </w:trPr>
        <w:tc>
          <w:tcPr>
            <w:tcW w:w="754" w:type="dxa"/>
          </w:tcPr>
          <w:p w14:paraId="7E5FAA0E" w14:textId="77777777" w:rsidR="00897706" w:rsidRPr="00586EBA" w:rsidRDefault="00892199" w:rsidP="00897706">
            <w:pPr>
              <w:spacing w:after="200" w:line="276" w:lineRule="auto"/>
              <w:rPr>
                <w:rFonts w:asciiTheme="minorHAnsi" w:hAnsiTheme="minorHAnsi" w:cstheme="minorHAnsi"/>
                <w:b/>
              </w:rPr>
            </w:pPr>
            <w:r>
              <w:rPr>
                <w:rFonts w:ascii="Calibri" w:eastAsia="Calibri" w:hAnsi="Calibri" w:cs="Calibri"/>
                <w:b/>
                <w:bCs/>
                <w:lang w:val="cy-GB"/>
              </w:rPr>
              <w:t>6.</w:t>
            </w:r>
          </w:p>
        </w:tc>
        <w:tc>
          <w:tcPr>
            <w:tcW w:w="9022" w:type="dxa"/>
            <w:gridSpan w:val="4"/>
          </w:tcPr>
          <w:p w14:paraId="7E5FAA0F" w14:textId="77777777" w:rsidR="00897706" w:rsidRPr="00586EBA" w:rsidRDefault="00892199" w:rsidP="00897706">
            <w:pPr>
              <w:spacing w:after="200" w:line="276" w:lineRule="auto"/>
              <w:rPr>
                <w:rFonts w:asciiTheme="minorHAnsi" w:hAnsiTheme="minorHAnsi" w:cstheme="minorHAnsi"/>
                <w:b/>
              </w:rPr>
            </w:pPr>
            <w:r>
              <w:rPr>
                <w:rFonts w:ascii="Calibri" w:eastAsia="Calibri" w:hAnsi="Calibri" w:cs="Calibri"/>
                <w:b/>
                <w:bCs/>
                <w:lang w:val="cy-GB"/>
              </w:rPr>
              <w:t xml:space="preserve">Polisïau a Gweithdrefnau Perthnasol Prifysgol Bangor </w:t>
            </w:r>
          </w:p>
        </w:tc>
        <w:tc>
          <w:tcPr>
            <w:tcW w:w="709" w:type="dxa"/>
          </w:tcPr>
          <w:p w14:paraId="7E5FAA10" w14:textId="77777777" w:rsidR="00897706" w:rsidRDefault="00892199" w:rsidP="00897706">
            <w:pPr>
              <w:spacing w:after="200" w:line="276" w:lineRule="auto"/>
              <w:jc w:val="right"/>
              <w:rPr>
                <w:rFonts w:asciiTheme="minorHAnsi" w:hAnsiTheme="minorHAnsi"/>
                <w:b/>
              </w:rPr>
            </w:pPr>
            <w:r>
              <w:rPr>
                <w:rFonts w:ascii="Calibri" w:eastAsia="Calibri" w:hAnsi="Calibri"/>
                <w:b/>
                <w:bCs/>
                <w:lang w:val="cy-GB"/>
              </w:rPr>
              <w:t>12</w:t>
            </w:r>
          </w:p>
        </w:tc>
      </w:tr>
      <w:tr w:rsidR="00037EB5" w14:paraId="7E5FAA15" w14:textId="77777777" w:rsidTr="00BF4AEF">
        <w:trPr>
          <w:trHeight w:hRule="exact" w:val="340"/>
        </w:trPr>
        <w:tc>
          <w:tcPr>
            <w:tcW w:w="754" w:type="dxa"/>
          </w:tcPr>
          <w:p w14:paraId="7E5FAA12" w14:textId="77777777" w:rsidR="00897706" w:rsidRPr="00586EBA" w:rsidRDefault="00892199" w:rsidP="00897706">
            <w:pPr>
              <w:spacing w:after="200" w:line="276" w:lineRule="auto"/>
              <w:rPr>
                <w:rFonts w:asciiTheme="minorHAnsi" w:hAnsiTheme="minorHAnsi" w:cstheme="minorHAnsi"/>
                <w:b/>
              </w:rPr>
            </w:pPr>
            <w:r>
              <w:rPr>
                <w:rFonts w:ascii="Calibri" w:eastAsia="Calibri" w:hAnsi="Calibri" w:cs="Calibri"/>
                <w:b/>
                <w:bCs/>
                <w:lang w:val="cy-GB"/>
              </w:rPr>
              <w:t>7.</w:t>
            </w:r>
          </w:p>
        </w:tc>
        <w:tc>
          <w:tcPr>
            <w:tcW w:w="9022" w:type="dxa"/>
            <w:gridSpan w:val="4"/>
          </w:tcPr>
          <w:p w14:paraId="7E5FAA13" w14:textId="77777777" w:rsidR="00897706" w:rsidRPr="00586EBA" w:rsidRDefault="00892199" w:rsidP="00897706">
            <w:pPr>
              <w:spacing w:after="200" w:line="276" w:lineRule="auto"/>
              <w:rPr>
                <w:rFonts w:asciiTheme="minorHAnsi" w:hAnsiTheme="minorHAnsi" w:cstheme="minorHAnsi"/>
                <w:b/>
              </w:rPr>
            </w:pPr>
            <w:r>
              <w:rPr>
                <w:rFonts w:ascii="Calibri" w:eastAsia="Calibri" w:hAnsi="Calibri" w:cs="Calibri"/>
                <w:b/>
                <w:bCs/>
                <w:lang w:val="cy-GB"/>
              </w:rPr>
              <w:t>Adolygiad</w:t>
            </w:r>
          </w:p>
        </w:tc>
        <w:tc>
          <w:tcPr>
            <w:tcW w:w="709" w:type="dxa"/>
          </w:tcPr>
          <w:p w14:paraId="7E5FAA14" w14:textId="77777777" w:rsidR="00897706" w:rsidRDefault="00892199" w:rsidP="0004268E">
            <w:pPr>
              <w:spacing w:after="200" w:line="276" w:lineRule="auto"/>
              <w:jc w:val="right"/>
              <w:rPr>
                <w:rFonts w:asciiTheme="minorHAnsi" w:hAnsiTheme="minorHAnsi"/>
                <w:b/>
              </w:rPr>
            </w:pPr>
            <w:r>
              <w:rPr>
                <w:rFonts w:ascii="Calibri" w:eastAsia="Calibri" w:hAnsi="Calibri"/>
                <w:b/>
                <w:bCs/>
                <w:lang w:val="cy-GB"/>
              </w:rPr>
              <w:t>12</w:t>
            </w:r>
          </w:p>
        </w:tc>
      </w:tr>
      <w:tr w:rsidR="00037EB5" w14:paraId="7E5FAA19" w14:textId="77777777" w:rsidTr="00BF4AEF">
        <w:trPr>
          <w:trHeight w:hRule="exact" w:val="340"/>
        </w:trPr>
        <w:tc>
          <w:tcPr>
            <w:tcW w:w="2110" w:type="dxa"/>
            <w:gridSpan w:val="3"/>
          </w:tcPr>
          <w:p w14:paraId="7E5FAA16" w14:textId="77777777" w:rsidR="00897706" w:rsidRPr="00CF3CDA" w:rsidRDefault="00897706" w:rsidP="00897706">
            <w:pPr>
              <w:spacing w:after="200" w:line="276" w:lineRule="auto"/>
              <w:jc w:val="center"/>
              <w:rPr>
                <w:rFonts w:asciiTheme="minorHAnsi" w:hAnsiTheme="minorHAnsi" w:cstheme="minorHAnsi"/>
                <w:b/>
              </w:rPr>
            </w:pPr>
          </w:p>
        </w:tc>
        <w:tc>
          <w:tcPr>
            <w:tcW w:w="7666" w:type="dxa"/>
            <w:gridSpan w:val="2"/>
          </w:tcPr>
          <w:p w14:paraId="7E5FAA17" w14:textId="77777777" w:rsidR="00897706" w:rsidRPr="00CF3CDA" w:rsidRDefault="00897706" w:rsidP="00897706">
            <w:pPr>
              <w:spacing w:after="200" w:line="276" w:lineRule="auto"/>
              <w:jc w:val="right"/>
              <w:rPr>
                <w:rFonts w:asciiTheme="minorHAnsi" w:hAnsiTheme="minorHAnsi" w:cstheme="minorHAnsi"/>
                <w:b/>
              </w:rPr>
            </w:pPr>
          </w:p>
        </w:tc>
        <w:tc>
          <w:tcPr>
            <w:tcW w:w="709" w:type="dxa"/>
          </w:tcPr>
          <w:p w14:paraId="7E5FAA18" w14:textId="77777777" w:rsidR="00897706" w:rsidRDefault="00897706" w:rsidP="00897706">
            <w:pPr>
              <w:spacing w:after="200" w:line="276" w:lineRule="auto"/>
              <w:jc w:val="right"/>
              <w:rPr>
                <w:rFonts w:asciiTheme="minorHAnsi" w:hAnsiTheme="minorHAnsi"/>
                <w:b/>
              </w:rPr>
            </w:pPr>
          </w:p>
        </w:tc>
      </w:tr>
      <w:tr w:rsidR="00037EB5" w14:paraId="7E5FAA1F" w14:textId="77777777" w:rsidTr="00BF4AEF">
        <w:trPr>
          <w:trHeight w:hRule="exact" w:val="340"/>
        </w:trPr>
        <w:tc>
          <w:tcPr>
            <w:tcW w:w="851" w:type="dxa"/>
            <w:gridSpan w:val="2"/>
          </w:tcPr>
          <w:p w14:paraId="7E5FAA1A" w14:textId="77777777" w:rsidR="00897706" w:rsidRPr="00CF3CDA" w:rsidRDefault="00897706" w:rsidP="00897706">
            <w:pPr>
              <w:spacing w:after="200" w:line="276" w:lineRule="auto"/>
              <w:jc w:val="center"/>
              <w:rPr>
                <w:rFonts w:asciiTheme="minorHAnsi" w:hAnsiTheme="minorHAnsi" w:cstheme="minorHAnsi"/>
                <w:b/>
              </w:rPr>
            </w:pPr>
          </w:p>
        </w:tc>
        <w:tc>
          <w:tcPr>
            <w:tcW w:w="1559" w:type="dxa"/>
            <w:gridSpan w:val="2"/>
          </w:tcPr>
          <w:p w14:paraId="7E5FAA1B" w14:textId="77777777" w:rsidR="00897706" w:rsidRPr="00586EBA" w:rsidRDefault="00892199" w:rsidP="00B311A5">
            <w:pPr>
              <w:pStyle w:val="Heading1"/>
              <w:outlineLvl w:val="0"/>
            </w:pPr>
            <w:r>
              <w:rPr>
                <w:rFonts w:ascii="Calibri" w:eastAsia="Calibri" w:hAnsi="Calibri" w:cs="Calibri"/>
                <w:bCs/>
                <w:sz w:val="24"/>
                <w:szCs w:val="24"/>
                <w:lang w:val="cy-GB"/>
              </w:rPr>
              <w:t>ATODIAD 1</w:t>
            </w:r>
          </w:p>
          <w:p w14:paraId="7E5FAA1C" w14:textId="77777777" w:rsidR="00897706" w:rsidRPr="00586EBA" w:rsidRDefault="00897706" w:rsidP="00E90C04">
            <w:pPr>
              <w:spacing w:after="200"/>
              <w:rPr>
                <w:rFonts w:asciiTheme="minorHAnsi" w:hAnsiTheme="minorHAnsi" w:cstheme="minorHAnsi"/>
                <w:b/>
              </w:rPr>
            </w:pPr>
          </w:p>
        </w:tc>
        <w:tc>
          <w:tcPr>
            <w:tcW w:w="7366" w:type="dxa"/>
          </w:tcPr>
          <w:p w14:paraId="7E5FAA1D" w14:textId="77777777" w:rsidR="00897706" w:rsidRPr="00586EBA" w:rsidRDefault="00892199" w:rsidP="00E90C04">
            <w:pPr>
              <w:spacing w:after="200"/>
              <w:rPr>
                <w:rFonts w:asciiTheme="minorHAnsi" w:hAnsiTheme="minorHAnsi" w:cstheme="minorHAnsi"/>
              </w:rPr>
            </w:pPr>
            <w:r>
              <w:rPr>
                <w:rFonts w:ascii="Calibri" w:eastAsia="Calibri" w:hAnsi="Calibri" w:cs="Calibri"/>
                <w:lang w:val="cy-GB"/>
              </w:rPr>
              <w:t xml:space="preserve">Diffiniadau a Therminoleg </w:t>
            </w:r>
          </w:p>
        </w:tc>
        <w:tc>
          <w:tcPr>
            <w:tcW w:w="709" w:type="dxa"/>
          </w:tcPr>
          <w:p w14:paraId="7E5FAA1E" w14:textId="77777777" w:rsidR="00897706" w:rsidRDefault="00892199" w:rsidP="0004268E">
            <w:pPr>
              <w:spacing w:after="200" w:line="276" w:lineRule="auto"/>
              <w:jc w:val="right"/>
              <w:rPr>
                <w:rFonts w:asciiTheme="minorHAnsi" w:hAnsiTheme="minorHAnsi"/>
                <w:b/>
              </w:rPr>
            </w:pPr>
            <w:r>
              <w:rPr>
                <w:rFonts w:ascii="Calibri" w:eastAsia="Calibri" w:hAnsi="Calibri"/>
                <w:b/>
                <w:bCs/>
                <w:lang w:val="cy-GB"/>
              </w:rPr>
              <w:t>13</w:t>
            </w:r>
          </w:p>
        </w:tc>
      </w:tr>
      <w:tr w:rsidR="00037EB5" w14:paraId="7E5FAA25" w14:textId="77777777" w:rsidTr="00BF4AEF">
        <w:trPr>
          <w:trHeight w:hRule="exact" w:val="340"/>
        </w:trPr>
        <w:tc>
          <w:tcPr>
            <w:tcW w:w="851" w:type="dxa"/>
            <w:gridSpan w:val="2"/>
          </w:tcPr>
          <w:p w14:paraId="7E5FAA20" w14:textId="77777777" w:rsidR="00897706" w:rsidRPr="00CF3CDA" w:rsidRDefault="00897706" w:rsidP="00897706">
            <w:pPr>
              <w:spacing w:after="200" w:line="276" w:lineRule="auto"/>
              <w:jc w:val="center"/>
              <w:rPr>
                <w:rFonts w:asciiTheme="minorHAnsi" w:hAnsiTheme="minorHAnsi" w:cstheme="minorHAnsi"/>
                <w:b/>
              </w:rPr>
            </w:pPr>
          </w:p>
        </w:tc>
        <w:tc>
          <w:tcPr>
            <w:tcW w:w="1559" w:type="dxa"/>
            <w:gridSpan w:val="2"/>
          </w:tcPr>
          <w:p w14:paraId="7E5FAA21" w14:textId="77777777" w:rsidR="00897706" w:rsidRPr="00CF3CDA" w:rsidRDefault="00892199" w:rsidP="00E90C04">
            <w:pPr>
              <w:rPr>
                <w:rFonts w:asciiTheme="minorHAnsi" w:hAnsiTheme="minorHAnsi" w:cstheme="minorHAnsi"/>
                <w:b/>
              </w:rPr>
            </w:pPr>
            <w:r>
              <w:rPr>
                <w:rFonts w:ascii="Calibri" w:eastAsia="Calibri" w:hAnsi="Calibri" w:cs="Calibri"/>
                <w:b/>
                <w:bCs/>
                <w:lang w:val="cy-GB"/>
              </w:rPr>
              <w:t>ATODIAD 2</w:t>
            </w:r>
          </w:p>
          <w:p w14:paraId="7E5FAA22" w14:textId="77777777" w:rsidR="00897706" w:rsidRPr="004E7D3F" w:rsidRDefault="00897706" w:rsidP="00B311A5">
            <w:pPr>
              <w:pStyle w:val="Heading1"/>
              <w:outlineLvl w:val="0"/>
            </w:pPr>
          </w:p>
        </w:tc>
        <w:tc>
          <w:tcPr>
            <w:tcW w:w="7366" w:type="dxa"/>
          </w:tcPr>
          <w:p w14:paraId="7E5FAA23" w14:textId="77777777" w:rsidR="00897706" w:rsidRPr="00A44F35" w:rsidRDefault="00892199" w:rsidP="00E90C04">
            <w:pPr>
              <w:spacing w:after="200"/>
              <w:rPr>
                <w:rFonts w:asciiTheme="minorHAnsi" w:hAnsiTheme="minorHAnsi" w:cstheme="minorHAnsi"/>
              </w:rPr>
            </w:pPr>
            <w:r>
              <w:rPr>
                <w:rFonts w:ascii="Calibri" w:eastAsia="Calibri" w:hAnsi="Calibri" w:cs="Calibri"/>
                <w:lang w:val="cy-GB"/>
              </w:rPr>
              <w:t>Cyhoeddiadau a Deddfwriaeth Allweddol</w:t>
            </w:r>
          </w:p>
        </w:tc>
        <w:tc>
          <w:tcPr>
            <w:tcW w:w="709" w:type="dxa"/>
          </w:tcPr>
          <w:p w14:paraId="7E5FAA24" w14:textId="77777777" w:rsidR="00897706" w:rsidRDefault="00892199" w:rsidP="0004268E">
            <w:pPr>
              <w:spacing w:after="200" w:line="276" w:lineRule="auto"/>
              <w:jc w:val="right"/>
              <w:rPr>
                <w:rFonts w:asciiTheme="minorHAnsi" w:hAnsiTheme="minorHAnsi"/>
                <w:b/>
              </w:rPr>
            </w:pPr>
            <w:r>
              <w:rPr>
                <w:rFonts w:ascii="Calibri" w:eastAsia="Calibri" w:hAnsi="Calibri"/>
                <w:b/>
                <w:bCs/>
                <w:lang w:val="cy-GB"/>
              </w:rPr>
              <w:t>15</w:t>
            </w:r>
          </w:p>
        </w:tc>
      </w:tr>
      <w:tr w:rsidR="00037EB5" w14:paraId="7E5FAA2B" w14:textId="77777777" w:rsidTr="00BF4AEF">
        <w:trPr>
          <w:trHeight w:hRule="exact" w:val="340"/>
        </w:trPr>
        <w:tc>
          <w:tcPr>
            <w:tcW w:w="851" w:type="dxa"/>
            <w:gridSpan w:val="2"/>
          </w:tcPr>
          <w:p w14:paraId="7E5FAA26" w14:textId="77777777" w:rsidR="00897706" w:rsidRPr="00BA4454" w:rsidRDefault="00897706" w:rsidP="00897706">
            <w:pPr>
              <w:spacing w:after="200" w:line="276" w:lineRule="auto"/>
              <w:jc w:val="center"/>
              <w:rPr>
                <w:rFonts w:asciiTheme="minorHAnsi" w:hAnsiTheme="minorHAnsi" w:cstheme="minorHAnsi"/>
                <w:b/>
              </w:rPr>
            </w:pPr>
          </w:p>
        </w:tc>
        <w:tc>
          <w:tcPr>
            <w:tcW w:w="1559" w:type="dxa"/>
            <w:gridSpan w:val="2"/>
          </w:tcPr>
          <w:p w14:paraId="7E5FAA27" w14:textId="77777777" w:rsidR="00897706" w:rsidRPr="00CA592F" w:rsidRDefault="00892199" w:rsidP="00E90C04">
            <w:pPr>
              <w:rPr>
                <w:rFonts w:asciiTheme="minorHAnsi" w:hAnsiTheme="minorHAnsi" w:cstheme="minorHAnsi"/>
                <w:b/>
              </w:rPr>
            </w:pPr>
            <w:r>
              <w:rPr>
                <w:rFonts w:ascii="Calibri" w:eastAsia="Calibri" w:hAnsi="Calibri" w:cs="Calibri"/>
                <w:b/>
                <w:bCs/>
                <w:lang w:val="cy-GB"/>
              </w:rPr>
              <w:t>ATODIAD 3</w:t>
            </w:r>
          </w:p>
          <w:p w14:paraId="7E5FAA28" w14:textId="77777777" w:rsidR="00897706" w:rsidRPr="00CA592F" w:rsidRDefault="00897706" w:rsidP="00E90C04">
            <w:pPr>
              <w:rPr>
                <w:rFonts w:asciiTheme="minorHAnsi" w:hAnsiTheme="minorHAnsi" w:cstheme="minorHAnsi"/>
                <w:b/>
              </w:rPr>
            </w:pPr>
          </w:p>
        </w:tc>
        <w:tc>
          <w:tcPr>
            <w:tcW w:w="7366" w:type="dxa"/>
          </w:tcPr>
          <w:p w14:paraId="7E5FAA29" w14:textId="77777777" w:rsidR="00897706" w:rsidRPr="00BA4454" w:rsidRDefault="00892199" w:rsidP="00E90C04">
            <w:pPr>
              <w:spacing w:after="200"/>
              <w:rPr>
                <w:rFonts w:asciiTheme="minorHAnsi" w:hAnsiTheme="minorHAnsi" w:cstheme="minorHAnsi"/>
              </w:rPr>
            </w:pPr>
            <w:r>
              <w:rPr>
                <w:rFonts w:ascii="Calibri" w:eastAsia="Calibri" w:hAnsi="Calibri" w:cs="Calibri"/>
                <w:lang w:val="cy-GB"/>
              </w:rPr>
              <w:t>Cysylltiadau’r We</w:t>
            </w:r>
          </w:p>
        </w:tc>
        <w:tc>
          <w:tcPr>
            <w:tcW w:w="709" w:type="dxa"/>
          </w:tcPr>
          <w:p w14:paraId="7E5FAA2A" w14:textId="77777777" w:rsidR="00897706" w:rsidRDefault="00892199" w:rsidP="0004268E">
            <w:pPr>
              <w:spacing w:after="200" w:line="276" w:lineRule="auto"/>
              <w:jc w:val="right"/>
              <w:rPr>
                <w:rFonts w:asciiTheme="minorHAnsi" w:hAnsiTheme="minorHAnsi"/>
                <w:b/>
              </w:rPr>
            </w:pPr>
            <w:r>
              <w:rPr>
                <w:rFonts w:ascii="Calibri" w:eastAsia="Calibri" w:hAnsi="Calibri"/>
                <w:b/>
                <w:bCs/>
                <w:lang w:val="cy-GB"/>
              </w:rPr>
              <w:t>16</w:t>
            </w:r>
          </w:p>
        </w:tc>
      </w:tr>
      <w:tr w:rsidR="00037EB5" w14:paraId="7E5FAA30" w14:textId="77777777" w:rsidTr="00BF4AEF">
        <w:trPr>
          <w:trHeight w:hRule="exact" w:val="340"/>
        </w:trPr>
        <w:tc>
          <w:tcPr>
            <w:tcW w:w="851" w:type="dxa"/>
            <w:gridSpan w:val="2"/>
          </w:tcPr>
          <w:p w14:paraId="7E5FAA2C" w14:textId="77777777" w:rsidR="00897706" w:rsidRPr="00BA4454" w:rsidRDefault="00897706" w:rsidP="00897706">
            <w:pPr>
              <w:spacing w:after="200" w:line="276" w:lineRule="auto"/>
              <w:jc w:val="center"/>
              <w:rPr>
                <w:rFonts w:asciiTheme="minorHAnsi" w:hAnsiTheme="minorHAnsi" w:cstheme="minorHAnsi"/>
                <w:b/>
              </w:rPr>
            </w:pPr>
          </w:p>
        </w:tc>
        <w:tc>
          <w:tcPr>
            <w:tcW w:w="1559" w:type="dxa"/>
            <w:gridSpan w:val="2"/>
          </w:tcPr>
          <w:p w14:paraId="7E5FAA2D" w14:textId="77777777" w:rsidR="00897706" w:rsidRPr="00CA592F" w:rsidRDefault="00892199" w:rsidP="00E90C04">
            <w:pPr>
              <w:rPr>
                <w:rFonts w:asciiTheme="minorHAnsi" w:hAnsiTheme="minorHAnsi" w:cstheme="minorHAnsi"/>
                <w:b/>
              </w:rPr>
            </w:pPr>
            <w:r>
              <w:rPr>
                <w:rFonts w:ascii="Calibri" w:eastAsia="Calibri" w:hAnsi="Calibri" w:cs="Calibri"/>
                <w:b/>
                <w:bCs/>
                <w:lang w:val="cy-GB"/>
              </w:rPr>
              <w:t>ATODIAD 4</w:t>
            </w:r>
          </w:p>
        </w:tc>
        <w:tc>
          <w:tcPr>
            <w:tcW w:w="7366" w:type="dxa"/>
          </w:tcPr>
          <w:p w14:paraId="7E5FAA2E" w14:textId="77777777" w:rsidR="00897706" w:rsidRPr="00BA4454" w:rsidRDefault="00892199" w:rsidP="00E90C04">
            <w:pPr>
              <w:spacing w:after="200"/>
              <w:rPr>
                <w:rFonts w:asciiTheme="minorHAnsi" w:hAnsiTheme="minorHAnsi" w:cstheme="minorHAnsi"/>
              </w:rPr>
            </w:pPr>
            <w:r>
              <w:rPr>
                <w:rFonts w:ascii="Calibri" w:eastAsia="Calibri" w:hAnsi="Calibri" w:cs="Calibri"/>
                <w:lang w:val="cy-GB"/>
              </w:rPr>
              <w:t>Dulliau Gwneud Cais i'r DBS</w:t>
            </w:r>
          </w:p>
        </w:tc>
        <w:tc>
          <w:tcPr>
            <w:tcW w:w="709" w:type="dxa"/>
          </w:tcPr>
          <w:p w14:paraId="7E5FAA2F" w14:textId="77777777" w:rsidR="00897706" w:rsidRDefault="00892199" w:rsidP="0004268E">
            <w:pPr>
              <w:spacing w:after="200" w:line="276" w:lineRule="auto"/>
              <w:jc w:val="right"/>
              <w:rPr>
                <w:rFonts w:asciiTheme="minorHAnsi" w:hAnsiTheme="minorHAnsi"/>
                <w:b/>
              </w:rPr>
            </w:pPr>
            <w:r>
              <w:rPr>
                <w:rFonts w:ascii="Calibri" w:eastAsia="Calibri" w:hAnsi="Calibri"/>
                <w:b/>
                <w:bCs/>
                <w:lang w:val="cy-GB"/>
              </w:rPr>
              <w:t>18</w:t>
            </w:r>
          </w:p>
        </w:tc>
      </w:tr>
      <w:tr w:rsidR="00037EB5" w14:paraId="7E5FAA35" w14:textId="77777777" w:rsidTr="00BF4AEF">
        <w:trPr>
          <w:trHeight w:hRule="exact" w:val="670"/>
        </w:trPr>
        <w:tc>
          <w:tcPr>
            <w:tcW w:w="851" w:type="dxa"/>
            <w:gridSpan w:val="2"/>
          </w:tcPr>
          <w:p w14:paraId="7E5FAA31" w14:textId="77777777" w:rsidR="00897706" w:rsidRPr="00BA4454" w:rsidRDefault="00897706" w:rsidP="00897706">
            <w:pPr>
              <w:spacing w:after="200" w:line="276" w:lineRule="auto"/>
              <w:jc w:val="center"/>
              <w:rPr>
                <w:rFonts w:asciiTheme="minorHAnsi" w:hAnsiTheme="minorHAnsi" w:cstheme="minorHAnsi"/>
                <w:b/>
              </w:rPr>
            </w:pPr>
          </w:p>
        </w:tc>
        <w:tc>
          <w:tcPr>
            <w:tcW w:w="1559" w:type="dxa"/>
            <w:gridSpan w:val="2"/>
          </w:tcPr>
          <w:p w14:paraId="7E5FAA32" w14:textId="77777777" w:rsidR="00897706" w:rsidRPr="00CA592F" w:rsidRDefault="00892199" w:rsidP="00E90C04">
            <w:pPr>
              <w:rPr>
                <w:rFonts w:asciiTheme="minorHAnsi" w:hAnsiTheme="minorHAnsi" w:cstheme="minorHAnsi"/>
                <w:b/>
              </w:rPr>
            </w:pPr>
            <w:r>
              <w:rPr>
                <w:rFonts w:ascii="Calibri" w:eastAsia="Calibri" w:hAnsi="Calibri" w:cs="Calibri"/>
                <w:b/>
                <w:bCs/>
                <w:lang w:val="cy-GB"/>
              </w:rPr>
              <w:t>ATODIAD 5</w:t>
            </w:r>
          </w:p>
        </w:tc>
        <w:tc>
          <w:tcPr>
            <w:tcW w:w="7366" w:type="dxa"/>
          </w:tcPr>
          <w:p w14:paraId="7E5FAA33" w14:textId="77777777" w:rsidR="00897706" w:rsidRPr="00BA4454" w:rsidRDefault="00892199" w:rsidP="00E90C04">
            <w:pPr>
              <w:spacing w:after="200"/>
              <w:rPr>
                <w:rFonts w:asciiTheme="minorHAnsi" w:hAnsiTheme="minorHAnsi" w:cstheme="minorHAnsi"/>
              </w:rPr>
            </w:pPr>
            <w:r>
              <w:rPr>
                <w:rFonts w:ascii="Calibri" w:eastAsia="Calibri" w:hAnsi="Calibri" w:cs="Calibri"/>
                <w:lang w:val="cy-GB"/>
              </w:rPr>
              <w:t xml:space="preserve">Crynodeb o fath a lefel y gwiriadau sy'n ofynnol ar gyfer pob Rhaglen Berthnasol                    </w:t>
            </w:r>
          </w:p>
        </w:tc>
        <w:tc>
          <w:tcPr>
            <w:tcW w:w="709" w:type="dxa"/>
          </w:tcPr>
          <w:p w14:paraId="7E5FAA34" w14:textId="77777777" w:rsidR="00897706" w:rsidRDefault="00892199" w:rsidP="0004268E">
            <w:pPr>
              <w:spacing w:after="200" w:line="276" w:lineRule="auto"/>
              <w:jc w:val="right"/>
              <w:rPr>
                <w:rFonts w:asciiTheme="minorHAnsi" w:hAnsiTheme="minorHAnsi"/>
                <w:b/>
              </w:rPr>
            </w:pPr>
            <w:r>
              <w:rPr>
                <w:rFonts w:ascii="Calibri" w:eastAsia="Calibri" w:hAnsi="Calibri"/>
                <w:b/>
                <w:bCs/>
                <w:lang w:val="cy-GB"/>
              </w:rPr>
              <w:t>20</w:t>
            </w:r>
          </w:p>
        </w:tc>
      </w:tr>
      <w:tr w:rsidR="00037EB5" w14:paraId="7E5FAA3A" w14:textId="77777777" w:rsidTr="00BF4AEF">
        <w:trPr>
          <w:trHeight w:hRule="exact" w:val="340"/>
        </w:trPr>
        <w:tc>
          <w:tcPr>
            <w:tcW w:w="851" w:type="dxa"/>
            <w:gridSpan w:val="2"/>
          </w:tcPr>
          <w:p w14:paraId="7E5FAA36"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7E5FAA37" w14:textId="77777777" w:rsidR="008308DE" w:rsidRPr="00CA592F" w:rsidRDefault="00892199" w:rsidP="00E90C04">
            <w:pPr>
              <w:rPr>
                <w:rFonts w:asciiTheme="minorHAnsi" w:hAnsiTheme="minorHAnsi" w:cstheme="minorHAnsi"/>
                <w:b/>
              </w:rPr>
            </w:pPr>
            <w:r>
              <w:rPr>
                <w:rFonts w:ascii="Calibri" w:eastAsia="Calibri" w:hAnsi="Calibri" w:cs="Calibri"/>
                <w:b/>
                <w:bCs/>
                <w:lang w:val="cy-GB"/>
              </w:rPr>
              <w:t>ATODIAD 6</w:t>
            </w:r>
          </w:p>
        </w:tc>
        <w:tc>
          <w:tcPr>
            <w:tcW w:w="7366" w:type="dxa"/>
          </w:tcPr>
          <w:p w14:paraId="7E5FAA38" w14:textId="77777777" w:rsidR="008308DE" w:rsidRPr="00BA4454" w:rsidRDefault="00892199" w:rsidP="00E90C04">
            <w:pPr>
              <w:spacing w:after="200"/>
              <w:rPr>
                <w:rFonts w:asciiTheme="minorHAnsi" w:hAnsiTheme="minorHAnsi" w:cstheme="minorHAnsi"/>
              </w:rPr>
            </w:pPr>
            <w:r>
              <w:rPr>
                <w:rFonts w:ascii="Calibri" w:eastAsia="Calibri" w:hAnsi="Calibri" w:cs="Calibri"/>
                <w:lang w:val="cy-GB"/>
              </w:rPr>
              <w:t>Ffurflen Hunan Ddatganiad DBS Ymgeisydd (Ysgol Gwyddorau Iechyd)</w:t>
            </w:r>
          </w:p>
        </w:tc>
        <w:tc>
          <w:tcPr>
            <w:tcW w:w="709" w:type="dxa"/>
          </w:tcPr>
          <w:p w14:paraId="7E5FAA39" w14:textId="77777777" w:rsidR="008308DE" w:rsidRDefault="00892199" w:rsidP="0004268E">
            <w:pPr>
              <w:spacing w:after="200" w:line="276" w:lineRule="auto"/>
              <w:jc w:val="right"/>
              <w:rPr>
                <w:rFonts w:asciiTheme="minorHAnsi" w:hAnsiTheme="minorHAnsi"/>
                <w:b/>
              </w:rPr>
            </w:pPr>
            <w:r>
              <w:rPr>
                <w:rFonts w:ascii="Calibri" w:eastAsia="Calibri" w:hAnsi="Calibri"/>
                <w:b/>
                <w:bCs/>
                <w:lang w:val="cy-GB"/>
              </w:rPr>
              <w:t>21</w:t>
            </w:r>
          </w:p>
        </w:tc>
      </w:tr>
      <w:tr w:rsidR="00037EB5" w14:paraId="7E5FAA40" w14:textId="77777777" w:rsidTr="00BF4AEF">
        <w:trPr>
          <w:trHeight w:hRule="exact" w:val="340"/>
        </w:trPr>
        <w:tc>
          <w:tcPr>
            <w:tcW w:w="851" w:type="dxa"/>
            <w:gridSpan w:val="2"/>
          </w:tcPr>
          <w:p w14:paraId="7E5FAA3B"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7E5FAA3C" w14:textId="77777777" w:rsidR="008308DE" w:rsidRPr="00CA592F" w:rsidRDefault="00892199" w:rsidP="00E90C04">
            <w:pPr>
              <w:rPr>
                <w:rFonts w:asciiTheme="minorHAnsi" w:hAnsiTheme="minorHAnsi" w:cstheme="minorHAnsi"/>
                <w:b/>
              </w:rPr>
            </w:pPr>
            <w:r>
              <w:rPr>
                <w:rFonts w:ascii="Calibri" w:eastAsia="Calibri" w:hAnsi="Calibri" w:cs="Calibri"/>
                <w:b/>
                <w:bCs/>
                <w:lang w:val="cy-GB"/>
              </w:rPr>
              <w:t>ATODIAD 7</w:t>
            </w:r>
          </w:p>
        </w:tc>
        <w:tc>
          <w:tcPr>
            <w:tcW w:w="7366" w:type="dxa"/>
          </w:tcPr>
          <w:p w14:paraId="7E5FAA3D" w14:textId="77777777" w:rsidR="008308DE" w:rsidRPr="00500E09" w:rsidRDefault="00892199" w:rsidP="00E90C04">
            <w:pPr>
              <w:jc w:val="both"/>
              <w:rPr>
                <w:rFonts w:asciiTheme="minorHAnsi" w:hAnsiTheme="minorHAnsi"/>
              </w:rPr>
            </w:pPr>
            <w:r>
              <w:rPr>
                <w:rFonts w:ascii="Calibri" w:eastAsia="Calibri" w:hAnsi="Calibri"/>
                <w:lang w:val="cy-GB"/>
              </w:rPr>
              <w:t xml:space="preserve">Ffurflen Hunan Ddatganiad DBS Blynyddol Myfyrwyr   </w:t>
            </w:r>
          </w:p>
          <w:p w14:paraId="7E5FAA3E" w14:textId="77777777" w:rsidR="008308DE" w:rsidRPr="00BA4454" w:rsidRDefault="008308DE" w:rsidP="00E90C04">
            <w:pPr>
              <w:spacing w:after="200"/>
              <w:rPr>
                <w:rFonts w:asciiTheme="minorHAnsi" w:hAnsiTheme="minorHAnsi" w:cstheme="minorHAnsi"/>
              </w:rPr>
            </w:pPr>
          </w:p>
        </w:tc>
        <w:tc>
          <w:tcPr>
            <w:tcW w:w="709" w:type="dxa"/>
          </w:tcPr>
          <w:p w14:paraId="7E5FAA3F" w14:textId="77777777" w:rsidR="008308DE" w:rsidRDefault="00892199" w:rsidP="0004268E">
            <w:pPr>
              <w:spacing w:after="200" w:line="276" w:lineRule="auto"/>
              <w:jc w:val="right"/>
              <w:rPr>
                <w:rFonts w:asciiTheme="minorHAnsi" w:hAnsiTheme="minorHAnsi"/>
                <w:b/>
              </w:rPr>
            </w:pPr>
            <w:r>
              <w:rPr>
                <w:rFonts w:ascii="Calibri" w:eastAsia="Calibri" w:hAnsi="Calibri"/>
                <w:b/>
                <w:bCs/>
                <w:lang w:val="cy-GB"/>
              </w:rPr>
              <w:t>23</w:t>
            </w:r>
          </w:p>
        </w:tc>
      </w:tr>
      <w:tr w:rsidR="00037EB5" w14:paraId="7E5FAA49" w14:textId="77777777" w:rsidTr="00BF4AEF">
        <w:trPr>
          <w:trHeight w:hRule="exact" w:val="340"/>
        </w:trPr>
        <w:tc>
          <w:tcPr>
            <w:tcW w:w="851" w:type="dxa"/>
            <w:gridSpan w:val="2"/>
          </w:tcPr>
          <w:p w14:paraId="7E5FAA41" w14:textId="77777777" w:rsidR="008308DE" w:rsidRDefault="008308DE" w:rsidP="008308DE">
            <w:pPr>
              <w:spacing w:after="200" w:line="276" w:lineRule="auto"/>
              <w:jc w:val="center"/>
              <w:rPr>
                <w:rFonts w:asciiTheme="minorHAnsi" w:hAnsiTheme="minorHAnsi" w:cstheme="minorHAnsi"/>
                <w:b/>
              </w:rPr>
            </w:pPr>
          </w:p>
          <w:p w14:paraId="7E5FAA42" w14:textId="77777777" w:rsidR="008308DE" w:rsidRDefault="008308DE" w:rsidP="008308DE">
            <w:pPr>
              <w:spacing w:after="200" w:line="276" w:lineRule="auto"/>
              <w:jc w:val="center"/>
              <w:rPr>
                <w:rFonts w:asciiTheme="minorHAnsi" w:hAnsiTheme="minorHAnsi" w:cstheme="minorHAnsi"/>
                <w:b/>
              </w:rPr>
            </w:pPr>
          </w:p>
          <w:p w14:paraId="7E5FAA43" w14:textId="77777777" w:rsidR="008308DE" w:rsidRDefault="008308DE" w:rsidP="008308DE">
            <w:pPr>
              <w:spacing w:after="200" w:line="276" w:lineRule="auto"/>
              <w:jc w:val="center"/>
              <w:rPr>
                <w:rFonts w:asciiTheme="minorHAnsi" w:hAnsiTheme="minorHAnsi" w:cstheme="minorHAnsi"/>
                <w:b/>
              </w:rPr>
            </w:pPr>
          </w:p>
          <w:p w14:paraId="7E5FAA44" w14:textId="77777777" w:rsidR="008308DE" w:rsidRDefault="008308DE" w:rsidP="008308DE">
            <w:pPr>
              <w:spacing w:after="200" w:line="276" w:lineRule="auto"/>
              <w:jc w:val="center"/>
              <w:rPr>
                <w:rFonts w:asciiTheme="minorHAnsi" w:hAnsiTheme="minorHAnsi" w:cstheme="minorHAnsi"/>
                <w:b/>
              </w:rPr>
            </w:pPr>
          </w:p>
          <w:p w14:paraId="7E5FAA45"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7E5FAA46" w14:textId="77777777" w:rsidR="008308DE" w:rsidRPr="00500E09" w:rsidRDefault="00892199" w:rsidP="00E90C04">
            <w:pPr>
              <w:rPr>
                <w:rFonts w:asciiTheme="minorHAnsi" w:hAnsiTheme="minorHAnsi" w:cstheme="minorHAnsi"/>
                <w:b/>
              </w:rPr>
            </w:pPr>
            <w:r>
              <w:rPr>
                <w:rFonts w:ascii="Calibri" w:eastAsia="Calibri" w:hAnsi="Calibri"/>
                <w:b/>
                <w:bCs/>
                <w:lang w:val="cy-GB"/>
              </w:rPr>
              <w:t>ATODIAD 8</w:t>
            </w:r>
          </w:p>
        </w:tc>
        <w:tc>
          <w:tcPr>
            <w:tcW w:w="7366" w:type="dxa"/>
          </w:tcPr>
          <w:p w14:paraId="7E5FAA47" w14:textId="77777777" w:rsidR="008308DE" w:rsidRPr="00500E09" w:rsidRDefault="00892199" w:rsidP="00E90C04">
            <w:pPr>
              <w:spacing w:after="200"/>
              <w:rPr>
                <w:rFonts w:asciiTheme="minorHAnsi" w:hAnsiTheme="minorHAnsi" w:cstheme="minorHAnsi"/>
              </w:rPr>
            </w:pPr>
            <w:r>
              <w:rPr>
                <w:rFonts w:ascii="Calibri" w:eastAsia="Calibri" w:hAnsi="Calibri"/>
                <w:lang w:val="cy-GB"/>
              </w:rPr>
              <w:t>Asesiad Risg</w:t>
            </w:r>
          </w:p>
        </w:tc>
        <w:tc>
          <w:tcPr>
            <w:tcW w:w="709" w:type="dxa"/>
          </w:tcPr>
          <w:p w14:paraId="7E5FAA48" w14:textId="77777777" w:rsidR="008308DE" w:rsidRDefault="00892199" w:rsidP="0004268E">
            <w:pPr>
              <w:spacing w:after="200" w:line="276" w:lineRule="auto"/>
              <w:jc w:val="right"/>
              <w:rPr>
                <w:rFonts w:asciiTheme="minorHAnsi" w:hAnsiTheme="minorHAnsi"/>
                <w:b/>
              </w:rPr>
            </w:pPr>
            <w:r>
              <w:rPr>
                <w:rFonts w:ascii="Calibri" w:eastAsia="Calibri" w:hAnsi="Calibri"/>
                <w:b/>
                <w:bCs/>
                <w:lang w:val="cy-GB"/>
              </w:rPr>
              <w:t>24</w:t>
            </w:r>
          </w:p>
        </w:tc>
      </w:tr>
      <w:tr w:rsidR="00037EB5" w14:paraId="7E5FAA4F" w14:textId="77777777" w:rsidTr="00BF4AEF">
        <w:trPr>
          <w:trHeight w:hRule="exact" w:val="340"/>
        </w:trPr>
        <w:tc>
          <w:tcPr>
            <w:tcW w:w="851" w:type="dxa"/>
            <w:gridSpan w:val="2"/>
          </w:tcPr>
          <w:p w14:paraId="7E5FAA4A"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7E5FAA4B" w14:textId="77777777" w:rsidR="008308DE" w:rsidRPr="00500E09" w:rsidRDefault="00892199" w:rsidP="00E90C04">
            <w:pPr>
              <w:rPr>
                <w:rFonts w:asciiTheme="minorHAnsi" w:hAnsiTheme="minorHAnsi"/>
                <w:b/>
              </w:rPr>
            </w:pPr>
            <w:r>
              <w:rPr>
                <w:rFonts w:ascii="Calibri" w:eastAsia="Calibri" w:hAnsi="Calibri"/>
                <w:b/>
                <w:bCs/>
                <w:lang w:val="cy-GB"/>
              </w:rPr>
              <w:t>ATODIAD 9</w:t>
            </w:r>
          </w:p>
        </w:tc>
        <w:tc>
          <w:tcPr>
            <w:tcW w:w="7366" w:type="dxa"/>
          </w:tcPr>
          <w:p w14:paraId="7E5FAA4C" w14:textId="77777777" w:rsidR="008308DE" w:rsidRPr="00D90463" w:rsidRDefault="00892199" w:rsidP="00B613D5">
            <w:pPr>
              <w:rPr>
                <w:rFonts w:asciiTheme="minorHAnsi" w:eastAsia="Batang" w:hAnsiTheme="minorHAnsi" w:cstheme="minorHAnsi"/>
              </w:rPr>
            </w:pPr>
            <w:r>
              <w:rPr>
                <w:rFonts w:ascii="Calibri" w:eastAsia="Calibri" w:hAnsi="Calibri" w:cs="Calibri"/>
                <w:lang w:val="cy-GB"/>
              </w:rPr>
              <w:t xml:space="preserve">Ffurflen Penderfyniad Datgeliad Manylach DBS </w:t>
            </w:r>
          </w:p>
          <w:p w14:paraId="7E5FAA4D" w14:textId="77777777" w:rsidR="008308DE" w:rsidRPr="00500E09" w:rsidRDefault="008308DE" w:rsidP="00B613D5">
            <w:pPr>
              <w:jc w:val="both"/>
              <w:rPr>
                <w:rFonts w:asciiTheme="minorHAnsi" w:hAnsiTheme="minorHAnsi"/>
              </w:rPr>
            </w:pPr>
          </w:p>
        </w:tc>
        <w:tc>
          <w:tcPr>
            <w:tcW w:w="709" w:type="dxa"/>
          </w:tcPr>
          <w:p w14:paraId="7E5FAA4E" w14:textId="77777777" w:rsidR="008308DE" w:rsidRDefault="00892199" w:rsidP="0004268E">
            <w:pPr>
              <w:spacing w:after="200" w:line="276" w:lineRule="auto"/>
              <w:jc w:val="right"/>
              <w:rPr>
                <w:rFonts w:asciiTheme="minorHAnsi" w:hAnsiTheme="minorHAnsi"/>
                <w:b/>
              </w:rPr>
            </w:pPr>
            <w:r>
              <w:rPr>
                <w:rFonts w:ascii="Calibri" w:eastAsia="Calibri" w:hAnsi="Calibri"/>
                <w:b/>
                <w:bCs/>
                <w:lang w:val="cy-GB"/>
              </w:rPr>
              <w:t>26</w:t>
            </w:r>
          </w:p>
        </w:tc>
      </w:tr>
      <w:tr w:rsidR="00037EB5" w14:paraId="7E5FAA54" w14:textId="77777777" w:rsidTr="00BF4AEF">
        <w:trPr>
          <w:trHeight w:hRule="exact" w:val="340"/>
        </w:trPr>
        <w:tc>
          <w:tcPr>
            <w:tcW w:w="851" w:type="dxa"/>
            <w:gridSpan w:val="2"/>
          </w:tcPr>
          <w:p w14:paraId="7E5FAA50" w14:textId="77777777" w:rsidR="008308DE" w:rsidRPr="00BA4454" w:rsidRDefault="008308DE" w:rsidP="008308DE">
            <w:pPr>
              <w:spacing w:after="200" w:line="276" w:lineRule="auto"/>
              <w:jc w:val="center"/>
              <w:rPr>
                <w:rFonts w:asciiTheme="minorHAnsi" w:hAnsiTheme="minorHAnsi" w:cstheme="minorHAnsi"/>
                <w:b/>
              </w:rPr>
            </w:pPr>
          </w:p>
        </w:tc>
        <w:tc>
          <w:tcPr>
            <w:tcW w:w="1559" w:type="dxa"/>
            <w:gridSpan w:val="2"/>
          </w:tcPr>
          <w:p w14:paraId="7E5FAA51" w14:textId="77777777" w:rsidR="008308DE" w:rsidRPr="00500E09" w:rsidRDefault="008308DE" w:rsidP="008308DE">
            <w:pPr>
              <w:rPr>
                <w:rFonts w:asciiTheme="minorHAnsi" w:hAnsiTheme="minorHAnsi" w:cstheme="minorHAnsi"/>
                <w:b/>
              </w:rPr>
            </w:pPr>
          </w:p>
        </w:tc>
        <w:tc>
          <w:tcPr>
            <w:tcW w:w="7366" w:type="dxa"/>
          </w:tcPr>
          <w:p w14:paraId="7E5FAA52" w14:textId="77777777" w:rsidR="008308DE" w:rsidRPr="00500E09" w:rsidRDefault="008308DE" w:rsidP="008308DE">
            <w:pPr>
              <w:spacing w:after="200" w:line="276" w:lineRule="auto"/>
              <w:jc w:val="right"/>
              <w:rPr>
                <w:rFonts w:asciiTheme="minorHAnsi" w:hAnsiTheme="minorHAnsi" w:cstheme="minorHAnsi"/>
              </w:rPr>
            </w:pPr>
          </w:p>
        </w:tc>
        <w:tc>
          <w:tcPr>
            <w:tcW w:w="709" w:type="dxa"/>
          </w:tcPr>
          <w:p w14:paraId="7E5FAA53" w14:textId="77777777" w:rsidR="008308DE" w:rsidRDefault="008308DE" w:rsidP="008308DE">
            <w:pPr>
              <w:spacing w:after="200" w:line="276" w:lineRule="auto"/>
              <w:jc w:val="right"/>
              <w:rPr>
                <w:rFonts w:asciiTheme="minorHAnsi" w:hAnsiTheme="minorHAnsi"/>
                <w:b/>
              </w:rPr>
            </w:pPr>
          </w:p>
        </w:tc>
      </w:tr>
    </w:tbl>
    <w:p w14:paraId="7E5FAA55" w14:textId="77777777" w:rsidR="00BC67C1" w:rsidRDefault="00BC67C1"/>
    <w:p w14:paraId="7E5FAA56" w14:textId="77777777" w:rsidR="00CB56D2" w:rsidRDefault="00CB56D2"/>
    <w:p w14:paraId="7E5FAA57" w14:textId="77777777" w:rsidR="00BC67C1" w:rsidRDefault="00BC67C1"/>
    <w:p w14:paraId="7E5FAA58" w14:textId="77777777" w:rsidR="00764427" w:rsidRDefault="00764427"/>
    <w:p w14:paraId="7E5FAA59" w14:textId="77777777" w:rsidR="00581CA6" w:rsidRDefault="00892199">
      <w: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037EB5" w14:paraId="7E5FAA5C" w14:textId="77777777" w:rsidTr="00E5432A">
        <w:tc>
          <w:tcPr>
            <w:tcW w:w="1018" w:type="dxa"/>
          </w:tcPr>
          <w:p w14:paraId="7E5FAA5A" w14:textId="77777777" w:rsidR="00897706" w:rsidRPr="008C7D75" w:rsidRDefault="00892199" w:rsidP="00897706">
            <w:pPr>
              <w:rPr>
                <w:rFonts w:asciiTheme="minorHAnsi" w:hAnsiTheme="minorHAnsi" w:cstheme="minorHAnsi"/>
                <w:b/>
                <w:sz w:val="28"/>
                <w:szCs w:val="28"/>
              </w:rPr>
            </w:pPr>
            <w:r>
              <w:rPr>
                <w:rFonts w:ascii="Calibri" w:eastAsia="Calibri" w:hAnsi="Calibri" w:cs="Calibri"/>
                <w:b/>
                <w:bCs/>
                <w:sz w:val="28"/>
                <w:szCs w:val="28"/>
                <w:lang w:val="cy-GB"/>
              </w:rPr>
              <w:lastRenderedPageBreak/>
              <w:t>1.</w:t>
            </w:r>
          </w:p>
        </w:tc>
        <w:tc>
          <w:tcPr>
            <w:tcW w:w="9507" w:type="dxa"/>
          </w:tcPr>
          <w:p w14:paraId="7E5FAA5B" w14:textId="77777777" w:rsidR="00897706" w:rsidRPr="007B542E" w:rsidRDefault="00892199" w:rsidP="00B311A5">
            <w:pPr>
              <w:pStyle w:val="Heading1"/>
              <w:outlineLvl w:val="0"/>
            </w:pPr>
            <w:r>
              <w:rPr>
                <w:rFonts w:ascii="Calibri" w:eastAsia="Calibri" w:hAnsi="Calibri" w:cs="Calibri"/>
                <w:bCs/>
                <w:lang w:val="cy-GB"/>
              </w:rPr>
              <w:t>Sgôp a Phwrpas</w:t>
            </w:r>
          </w:p>
        </w:tc>
      </w:tr>
      <w:tr w:rsidR="00037EB5" w:rsidRPr="00120DC3" w14:paraId="7E5FAA61" w14:textId="77777777" w:rsidTr="00E5432A">
        <w:tc>
          <w:tcPr>
            <w:tcW w:w="1018" w:type="dxa"/>
          </w:tcPr>
          <w:p w14:paraId="7E5FAA5D" w14:textId="77777777" w:rsidR="00897706" w:rsidRPr="007B542E" w:rsidRDefault="00892199" w:rsidP="00897706">
            <w:pPr>
              <w:jc w:val="right"/>
              <w:rPr>
                <w:rFonts w:asciiTheme="minorHAnsi" w:hAnsiTheme="minorHAnsi" w:cstheme="minorHAnsi"/>
                <w:b/>
              </w:rPr>
            </w:pPr>
            <w:r>
              <w:rPr>
                <w:rFonts w:ascii="Calibri" w:eastAsia="Calibri" w:hAnsi="Calibri" w:cs="Calibri"/>
                <w:b/>
                <w:bCs/>
                <w:lang w:val="cy-GB"/>
              </w:rPr>
              <w:t>1.1</w:t>
            </w:r>
          </w:p>
        </w:tc>
        <w:tc>
          <w:tcPr>
            <w:tcW w:w="9507" w:type="dxa"/>
          </w:tcPr>
          <w:p w14:paraId="7E5FAA5E" w14:textId="77777777" w:rsidR="00897706" w:rsidRPr="00120DC3" w:rsidRDefault="00892199" w:rsidP="00897706">
            <w:pPr>
              <w:rPr>
                <w:rFonts w:asciiTheme="minorHAnsi" w:hAnsiTheme="minorHAnsi" w:cstheme="minorHAnsi"/>
                <w:lang w:val="es-ES"/>
              </w:rPr>
            </w:pPr>
            <w:r>
              <w:rPr>
                <w:rFonts w:ascii="Calibri" w:eastAsia="Calibri" w:hAnsi="Calibri" w:cs="Calibri"/>
                <w:lang w:val="cy-GB"/>
              </w:rPr>
              <w:t xml:space="preserve">⁠Amlinellir y canlynol yn y ddogfen hon: </w:t>
            </w:r>
          </w:p>
          <w:p w14:paraId="7E5FAA5F" w14:textId="77777777" w:rsidR="00897706" w:rsidRPr="00120DC3" w:rsidRDefault="00892199" w:rsidP="00BC3C05">
            <w:pPr>
              <w:pStyle w:val="ListParagraph"/>
              <w:numPr>
                <w:ilvl w:val="0"/>
                <w:numId w:val="16"/>
              </w:numPr>
              <w:rPr>
                <w:rFonts w:asciiTheme="minorHAnsi" w:hAnsiTheme="minorHAnsi" w:cstheme="minorHAnsi"/>
                <w:lang w:val="es-ES"/>
              </w:rPr>
            </w:pPr>
            <w:r>
              <w:rPr>
                <w:rFonts w:ascii="Calibri" w:eastAsia="Calibri" w:hAnsi="Calibri" w:cs="Calibri"/>
                <w:lang w:val="cy-GB"/>
              </w:rPr>
              <w:t xml:space="preserve">Y polisi ar ddefnyddio gwiriadau cofnodion troseddol a defnyddio'r </w:t>
            </w:r>
            <w:r>
              <w:rPr>
                <w:rFonts w:ascii="Calibri" w:eastAsia="Calibri" w:hAnsi="Calibri" w:cs="Calibri"/>
                <w:i/>
                <w:iCs/>
                <w:lang w:val="cy-GB"/>
              </w:rPr>
              <w:t>Gwasanaeth Datgelu a Gwahardd</w:t>
            </w:r>
            <w:r>
              <w:rPr>
                <w:rFonts w:ascii="Calibri" w:eastAsia="Calibri" w:hAnsi="Calibri" w:cs="Calibri"/>
                <w:lang w:val="cy-GB"/>
              </w:rPr>
              <w:t xml:space="preserve"> (DBS).</w:t>
            </w:r>
          </w:p>
          <w:p w14:paraId="7E5FAA60" w14:textId="77777777" w:rsidR="00897706" w:rsidRPr="00120DC3" w:rsidRDefault="00892199" w:rsidP="00897706">
            <w:pPr>
              <w:pStyle w:val="ListParagraph"/>
              <w:numPr>
                <w:ilvl w:val="0"/>
                <w:numId w:val="16"/>
              </w:numPr>
              <w:rPr>
                <w:rFonts w:asciiTheme="minorHAnsi" w:hAnsiTheme="minorHAnsi" w:cstheme="minorHAnsi"/>
                <w:lang w:val="es-ES"/>
              </w:rPr>
            </w:pPr>
            <w:r>
              <w:rPr>
                <w:rFonts w:ascii="Calibri" w:eastAsia="Calibri" w:hAnsi="Calibri" w:cs="Calibri"/>
                <w:lang w:val="cy-GB"/>
              </w:rPr>
              <w:t xml:space="preserve">Y polisi ar ddelio â myfyrwyr a darpar fyfyrwyr gyda chofnodion troseddol a rhai a waherddir rhag gweithio gyda </w:t>
            </w:r>
            <w:r>
              <w:rPr>
                <w:rFonts w:ascii="Calibri" w:eastAsia="Calibri" w:hAnsi="Calibri" w:cs="Calibri"/>
                <w:i/>
                <w:iCs/>
                <w:lang w:val="cy-GB"/>
              </w:rPr>
              <w:t>Grwpiau Agored i Niwed</w:t>
            </w:r>
            <w:r>
              <w:rPr>
                <w:rFonts w:ascii="Calibri" w:eastAsia="Calibri" w:hAnsi="Calibri" w:cs="Calibri"/>
                <w:lang w:val="cy-GB"/>
              </w:rPr>
              <w:t>.</w:t>
            </w:r>
          </w:p>
        </w:tc>
      </w:tr>
      <w:tr w:rsidR="00037EB5" w:rsidRPr="00120DC3" w14:paraId="7E5FAA66" w14:textId="77777777" w:rsidTr="00E5432A">
        <w:tc>
          <w:tcPr>
            <w:tcW w:w="1018" w:type="dxa"/>
          </w:tcPr>
          <w:p w14:paraId="7E5FAA62" w14:textId="77777777" w:rsidR="00D04F80" w:rsidRPr="007B542E" w:rsidRDefault="00892199" w:rsidP="00897706">
            <w:pPr>
              <w:jc w:val="right"/>
              <w:rPr>
                <w:rFonts w:asciiTheme="minorHAnsi" w:hAnsiTheme="minorHAnsi" w:cstheme="minorHAnsi"/>
                <w:b/>
              </w:rPr>
            </w:pPr>
            <w:r>
              <w:rPr>
                <w:rFonts w:ascii="Calibri" w:eastAsia="Calibri" w:hAnsi="Calibri" w:cs="Calibri"/>
                <w:b/>
                <w:bCs/>
                <w:lang w:val="cy-GB"/>
              </w:rPr>
              <w:t>1.2</w:t>
            </w:r>
          </w:p>
        </w:tc>
        <w:tc>
          <w:tcPr>
            <w:tcW w:w="9507" w:type="dxa"/>
          </w:tcPr>
          <w:p w14:paraId="7E5FAA63" w14:textId="77777777" w:rsidR="00D04F80" w:rsidRPr="002B51C1" w:rsidRDefault="00892199" w:rsidP="002B51C1">
            <w:pPr>
              <w:rPr>
                <w:rFonts w:asciiTheme="minorHAnsi" w:hAnsiTheme="minorHAnsi" w:cstheme="minorHAnsi"/>
              </w:rPr>
            </w:pPr>
            <w:r>
              <w:rPr>
                <w:rFonts w:ascii="Calibri" w:eastAsia="Calibri" w:hAnsi="Calibri" w:cs="Calibri"/>
                <w:lang w:val="cy-GB"/>
              </w:rPr>
              <w:t xml:space="preserve">Bydd y Brifysgol yn cynnal gwiriadau cofnodion troseddol ar ddarpar fyfyrwyr a/neu fyfyrwyr cofrestredig trwy'r Gwasanaeth Datgelu a Gwahardd (DBS) dan yr amgylchiadau a ganlyn: </w:t>
            </w:r>
          </w:p>
          <w:p w14:paraId="7E5FAA64" w14:textId="77777777" w:rsidR="00E51FFE" w:rsidRPr="00120DC3" w:rsidRDefault="00892199" w:rsidP="00E51FFE">
            <w:pPr>
              <w:pStyle w:val="ListParagraph"/>
              <w:numPr>
                <w:ilvl w:val="0"/>
                <w:numId w:val="24"/>
              </w:numPr>
              <w:rPr>
                <w:rFonts w:asciiTheme="minorHAnsi" w:hAnsiTheme="minorHAnsi" w:cstheme="minorHAnsi"/>
                <w:sz w:val="32"/>
                <w:lang w:val="cy-GB"/>
              </w:rPr>
            </w:pPr>
            <w:r>
              <w:rPr>
                <w:rFonts w:ascii="Calibri" w:eastAsia="Calibri" w:hAnsi="Calibri" w:cs="Calibri"/>
                <w:color w:val="171717"/>
                <w:shd w:val="clear" w:color="auto" w:fill="FFFFFF"/>
                <w:lang w:val="cy-GB"/>
              </w:rPr>
              <w:t>Pan fydd y rhaglen neu'r modiwl astudio yn cynnwys gweithgaredd sy'n dod â hwy i gysylltiad â phlant a/neu oedolion agored i niwed, lle bernir bod y gweithgaredd yn gymwys i gael gwiriad dan y meini prawf cymhwysedd statudol perthnasol. Gallai'r cyswllt hwn fod yn ystod lleoliadau, fel rhan o waith ymarferol, yn ystod gwaith gwirfoddol (di-dâl) yn y Brifysgol neu fel rhan o broject ymchwil.</w:t>
            </w:r>
          </w:p>
          <w:p w14:paraId="7E5FAA65" w14:textId="77777777" w:rsidR="00D04F80" w:rsidRPr="00120DC3" w:rsidRDefault="00892199" w:rsidP="007C1178">
            <w:pPr>
              <w:pStyle w:val="ListParagraph"/>
              <w:numPr>
                <w:ilvl w:val="0"/>
                <w:numId w:val="24"/>
              </w:numPr>
              <w:rPr>
                <w:rFonts w:asciiTheme="minorHAnsi" w:hAnsiTheme="minorHAnsi" w:cstheme="minorHAnsi"/>
                <w:lang w:val="cy-GB"/>
              </w:rPr>
            </w:pPr>
            <w:r>
              <w:rPr>
                <w:rFonts w:ascii="Calibri" w:eastAsia="Calibri" w:hAnsi="Calibri" w:cs="Calibri"/>
                <w:lang w:val="cy-GB"/>
              </w:rPr>
              <w:t xml:space="preserve">Pan fydd y rhaglen astudio yn arwain at gofrestriad proffesiynol lle mae ar y corff proffesiynol angen gwiriad cofnod troseddol fel rhagamod i fynediad ac ymarfer. </w:t>
            </w:r>
          </w:p>
        </w:tc>
      </w:tr>
      <w:tr w:rsidR="00037EB5" w:rsidRPr="00120DC3" w14:paraId="7E5FAA71" w14:textId="77777777" w:rsidTr="00E5432A">
        <w:tc>
          <w:tcPr>
            <w:tcW w:w="1018" w:type="dxa"/>
          </w:tcPr>
          <w:p w14:paraId="7E5FAA67" w14:textId="77777777" w:rsidR="00897706" w:rsidRPr="007B542E" w:rsidRDefault="00892199" w:rsidP="00897706">
            <w:pPr>
              <w:jc w:val="right"/>
              <w:rPr>
                <w:rFonts w:asciiTheme="minorHAnsi" w:hAnsiTheme="minorHAnsi" w:cstheme="minorHAnsi"/>
                <w:b/>
              </w:rPr>
            </w:pPr>
            <w:r>
              <w:rPr>
                <w:rFonts w:ascii="Calibri" w:eastAsia="Calibri" w:hAnsi="Calibri" w:cs="Calibri"/>
                <w:b/>
                <w:bCs/>
                <w:lang w:val="cy-GB"/>
              </w:rPr>
              <w:t>1.3</w:t>
            </w:r>
          </w:p>
        </w:tc>
        <w:tc>
          <w:tcPr>
            <w:tcW w:w="9507" w:type="dxa"/>
          </w:tcPr>
          <w:p w14:paraId="7E5FAA68" w14:textId="77777777" w:rsidR="00897706" w:rsidRPr="00120DC3" w:rsidRDefault="00892199" w:rsidP="00897706">
            <w:pPr>
              <w:rPr>
                <w:rFonts w:asciiTheme="minorHAnsi" w:hAnsiTheme="minorHAnsi"/>
                <w:lang w:val="cy-GB"/>
              </w:rPr>
            </w:pPr>
            <w:r>
              <w:rPr>
                <w:rFonts w:ascii="Calibri" w:eastAsia="Calibri" w:hAnsi="Calibri"/>
                <w:lang w:val="cy-GB"/>
              </w:rPr>
              <w:t>Mae'r Polisi'n gosod ymrwymiad i gynnal gwiriadau ar y lefel briodol. Dylid darllen y Polisi ar y cyd â'r canllawiau statudol perthnasol ar ddefnyddio'r DBS a gwiriadau cofnodion troseddol.</w:t>
            </w:r>
          </w:p>
          <w:p w14:paraId="7E5FAA69" w14:textId="77777777" w:rsidR="00897706" w:rsidRPr="00120DC3" w:rsidRDefault="00897706" w:rsidP="00897706">
            <w:pPr>
              <w:rPr>
                <w:rFonts w:asciiTheme="minorHAnsi" w:hAnsiTheme="minorHAnsi"/>
                <w:lang w:val="cy-GB"/>
              </w:rPr>
            </w:pPr>
          </w:p>
          <w:p w14:paraId="7E5FAA6A" w14:textId="77777777" w:rsidR="00897706" w:rsidRPr="00120DC3" w:rsidRDefault="00477E8C" w:rsidP="00897706">
            <w:pPr>
              <w:rPr>
                <w:rFonts w:asciiTheme="minorHAnsi" w:hAnsiTheme="minorHAnsi" w:cstheme="minorHAnsi"/>
                <w:lang w:val="cy-GB"/>
              </w:rPr>
            </w:pPr>
            <w:hyperlink r:id="rId12" w:anchor="eligibility-guide" w:history="1">
              <w:r w:rsidR="00892199">
                <w:rPr>
                  <w:rFonts w:ascii="Calibri" w:eastAsia="Calibri" w:hAnsi="Calibri" w:cs="Calibri"/>
                  <w:color w:val="0000FF"/>
                  <w:lang w:val="cy-GB"/>
                </w:rPr>
                <w:t>https://www.gov.uk/government/collections/dbs-eligibility-guidance#eligibility-guide</w:t>
              </w:r>
            </w:hyperlink>
          </w:p>
          <w:p w14:paraId="7E5FAA6B" w14:textId="77777777" w:rsidR="00897706" w:rsidRPr="00120DC3" w:rsidRDefault="00897706" w:rsidP="00897706">
            <w:pPr>
              <w:rPr>
                <w:rFonts w:asciiTheme="minorHAnsi" w:hAnsiTheme="minorHAnsi"/>
                <w:lang w:val="cy-GB"/>
              </w:rPr>
            </w:pPr>
          </w:p>
          <w:p w14:paraId="7E5FAA6C" w14:textId="77777777" w:rsidR="00897706" w:rsidRPr="007B542E" w:rsidRDefault="00892199" w:rsidP="00897706">
            <w:pPr>
              <w:rPr>
                <w:rFonts w:asciiTheme="minorHAnsi" w:hAnsiTheme="minorHAnsi" w:cstheme="minorBidi"/>
              </w:rPr>
            </w:pPr>
            <w:r>
              <w:rPr>
                <w:rFonts w:ascii="Calibri" w:eastAsia="Calibri" w:hAnsi="Calibri"/>
                <w:lang w:val="cy-GB"/>
              </w:rPr>
              <w:t xml:space="preserve">Mae 4 math neu lefel o wiriad DBS: </w:t>
            </w:r>
          </w:p>
          <w:p w14:paraId="7E5FAA6D" w14:textId="77777777" w:rsidR="00897706" w:rsidRPr="007B542E" w:rsidRDefault="00892199" w:rsidP="00BC3C05">
            <w:pPr>
              <w:pStyle w:val="ListParagraph"/>
              <w:numPr>
                <w:ilvl w:val="0"/>
                <w:numId w:val="13"/>
              </w:numPr>
              <w:rPr>
                <w:rFonts w:asciiTheme="minorHAnsi" w:hAnsiTheme="minorHAnsi" w:cstheme="minorBidi"/>
                <w:color w:val="0B0C0C"/>
              </w:rPr>
            </w:pPr>
            <w:r>
              <w:rPr>
                <w:rFonts w:ascii="Calibri" w:eastAsia="Calibri" w:hAnsi="Calibri"/>
                <w:b/>
                <w:bCs/>
                <w:color w:val="0B0C0C"/>
                <w:lang w:val="cy-GB"/>
              </w:rPr>
              <w:t>Gwiriad sylfaenol</w:t>
            </w:r>
            <w:r>
              <w:rPr>
                <w:rFonts w:ascii="Calibri" w:eastAsia="Calibri" w:hAnsi="Calibri"/>
                <w:color w:val="0B0C0C"/>
                <w:lang w:val="cy-GB"/>
              </w:rPr>
              <w:t xml:space="preserve"> - mae hwn yn dangos euogfarnau a rhybuddion o Gyfrifiadur Cenedlaethol yr Heddlu (PNC) yr ystyrir eu bod heb ddarfod dan delerau </w:t>
            </w:r>
            <w:r>
              <w:rPr>
                <w:rFonts w:ascii="Calibri" w:eastAsia="Calibri" w:hAnsi="Calibri"/>
                <w:i/>
                <w:iCs/>
                <w:color w:val="0B0C0C"/>
                <w:lang w:val="cy-GB"/>
              </w:rPr>
              <w:t>Deddf Adsefydlu Troseddwyr 1974.  Gellir defnyddio'r gwiriad sylfaenol at unrhyw bwrpas.</w:t>
            </w:r>
          </w:p>
          <w:p w14:paraId="7E5FAA6E" w14:textId="77777777" w:rsidR="00897706" w:rsidRPr="00120DC3" w:rsidRDefault="00892199" w:rsidP="00BC3C05">
            <w:pPr>
              <w:pStyle w:val="ListParagraph"/>
              <w:numPr>
                <w:ilvl w:val="0"/>
                <w:numId w:val="13"/>
              </w:numPr>
              <w:rPr>
                <w:rFonts w:asciiTheme="minorHAnsi" w:hAnsiTheme="minorHAnsi" w:cstheme="minorBidi"/>
                <w:color w:val="0B0C0C"/>
                <w:lang w:val="cy-GB"/>
              </w:rPr>
            </w:pPr>
            <w:r>
              <w:rPr>
                <w:rFonts w:ascii="Calibri" w:eastAsia="Calibri" w:hAnsi="Calibri"/>
                <w:b/>
                <w:bCs/>
                <w:color w:val="0B0C0C"/>
                <w:lang w:val="cy-GB"/>
              </w:rPr>
              <w:t>Gwiriad safonol</w:t>
            </w:r>
            <w:r>
              <w:rPr>
                <w:rFonts w:ascii="Calibri" w:eastAsia="Calibri" w:hAnsi="Calibri"/>
                <w:color w:val="0B0C0C"/>
                <w:lang w:val="cy-GB"/>
              </w:rPr>
              <w:t xml:space="preserve"> - mae hwn yn dangos yr holl euogfarnau, rhybuddion, ceryddon a rhybuddion terfynol o'r PNC nad ydynt wedi'u hidlo yn unol â deddfwriaeth. </w:t>
            </w:r>
            <w:r>
              <w:rPr>
                <w:rFonts w:ascii="Calibri" w:eastAsia="Calibri" w:hAnsi="Calibri"/>
                <w:i/>
                <w:iCs/>
                <w:color w:val="0B0C0C"/>
                <w:lang w:val="cy-GB"/>
              </w:rPr>
              <w:t>Mae hyn yn berthnasol i ddyletswyddau, swyddi a thrwyddedau sydd wedi'u cynnwys yn y Ddeddf Adsefydlu Troseddwyr (ROA) 1974 (Eithriadau) 1975 e.e. swyddogion llys, cyflogaeth mewn carchar, a thrwyddedau Awdurdod y Diwydiant Diogelwch (SIA).</w:t>
            </w:r>
          </w:p>
          <w:p w14:paraId="7E5FAA6F" w14:textId="77777777" w:rsidR="00897706" w:rsidRPr="00120DC3" w:rsidRDefault="00892199" w:rsidP="00BC3C05">
            <w:pPr>
              <w:pStyle w:val="ListParagraph"/>
              <w:numPr>
                <w:ilvl w:val="0"/>
                <w:numId w:val="13"/>
              </w:numPr>
              <w:rPr>
                <w:rFonts w:asciiTheme="minorHAnsi" w:hAnsiTheme="minorHAnsi" w:cstheme="minorBidi"/>
                <w:color w:val="0B0C0C"/>
                <w:lang w:val="cy-GB"/>
              </w:rPr>
            </w:pPr>
            <w:r>
              <w:rPr>
                <w:rFonts w:ascii="Calibri" w:eastAsia="Calibri" w:hAnsi="Calibri"/>
                <w:b/>
                <w:bCs/>
                <w:color w:val="0B0C0C"/>
                <w:lang w:val="cy-GB"/>
              </w:rPr>
              <w:t>Gwiriad manylach</w:t>
            </w:r>
            <w:r>
              <w:rPr>
                <w:rFonts w:ascii="Calibri" w:eastAsia="Calibri" w:hAnsi="Calibri"/>
                <w:color w:val="0B0C0C"/>
                <w:lang w:val="cy-GB"/>
              </w:rPr>
              <w:t xml:space="preserve"> - mae hwn yn dangos yr un wybodaeth â gwiriad safonol ond mae hefyd yn cynnwys gwiriad o wybodaeth sydd gan heddluoedd</w:t>
            </w:r>
            <w:r>
              <w:rPr>
                <w:rFonts w:ascii="Calibri" w:eastAsia="Calibri" w:hAnsi="Calibri" w:cs="Calibri"/>
                <w:color w:val="0B0C0C"/>
                <w:lang w:val="cy-GB"/>
              </w:rPr>
              <w:t>.</w:t>
            </w:r>
            <w:r>
              <w:rPr>
                <w:rFonts w:ascii="Calibri" w:eastAsia="Calibri" w:hAnsi="Calibri" w:cs="Calibri"/>
                <w:color w:val="0B0C0C"/>
                <w:shd w:val="clear" w:color="auto" w:fill="FFFFFF"/>
                <w:lang w:val="cy-GB"/>
              </w:rPr>
              <w:t xml:space="preserve">  </w:t>
            </w:r>
            <w:r>
              <w:rPr>
                <w:rFonts w:ascii="Calibri" w:eastAsia="Calibri" w:hAnsi="Calibri" w:cs="Calibri"/>
                <w:i/>
                <w:iCs/>
                <w:color w:val="0B0C0C"/>
                <w:shd w:val="clear" w:color="auto" w:fill="FFFFFF"/>
                <w:lang w:val="cy-GB"/>
              </w:rPr>
              <w:t>Mae hwn yn berthnasol i ddyletswyddau, swyddi a thrwyddedau penodol sydd wedi'u cynnwys yn Neddf Adsefydlu Troseddwyr 1974 (Gorchymyn Eithriadau 1975) a rheoliadau Deddf yr Heddlu 1997 (Cofnodion Troseddol); er enghraifft, gofalu am blant, eu hyfforddi, eu goruchwylio neu fod â gofal ar eich pen eich hun drostynt, gweithgareddau penodol gydag oedolion sy'n derbyn gofal iechyd neu wasanaethau gofal cymdeithasol ac ymgeiswyr am drwyddedau hapchwarae a loteri.</w:t>
            </w:r>
          </w:p>
          <w:p w14:paraId="7E5FAA70" w14:textId="77777777" w:rsidR="00897706" w:rsidRPr="00120DC3" w:rsidRDefault="00892199" w:rsidP="00BC3C05">
            <w:pPr>
              <w:pStyle w:val="ListParagraph"/>
              <w:numPr>
                <w:ilvl w:val="0"/>
                <w:numId w:val="13"/>
              </w:numPr>
              <w:rPr>
                <w:rFonts w:asciiTheme="minorHAnsi" w:hAnsiTheme="minorHAnsi" w:cstheme="minorHAnsi"/>
                <w:lang w:val="cy-GB"/>
              </w:rPr>
            </w:pPr>
            <w:r>
              <w:rPr>
                <w:rFonts w:ascii="Calibri" w:eastAsia="Calibri" w:hAnsi="Calibri"/>
                <w:b/>
                <w:bCs/>
                <w:color w:val="0B0C0C"/>
                <w:lang w:val="cy-GB"/>
              </w:rPr>
              <w:t>Gwiriad manylach gyda rhestrau gwaharddedig</w:t>
            </w:r>
            <w:r>
              <w:rPr>
                <w:rFonts w:ascii="Calibri" w:eastAsia="Calibri" w:hAnsi="Calibri"/>
                <w:color w:val="0B0C0C"/>
                <w:lang w:val="cy-GB"/>
              </w:rPr>
              <w:t xml:space="preserve"> - mae hwn yn dangos yr un wybodaeth â gwiriad manylach, ond ar ben hynny mae'n cynnwys gwiriad yn erbyn rhestrau rhai a waherddir rhag gweithio â phlant ac/neu oedolion. </w:t>
            </w:r>
            <w:r>
              <w:rPr>
                <w:rFonts w:ascii="Calibri" w:eastAsia="Calibri" w:hAnsi="Calibri"/>
                <w:i/>
                <w:iCs/>
                <w:color w:val="0B0C0C"/>
                <w:lang w:val="cy-GB"/>
              </w:rPr>
              <w:t>Mae'r gwiriad hwn ar gael yn unig ar gyfer yr unigolion hynny sy'n cyflawni gweithgaredd rheoledig a nifer fach o swyddi a restrir yn rheoliadau Deddf yr Heddlu 1997 (Cofnodion Troseddol).</w:t>
            </w:r>
          </w:p>
        </w:tc>
      </w:tr>
      <w:tr w:rsidR="00037EB5" w:rsidRPr="00120DC3" w14:paraId="7E5FAA74" w14:textId="77777777" w:rsidTr="00E5432A">
        <w:tc>
          <w:tcPr>
            <w:tcW w:w="1018" w:type="dxa"/>
          </w:tcPr>
          <w:p w14:paraId="7E5FAA72" w14:textId="77777777" w:rsidR="00897706" w:rsidRPr="00120DC3" w:rsidRDefault="00897706" w:rsidP="00897706">
            <w:pPr>
              <w:jc w:val="right"/>
              <w:rPr>
                <w:rFonts w:asciiTheme="minorHAnsi" w:hAnsiTheme="minorHAnsi" w:cstheme="minorHAnsi"/>
                <w:b/>
                <w:lang w:val="cy-GB"/>
              </w:rPr>
            </w:pPr>
          </w:p>
        </w:tc>
        <w:tc>
          <w:tcPr>
            <w:tcW w:w="9507" w:type="dxa"/>
          </w:tcPr>
          <w:p w14:paraId="7E5FAA73" w14:textId="77777777" w:rsidR="00897706" w:rsidRPr="00120DC3" w:rsidRDefault="00897706" w:rsidP="00897706">
            <w:pPr>
              <w:rPr>
                <w:rFonts w:asciiTheme="minorHAnsi" w:hAnsiTheme="minorHAnsi"/>
                <w:lang w:val="cy-GB"/>
              </w:rPr>
            </w:pPr>
          </w:p>
        </w:tc>
      </w:tr>
      <w:tr w:rsidR="00037EB5" w14:paraId="7E5FAA77" w14:textId="77777777" w:rsidTr="00E5432A">
        <w:tc>
          <w:tcPr>
            <w:tcW w:w="1018" w:type="dxa"/>
          </w:tcPr>
          <w:p w14:paraId="7E5FAA75" w14:textId="77777777" w:rsidR="00897706" w:rsidRPr="008C7D75" w:rsidRDefault="00892199" w:rsidP="00897706">
            <w:pPr>
              <w:rPr>
                <w:rFonts w:asciiTheme="minorHAnsi" w:hAnsiTheme="minorHAnsi" w:cstheme="minorHAnsi"/>
                <w:b/>
                <w:sz w:val="28"/>
                <w:szCs w:val="28"/>
              </w:rPr>
            </w:pPr>
            <w:r>
              <w:rPr>
                <w:rFonts w:ascii="Calibri" w:eastAsia="Calibri" w:hAnsi="Calibri" w:cs="Calibri"/>
                <w:b/>
                <w:bCs/>
                <w:sz w:val="28"/>
                <w:szCs w:val="28"/>
                <w:lang w:val="cy-GB"/>
              </w:rPr>
              <w:t>2.</w:t>
            </w:r>
          </w:p>
        </w:tc>
        <w:tc>
          <w:tcPr>
            <w:tcW w:w="9507" w:type="dxa"/>
          </w:tcPr>
          <w:p w14:paraId="7E5FAA76" w14:textId="77777777" w:rsidR="00897706" w:rsidRPr="007B542E" w:rsidRDefault="00892199" w:rsidP="00B311A5">
            <w:pPr>
              <w:pStyle w:val="Heading1"/>
              <w:outlineLvl w:val="0"/>
            </w:pPr>
            <w:r>
              <w:rPr>
                <w:rFonts w:ascii="Calibri" w:eastAsia="Calibri" w:hAnsi="Calibri" w:cs="Calibri"/>
                <w:bCs/>
                <w:lang w:val="cy-GB"/>
              </w:rPr>
              <w:t>Diffiniadau</w:t>
            </w:r>
          </w:p>
        </w:tc>
      </w:tr>
      <w:tr w:rsidR="00037EB5" w14:paraId="7E5FAA7A" w14:textId="77777777" w:rsidTr="00E5432A">
        <w:tc>
          <w:tcPr>
            <w:tcW w:w="1018" w:type="dxa"/>
          </w:tcPr>
          <w:p w14:paraId="7E5FAA78" w14:textId="77777777" w:rsidR="00897706" w:rsidRPr="00267A94" w:rsidRDefault="00892199" w:rsidP="00897706">
            <w:pPr>
              <w:jc w:val="center"/>
              <w:rPr>
                <w:rFonts w:asciiTheme="minorHAnsi" w:hAnsiTheme="minorHAnsi" w:cstheme="minorHAnsi"/>
              </w:rPr>
            </w:pPr>
            <w:r>
              <w:rPr>
                <w:rFonts w:ascii="Calibri" w:eastAsia="Calibri" w:hAnsi="Calibri" w:cs="Calibri"/>
                <w:lang w:val="cy-GB"/>
              </w:rPr>
              <w:t xml:space="preserve">2.1  </w:t>
            </w:r>
          </w:p>
        </w:tc>
        <w:tc>
          <w:tcPr>
            <w:tcW w:w="9507" w:type="dxa"/>
          </w:tcPr>
          <w:p w14:paraId="7E5FAA79" w14:textId="77777777" w:rsidR="00897706" w:rsidRPr="001D771D" w:rsidRDefault="00892199" w:rsidP="00897706">
            <w:pPr>
              <w:rPr>
                <w:rFonts w:asciiTheme="minorHAnsi" w:hAnsiTheme="minorHAnsi" w:cstheme="minorHAnsi"/>
                <w:b/>
                <w:sz w:val="28"/>
                <w:szCs w:val="28"/>
              </w:rPr>
            </w:pPr>
            <w:r>
              <w:rPr>
                <w:rFonts w:ascii="Calibri" w:eastAsia="Calibri" w:hAnsi="Calibri" w:cs="Calibri"/>
                <w:lang w:val="cy-GB"/>
              </w:rPr>
              <w:t xml:space="preserve">At ddibenion y Polisi hwn, darperir y diffiniadau a'r derminoleg yn </w:t>
            </w:r>
            <w:r>
              <w:rPr>
                <w:rFonts w:ascii="Calibri" w:eastAsia="Calibri" w:hAnsi="Calibri" w:cs="Calibri"/>
                <w:b/>
                <w:bCs/>
                <w:lang w:val="cy-GB"/>
              </w:rPr>
              <w:t>Atodiad 1</w:t>
            </w:r>
          </w:p>
        </w:tc>
      </w:tr>
      <w:tr w:rsidR="00037EB5" w14:paraId="7E5FAA7D" w14:textId="77777777" w:rsidTr="00E5432A">
        <w:tc>
          <w:tcPr>
            <w:tcW w:w="1018" w:type="dxa"/>
          </w:tcPr>
          <w:p w14:paraId="7E5FAA7B" w14:textId="77777777" w:rsidR="00897706" w:rsidRPr="008C7D75" w:rsidRDefault="00897706" w:rsidP="00897706">
            <w:pPr>
              <w:rPr>
                <w:rFonts w:asciiTheme="minorHAnsi" w:hAnsiTheme="minorHAnsi" w:cstheme="minorHAnsi"/>
                <w:b/>
                <w:sz w:val="28"/>
                <w:szCs w:val="28"/>
              </w:rPr>
            </w:pPr>
          </w:p>
        </w:tc>
        <w:tc>
          <w:tcPr>
            <w:tcW w:w="9507" w:type="dxa"/>
          </w:tcPr>
          <w:p w14:paraId="7E5FAA7C" w14:textId="77777777" w:rsidR="00B311A5" w:rsidRPr="007B542E" w:rsidRDefault="00B311A5" w:rsidP="00897706">
            <w:pPr>
              <w:ind w:right="477"/>
              <w:rPr>
                <w:rFonts w:asciiTheme="minorHAnsi" w:hAnsiTheme="minorHAnsi" w:cstheme="minorHAnsi"/>
              </w:rPr>
            </w:pPr>
          </w:p>
        </w:tc>
      </w:tr>
    </w:tbl>
    <w:p w14:paraId="7E5FAA7E" w14:textId="77777777" w:rsidR="002B51C1" w:rsidRDefault="00892199">
      <w: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037EB5" w14:paraId="7E5FAA81" w14:textId="77777777" w:rsidTr="00E5432A">
        <w:tc>
          <w:tcPr>
            <w:tcW w:w="1018" w:type="dxa"/>
          </w:tcPr>
          <w:p w14:paraId="7E5FAA7F" w14:textId="77777777" w:rsidR="00897706" w:rsidRPr="008C7D75" w:rsidRDefault="00892199" w:rsidP="00897706">
            <w:pPr>
              <w:rPr>
                <w:rFonts w:asciiTheme="minorHAnsi" w:hAnsiTheme="minorHAnsi" w:cstheme="minorHAnsi"/>
                <w:b/>
                <w:sz w:val="28"/>
                <w:szCs w:val="28"/>
              </w:rPr>
            </w:pPr>
            <w:r>
              <w:rPr>
                <w:rFonts w:ascii="Calibri" w:eastAsia="Calibri" w:hAnsi="Calibri" w:cs="Calibri"/>
                <w:b/>
                <w:bCs/>
                <w:sz w:val="28"/>
                <w:szCs w:val="28"/>
                <w:lang w:val="cy-GB"/>
              </w:rPr>
              <w:lastRenderedPageBreak/>
              <w:t>3.</w:t>
            </w:r>
          </w:p>
        </w:tc>
        <w:tc>
          <w:tcPr>
            <w:tcW w:w="9507" w:type="dxa"/>
          </w:tcPr>
          <w:p w14:paraId="7E5FAA80" w14:textId="77777777" w:rsidR="00897706" w:rsidRPr="007B542E" w:rsidRDefault="00892199" w:rsidP="00B311A5">
            <w:pPr>
              <w:pStyle w:val="Heading1"/>
              <w:outlineLvl w:val="0"/>
            </w:pPr>
            <w:r>
              <w:rPr>
                <w:rFonts w:ascii="Calibri" w:eastAsia="Calibri" w:hAnsi="Calibri" w:cs="Calibri"/>
                <w:bCs/>
                <w:lang w:val="cy-GB"/>
              </w:rPr>
              <w:t>Datganiad Polisi</w:t>
            </w:r>
          </w:p>
        </w:tc>
      </w:tr>
      <w:tr w:rsidR="00037EB5" w:rsidRPr="00120DC3" w14:paraId="7E5FAA84" w14:textId="77777777" w:rsidTr="00E5432A">
        <w:tc>
          <w:tcPr>
            <w:tcW w:w="1018" w:type="dxa"/>
          </w:tcPr>
          <w:p w14:paraId="7E5FAA82" w14:textId="77777777" w:rsidR="00897706" w:rsidRPr="007B542E" w:rsidRDefault="00892199" w:rsidP="00897706">
            <w:pPr>
              <w:jc w:val="center"/>
              <w:rPr>
                <w:rFonts w:asciiTheme="minorHAnsi" w:hAnsiTheme="minorHAnsi" w:cstheme="minorHAnsi"/>
              </w:rPr>
            </w:pPr>
            <w:r>
              <w:rPr>
                <w:rFonts w:ascii="Calibri" w:eastAsia="Calibri" w:hAnsi="Calibri" w:cs="Calibri"/>
                <w:lang w:val="cy-GB"/>
              </w:rPr>
              <w:t xml:space="preserve">3.1  </w:t>
            </w:r>
          </w:p>
        </w:tc>
        <w:tc>
          <w:tcPr>
            <w:tcW w:w="9507" w:type="dxa"/>
          </w:tcPr>
          <w:p w14:paraId="7E5FAA83" w14:textId="77777777" w:rsidR="00897706" w:rsidRPr="00120DC3" w:rsidRDefault="00892199" w:rsidP="00897706">
            <w:pPr>
              <w:rPr>
                <w:rFonts w:asciiTheme="minorHAnsi" w:hAnsiTheme="minorHAnsi" w:cstheme="minorHAnsi"/>
                <w:lang w:val="cy-GB"/>
              </w:rPr>
            </w:pPr>
            <w:r>
              <w:rPr>
                <w:rFonts w:ascii="Calibri" w:eastAsia="Calibri" w:hAnsi="Calibri"/>
                <w:lang w:val="cy-GB"/>
              </w:rPr>
              <w:t xml:space="preserve">Mae gan y Brifysgol ddyletswydd gofal i ddiogelu'r rhai sydd fwyaf agored i niwed, yn bennaf rhai sydd o dan 18 oed ac 'oedolion sydd mewn perygl'. Mae sgôp y ddyletswydd gofal yn ymestyn ar draws holl weithgareddau'r Brifysgol, yn enwedig rhai y mae eu swyddogaeth yn cynnwys  </w:t>
            </w:r>
            <w:r>
              <w:rPr>
                <w:rFonts w:ascii="Calibri" w:eastAsia="Calibri" w:hAnsi="Calibri"/>
                <w:i/>
                <w:iCs/>
                <w:lang w:val="cy-GB"/>
              </w:rPr>
              <w:t xml:space="preserve">Gweithgaredd Rheoledig </w:t>
            </w:r>
            <w:r>
              <w:rPr>
                <w:rFonts w:ascii="Calibri" w:eastAsia="Calibri" w:hAnsi="Calibri"/>
                <w:lang w:val="cy-GB"/>
              </w:rPr>
              <w:t xml:space="preserve"> a/neu rai sydd mewn 'sefyllfa o ymddiriedaeth', gan gynnwys gweithgareddau sy'n gysylltiedig â rhaglenni astudio a ddilyswyd gan y Brifysgol ac a ddarperir mewn partneriaeth gan ddarparwyr allanol.</w:t>
            </w:r>
          </w:p>
        </w:tc>
      </w:tr>
      <w:tr w:rsidR="00037EB5" w14:paraId="7E5FAA87" w14:textId="77777777" w:rsidTr="00E5432A">
        <w:tc>
          <w:tcPr>
            <w:tcW w:w="1018" w:type="dxa"/>
          </w:tcPr>
          <w:p w14:paraId="7E5FAA85" w14:textId="77777777" w:rsidR="00897706" w:rsidRPr="007B542E" w:rsidRDefault="00892199" w:rsidP="00897706">
            <w:pPr>
              <w:jc w:val="center"/>
              <w:rPr>
                <w:rFonts w:asciiTheme="minorHAnsi" w:hAnsiTheme="minorHAnsi" w:cstheme="minorHAnsi"/>
              </w:rPr>
            </w:pPr>
            <w:r>
              <w:rPr>
                <w:rFonts w:ascii="Calibri" w:eastAsia="Calibri" w:hAnsi="Calibri" w:cs="Calibri"/>
                <w:lang w:val="cy-GB"/>
              </w:rPr>
              <w:t xml:space="preserve">3.2  </w:t>
            </w:r>
          </w:p>
        </w:tc>
        <w:tc>
          <w:tcPr>
            <w:tcW w:w="9507" w:type="dxa"/>
          </w:tcPr>
          <w:p w14:paraId="7E5FAA86" w14:textId="77777777" w:rsidR="00897706" w:rsidRPr="007B542E" w:rsidRDefault="00892199" w:rsidP="00897706">
            <w:pPr>
              <w:rPr>
                <w:rFonts w:asciiTheme="minorHAnsi" w:hAnsiTheme="minorHAnsi"/>
              </w:rPr>
            </w:pPr>
            <w:r>
              <w:rPr>
                <w:rFonts w:ascii="Calibri" w:eastAsia="Calibri" w:hAnsi="Calibri"/>
                <w:lang w:val="cy-GB"/>
              </w:rPr>
              <w:t xml:space="preserve">Mae'r polisi'n rhoi ymrwymiad i gymryd pob cam rhesymol, gan gydymffurfio â deddfwriaeth, canllawiau statudol a pholisi Prifysgol Bangor, i leihau'r risg i bobl amhriodol fedru mynd at </w:t>
            </w:r>
            <w:r>
              <w:rPr>
                <w:rFonts w:ascii="Calibri" w:eastAsia="Calibri" w:hAnsi="Calibri"/>
                <w:i/>
                <w:iCs/>
                <w:lang w:val="cy-GB"/>
              </w:rPr>
              <w:t>Grwpiau Agored i Niwed</w:t>
            </w:r>
            <w:r>
              <w:rPr>
                <w:rFonts w:ascii="Calibri" w:eastAsia="Calibri" w:hAnsi="Calibri"/>
                <w:lang w:val="cy-GB"/>
              </w:rPr>
              <w:t xml:space="preserve">. </w:t>
            </w:r>
          </w:p>
        </w:tc>
      </w:tr>
      <w:tr w:rsidR="00037EB5" w14:paraId="7E5FAA8A" w14:textId="77777777" w:rsidTr="00E5432A">
        <w:tc>
          <w:tcPr>
            <w:tcW w:w="1018" w:type="dxa"/>
          </w:tcPr>
          <w:p w14:paraId="7E5FAA88" w14:textId="77777777" w:rsidR="00897706" w:rsidRPr="007B542E" w:rsidRDefault="00892199" w:rsidP="00897706">
            <w:pPr>
              <w:jc w:val="center"/>
              <w:rPr>
                <w:rFonts w:asciiTheme="minorHAnsi" w:hAnsiTheme="minorHAnsi" w:cstheme="minorHAnsi"/>
              </w:rPr>
            </w:pPr>
            <w:r>
              <w:rPr>
                <w:rFonts w:ascii="Calibri" w:eastAsia="Calibri" w:hAnsi="Calibri" w:cs="Calibri"/>
                <w:lang w:val="cy-GB"/>
              </w:rPr>
              <w:t xml:space="preserve">3.3  </w:t>
            </w:r>
          </w:p>
        </w:tc>
        <w:tc>
          <w:tcPr>
            <w:tcW w:w="9507" w:type="dxa"/>
          </w:tcPr>
          <w:p w14:paraId="7E5FAA89" w14:textId="77777777" w:rsidR="00897706" w:rsidRPr="007B542E" w:rsidRDefault="00892199" w:rsidP="00897706">
            <w:pPr>
              <w:rPr>
                <w:rFonts w:asciiTheme="minorHAnsi" w:hAnsiTheme="minorHAnsi"/>
                <w:highlight w:val="yellow"/>
              </w:rPr>
            </w:pPr>
            <w:r>
              <w:rPr>
                <w:rFonts w:ascii="Calibri" w:eastAsia="Calibri" w:hAnsi="Calibri"/>
                <w:lang w:val="cy-GB"/>
              </w:rPr>
              <w:t>Mae gwiriadau cofnodion troseddol yn rhoi gwybodaeth  sy'n helpu i benderfynu a yw myfyriwr neu ddarpar fyfyriwr yn addas i weithio gyda</w:t>
            </w:r>
            <w:r>
              <w:rPr>
                <w:rFonts w:ascii="Calibri" w:eastAsia="Calibri" w:hAnsi="Calibri"/>
                <w:i/>
                <w:iCs/>
                <w:lang w:val="cy-GB"/>
              </w:rPr>
              <w:t xml:space="preserve"> Grwpiau Agored i Niwed</w:t>
            </w:r>
            <w:r>
              <w:rPr>
                <w:rFonts w:ascii="Calibri" w:eastAsia="Calibri" w:hAnsi="Calibri"/>
                <w:lang w:val="cy-GB"/>
              </w:rPr>
              <w:t>.</w:t>
            </w:r>
          </w:p>
        </w:tc>
      </w:tr>
      <w:tr w:rsidR="00037EB5" w14:paraId="7E5FAA8D" w14:textId="77777777" w:rsidTr="00E5432A">
        <w:tc>
          <w:tcPr>
            <w:tcW w:w="1018" w:type="dxa"/>
          </w:tcPr>
          <w:p w14:paraId="7E5FAA8B" w14:textId="77777777" w:rsidR="00897706" w:rsidRPr="007B542E" w:rsidRDefault="00892199" w:rsidP="00897706">
            <w:pPr>
              <w:jc w:val="center"/>
              <w:rPr>
                <w:rFonts w:asciiTheme="minorHAnsi" w:hAnsiTheme="minorHAnsi" w:cstheme="minorHAnsi"/>
              </w:rPr>
            </w:pPr>
            <w:r>
              <w:rPr>
                <w:rFonts w:ascii="Calibri" w:eastAsia="Calibri" w:hAnsi="Calibri" w:cs="Calibri"/>
                <w:lang w:val="cy-GB"/>
              </w:rPr>
              <w:t xml:space="preserve">3.4  </w:t>
            </w:r>
          </w:p>
        </w:tc>
        <w:tc>
          <w:tcPr>
            <w:tcW w:w="9507" w:type="dxa"/>
          </w:tcPr>
          <w:p w14:paraId="7E5FAA8C" w14:textId="77777777" w:rsidR="00897706" w:rsidRPr="007B542E" w:rsidRDefault="00892199" w:rsidP="00B35E08">
            <w:pPr>
              <w:rPr>
                <w:rFonts w:asciiTheme="minorHAnsi" w:hAnsiTheme="minorHAnsi"/>
                <w:highlight w:val="yellow"/>
              </w:rPr>
            </w:pPr>
            <w:r>
              <w:rPr>
                <w:rFonts w:ascii="Calibri" w:eastAsia="Calibri" w:hAnsi="Calibri"/>
                <w:lang w:val="cy-GB"/>
              </w:rPr>
              <w:t xml:space="preserve">Mae'r polisi'n rhoi ymrwymiad i drin myfyrwyr neu ddarpar fyfyrwyr yn deg a chydag urddas a pharch, lle na wahaniaethir yn annheg yn erbyn unrhyw unigolyn ar sail cefndir troseddu neu am unrhyw reswm arall.  </w:t>
            </w:r>
          </w:p>
        </w:tc>
      </w:tr>
      <w:tr w:rsidR="00037EB5" w:rsidRPr="00120DC3" w14:paraId="7E5FAA90" w14:textId="77777777" w:rsidTr="00E5432A">
        <w:tc>
          <w:tcPr>
            <w:tcW w:w="1018" w:type="dxa"/>
          </w:tcPr>
          <w:p w14:paraId="7E5FAA8E" w14:textId="77777777" w:rsidR="00897706" w:rsidRPr="007B542E" w:rsidRDefault="00892199" w:rsidP="00897706">
            <w:pPr>
              <w:jc w:val="center"/>
              <w:rPr>
                <w:rFonts w:asciiTheme="minorHAnsi" w:hAnsiTheme="minorHAnsi" w:cstheme="minorHAnsi"/>
              </w:rPr>
            </w:pPr>
            <w:r>
              <w:rPr>
                <w:rFonts w:ascii="Calibri" w:eastAsia="Calibri" w:hAnsi="Calibri" w:cs="Calibri"/>
                <w:lang w:val="cy-GB"/>
              </w:rPr>
              <w:t xml:space="preserve">3.5  </w:t>
            </w:r>
          </w:p>
        </w:tc>
        <w:tc>
          <w:tcPr>
            <w:tcW w:w="9507" w:type="dxa"/>
          </w:tcPr>
          <w:p w14:paraId="7E5FAA8F" w14:textId="77777777" w:rsidR="00897706" w:rsidRPr="00120DC3" w:rsidRDefault="00892199" w:rsidP="00D1734A">
            <w:pPr>
              <w:rPr>
                <w:rFonts w:asciiTheme="minorHAnsi" w:hAnsiTheme="minorHAnsi"/>
                <w:highlight w:val="yellow"/>
                <w:lang w:val="cy-GB"/>
              </w:rPr>
            </w:pPr>
            <w:r>
              <w:rPr>
                <w:rFonts w:ascii="Calibri" w:eastAsia="Calibri" w:hAnsi="Calibri"/>
                <w:lang w:val="cy-GB"/>
              </w:rPr>
              <w:t xml:space="preserve">Bydd unigolion yn darparu gwybodaeth am gofnodion troseddol yn unig ar sail hawl gyfreithiol yn ymwneud â lefel cyswllt â </w:t>
            </w:r>
            <w:r>
              <w:rPr>
                <w:rFonts w:ascii="Calibri" w:eastAsia="Calibri" w:hAnsi="Calibri"/>
                <w:i/>
                <w:iCs/>
                <w:lang w:val="cy-GB"/>
              </w:rPr>
              <w:t>Grŵp Agored i Niwed</w:t>
            </w:r>
            <w:r>
              <w:rPr>
                <w:rFonts w:ascii="Calibri" w:eastAsia="Calibri" w:hAnsi="Calibri"/>
                <w:lang w:val="cy-GB"/>
              </w:rPr>
              <w:t xml:space="preserve">.  Gwneir gwiriadau i'r lefel briodol o wiriad cofnodion troseddol ac, os oes angen, gwiriad o Restr(au) Gwaharddedig y DBS ar gyfer pob unigolyn sydd wedi derbyn cynnig o le neu sydd wedi'i gofrestru ar </w:t>
            </w:r>
            <w:r>
              <w:rPr>
                <w:rFonts w:ascii="Calibri" w:eastAsia="Calibri" w:hAnsi="Calibri"/>
                <w:i/>
                <w:iCs/>
                <w:lang w:val="cy-GB"/>
              </w:rPr>
              <w:t>Raglen Berthnasol</w:t>
            </w:r>
            <w:r>
              <w:rPr>
                <w:rFonts w:ascii="Calibri" w:eastAsia="Calibri" w:hAnsi="Calibri"/>
                <w:lang w:val="cy-GB"/>
              </w:rPr>
              <w:t xml:space="preserve">. </w:t>
            </w:r>
          </w:p>
        </w:tc>
      </w:tr>
      <w:tr w:rsidR="00037EB5" w:rsidRPr="00120DC3" w14:paraId="7E5FAA93" w14:textId="77777777" w:rsidTr="00E5432A">
        <w:tc>
          <w:tcPr>
            <w:tcW w:w="1018" w:type="dxa"/>
          </w:tcPr>
          <w:p w14:paraId="7E5FAA91"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 xml:space="preserve">3.6  </w:t>
            </w:r>
          </w:p>
        </w:tc>
        <w:tc>
          <w:tcPr>
            <w:tcW w:w="9507" w:type="dxa"/>
          </w:tcPr>
          <w:p w14:paraId="7E5FAA92" w14:textId="77777777" w:rsidR="00897706" w:rsidRPr="00120DC3" w:rsidRDefault="00892199" w:rsidP="00CB56D2">
            <w:pPr>
              <w:rPr>
                <w:rFonts w:asciiTheme="minorHAnsi" w:hAnsiTheme="minorHAnsi"/>
                <w:highlight w:val="yellow"/>
                <w:lang w:val="cy-GB"/>
              </w:rPr>
            </w:pPr>
            <w:r>
              <w:rPr>
                <w:rFonts w:ascii="Calibri" w:eastAsia="Calibri" w:hAnsi="Calibri"/>
                <w:lang w:val="cy-GB"/>
              </w:rPr>
              <w:t>Bydd y Brifysgol yn sicrhau bod athrawon dan hyfforddiant ar raglenni cyflogedig wedi cael gwiriad am gofnodion troseddol.  Mae'r cyflogwr yn gyfrifol am wneud y gwiriadau am gofnodion troseddol yn unol â'u polisi eu hunain.</w:t>
            </w:r>
          </w:p>
        </w:tc>
      </w:tr>
      <w:tr w:rsidR="00037EB5" w:rsidRPr="00120DC3" w14:paraId="7E5FAA96" w14:textId="77777777" w:rsidTr="00E5432A">
        <w:tc>
          <w:tcPr>
            <w:tcW w:w="1018" w:type="dxa"/>
          </w:tcPr>
          <w:p w14:paraId="7E5FAA94"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 xml:space="preserve">3.7  </w:t>
            </w:r>
          </w:p>
        </w:tc>
        <w:tc>
          <w:tcPr>
            <w:tcW w:w="9507" w:type="dxa"/>
          </w:tcPr>
          <w:p w14:paraId="7E5FAA95" w14:textId="77777777" w:rsidR="00897706" w:rsidRPr="00120DC3" w:rsidRDefault="00892199" w:rsidP="00897706">
            <w:pPr>
              <w:rPr>
                <w:rFonts w:asciiTheme="minorHAnsi" w:hAnsiTheme="minorHAnsi"/>
                <w:highlight w:val="yellow"/>
                <w:lang w:val="cy-GB"/>
              </w:rPr>
            </w:pPr>
            <w:r>
              <w:rPr>
                <w:rFonts w:ascii="Calibri" w:eastAsia="Calibri" w:hAnsi="Calibri"/>
                <w:lang w:val="cy-GB"/>
              </w:rPr>
              <w:t xml:space="preserve">Bydd myfyrwyr sy'n medru mynd at </w:t>
            </w:r>
            <w:r>
              <w:rPr>
                <w:rFonts w:ascii="Calibri" w:eastAsia="Calibri" w:hAnsi="Calibri"/>
                <w:i/>
                <w:iCs/>
                <w:lang w:val="cy-GB"/>
              </w:rPr>
              <w:t>Grwpiau Agored i Niwed</w:t>
            </w:r>
            <w:r>
              <w:rPr>
                <w:rFonts w:ascii="Calibri" w:eastAsia="Calibri" w:hAnsi="Calibri"/>
                <w:lang w:val="cy-GB"/>
              </w:rPr>
              <w:t xml:space="preserve">, wrth iddynt wneud ymchwil, hyfforddiant neu astudio yn eu man gwaith arferol, wedi cael gwiriad am gofnodion troseddol.  Mae'r cyflogwr neu'r sefydliad gwirfoddol yn gyfrifol am wneud y gwiriadau am gofnodion troseddol yn unol â'u polisi eu hunain.  </w:t>
            </w:r>
          </w:p>
        </w:tc>
      </w:tr>
      <w:tr w:rsidR="00037EB5" w14:paraId="7E5FAA99" w14:textId="77777777" w:rsidTr="00E5432A">
        <w:tc>
          <w:tcPr>
            <w:tcW w:w="1018" w:type="dxa"/>
          </w:tcPr>
          <w:p w14:paraId="7E5FAA97"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 xml:space="preserve">3.8  </w:t>
            </w:r>
          </w:p>
        </w:tc>
        <w:tc>
          <w:tcPr>
            <w:tcW w:w="9507" w:type="dxa"/>
          </w:tcPr>
          <w:p w14:paraId="7E5FAA98" w14:textId="77777777" w:rsidR="00897706" w:rsidRPr="009A3972" w:rsidRDefault="00892199" w:rsidP="004323DA">
            <w:pPr>
              <w:rPr>
                <w:rFonts w:asciiTheme="minorHAnsi" w:hAnsiTheme="minorHAnsi"/>
              </w:rPr>
            </w:pPr>
            <w:r>
              <w:rPr>
                <w:rFonts w:ascii="Calibri" w:eastAsia="Calibri" w:hAnsi="Calibri"/>
                <w:lang w:val="cy-GB"/>
              </w:rPr>
              <w:t>Rhaid i unigolion sydd wedi byw neu weithio y tu allan i'r Deyrnas Unedig am 12 mis neu fwy pan oeddynt yn 10 oed neu’n hŷn gael gwiriad cofnod troseddol trwy'r DBS ac, yn ychwanegol, rhaid i'r unigolyn hefyd gael gwiriadau cofnodion troseddol o'r gwledydd y maent wedi gweithio neu fyw ynddynt; mewn sefyllfaoedd lle nad yw'n bosibl neu'n ymarferol cael gwiriadau cofnodion troseddol ychwanegol gan y gwledydd y mae'r unigolyn wedi gweithio neu fyw ynddynt, bydd yr unigolyn yn darparu o leiaf ddau eirda annibynnol am eu dilysrwydd proffesiynol a'u cymeriad.</w:t>
            </w:r>
          </w:p>
        </w:tc>
      </w:tr>
      <w:tr w:rsidR="00037EB5" w:rsidRPr="00120DC3" w14:paraId="7E5FAA9C" w14:textId="77777777" w:rsidTr="00E5432A">
        <w:tc>
          <w:tcPr>
            <w:tcW w:w="1018" w:type="dxa"/>
          </w:tcPr>
          <w:p w14:paraId="7E5FAA9A"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 xml:space="preserve">3.9  </w:t>
            </w:r>
          </w:p>
        </w:tc>
        <w:tc>
          <w:tcPr>
            <w:tcW w:w="9507" w:type="dxa"/>
          </w:tcPr>
          <w:p w14:paraId="7E5FAA9B" w14:textId="77777777" w:rsidR="00897706" w:rsidRPr="00120DC3" w:rsidRDefault="00892199" w:rsidP="00897706">
            <w:pPr>
              <w:rPr>
                <w:rFonts w:asciiTheme="minorHAnsi" w:hAnsiTheme="minorHAnsi"/>
                <w:lang w:val="cy-GB"/>
              </w:rPr>
            </w:pPr>
            <w:r>
              <w:rPr>
                <w:rFonts w:ascii="Calibri" w:eastAsia="Calibri" w:hAnsi="Calibri"/>
                <w:lang w:val="cy-GB"/>
              </w:rPr>
              <w:t xml:space="preserve">Mae'n rhaid i fyfyrwyr sydd â mynediad at </w:t>
            </w:r>
            <w:r>
              <w:rPr>
                <w:rFonts w:ascii="Calibri" w:eastAsia="Calibri" w:hAnsi="Calibri"/>
                <w:i/>
                <w:iCs/>
                <w:lang w:val="cy-GB"/>
              </w:rPr>
              <w:t>Grwpiau Agored i Niwed</w:t>
            </w:r>
            <w:r>
              <w:rPr>
                <w:rFonts w:ascii="Calibri" w:eastAsia="Calibri" w:hAnsi="Calibri"/>
                <w:lang w:val="cy-GB"/>
              </w:rPr>
              <w:t xml:space="preserve"> tra byddant yn astudio neu'n gwneud ymchwil y tu allan i'r Deyrnas Unedig gydymffurfio â rheoliadau'r wlad y maent ynddi.  Yn ogystal, bydd y Brifysgol yn gwneud gwiriad am gofnodion troseddol ac, os bydd angen, yn gwirio Rhestr Waharddedig/ Rhestrau Gwaharddedig y DBS fel bo'n briodol ar gyfer gweithio gyda </w:t>
            </w:r>
            <w:r>
              <w:rPr>
                <w:rFonts w:ascii="Calibri" w:eastAsia="Calibri" w:hAnsi="Calibri"/>
                <w:i/>
                <w:iCs/>
                <w:lang w:val="cy-GB"/>
              </w:rPr>
              <w:t>Grwpiau Agored i Niwed</w:t>
            </w:r>
            <w:r>
              <w:rPr>
                <w:rFonts w:ascii="Calibri" w:eastAsia="Calibri" w:hAnsi="Calibri"/>
                <w:lang w:val="cy-GB"/>
              </w:rPr>
              <w:t xml:space="preserve"> yn y Deyrnas Unedig.</w:t>
            </w:r>
          </w:p>
        </w:tc>
      </w:tr>
      <w:tr w:rsidR="00037EB5" w:rsidRPr="00120DC3" w14:paraId="7E5FAA9F" w14:textId="77777777" w:rsidTr="00E5432A">
        <w:tc>
          <w:tcPr>
            <w:tcW w:w="1018" w:type="dxa"/>
          </w:tcPr>
          <w:p w14:paraId="7E5FAA9D"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3.10</w:t>
            </w:r>
          </w:p>
        </w:tc>
        <w:tc>
          <w:tcPr>
            <w:tcW w:w="9507" w:type="dxa"/>
          </w:tcPr>
          <w:p w14:paraId="7E5FAA9E" w14:textId="77777777" w:rsidR="00897706" w:rsidRPr="00120DC3" w:rsidRDefault="00892199" w:rsidP="00897706">
            <w:pPr>
              <w:rPr>
                <w:rFonts w:asciiTheme="minorHAnsi" w:hAnsiTheme="minorHAnsi"/>
                <w:highlight w:val="yellow"/>
                <w:lang w:val="cy-GB"/>
              </w:rPr>
            </w:pPr>
            <w:r>
              <w:rPr>
                <w:rFonts w:ascii="Calibri" w:eastAsia="Calibri" w:hAnsi="Calibri"/>
                <w:lang w:val="cy-GB"/>
              </w:rPr>
              <w:t xml:space="preserve">Pan ddatgelir cofnod troseddol neu wybodaeth berthnasol arall, cynullir Panel Achos i drafod y mater gyda'r unigolyn. Bydd y Panel Achos yn adolygu'r wybodaeth a roddir i lunio barn ynghylch p'un a ddylai natur y drosedd/troseddau, ac unrhyw adsefydlu dilynol, atal derbyn yr unigolyn ar y cwrs neu barhau arno.  Gall y Panel Achos benderfynu nad yw'r unigolyn yn risg annerbyniol i </w:t>
            </w:r>
            <w:r>
              <w:rPr>
                <w:rFonts w:ascii="Calibri" w:eastAsia="Calibri" w:hAnsi="Calibri"/>
                <w:i/>
                <w:iCs/>
                <w:lang w:val="cy-GB"/>
              </w:rPr>
              <w:t>Grwpiau Agored i Niwed</w:t>
            </w:r>
            <w:r>
              <w:rPr>
                <w:rFonts w:ascii="Calibri" w:eastAsia="Calibri" w:hAnsi="Calibri"/>
                <w:lang w:val="cy-GB"/>
              </w:rPr>
              <w:t xml:space="preserve">, neu gall gyfeirio'r achos yn unol â'r weithdrefn ym mharagraff 5.7.4.    </w:t>
            </w:r>
          </w:p>
        </w:tc>
      </w:tr>
      <w:tr w:rsidR="00037EB5" w14:paraId="7E5FAAA5" w14:textId="77777777" w:rsidTr="00E5432A">
        <w:tc>
          <w:tcPr>
            <w:tcW w:w="1018" w:type="dxa"/>
          </w:tcPr>
          <w:p w14:paraId="7E5FAAA0"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3.11</w:t>
            </w:r>
          </w:p>
        </w:tc>
        <w:tc>
          <w:tcPr>
            <w:tcW w:w="9507" w:type="dxa"/>
          </w:tcPr>
          <w:p w14:paraId="7E5FAAA1" w14:textId="77777777" w:rsidR="00897706" w:rsidRPr="00120DC3" w:rsidRDefault="00892199" w:rsidP="00897706">
            <w:pPr>
              <w:rPr>
                <w:rFonts w:asciiTheme="minorHAnsi" w:eastAsiaTheme="majorEastAsia" w:hAnsiTheme="minorHAnsi" w:cstheme="majorBidi"/>
                <w:bCs/>
                <w:lang w:val="es-ES"/>
              </w:rPr>
            </w:pPr>
            <w:r>
              <w:rPr>
                <w:rFonts w:ascii="Calibri" w:eastAsia="Calibri" w:hAnsi="Calibri"/>
                <w:bCs/>
                <w:lang w:val="cy-GB"/>
              </w:rPr>
              <w:t xml:space="preserve">Ni fydd y Brifysgol yn caniatáu: </w:t>
            </w:r>
          </w:p>
          <w:p w14:paraId="7E5FAAA2" w14:textId="77777777" w:rsidR="00897706" w:rsidRPr="00B75246" w:rsidRDefault="00892199" w:rsidP="009C6CBB">
            <w:pPr>
              <w:pStyle w:val="ListParagraph"/>
              <w:numPr>
                <w:ilvl w:val="0"/>
                <w:numId w:val="17"/>
              </w:numPr>
              <w:ind w:left="397" w:right="-177"/>
              <w:rPr>
                <w:rFonts w:asciiTheme="minorHAnsi" w:hAnsiTheme="minorHAnsi"/>
                <w:bCs/>
                <w:szCs w:val="27"/>
              </w:rPr>
            </w:pPr>
            <w:r>
              <w:rPr>
                <w:rFonts w:ascii="Calibri" w:eastAsia="Calibri" w:hAnsi="Calibri"/>
                <w:bCs/>
                <w:lang w:val="cy-GB"/>
              </w:rPr>
              <w:t xml:space="preserve">i unigolion a waharddwyd wneud </w:t>
            </w:r>
            <w:r>
              <w:rPr>
                <w:rFonts w:ascii="Calibri" w:eastAsia="Calibri" w:hAnsi="Calibri"/>
                <w:bCs/>
                <w:i/>
                <w:iCs/>
                <w:lang w:val="cy-GB"/>
              </w:rPr>
              <w:t>Gweithgaredd Rheoledig</w:t>
            </w:r>
            <w:r>
              <w:rPr>
                <w:rFonts w:ascii="Calibri" w:eastAsia="Calibri" w:hAnsi="Calibri"/>
                <w:bCs/>
                <w:lang w:val="cy-GB"/>
              </w:rPr>
              <w:t xml:space="preserve">; </w:t>
            </w:r>
          </w:p>
          <w:p w14:paraId="7E5FAAA3" w14:textId="77777777" w:rsidR="00897706" w:rsidRPr="00B75246" w:rsidRDefault="00892199" w:rsidP="009C6CBB">
            <w:pPr>
              <w:pStyle w:val="ListParagraph"/>
              <w:numPr>
                <w:ilvl w:val="0"/>
                <w:numId w:val="17"/>
              </w:numPr>
              <w:ind w:left="397" w:right="-177"/>
              <w:rPr>
                <w:rFonts w:asciiTheme="minorHAnsi" w:hAnsiTheme="minorHAnsi"/>
                <w:bCs/>
                <w:szCs w:val="27"/>
              </w:rPr>
            </w:pPr>
            <w:r>
              <w:rPr>
                <w:rFonts w:ascii="Calibri" w:eastAsia="Calibri" w:hAnsi="Calibri"/>
                <w:bCs/>
                <w:lang w:val="cy-GB"/>
              </w:rPr>
              <w:t xml:space="preserve">i unigolyn wneud lleoliad neu ymchwil sy'n eu galluogi i fynd at Blant ac/neu Oedolion Agored i Niwed os credir eu bod yn risg annerbyniol i'r </w:t>
            </w:r>
            <w:r>
              <w:rPr>
                <w:rFonts w:ascii="Calibri" w:eastAsia="Calibri" w:hAnsi="Calibri"/>
                <w:bCs/>
                <w:i/>
                <w:iCs/>
                <w:lang w:val="cy-GB"/>
              </w:rPr>
              <w:t>Grŵp Agored i Niwed</w:t>
            </w:r>
            <w:r>
              <w:rPr>
                <w:rFonts w:ascii="Calibri" w:eastAsia="Calibri" w:hAnsi="Calibri"/>
                <w:bCs/>
                <w:lang w:val="cy-GB"/>
              </w:rPr>
              <w:t xml:space="preserve">; </w:t>
            </w:r>
          </w:p>
          <w:p w14:paraId="7E5FAAA4" w14:textId="77777777" w:rsidR="00897706" w:rsidRPr="00B75246" w:rsidRDefault="00892199" w:rsidP="009C6CBB">
            <w:pPr>
              <w:pStyle w:val="ListParagraph"/>
              <w:numPr>
                <w:ilvl w:val="0"/>
                <w:numId w:val="17"/>
              </w:numPr>
              <w:ind w:left="397" w:right="-177"/>
              <w:rPr>
                <w:rFonts w:asciiTheme="minorHAnsi" w:hAnsiTheme="minorHAnsi"/>
              </w:rPr>
            </w:pPr>
            <w:r>
              <w:rPr>
                <w:rFonts w:ascii="Calibri" w:eastAsia="Calibri" w:hAnsi="Calibri"/>
                <w:bCs/>
                <w:lang w:val="cy-GB"/>
              </w:rPr>
              <w:t xml:space="preserve">i unigolyn wneud lleoliad neu ymchwil sy'n eu galluogi i fynd at Blant ac/neu </w:t>
            </w:r>
            <w:r>
              <w:rPr>
                <w:rFonts w:ascii="Calibri" w:eastAsia="Calibri" w:hAnsi="Calibri"/>
                <w:bCs/>
                <w:i/>
                <w:iCs/>
                <w:lang w:val="cy-GB"/>
              </w:rPr>
              <w:t>Oedolion Agored i Niwed</w:t>
            </w:r>
            <w:r>
              <w:rPr>
                <w:rFonts w:ascii="Calibri" w:eastAsia="Calibri" w:hAnsi="Calibri"/>
                <w:bCs/>
                <w:lang w:val="cy-GB"/>
              </w:rPr>
              <w:t xml:space="preserve"> os amheuir eu bod yn peidio â datgelu gwybodaeth am eu record droseddol. </w:t>
            </w:r>
          </w:p>
        </w:tc>
      </w:tr>
      <w:tr w:rsidR="00037EB5" w14:paraId="7E5FAAA8" w14:textId="77777777" w:rsidTr="00E5432A">
        <w:tc>
          <w:tcPr>
            <w:tcW w:w="1018" w:type="dxa"/>
          </w:tcPr>
          <w:p w14:paraId="7E5FAAA6"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lastRenderedPageBreak/>
              <w:t>3.12</w:t>
            </w:r>
          </w:p>
        </w:tc>
        <w:tc>
          <w:tcPr>
            <w:tcW w:w="9507" w:type="dxa"/>
          </w:tcPr>
          <w:p w14:paraId="7E5FAAA7" w14:textId="77777777" w:rsidR="00897706" w:rsidRPr="007B542E" w:rsidRDefault="00892199" w:rsidP="00897706">
            <w:pPr>
              <w:rPr>
                <w:rFonts w:asciiTheme="minorHAnsi" w:hAnsiTheme="minorHAnsi"/>
              </w:rPr>
            </w:pPr>
            <w:r>
              <w:rPr>
                <w:rFonts w:ascii="Calibri" w:eastAsia="Calibri" w:hAnsi="Calibri"/>
                <w:lang w:val="cy-GB"/>
              </w:rPr>
              <w:t xml:space="preserve">Gweithredir yn briodol pe gwneir honiad bod niwed wedi cael ei wneud i blentyn neu oedolyn agored i niwed yn deillio o gyswllt â myfyriwr, neu os amheuir niwed o'r fath.  </w:t>
            </w:r>
          </w:p>
        </w:tc>
      </w:tr>
      <w:tr w:rsidR="00037EB5" w14:paraId="7E5FAAAB" w14:textId="77777777" w:rsidTr="00E5432A">
        <w:tc>
          <w:tcPr>
            <w:tcW w:w="1018" w:type="dxa"/>
          </w:tcPr>
          <w:p w14:paraId="7E5FAAA9"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3.13</w:t>
            </w:r>
          </w:p>
        </w:tc>
        <w:tc>
          <w:tcPr>
            <w:tcW w:w="9507" w:type="dxa"/>
          </w:tcPr>
          <w:p w14:paraId="7E5FAAAA" w14:textId="77777777" w:rsidR="00897706" w:rsidRPr="007B542E" w:rsidRDefault="00892199" w:rsidP="003446E7">
            <w:pPr>
              <w:rPr>
                <w:rFonts w:asciiTheme="minorHAnsi" w:hAnsiTheme="minorHAnsi"/>
                <w:highlight w:val="yellow"/>
              </w:rPr>
            </w:pPr>
            <w:r>
              <w:rPr>
                <w:rFonts w:ascii="Calibri" w:eastAsia="Calibri" w:hAnsi="Calibri"/>
                <w:lang w:val="cy-GB"/>
              </w:rPr>
              <w:t xml:space="preserve">Bydd y prosbectws ar-lein a llenyddiaeth cyrsiau'n cyfeirio'n glir at yr angen i gael gwiriad am gofnodion troseddol fel bo'n briodol ar gyfer </w:t>
            </w:r>
            <w:r>
              <w:rPr>
                <w:rFonts w:ascii="Calibri" w:eastAsia="Calibri" w:hAnsi="Calibri"/>
                <w:i/>
                <w:iCs/>
                <w:lang w:val="cy-GB"/>
              </w:rPr>
              <w:t>Rhaglenni Perthnasol</w:t>
            </w:r>
            <w:r>
              <w:rPr>
                <w:rFonts w:ascii="Calibri" w:eastAsia="Calibri" w:hAnsi="Calibri"/>
                <w:lang w:val="cy-GB"/>
              </w:rPr>
              <w:t xml:space="preserve">.  </w:t>
            </w:r>
          </w:p>
        </w:tc>
      </w:tr>
      <w:tr w:rsidR="00037EB5" w14:paraId="7E5FAAAF" w14:textId="77777777" w:rsidTr="00E5432A">
        <w:tc>
          <w:tcPr>
            <w:tcW w:w="1018" w:type="dxa"/>
          </w:tcPr>
          <w:p w14:paraId="7E5FAAAC"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3.14</w:t>
            </w:r>
          </w:p>
        </w:tc>
        <w:tc>
          <w:tcPr>
            <w:tcW w:w="9507" w:type="dxa"/>
          </w:tcPr>
          <w:p w14:paraId="7E5FAAAD" w14:textId="77777777" w:rsidR="00897706" w:rsidRPr="007B542E" w:rsidRDefault="00892199" w:rsidP="00897706">
            <w:pPr>
              <w:rPr>
                <w:rFonts w:asciiTheme="minorHAnsi" w:eastAsiaTheme="majorEastAsia" w:hAnsiTheme="minorHAnsi" w:cstheme="majorBidi"/>
                <w:bCs/>
              </w:rPr>
            </w:pPr>
            <w:r>
              <w:rPr>
                <w:rFonts w:ascii="Calibri" w:eastAsia="Calibri" w:hAnsi="Calibri"/>
                <w:bCs/>
                <w:lang w:val="cy-GB"/>
              </w:rPr>
              <w:t xml:space="preserve">Mae'r polisi'n rhoi ymrwymiad i gydymffurfio'n llawn â </w:t>
            </w:r>
            <w:r>
              <w:rPr>
                <w:rFonts w:ascii="Calibri" w:eastAsia="Calibri" w:hAnsi="Calibri"/>
                <w:bCs/>
                <w:i/>
                <w:iCs/>
                <w:lang w:val="cy-GB"/>
              </w:rPr>
              <w:t>Chod Ymarfer y DBS:</w:t>
            </w:r>
            <w:r>
              <w:rPr>
                <w:rFonts w:ascii="Calibri" w:eastAsia="Calibri" w:hAnsi="Calibri"/>
                <w:bCs/>
                <w:lang w:val="cy-GB"/>
              </w:rPr>
              <w:t xml:space="preserve"> </w:t>
            </w:r>
          </w:p>
          <w:p w14:paraId="7E5FAAAE" w14:textId="77777777" w:rsidR="00897706" w:rsidRPr="007B542E" w:rsidRDefault="00477E8C" w:rsidP="00897706">
            <w:pPr>
              <w:rPr>
                <w:rFonts w:asciiTheme="minorHAnsi" w:hAnsiTheme="minorHAnsi"/>
              </w:rPr>
            </w:pPr>
            <w:hyperlink r:id="rId13" w:history="1">
              <w:r w:rsidR="00892199">
                <w:rPr>
                  <w:rFonts w:ascii="Calibri" w:eastAsia="Calibri" w:hAnsi="Calibri"/>
                  <w:color w:val="0000FF"/>
                  <w:u w:val="single"/>
                  <w:lang w:val="cy-GB"/>
                </w:rPr>
                <w:t>https://www.gov.uk/government/publications/dbs-code-of-practice</w:t>
              </w:r>
            </w:hyperlink>
          </w:p>
        </w:tc>
      </w:tr>
      <w:tr w:rsidR="00037EB5" w14:paraId="7E5FAAB2" w14:textId="77777777" w:rsidTr="00E5432A">
        <w:tc>
          <w:tcPr>
            <w:tcW w:w="1018" w:type="dxa"/>
          </w:tcPr>
          <w:p w14:paraId="7E5FAAB0"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3.15</w:t>
            </w:r>
          </w:p>
        </w:tc>
        <w:tc>
          <w:tcPr>
            <w:tcW w:w="9507" w:type="dxa"/>
          </w:tcPr>
          <w:p w14:paraId="7E5FAAB1" w14:textId="77777777" w:rsidR="00897706" w:rsidRPr="007B542E" w:rsidRDefault="00892199" w:rsidP="00897706">
            <w:pPr>
              <w:rPr>
                <w:rFonts w:asciiTheme="minorHAnsi" w:hAnsiTheme="minorHAnsi"/>
              </w:rPr>
            </w:pPr>
            <w:r>
              <w:rPr>
                <w:rFonts w:ascii="Calibri" w:eastAsia="Calibri" w:hAnsi="Calibri"/>
                <w:lang w:val="cy-GB"/>
              </w:rPr>
              <w:t xml:space="preserve">Rhoddir gwybod i unigolion am y Polisi ar Gofnodion Troseddol a </w:t>
            </w:r>
            <w:r>
              <w:rPr>
                <w:rFonts w:ascii="Calibri" w:eastAsia="Calibri" w:hAnsi="Calibri"/>
                <w:i/>
                <w:iCs/>
                <w:lang w:val="cy-GB"/>
              </w:rPr>
              <w:t>Chod Ymarfer y DBS</w:t>
            </w:r>
            <w:r>
              <w:rPr>
                <w:rFonts w:ascii="Calibri" w:eastAsia="Calibri" w:hAnsi="Calibri"/>
                <w:lang w:val="cy-GB"/>
              </w:rPr>
              <w:t xml:space="preserve"> pan ofynnir iddynt wneud cais am wiriad am gofnodion troseddol.  </w:t>
            </w:r>
          </w:p>
        </w:tc>
      </w:tr>
      <w:tr w:rsidR="00037EB5" w14:paraId="7E5FAAB5" w14:textId="77777777" w:rsidTr="00E5432A">
        <w:tc>
          <w:tcPr>
            <w:tcW w:w="1018" w:type="dxa"/>
          </w:tcPr>
          <w:p w14:paraId="7E5FAAB3"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3.16</w:t>
            </w:r>
          </w:p>
        </w:tc>
        <w:tc>
          <w:tcPr>
            <w:tcW w:w="9507" w:type="dxa"/>
          </w:tcPr>
          <w:p w14:paraId="7E5FAAB4" w14:textId="77777777" w:rsidR="00897706" w:rsidRPr="007B542E" w:rsidRDefault="00892199" w:rsidP="00897706">
            <w:pPr>
              <w:rPr>
                <w:rFonts w:asciiTheme="minorHAnsi" w:hAnsiTheme="minorHAnsi"/>
              </w:rPr>
            </w:pPr>
            <w:r>
              <w:rPr>
                <w:rFonts w:ascii="Calibri" w:eastAsia="Calibri" w:hAnsi="Calibri"/>
                <w:lang w:val="cy-GB"/>
              </w:rPr>
              <w:t>Bydd staff sy'n ymwneud â gwirio cofnodion troseddol yn cael canllawiau a hyfforddiant priodol.</w:t>
            </w:r>
          </w:p>
        </w:tc>
      </w:tr>
      <w:tr w:rsidR="00037EB5" w14:paraId="7E5FAAB8" w14:textId="77777777" w:rsidTr="00E5432A">
        <w:tc>
          <w:tcPr>
            <w:tcW w:w="1018" w:type="dxa"/>
          </w:tcPr>
          <w:p w14:paraId="7E5FAAB6" w14:textId="77777777" w:rsidR="00897706" w:rsidRPr="007B542E" w:rsidRDefault="00892199" w:rsidP="00497C73">
            <w:pPr>
              <w:jc w:val="center"/>
              <w:rPr>
                <w:rFonts w:asciiTheme="minorHAnsi" w:hAnsiTheme="minorHAnsi" w:cstheme="minorHAnsi"/>
              </w:rPr>
            </w:pPr>
            <w:r>
              <w:rPr>
                <w:rFonts w:ascii="Calibri" w:eastAsia="Calibri" w:hAnsi="Calibri" w:cs="Calibri"/>
                <w:lang w:val="cy-GB"/>
              </w:rPr>
              <w:t>3.17</w:t>
            </w:r>
          </w:p>
        </w:tc>
        <w:tc>
          <w:tcPr>
            <w:tcW w:w="9507" w:type="dxa"/>
          </w:tcPr>
          <w:p w14:paraId="7E5FAAB7" w14:textId="77777777" w:rsidR="00897706" w:rsidRPr="007B542E" w:rsidRDefault="00892199" w:rsidP="00897706">
            <w:pPr>
              <w:rPr>
                <w:rFonts w:asciiTheme="minorHAnsi" w:hAnsiTheme="minorHAnsi"/>
              </w:rPr>
            </w:pPr>
            <w:r>
              <w:rPr>
                <w:rFonts w:ascii="Calibri" w:eastAsia="Calibri" w:hAnsi="Calibri"/>
                <w:lang w:val="cy-GB"/>
              </w:rPr>
              <w:t xml:space="preserve">Caiff gwybodaeth am gofnodion troseddol ei thrin yn gyfrinachol, ei chadw, ei defnyddio a chael gwared arni yn unol â pholisi'r Brifysgol, </w:t>
            </w:r>
            <w:r>
              <w:rPr>
                <w:rFonts w:ascii="Calibri" w:eastAsia="Calibri" w:hAnsi="Calibri"/>
                <w:i/>
                <w:iCs/>
                <w:lang w:val="cy-GB"/>
              </w:rPr>
              <w:t>Y Rheoliad Diogelu Data Cyffredinol</w:t>
            </w:r>
            <w:r>
              <w:rPr>
                <w:rFonts w:ascii="Calibri" w:eastAsia="Calibri" w:hAnsi="Calibri"/>
                <w:lang w:val="cy-GB"/>
              </w:rPr>
              <w:t xml:space="preserve"> a </w:t>
            </w:r>
            <w:r>
              <w:rPr>
                <w:rFonts w:ascii="Calibri" w:eastAsia="Calibri" w:hAnsi="Calibri"/>
                <w:i/>
                <w:iCs/>
                <w:lang w:val="cy-GB"/>
              </w:rPr>
              <w:t>Chod Ymarfer y DBS</w:t>
            </w:r>
            <w:r>
              <w:rPr>
                <w:rFonts w:ascii="Calibri" w:eastAsia="Calibri" w:hAnsi="Calibri"/>
                <w:lang w:val="cy-GB"/>
              </w:rPr>
              <w:t>.</w:t>
            </w:r>
          </w:p>
        </w:tc>
      </w:tr>
      <w:tr w:rsidR="00037EB5" w14:paraId="7E5FAABB" w14:textId="77777777" w:rsidTr="00E5432A">
        <w:tc>
          <w:tcPr>
            <w:tcW w:w="1018" w:type="dxa"/>
          </w:tcPr>
          <w:p w14:paraId="7E5FAAB9" w14:textId="77777777" w:rsidR="0015442C" w:rsidRPr="007B542E" w:rsidRDefault="00892199" w:rsidP="00497C73">
            <w:pPr>
              <w:jc w:val="center"/>
              <w:rPr>
                <w:rFonts w:asciiTheme="minorHAnsi" w:hAnsiTheme="minorHAnsi" w:cstheme="minorHAnsi"/>
              </w:rPr>
            </w:pPr>
            <w:r>
              <w:rPr>
                <w:rFonts w:ascii="Calibri" w:eastAsia="Calibri" w:hAnsi="Calibri" w:cs="Calibri"/>
                <w:lang w:val="cy-GB"/>
              </w:rPr>
              <w:t>3.18</w:t>
            </w:r>
          </w:p>
        </w:tc>
        <w:tc>
          <w:tcPr>
            <w:tcW w:w="9507" w:type="dxa"/>
          </w:tcPr>
          <w:p w14:paraId="7E5FAABA" w14:textId="77777777" w:rsidR="0015442C" w:rsidRPr="007B542E" w:rsidRDefault="00892199" w:rsidP="009444AB">
            <w:pPr>
              <w:rPr>
                <w:rFonts w:asciiTheme="minorHAnsi" w:hAnsiTheme="minorHAnsi"/>
              </w:rPr>
            </w:pPr>
            <w:r>
              <w:rPr>
                <w:rFonts w:ascii="Calibri" w:eastAsia="Calibri" w:hAnsi="Calibri"/>
                <w:lang w:val="cy-GB"/>
              </w:rPr>
              <w:t xml:space="preserve">Mae'r angen i ddefnyddio'r Gwasanaeth Datgelu a Gwahardd (DBS) i asesu addasrwydd ymgeiswyr neu staff ar gyfer swyddi sy'n gweithio gyda </w:t>
            </w:r>
            <w:r>
              <w:rPr>
                <w:rFonts w:ascii="Calibri" w:eastAsia="Calibri" w:hAnsi="Calibri"/>
                <w:i/>
                <w:iCs/>
                <w:lang w:val="cy-GB"/>
              </w:rPr>
              <w:t>Grwpiau Agored i Niwed</w:t>
            </w:r>
            <w:r>
              <w:rPr>
                <w:rFonts w:ascii="Calibri" w:eastAsia="Calibri" w:hAnsi="Calibri"/>
                <w:lang w:val="cy-GB"/>
              </w:rPr>
              <w:t xml:space="preserve"> yn dod dan </w:t>
            </w:r>
            <w:r>
              <w:rPr>
                <w:rFonts w:ascii="Calibri" w:eastAsia="Calibri" w:hAnsi="Calibri"/>
                <w:i/>
                <w:iCs/>
                <w:lang w:val="cy-GB"/>
              </w:rPr>
              <w:t>Bolisi Gwirio Datgelu a Gwahardd (DBS)</w:t>
            </w:r>
            <w:r>
              <w:rPr>
                <w:rFonts w:ascii="Calibri" w:eastAsia="Calibri" w:hAnsi="Calibri"/>
                <w:lang w:val="cy-GB"/>
              </w:rPr>
              <w:t xml:space="preserve"> y Brifysgol.</w:t>
            </w:r>
          </w:p>
        </w:tc>
      </w:tr>
      <w:tr w:rsidR="00037EB5" w14:paraId="7E5FAABE" w14:textId="77777777" w:rsidTr="00E5432A">
        <w:tc>
          <w:tcPr>
            <w:tcW w:w="1018" w:type="dxa"/>
          </w:tcPr>
          <w:p w14:paraId="7E5FAABC" w14:textId="77777777" w:rsidR="00897706" w:rsidRPr="007B542E" w:rsidRDefault="00897706" w:rsidP="00897706">
            <w:pPr>
              <w:jc w:val="right"/>
              <w:rPr>
                <w:rFonts w:asciiTheme="minorHAnsi" w:hAnsiTheme="minorHAnsi" w:cstheme="minorHAnsi"/>
              </w:rPr>
            </w:pPr>
          </w:p>
        </w:tc>
        <w:tc>
          <w:tcPr>
            <w:tcW w:w="9507" w:type="dxa"/>
          </w:tcPr>
          <w:p w14:paraId="7E5FAABD" w14:textId="77777777" w:rsidR="00897706" w:rsidRPr="007B542E" w:rsidRDefault="00897706" w:rsidP="00897706">
            <w:pPr>
              <w:rPr>
                <w:rFonts w:asciiTheme="minorHAnsi" w:eastAsiaTheme="majorEastAsia" w:hAnsiTheme="minorHAnsi" w:cstheme="majorBidi"/>
                <w:bCs/>
              </w:rPr>
            </w:pPr>
          </w:p>
        </w:tc>
      </w:tr>
      <w:tr w:rsidR="00037EB5" w14:paraId="7E5FAAC1" w14:textId="77777777" w:rsidTr="00E5432A">
        <w:tc>
          <w:tcPr>
            <w:tcW w:w="1018" w:type="dxa"/>
          </w:tcPr>
          <w:p w14:paraId="7E5FAABF" w14:textId="77777777" w:rsidR="007743A3" w:rsidRPr="00B311A5" w:rsidRDefault="00892199" w:rsidP="00B311A5">
            <w:pPr>
              <w:pStyle w:val="Heading1"/>
              <w:outlineLvl w:val="0"/>
            </w:pPr>
            <w:r>
              <w:rPr>
                <w:rFonts w:ascii="Calibri" w:eastAsia="Calibri" w:hAnsi="Calibri" w:cs="Calibri"/>
                <w:bCs/>
                <w:lang w:val="cy-GB"/>
              </w:rPr>
              <w:t>4.</w:t>
            </w:r>
          </w:p>
        </w:tc>
        <w:tc>
          <w:tcPr>
            <w:tcW w:w="9507" w:type="dxa"/>
          </w:tcPr>
          <w:p w14:paraId="7E5FAAC0" w14:textId="77777777" w:rsidR="007743A3" w:rsidRPr="007B542E" w:rsidRDefault="00892199" w:rsidP="00B311A5">
            <w:pPr>
              <w:pStyle w:val="Heading1"/>
              <w:outlineLvl w:val="0"/>
            </w:pPr>
            <w:r>
              <w:rPr>
                <w:rFonts w:ascii="Calibri" w:eastAsia="Calibri" w:hAnsi="Calibri" w:cs="Calibri"/>
                <w:bCs/>
                <w:lang w:val="cy-GB"/>
              </w:rPr>
              <w:t>Gweithdrefn</w:t>
            </w:r>
          </w:p>
        </w:tc>
      </w:tr>
      <w:tr w:rsidR="00037EB5" w14:paraId="7E5FAAC4" w14:textId="77777777" w:rsidTr="00E5432A">
        <w:tc>
          <w:tcPr>
            <w:tcW w:w="1018" w:type="dxa"/>
          </w:tcPr>
          <w:p w14:paraId="7E5FAAC2" w14:textId="77777777" w:rsidR="007743A3" w:rsidRPr="00DF0074" w:rsidRDefault="00892199" w:rsidP="00DF0074">
            <w:pPr>
              <w:jc w:val="center"/>
              <w:rPr>
                <w:rFonts w:asciiTheme="minorHAnsi" w:hAnsiTheme="minorHAnsi" w:cstheme="minorHAnsi"/>
                <w:sz w:val="28"/>
                <w:szCs w:val="28"/>
              </w:rPr>
            </w:pPr>
            <w:r>
              <w:rPr>
                <w:rFonts w:ascii="Calibri" w:eastAsia="Calibri" w:hAnsi="Calibri" w:cs="Calibri"/>
                <w:lang w:val="cy-GB"/>
              </w:rPr>
              <w:t xml:space="preserve">4.1  </w:t>
            </w:r>
          </w:p>
        </w:tc>
        <w:tc>
          <w:tcPr>
            <w:tcW w:w="9507" w:type="dxa"/>
          </w:tcPr>
          <w:p w14:paraId="7E5FAAC3" w14:textId="77777777" w:rsidR="007743A3" w:rsidRPr="00DF0074" w:rsidRDefault="00892199" w:rsidP="00764427">
            <w:pPr>
              <w:pStyle w:val="Heading2"/>
              <w:outlineLvl w:val="1"/>
            </w:pPr>
            <w:r>
              <w:rPr>
                <w:rFonts w:ascii="Calibri" w:eastAsia="Calibri" w:hAnsi="Calibri" w:cs="Calibri"/>
                <w:bCs/>
                <w:szCs w:val="24"/>
                <w:lang w:val="cy-GB"/>
              </w:rPr>
              <w:t xml:space="preserve">Cymhwyster a lefel gwiriad cofnodion troseddol </w:t>
            </w:r>
          </w:p>
        </w:tc>
      </w:tr>
      <w:tr w:rsidR="00037EB5" w14:paraId="7E5FAACD" w14:textId="77777777" w:rsidTr="00E5432A">
        <w:tc>
          <w:tcPr>
            <w:tcW w:w="1018" w:type="dxa"/>
          </w:tcPr>
          <w:p w14:paraId="7E5FAAC5" w14:textId="77777777" w:rsidR="00827256" w:rsidRPr="00827256" w:rsidRDefault="00892199" w:rsidP="00827256">
            <w:pPr>
              <w:jc w:val="right"/>
              <w:rPr>
                <w:rFonts w:asciiTheme="minorHAnsi" w:hAnsiTheme="minorHAnsi" w:cstheme="minorHAnsi"/>
              </w:rPr>
            </w:pPr>
            <w:r>
              <w:rPr>
                <w:rFonts w:ascii="Calibri" w:eastAsia="Calibri" w:hAnsi="Calibri" w:cs="Calibri"/>
                <w:lang w:val="cy-GB"/>
              </w:rPr>
              <w:t>4.1.1</w:t>
            </w:r>
          </w:p>
        </w:tc>
        <w:tc>
          <w:tcPr>
            <w:tcW w:w="9507" w:type="dxa"/>
          </w:tcPr>
          <w:p w14:paraId="7E5FAAC6" w14:textId="77777777" w:rsidR="00827256" w:rsidRPr="00827256" w:rsidRDefault="00892199" w:rsidP="00827256">
            <w:pPr>
              <w:rPr>
                <w:rFonts w:asciiTheme="minorHAnsi" w:hAnsiTheme="minorHAnsi" w:cstheme="minorHAnsi"/>
                <w:bCs/>
                <w:szCs w:val="27"/>
              </w:rPr>
            </w:pPr>
            <w:r>
              <w:rPr>
                <w:rFonts w:ascii="Calibri" w:eastAsia="Calibri" w:hAnsi="Calibri" w:cs="Calibri"/>
                <w:bCs/>
                <w:lang w:val="cy-GB"/>
              </w:rPr>
              <w:t xml:space="preserve">Cyn y gofynnir i unigolyn wneud cais am wiriad cofnod troseddol mae angen gwirio cymhwysedd cyn cyflwyno cais dan y darpariaethau cyfreithiol presennol. </w:t>
            </w:r>
          </w:p>
          <w:p w14:paraId="7E5FAAC7" w14:textId="77777777" w:rsidR="00827256" w:rsidRPr="00120DC3" w:rsidRDefault="00892199" w:rsidP="00827256">
            <w:pPr>
              <w:rPr>
                <w:rFonts w:asciiTheme="minorHAnsi" w:hAnsiTheme="minorHAnsi" w:cstheme="minorHAnsi"/>
                <w:bCs/>
                <w:szCs w:val="27"/>
                <w:lang w:val="cy-GB"/>
              </w:rPr>
            </w:pPr>
            <w:r>
              <w:rPr>
                <w:rFonts w:ascii="Calibri" w:eastAsia="Calibri" w:hAnsi="Calibri" w:cs="Calibri"/>
                <w:bCs/>
                <w:lang w:val="cy-GB"/>
              </w:rPr>
              <w:t xml:space="preserve">Yn </w:t>
            </w:r>
            <w:r>
              <w:rPr>
                <w:rFonts w:ascii="Calibri" w:eastAsia="Calibri" w:hAnsi="Calibri" w:cs="Calibri"/>
                <w:b/>
                <w:bCs/>
                <w:lang w:val="cy-GB"/>
              </w:rPr>
              <w:t xml:space="preserve">Atodiad 5 </w:t>
            </w:r>
            <w:r>
              <w:rPr>
                <w:rFonts w:ascii="Calibri" w:eastAsia="Calibri" w:hAnsi="Calibri" w:cs="Calibri"/>
                <w:lang w:val="cy-GB"/>
              </w:rPr>
              <w:t xml:space="preserve">ceir crynodeb o'r math neu'r lefel o wiriadau sy'n ofynnol ar gyfer </w:t>
            </w:r>
            <w:r>
              <w:rPr>
                <w:rFonts w:ascii="Calibri" w:eastAsia="Calibri" w:hAnsi="Calibri" w:cs="Calibri"/>
                <w:i/>
                <w:iCs/>
                <w:lang w:val="cy-GB"/>
              </w:rPr>
              <w:t>Rhaglenni Perthnasol</w:t>
            </w:r>
            <w:r>
              <w:rPr>
                <w:rFonts w:ascii="Calibri" w:eastAsia="Calibri" w:hAnsi="Calibri" w:cs="Calibri"/>
                <w:lang w:val="cy-GB"/>
              </w:rPr>
              <w:t xml:space="preserve"> o fewn Coleg y Gwyddorau Dynol.  Lle nad yw rhaglen, modiwl neu broject yn dod dan </w:t>
            </w:r>
            <w:r>
              <w:rPr>
                <w:rFonts w:ascii="Calibri" w:eastAsia="Calibri" w:hAnsi="Calibri" w:cs="Calibri"/>
                <w:b/>
                <w:bCs/>
                <w:lang w:val="cy-GB"/>
              </w:rPr>
              <w:t>Atodiad 5</w:t>
            </w:r>
            <w:r>
              <w:rPr>
                <w:rFonts w:ascii="Calibri" w:eastAsia="Calibri" w:hAnsi="Calibri" w:cs="Calibri"/>
                <w:lang w:val="cy-GB"/>
              </w:rPr>
              <w:t xml:space="preserve"> ac y bydd yn cynnwys gweithgaredd sy'n dod ag unigolyn i gysylltiad â </w:t>
            </w:r>
            <w:r>
              <w:rPr>
                <w:rFonts w:ascii="Calibri" w:eastAsia="Calibri" w:hAnsi="Calibri" w:cs="Calibri"/>
                <w:i/>
                <w:iCs/>
                <w:lang w:val="cy-GB"/>
              </w:rPr>
              <w:t>Grŵp Agored i Niwed</w:t>
            </w:r>
            <w:r>
              <w:rPr>
                <w:rFonts w:ascii="Calibri" w:eastAsia="Calibri" w:hAnsi="Calibri" w:cs="Calibri"/>
                <w:lang w:val="cy-GB"/>
              </w:rPr>
              <w:t>, bydd y Pennaeth Ysgol perthnasol (neu  berson cyfrifol dirprwyedig) yn penderfynu pa lefel o wiriad cofnodion troseddol sy'n briodol mewn ymgynghoriad â Chydlynydd DBS yr Ysgol.  Gwneir y penderfyniad hwn yn unol â'r dogfennau canllaw a ddarperir gan y DBS, sef:</w:t>
            </w:r>
          </w:p>
          <w:p w14:paraId="7E5FAAC8" w14:textId="77777777" w:rsidR="00827256" w:rsidRPr="00780D66" w:rsidRDefault="00477E8C" w:rsidP="00780D66">
            <w:pPr>
              <w:pStyle w:val="ListParagraph"/>
              <w:numPr>
                <w:ilvl w:val="0"/>
                <w:numId w:val="36"/>
              </w:numPr>
              <w:rPr>
                <w:rFonts w:asciiTheme="minorHAnsi" w:hAnsiTheme="minorHAnsi" w:cstheme="minorHAnsi"/>
                <w:bCs/>
                <w:szCs w:val="27"/>
              </w:rPr>
            </w:pPr>
            <w:hyperlink r:id="rId14" w:history="1">
              <w:r w:rsidR="00892199">
                <w:rPr>
                  <w:rFonts w:ascii="Calibri" w:eastAsia="Calibri" w:hAnsi="Calibri" w:cs="Calibri"/>
                  <w:color w:val="0000FF"/>
                  <w:u w:val="single"/>
                  <w:lang w:val="cy-GB"/>
                </w:rPr>
                <w:t xml:space="preserve">A </w:t>
              </w:r>
              <w:proofErr w:type="spellStart"/>
              <w:r w:rsidR="00892199">
                <w:rPr>
                  <w:rFonts w:ascii="Calibri" w:eastAsia="Calibri" w:hAnsi="Calibri" w:cs="Calibri"/>
                  <w:color w:val="0000FF"/>
                  <w:u w:val="single"/>
                  <w:lang w:val="cy-GB"/>
                </w:rPr>
                <w:t>Guide</w:t>
              </w:r>
              <w:proofErr w:type="spellEnd"/>
              <w:r w:rsidR="00892199">
                <w:rPr>
                  <w:rFonts w:ascii="Calibri" w:eastAsia="Calibri" w:hAnsi="Calibri" w:cs="Calibri"/>
                  <w:color w:val="0000FF"/>
                  <w:u w:val="single"/>
                  <w:lang w:val="cy-GB"/>
                </w:rPr>
                <w:t xml:space="preserve"> to </w:t>
              </w:r>
              <w:proofErr w:type="spellStart"/>
              <w:r w:rsidR="00892199">
                <w:rPr>
                  <w:rFonts w:ascii="Calibri" w:eastAsia="Calibri" w:hAnsi="Calibri" w:cs="Calibri"/>
                  <w:color w:val="0000FF"/>
                  <w:u w:val="single"/>
                  <w:lang w:val="cy-GB"/>
                </w:rPr>
                <w:t>Child</w:t>
              </w:r>
              <w:proofErr w:type="spellEnd"/>
              <w:r w:rsidR="00892199">
                <w:rPr>
                  <w:rFonts w:ascii="Calibri" w:eastAsia="Calibri" w:hAnsi="Calibri" w:cs="Calibri"/>
                  <w:color w:val="0000FF"/>
                  <w:u w:val="single"/>
                  <w:lang w:val="cy-GB"/>
                </w:rPr>
                <w:t xml:space="preserve"> Workforce Roles for Registered Bodies and Employers</w:t>
              </w:r>
            </w:hyperlink>
            <w:r w:rsidR="00892199">
              <w:rPr>
                <w:rFonts w:ascii="Calibri" w:eastAsia="Calibri" w:hAnsi="Calibri" w:cs="Calibri"/>
                <w:lang w:val="cy-GB"/>
              </w:rPr>
              <w:t xml:space="preserve"> </w:t>
            </w:r>
          </w:p>
          <w:p w14:paraId="7E5FAAC9" w14:textId="77777777" w:rsidR="00827256" w:rsidRPr="00780D66" w:rsidRDefault="00477E8C" w:rsidP="00780D66">
            <w:pPr>
              <w:pStyle w:val="ListParagraph"/>
              <w:numPr>
                <w:ilvl w:val="0"/>
                <w:numId w:val="36"/>
              </w:numPr>
              <w:rPr>
                <w:rFonts w:asciiTheme="minorHAnsi" w:hAnsiTheme="minorHAnsi" w:cstheme="minorHAnsi"/>
                <w:bCs/>
                <w:szCs w:val="27"/>
              </w:rPr>
            </w:pPr>
            <w:hyperlink r:id="rId15" w:history="1">
              <w:r w:rsidR="00892199">
                <w:rPr>
                  <w:rFonts w:ascii="Calibri" w:eastAsia="Calibri" w:hAnsi="Calibri" w:cs="Calibri"/>
                  <w:color w:val="0000FF"/>
                  <w:u w:val="single"/>
                  <w:lang w:val="cy-GB"/>
                </w:rPr>
                <w:t>A Guide To Adult Workforce Roles for Registered Bodies And Employers</w:t>
              </w:r>
            </w:hyperlink>
            <w:r w:rsidR="00892199">
              <w:rPr>
                <w:lang w:val="cy-GB"/>
              </w:rPr>
              <w:t xml:space="preserve"> </w:t>
            </w:r>
          </w:p>
          <w:p w14:paraId="7E5FAACA" w14:textId="77777777" w:rsidR="00827256" w:rsidRPr="00780D66" w:rsidRDefault="00477E8C" w:rsidP="00780D66">
            <w:pPr>
              <w:pStyle w:val="ListParagraph"/>
              <w:numPr>
                <w:ilvl w:val="0"/>
                <w:numId w:val="36"/>
              </w:numPr>
              <w:rPr>
                <w:rFonts w:asciiTheme="minorHAnsi" w:hAnsiTheme="minorHAnsi" w:cstheme="minorHAnsi"/>
                <w:bCs/>
                <w:szCs w:val="27"/>
              </w:rPr>
            </w:pPr>
            <w:hyperlink r:id="rId16" w:history="1">
              <w:r w:rsidR="00892199">
                <w:rPr>
                  <w:rFonts w:ascii="Calibri" w:eastAsia="Calibri" w:hAnsi="Calibri" w:cs="Calibri"/>
                  <w:color w:val="0000FF"/>
                  <w:u w:val="single"/>
                  <w:lang w:val="cy-GB"/>
                </w:rPr>
                <w:t>A Guide To Other Workforce Roles For Registered Bodies And Employers</w:t>
              </w:r>
            </w:hyperlink>
            <w:r w:rsidR="00892199">
              <w:rPr>
                <w:rFonts w:ascii="Calibri" w:eastAsia="Calibri" w:hAnsi="Calibri" w:cs="Calibri"/>
                <w:lang w:val="cy-GB"/>
              </w:rPr>
              <w:t xml:space="preserve"> </w:t>
            </w:r>
          </w:p>
          <w:p w14:paraId="7E5FAACB" w14:textId="77777777" w:rsidR="00827256" w:rsidRDefault="00892199" w:rsidP="00827256">
            <w:pPr>
              <w:rPr>
                <w:rFonts w:asciiTheme="minorHAnsi" w:hAnsiTheme="minorHAnsi" w:cstheme="minorHAnsi"/>
                <w:bCs/>
                <w:szCs w:val="27"/>
              </w:rPr>
            </w:pPr>
            <w:r>
              <w:rPr>
                <w:rFonts w:ascii="Calibri" w:eastAsia="Calibri" w:hAnsi="Calibri" w:cs="Calibri"/>
                <w:bCs/>
                <w:lang w:val="cy-GB"/>
              </w:rPr>
              <w:t xml:space="preserve">Gall y Pennaeth Ysgol perthnasol ofyn am Ddatgeliad Sylfaenol ar gyfer myfyrwyr sy'n cyflawni gweithgareddau nad ydynt yn gymwys i gael gwiriad DBS Safonol neu Fanylach, lle mae'n rhesymol a chymesur i gael gwybodaeth am euogfarnau troseddol na ddaeth i ben oherwydd natur y gweithgaredd.  </w:t>
            </w:r>
          </w:p>
          <w:p w14:paraId="7E5FAACC" w14:textId="77777777" w:rsidR="00827256" w:rsidRPr="00827256" w:rsidRDefault="00892199" w:rsidP="00827256">
            <w:pPr>
              <w:rPr>
                <w:rFonts w:asciiTheme="minorHAnsi" w:hAnsiTheme="minorHAnsi" w:cstheme="minorHAnsi"/>
              </w:rPr>
            </w:pPr>
            <w:r>
              <w:rPr>
                <w:rFonts w:ascii="Calibri" w:eastAsia="Calibri" w:hAnsi="Calibri" w:cs="Calibri"/>
                <w:lang w:val="cy-GB"/>
              </w:rPr>
              <w:t xml:space="preserve">Ni dderbynnir datgeliadau a wnaed ar ran cyrff neu sefydliadau eraill, oni bai eu bod wedi ymrwymo i Wasanaeth Diweddaru'r DBS. </w:t>
            </w:r>
          </w:p>
        </w:tc>
      </w:tr>
      <w:tr w:rsidR="00037EB5" w14:paraId="7E5FAAD0" w14:textId="77777777" w:rsidTr="00E5432A">
        <w:tc>
          <w:tcPr>
            <w:tcW w:w="1018" w:type="dxa"/>
          </w:tcPr>
          <w:p w14:paraId="7E5FAACE" w14:textId="77777777" w:rsidR="00827256" w:rsidRPr="00537B86" w:rsidRDefault="00827256" w:rsidP="00827256">
            <w:pPr>
              <w:jc w:val="center"/>
              <w:rPr>
                <w:rFonts w:asciiTheme="minorHAnsi" w:hAnsiTheme="minorHAnsi" w:cstheme="minorHAnsi"/>
              </w:rPr>
            </w:pPr>
          </w:p>
        </w:tc>
        <w:tc>
          <w:tcPr>
            <w:tcW w:w="9507" w:type="dxa"/>
          </w:tcPr>
          <w:p w14:paraId="7E5FAACF" w14:textId="77777777" w:rsidR="00AD6152" w:rsidRPr="008A2858" w:rsidRDefault="00AD6152" w:rsidP="00827256">
            <w:pPr>
              <w:spacing w:before="100" w:beforeAutospacing="1" w:after="100" w:afterAutospacing="1"/>
              <w:ind w:left="646"/>
              <w:jc w:val="both"/>
              <w:outlineLvl w:val="2"/>
              <w:rPr>
                <w:rFonts w:asciiTheme="minorHAnsi" w:hAnsiTheme="minorHAnsi"/>
                <w:bCs/>
                <w:sz w:val="14"/>
                <w:szCs w:val="16"/>
              </w:rPr>
            </w:pPr>
          </w:p>
        </w:tc>
      </w:tr>
      <w:tr w:rsidR="00037EB5" w:rsidRPr="00120DC3" w14:paraId="7E5FAAD3" w14:textId="77777777" w:rsidTr="00E5432A">
        <w:tc>
          <w:tcPr>
            <w:tcW w:w="1018" w:type="dxa"/>
          </w:tcPr>
          <w:p w14:paraId="7E5FAAD1" w14:textId="77777777" w:rsidR="00827256" w:rsidRPr="00CF3CDA" w:rsidRDefault="00892199" w:rsidP="00827256">
            <w:pPr>
              <w:rPr>
                <w:rFonts w:asciiTheme="minorHAnsi" w:hAnsiTheme="minorHAnsi" w:cstheme="minorHAnsi"/>
                <w:b/>
              </w:rPr>
            </w:pPr>
            <w:r>
              <w:rPr>
                <w:rFonts w:ascii="Calibri" w:eastAsia="Calibri" w:hAnsi="Calibri" w:cs="Calibri"/>
                <w:b/>
                <w:bCs/>
                <w:lang w:val="cy-GB"/>
              </w:rPr>
              <w:t>4.2</w:t>
            </w:r>
          </w:p>
        </w:tc>
        <w:tc>
          <w:tcPr>
            <w:tcW w:w="9507" w:type="dxa"/>
          </w:tcPr>
          <w:p w14:paraId="7E5FAAD2" w14:textId="77777777" w:rsidR="00827256" w:rsidRPr="00120DC3" w:rsidRDefault="00892199" w:rsidP="00C671FC">
            <w:pPr>
              <w:pStyle w:val="Heading2"/>
              <w:outlineLvl w:val="1"/>
              <w:rPr>
                <w:lang w:val="de-DE"/>
              </w:rPr>
            </w:pPr>
            <w:r>
              <w:rPr>
                <w:rFonts w:ascii="Calibri" w:eastAsia="Calibri" w:hAnsi="Calibri" w:cs="Calibri"/>
                <w:bCs/>
                <w:szCs w:val="24"/>
                <w:lang w:val="cy-GB"/>
              </w:rPr>
              <w:t>Cynnig lle ar Raglen Berthnasol</w:t>
            </w:r>
          </w:p>
        </w:tc>
      </w:tr>
      <w:tr w:rsidR="00037EB5" w14:paraId="7E5FAAD9" w14:textId="77777777" w:rsidTr="00E5432A">
        <w:tc>
          <w:tcPr>
            <w:tcW w:w="1018" w:type="dxa"/>
          </w:tcPr>
          <w:p w14:paraId="7E5FAAD4" w14:textId="77777777" w:rsidR="00827256" w:rsidRPr="007D67E4" w:rsidRDefault="00892199" w:rsidP="00827256">
            <w:pPr>
              <w:jc w:val="right"/>
              <w:rPr>
                <w:rFonts w:asciiTheme="minorHAnsi" w:hAnsiTheme="minorHAnsi" w:cstheme="minorHAnsi"/>
              </w:rPr>
            </w:pPr>
            <w:r>
              <w:rPr>
                <w:rFonts w:ascii="Calibri" w:eastAsia="Calibri" w:hAnsi="Calibri" w:cs="Calibri"/>
                <w:lang w:val="cy-GB"/>
              </w:rPr>
              <w:t>4.2.1</w:t>
            </w:r>
          </w:p>
        </w:tc>
        <w:tc>
          <w:tcPr>
            <w:tcW w:w="9507" w:type="dxa"/>
          </w:tcPr>
          <w:p w14:paraId="7E5FAAD5" w14:textId="77777777" w:rsidR="00827256" w:rsidRPr="00020F37" w:rsidRDefault="00892199" w:rsidP="00827256">
            <w:pPr>
              <w:rPr>
                <w:rFonts w:asciiTheme="minorHAnsi" w:hAnsiTheme="minorHAnsi"/>
                <w:szCs w:val="27"/>
              </w:rPr>
            </w:pPr>
            <w:r>
              <w:rPr>
                <w:rFonts w:ascii="Calibri" w:eastAsia="Calibri" w:hAnsi="Calibri"/>
                <w:lang w:val="cy-GB"/>
              </w:rPr>
              <w:t xml:space="preserve">Pan gynigir lle i unigolyn ar </w:t>
            </w:r>
            <w:r>
              <w:rPr>
                <w:rFonts w:ascii="Calibri" w:eastAsia="Calibri" w:hAnsi="Calibri"/>
                <w:i/>
                <w:iCs/>
                <w:lang w:val="cy-GB"/>
              </w:rPr>
              <w:t>Raglen Berthnasol</w:t>
            </w:r>
            <w:r>
              <w:rPr>
                <w:rFonts w:ascii="Calibri" w:eastAsia="Calibri" w:hAnsi="Calibri"/>
                <w:lang w:val="cy-GB"/>
              </w:rPr>
              <w:t xml:space="preserve">, cânt eu hysbysu am y canlynol trwy lythyr: </w:t>
            </w:r>
          </w:p>
          <w:p w14:paraId="7E5FAAD6" w14:textId="77777777" w:rsidR="00827256" w:rsidRPr="007B542E" w:rsidRDefault="00892199" w:rsidP="00827256">
            <w:pPr>
              <w:pStyle w:val="ListParagraph"/>
              <w:numPr>
                <w:ilvl w:val="0"/>
                <w:numId w:val="12"/>
              </w:numPr>
              <w:rPr>
                <w:rFonts w:asciiTheme="minorHAnsi" w:hAnsiTheme="minorHAnsi"/>
              </w:rPr>
            </w:pPr>
            <w:r>
              <w:rPr>
                <w:rFonts w:ascii="Calibri" w:eastAsia="Calibri" w:hAnsi="Calibri"/>
                <w:lang w:val="cy-GB"/>
              </w:rPr>
              <w:t>Mae'r lle ar y cwrs yn amodol ar wiriad boddhaol am gofnodion troseddol drwy'r DBS (nodir lefel gwiriad y DBS).</w:t>
            </w:r>
          </w:p>
          <w:p w14:paraId="7E5FAAD7" w14:textId="77777777" w:rsidR="00827256" w:rsidRPr="009A3972" w:rsidRDefault="00892199" w:rsidP="009A3972">
            <w:pPr>
              <w:pStyle w:val="ListParagraph"/>
              <w:numPr>
                <w:ilvl w:val="0"/>
                <w:numId w:val="12"/>
              </w:numPr>
              <w:rPr>
                <w:rFonts w:asciiTheme="minorHAnsi" w:hAnsiTheme="minorHAnsi"/>
              </w:rPr>
            </w:pPr>
            <w:r>
              <w:rPr>
                <w:rFonts w:ascii="Calibri" w:eastAsia="Calibri" w:hAnsi="Calibri"/>
                <w:lang w:val="cy-GB"/>
              </w:rPr>
              <w:t>Gall euogfarnau sydd wedi darfod a rhai heb ddarfod, yn ogystal â rhybuddion, ceryddon a rhybuddion terfynol neu unrhyw wybodaeth ychwanegol a ddatgelir gan yr Heddlu neu awdurdod arall, arwain at dynnu'r cynnig yn ôl, yn amodol ar y Polisi a'r Cod Ymarfer ar Recriwtio a Derbyniadau Myfyrwyr.</w:t>
            </w:r>
          </w:p>
          <w:p w14:paraId="7E5FAAD8" w14:textId="77777777" w:rsidR="00827256" w:rsidRPr="007B542E" w:rsidRDefault="00892199" w:rsidP="009A3972">
            <w:pPr>
              <w:pStyle w:val="ListParagraph"/>
              <w:numPr>
                <w:ilvl w:val="0"/>
                <w:numId w:val="12"/>
              </w:numPr>
              <w:rPr>
                <w:rFonts w:asciiTheme="minorHAnsi" w:hAnsiTheme="minorHAnsi"/>
              </w:rPr>
            </w:pPr>
            <w:r>
              <w:rPr>
                <w:rFonts w:ascii="Calibri" w:eastAsia="Calibri" w:hAnsi="Calibri"/>
                <w:lang w:val="cy-GB"/>
              </w:rPr>
              <w:t xml:space="preserve">Gall cadw gwybodaeth yn ôl mewn cysylltiad â chofnodion troseddol arwain at dynnu'r cynnig yn ôl, yn amodol ar y Polisi a'r Cod Ymarfer ar Recriwtio a Derbyniadau Myfyrwyr, neu weithredu Gweithdrefn Disgyblu Myfyrwyr y Brifysgol. </w:t>
            </w:r>
          </w:p>
        </w:tc>
      </w:tr>
      <w:tr w:rsidR="00037EB5" w14:paraId="7E5FAADC" w14:textId="77777777" w:rsidTr="00E5432A">
        <w:tc>
          <w:tcPr>
            <w:tcW w:w="1018" w:type="dxa"/>
          </w:tcPr>
          <w:p w14:paraId="7E5FAADA" w14:textId="77777777" w:rsidR="00827256" w:rsidRPr="00947B80" w:rsidRDefault="00892199" w:rsidP="00827256">
            <w:pPr>
              <w:jc w:val="right"/>
              <w:rPr>
                <w:rFonts w:asciiTheme="minorHAnsi" w:hAnsiTheme="minorHAnsi" w:cstheme="minorHAnsi"/>
              </w:rPr>
            </w:pPr>
            <w:r>
              <w:rPr>
                <w:rFonts w:ascii="Calibri" w:eastAsia="Calibri" w:hAnsi="Calibri" w:cs="Calibri"/>
                <w:lang w:val="cy-GB"/>
              </w:rPr>
              <w:lastRenderedPageBreak/>
              <w:t>4.2.2</w:t>
            </w:r>
          </w:p>
        </w:tc>
        <w:tc>
          <w:tcPr>
            <w:tcW w:w="9507" w:type="dxa"/>
          </w:tcPr>
          <w:p w14:paraId="7E5FAADB" w14:textId="77777777" w:rsidR="00827256" w:rsidRPr="00D237A5" w:rsidRDefault="00892199" w:rsidP="00D237A5">
            <w:pPr>
              <w:rPr>
                <w:rFonts w:asciiTheme="minorHAnsi" w:hAnsiTheme="minorHAnsi"/>
              </w:rPr>
            </w:pPr>
            <w:r>
              <w:rPr>
                <w:rFonts w:ascii="Calibri" w:eastAsia="Calibri" w:hAnsi="Calibri"/>
                <w:lang w:val="cy-GB"/>
              </w:rPr>
              <w:t xml:space="preserve">Bydd unigolion sydd wedi byw neu weithio y tu allan i'r Deyrnas Unedig am 12 mis neu fwy yn cael gwybod bod y lle ar y cwrs yn destun gwiriad cofnod troseddol boddhaol neu dystysgrif ymddygiad da sy'n briodol i'r wlad y maent yn byw ynddi, yn ogystal â gwiriad boddhaol record droseddol drwy'r DBS. </w:t>
            </w:r>
          </w:p>
        </w:tc>
      </w:tr>
      <w:tr w:rsidR="00037EB5" w14:paraId="7E5FAADF" w14:textId="77777777" w:rsidTr="00E5432A">
        <w:tc>
          <w:tcPr>
            <w:tcW w:w="1018" w:type="dxa"/>
          </w:tcPr>
          <w:p w14:paraId="7E5FAADD" w14:textId="77777777" w:rsidR="00827256" w:rsidRPr="00947B80" w:rsidRDefault="00892199" w:rsidP="00827256">
            <w:pPr>
              <w:jc w:val="right"/>
              <w:rPr>
                <w:rFonts w:asciiTheme="minorHAnsi" w:hAnsiTheme="minorHAnsi" w:cstheme="minorHAnsi"/>
              </w:rPr>
            </w:pPr>
            <w:r>
              <w:rPr>
                <w:rFonts w:ascii="Calibri" w:eastAsia="Calibri" w:hAnsi="Calibri" w:cs="Calibri"/>
                <w:lang w:val="cy-GB"/>
              </w:rPr>
              <w:t>4.2.3</w:t>
            </w:r>
          </w:p>
        </w:tc>
        <w:tc>
          <w:tcPr>
            <w:tcW w:w="9507" w:type="dxa"/>
          </w:tcPr>
          <w:p w14:paraId="7E5FAADE" w14:textId="77777777" w:rsidR="00827256" w:rsidRPr="00947B80" w:rsidRDefault="00892199" w:rsidP="007C1178">
            <w:pPr>
              <w:jc w:val="both"/>
              <w:rPr>
                <w:rFonts w:asciiTheme="minorHAnsi" w:hAnsiTheme="minorHAnsi"/>
                <w:bCs/>
                <w:szCs w:val="27"/>
              </w:rPr>
            </w:pPr>
            <w:r>
              <w:rPr>
                <w:rFonts w:ascii="Calibri" w:eastAsia="Calibri" w:hAnsi="Calibri" w:cs="Calibri"/>
                <w:lang w:val="cy-GB"/>
              </w:rPr>
              <w:t xml:space="preserve">Rhoddir </w:t>
            </w:r>
            <w:r>
              <w:rPr>
                <w:rFonts w:ascii="Calibri" w:eastAsia="Calibri" w:hAnsi="Calibri" w:cs="Calibri"/>
                <w:i/>
                <w:iCs/>
                <w:lang w:val="cy-GB"/>
              </w:rPr>
              <w:t>Ffurflen Hunan-ddatganiad Gwiriad DBS</w:t>
            </w:r>
            <w:r>
              <w:rPr>
                <w:rFonts w:ascii="Calibri" w:eastAsia="Calibri" w:hAnsi="Calibri" w:cs="Calibri"/>
                <w:lang w:val="cy-GB"/>
              </w:rPr>
              <w:t xml:space="preserve"> </w:t>
            </w:r>
            <w:r w:rsidRPr="00373DA6">
              <w:rPr>
                <w:rFonts w:ascii="Calibri" w:eastAsia="Calibri" w:hAnsi="Calibri" w:cs="Calibri"/>
                <w:b/>
                <w:bCs/>
                <w:lang w:val="cy-GB"/>
              </w:rPr>
              <w:t>(Atodiad 7)</w:t>
            </w:r>
            <w:r>
              <w:rPr>
                <w:rFonts w:ascii="Calibri" w:eastAsia="Calibri" w:hAnsi="Calibri" w:cs="Calibri"/>
                <w:lang w:val="cy-GB"/>
              </w:rPr>
              <w:t xml:space="preserve"> </w:t>
            </w:r>
            <w:r>
              <w:rPr>
                <w:rFonts w:ascii="Calibri" w:eastAsia="Calibri" w:hAnsi="Calibri"/>
                <w:lang w:val="cy-GB"/>
              </w:rPr>
              <w:t xml:space="preserve">pan fydd unigolyn yn cael cynnig lle ar </w:t>
            </w:r>
            <w:r>
              <w:rPr>
                <w:rFonts w:ascii="Calibri" w:eastAsia="Calibri" w:hAnsi="Calibri"/>
                <w:i/>
                <w:iCs/>
                <w:lang w:val="cy-GB"/>
              </w:rPr>
              <w:t>Raglen Berthnasol</w:t>
            </w:r>
            <w:r>
              <w:rPr>
                <w:rFonts w:ascii="Calibri" w:eastAsia="Calibri" w:hAnsi="Calibri"/>
                <w:lang w:val="cy-GB"/>
              </w:rPr>
              <w:t>.</w:t>
            </w:r>
          </w:p>
        </w:tc>
      </w:tr>
      <w:tr w:rsidR="00037EB5" w14:paraId="7E5FAAE2" w14:textId="77777777" w:rsidTr="00E5432A">
        <w:tc>
          <w:tcPr>
            <w:tcW w:w="1018" w:type="dxa"/>
          </w:tcPr>
          <w:p w14:paraId="7E5FAAE0" w14:textId="77777777" w:rsidR="00E84BAB" w:rsidRPr="00947B80" w:rsidRDefault="00892199" w:rsidP="00827256">
            <w:pPr>
              <w:jc w:val="right"/>
              <w:rPr>
                <w:rFonts w:asciiTheme="minorHAnsi" w:hAnsiTheme="minorHAnsi" w:cstheme="minorHAnsi"/>
              </w:rPr>
            </w:pPr>
            <w:r>
              <w:rPr>
                <w:rFonts w:ascii="Calibri" w:eastAsia="Calibri" w:hAnsi="Calibri" w:cs="Calibri"/>
                <w:lang w:val="cy-GB"/>
              </w:rPr>
              <w:t>4.2.4</w:t>
            </w:r>
          </w:p>
        </w:tc>
        <w:tc>
          <w:tcPr>
            <w:tcW w:w="9507" w:type="dxa"/>
          </w:tcPr>
          <w:p w14:paraId="7E5FAAE1" w14:textId="77777777" w:rsidR="00E84BAB" w:rsidRPr="00947B80" w:rsidRDefault="00892199" w:rsidP="00C71D4F">
            <w:pPr>
              <w:jc w:val="both"/>
              <w:rPr>
                <w:rFonts w:asciiTheme="minorHAnsi" w:eastAsia="Batang" w:hAnsiTheme="minorHAnsi" w:cstheme="minorHAnsi"/>
              </w:rPr>
            </w:pPr>
            <w:r>
              <w:rPr>
                <w:rFonts w:ascii="Calibri" w:eastAsia="Calibri" w:hAnsi="Calibri" w:cs="Calibri"/>
                <w:lang w:val="cy-GB"/>
              </w:rPr>
              <w:t xml:space="preserve">Pan nodir bod rhybuddion, euogfarnau a cheryddon yn bodoli neu yn yr arfaeth, ar y </w:t>
            </w:r>
            <w:r>
              <w:rPr>
                <w:rFonts w:ascii="Calibri" w:eastAsia="Calibri" w:hAnsi="Calibri" w:cs="Calibri"/>
                <w:i/>
                <w:iCs/>
                <w:lang w:val="cy-GB"/>
              </w:rPr>
              <w:t>Ffurflen Hunan-ddatganiad</w:t>
            </w:r>
            <w:r>
              <w:rPr>
                <w:rFonts w:ascii="Calibri" w:eastAsia="Calibri" w:hAnsi="Calibri" w:cs="Calibri"/>
                <w:lang w:val="cy-GB"/>
              </w:rPr>
              <w:t xml:space="preserve"> cyfeirir y mater at </w:t>
            </w:r>
            <w:r>
              <w:rPr>
                <w:rFonts w:ascii="Calibri" w:eastAsia="Calibri" w:hAnsi="Calibri" w:cs="Calibri"/>
                <w:i/>
                <w:iCs/>
                <w:lang w:val="cy-GB"/>
              </w:rPr>
              <w:t>Banel Achos</w:t>
            </w:r>
            <w:r>
              <w:rPr>
                <w:rFonts w:ascii="Calibri" w:eastAsia="Calibri" w:hAnsi="Calibri" w:cs="Calibri"/>
                <w:lang w:val="cy-GB"/>
              </w:rPr>
              <w:t xml:space="preserve"> (gweler </w:t>
            </w:r>
            <w:r>
              <w:rPr>
                <w:rFonts w:ascii="Calibri" w:eastAsia="Calibri" w:hAnsi="Calibri" w:cs="Calibri"/>
                <w:b/>
                <w:bCs/>
                <w:lang w:val="cy-GB"/>
              </w:rPr>
              <w:t>Adran 5.6</w:t>
            </w:r>
            <w:r>
              <w:rPr>
                <w:rFonts w:ascii="Calibri" w:eastAsia="Calibri" w:hAnsi="Calibri" w:cs="Calibri"/>
                <w:lang w:val="cy-GB"/>
              </w:rPr>
              <w:t xml:space="preserve">) a bydd y cofrestriad yn aros fel un dros dro nes ceir penderfyniad y </w:t>
            </w:r>
            <w:r>
              <w:rPr>
                <w:rFonts w:ascii="Calibri" w:eastAsia="Calibri" w:hAnsi="Calibri" w:cs="Calibri"/>
                <w:i/>
                <w:iCs/>
                <w:lang w:val="cy-GB"/>
              </w:rPr>
              <w:t>Panel Achos</w:t>
            </w:r>
            <w:r>
              <w:rPr>
                <w:rFonts w:ascii="Calibri" w:eastAsia="Calibri" w:hAnsi="Calibri" w:cs="Calibri"/>
                <w:lang w:val="cy-GB"/>
              </w:rPr>
              <w:t xml:space="preserve">. </w:t>
            </w:r>
          </w:p>
        </w:tc>
      </w:tr>
      <w:tr w:rsidR="00037EB5" w14:paraId="7E5FAAE5" w14:textId="77777777" w:rsidTr="00E5432A">
        <w:tc>
          <w:tcPr>
            <w:tcW w:w="1018" w:type="dxa"/>
          </w:tcPr>
          <w:p w14:paraId="7E5FAAE3" w14:textId="77777777" w:rsidR="00827256" w:rsidRPr="00947B80" w:rsidRDefault="00827256" w:rsidP="00827256">
            <w:pPr>
              <w:jc w:val="right"/>
              <w:rPr>
                <w:rFonts w:asciiTheme="minorHAnsi" w:hAnsiTheme="minorHAnsi" w:cstheme="minorHAnsi"/>
                <w:b/>
              </w:rPr>
            </w:pPr>
          </w:p>
        </w:tc>
        <w:tc>
          <w:tcPr>
            <w:tcW w:w="9507" w:type="dxa"/>
          </w:tcPr>
          <w:p w14:paraId="7E5FAAE4" w14:textId="77777777" w:rsidR="00827256" w:rsidRPr="008A2858" w:rsidRDefault="00827256" w:rsidP="00827256">
            <w:pPr>
              <w:jc w:val="both"/>
              <w:rPr>
                <w:rFonts w:asciiTheme="minorHAnsi" w:eastAsia="Batang" w:hAnsiTheme="minorHAnsi" w:cstheme="minorHAnsi"/>
                <w:sz w:val="14"/>
                <w:szCs w:val="14"/>
              </w:rPr>
            </w:pPr>
          </w:p>
        </w:tc>
      </w:tr>
      <w:tr w:rsidR="00037EB5" w14:paraId="7E5FAAE8" w14:textId="77777777" w:rsidTr="00E5432A">
        <w:tc>
          <w:tcPr>
            <w:tcW w:w="1018" w:type="dxa"/>
          </w:tcPr>
          <w:p w14:paraId="7E5FAAE6" w14:textId="77777777" w:rsidR="00827256" w:rsidRPr="00947B80" w:rsidRDefault="00892199" w:rsidP="00827256">
            <w:pPr>
              <w:jc w:val="center"/>
              <w:rPr>
                <w:rFonts w:asciiTheme="minorHAnsi" w:hAnsiTheme="minorHAnsi" w:cstheme="minorHAnsi"/>
                <w:b/>
              </w:rPr>
            </w:pPr>
            <w:r>
              <w:rPr>
                <w:rFonts w:ascii="Calibri" w:eastAsia="Calibri" w:hAnsi="Calibri" w:cs="Calibri"/>
                <w:b/>
                <w:bCs/>
                <w:lang w:val="cy-GB"/>
              </w:rPr>
              <w:t>4.3</w:t>
            </w:r>
          </w:p>
        </w:tc>
        <w:tc>
          <w:tcPr>
            <w:tcW w:w="9507" w:type="dxa"/>
          </w:tcPr>
          <w:p w14:paraId="7E5FAAE7" w14:textId="77777777" w:rsidR="00827256" w:rsidRPr="00947B80" w:rsidRDefault="00892199" w:rsidP="00C671FC">
            <w:pPr>
              <w:pStyle w:val="Heading2"/>
              <w:outlineLvl w:val="1"/>
            </w:pPr>
            <w:r>
              <w:rPr>
                <w:rFonts w:ascii="Calibri" w:eastAsia="Calibri" w:hAnsi="Calibri" w:cs="Calibri"/>
                <w:bCs/>
                <w:szCs w:val="24"/>
                <w:lang w:val="cy-GB"/>
              </w:rPr>
              <w:t>Gwiriadau'r Gwasanaeth Datgelu a Gwahardd (DBS)</w:t>
            </w:r>
          </w:p>
        </w:tc>
      </w:tr>
      <w:tr w:rsidR="00037EB5" w14:paraId="7E5FAAEF" w14:textId="77777777" w:rsidTr="00E5432A">
        <w:tc>
          <w:tcPr>
            <w:tcW w:w="1018" w:type="dxa"/>
          </w:tcPr>
          <w:p w14:paraId="7E5FAAE9" w14:textId="77777777" w:rsidR="00827256" w:rsidRPr="00947B80" w:rsidRDefault="00892199" w:rsidP="00827256">
            <w:pPr>
              <w:jc w:val="right"/>
              <w:rPr>
                <w:rFonts w:asciiTheme="minorHAnsi" w:hAnsiTheme="minorHAnsi" w:cstheme="minorHAnsi"/>
              </w:rPr>
            </w:pPr>
            <w:r>
              <w:rPr>
                <w:rFonts w:ascii="Calibri" w:eastAsia="Calibri" w:hAnsi="Calibri" w:cs="Calibri"/>
                <w:lang w:val="cy-GB"/>
              </w:rPr>
              <w:t>4.3.1</w:t>
            </w:r>
          </w:p>
        </w:tc>
        <w:tc>
          <w:tcPr>
            <w:tcW w:w="9507" w:type="dxa"/>
          </w:tcPr>
          <w:p w14:paraId="7E5FAAEA" w14:textId="77777777" w:rsidR="00827256" w:rsidRPr="00120DC3" w:rsidRDefault="00892199" w:rsidP="00827256">
            <w:pPr>
              <w:rPr>
                <w:rFonts w:asciiTheme="minorHAnsi" w:hAnsiTheme="minorHAnsi"/>
                <w:lang w:val="cy-GB"/>
              </w:rPr>
            </w:pPr>
            <w:r>
              <w:rPr>
                <w:rFonts w:ascii="Calibri" w:eastAsia="Calibri" w:hAnsi="Calibri"/>
                <w:lang w:val="cy-GB"/>
              </w:rPr>
              <w:t xml:space="preserve">Bydd cyfarwyddiadau am broses gwneud cais i'r DBS yn cael ei hanfon at unigolion cyn dechrau eu cwrs.  Ceir gwiriadau cofnodion troseddol drwy'r DBS gan ddefnyddio un o'r gwasanaethau canlynol: </w:t>
            </w:r>
          </w:p>
          <w:p w14:paraId="7E5FAAEB" w14:textId="77777777" w:rsidR="00827256" w:rsidRPr="00947B80" w:rsidRDefault="00477E8C" w:rsidP="00827256">
            <w:pPr>
              <w:pStyle w:val="ListParagraph"/>
              <w:numPr>
                <w:ilvl w:val="0"/>
                <w:numId w:val="14"/>
              </w:numPr>
              <w:rPr>
                <w:rFonts w:asciiTheme="minorHAnsi" w:hAnsiTheme="minorHAnsi" w:cstheme="minorHAnsi"/>
              </w:rPr>
            </w:pPr>
            <w:hyperlink r:id="rId17" w:history="1">
              <w:r w:rsidR="00892199">
                <w:rPr>
                  <w:rFonts w:ascii="Calibri" w:eastAsia="Calibri" w:hAnsi="Calibri" w:cs="Calibri"/>
                  <w:color w:val="0000FF"/>
                  <w:u w:val="single"/>
                  <w:lang w:val="cy-GB"/>
                </w:rPr>
                <w:t>Datgeliadau Ar-lein GBG</w:t>
              </w:r>
            </w:hyperlink>
          </w:p>
          <w:p w14:paraId="7E5FAAEC" w14:textId="77777777" w:rsidR="00827256" w:rsidRPr="00947B80" w:rsidRDefault="00892199" w:rsidP="00827256">
            <w:pPr>
              <w:pStyle w:val="ListParagraph"/>
              <w:numPr>
                <w:ilvl w:val="0"/>
                <w:numId w:val="14"/>
              </w:numPr>
              <w:rPr>
                <w:rFonts w:asciiTheme="minorHAnsi" w:hAnsiTheme="minorHAnsi"/>
              </w:rPr>
            </w:pPr>
            <w:r>
              <w:rPr>
                <w:rFonts w:ascii="Calibri" w:eastAsia="Calibri" w:hAnsi="Calibri"/>
                <w:lang w:val="cy-GB"/>
              </w:rPr>
              <w:t xml:space="preserve">Cais papur i'r DBS </w:t>
            </w:r>
          </w:p>
          <w:p w14:paraId="7E5FAAED" w14:textId="77777777" w:rsidR="00827256" w:rsidRPr="00947B80" w:rsidRDefault="00892199" w:rsidP="00827256">
            <w:pPr>
              <w:pStyle w:val="ListParagraph"/>
              <w:numPr>
                <w:ilvl w:val="0"/>
                <w:numId w:val="14"/>
              </w:numPr>
              <w:rPr>
                <w:rFonts w:asciiTheme="minorHAnsi" w:hAnsiTheme="minorHAnsi"/>
              </w:rPr>
            </w:pPr>
            <w:r>
              <w:rPr>
                <w:rFonts w:ascii="Calibri" w:eastAsia="Calibri" w:hAnsi="Calibri"/>
                <w:lang w:val="cy-GB"/>
              </w:rPr>
              <w:t>Gwasanaeth Diweddaru’r DBS</w:t>
            </w:r>
          </w:p>
          <w:p w14:paraId="7E5FAAEE" w14:textId="77777777" w:rsidR="00827256" w:rsidRPr="00947B80" w:rsidRDefault="00892199" w:rsidP="007C1178">
            <w:r>
              <w:rPr>
                <w:rFonts w:ascii="Calibri" w:eastAsia="Calibri" w:hAnsi="Calibri"/>
                <w:lang w:val="cy-GB"/>
              </w:rPr>
              <w:t xml:space="preserve">Cyn gwneud cais am wiriad DBS, rhaid i unigolyn naill ai fod wedi derbyn cynnig o le neu wedi cofrestru fel myfyriwr o Brifysgol Bangor.     </w:t>
            </w:r>
          </w:p>
        </w:tc>
      </w:tr>
      <w:tr w:rsidR="00037EB5" w14:paraId="7E5FAAF2" w14:textId="77777777" w:rsidTr="00E5432A">
        <w:tc>
          <w:tcPr>
            <w:tcW w:w="1018" w:type="dxa"/>
          </w:tcPr>
          <w:p w14:paraId="7E5FAAF0" w14:textId="77777777" w:rsidR="00827256" w:rsidRPr="00947B80" w:rsidRDefault="00892199" w:rsidP="007C1178">
            <w:pPr>
              <w:jc w:val="right"/>
              <w:rPr>
                <w:rFonts w:asciiTheme="minorHAnsi" w:hAnsiTheme="minorHAnsi" w:cstheme="minorHAnsi"/>
              </w:rPr>
            </w:pPr>
            <w:r>
              <w:rPr>
                <w:rFonts w:ascii="Calibri" w:eastAsia="Calibri" w:hAnsi="Calibri" w:cs="Calibri"/>
                <w:lang w:val="cy-GB"/>
              </w:rPr>
              <w:t>4.3.2</w:t>
            </w:r>
          </w:p>
        </w:tc>
        <w:tc>
          <w:tcPr>
            <w:tcW w:w="9507" w:type="dxa"/>
          </w:tcPr>
          <w:p w14:paraId="7E5FAAF1" w14:textId="77777777" w:rsidR="00827256" w:rsidRPr="00947B80" w:rsidRDefault="00892199" w:rsidP="00827256">
            <w:pPr>
              <w:rPr>
                <w:rFonts w:asciiTheme="minorHAnsi" w:hAnsiTheme="minorHAnsi"/>
              </w:rPr>
            </w:pPr>
            <w:r>
              <w:rPr>
                <w:rFonts w:ascii="Calibri" w:eastAsia="Calibri" w:hAnsi="Calibri"/>
                <w:lang w:val="cy-GB"/>
              </w:rPr>
              <w:t>Gall ymgeiswyr trawsrywiol gysylltu â Thîm Ceisiadau Sensitif y DBS i fynd at broses wirio gyfrinachol y DBS os nad ydynt eisiau datgelu manylion am bwy oeddent gynt i'r Gweinyddwr DBS.</w:t>
            </w:r>
          </w:p>
        </w:tc>
      </w:tr>
      <w:tr w:rsidR="00037EB5" w14:paraId="7E5FAAF5" w14:textId="77777777" w:rsidTr="00E5432A">
        <w:tc>
          <w:tcPr>
            <w:tcW w:w="1018" w:type="dxa"/>
          </w:tcPr>
          <w:p w14:paraId="7E5FAAF3" w14:textId="77777777" w:rsidR="00122E91" w:rsidRPr="00947B80" w:rsidRDefault="00122E91" w:rsidP="007C1178">
            <w:pPr>
              <w:jc w:val="right"/>
              <w:rPr>
                <w:rFonts w:asciiTheme="minorHAnsi" w:hAnsiTheme="minorHAnsi" w:cstheme="minorHAnsi"/>
              </w:rPr>
            </w:pPr>
          </w:p>
        </w:tc>
        <w:tc>
          <w:tcPr>
            <w:tcW w:w="9507" w:type="dxa"/>
          </w:tcPr>
          <w:p w14:paraId="7E5FAAF4" w14:textId="77777777" w:rsidR="00122E91" w:rsidRPr="008A2858" w:rsidRDefault="00122E91" w:rsidP="00827256">
            <w:pPr>
              <w:rPr>
                <w:rFonts w:asciiTheme="minorHAnsi" w:hAnsiTheme="minorHAnsi"/>
                <w:sz w:val="12"/>
                <w:szCs w:val="12"/>
              </w:rPr>
            </w:pPr>
          </w:p>
        </w:tc>
      </w:tr>
      <w:tr w:rsidR="00037EB5" w14:paraId="7E5FAAF8" w14:textId="77777777" w:rsidTr="00E5432A">
        <w:tc>
          <w:tcPr>
            <w:tcW w:w="1018" w:type="dxa"/>
          </w:tcPr>
          <w:p w14:paraId="7E5FAAF6" w14:textId="77777777" w:rsidR="00827256" w:rsidRPr="00947B80" w:rsidRDefault="00892199" w:rsidP="00827256">
            <w:pPr>
              <w:jc w:val="center"/>
              <w:rPr>
                <w:rFonts w:asciiTheme="minorHAnsi" w:hAnsiTheme="minorHAnsi" w:cstheme="minorHAnsi"/>
                <w:b/>
              </w:rPr>
            </w:pPr>
            <w:r>
              <w:rPr>
                <w:rFonts w:ascii="Calibri" w:eastAsia="Calibri" w:hAnsi="Calibri" w:cs="Calibri"/>
                <w:b/>
                <w:bCs/>
                <w:lang w:val="cy-GB"/>
              </w:rPr>
              <w:t>4.4</w:t>
            </w:r>
          </w:p>
        </w:tc>
        <w:tc>
          <w:tcPr>
            <w:tcW w:w="9507" w:type="dxa"/>
          </w:tcPr>
          <w:p w14:paraId="7E5FAAF7" w14:textId="77777777" w:rsidR="00827256" w:rsidRPr="00947B80" w:rsidRDefault="00892199" w:rsidP="00C671FC">
            <w:pPr>
              <w:pStyle w:val="Heading2"/>
              <w:outlineLvl w:val="1"/>
            </w:pPr>
            <w:r>
              <w:rPr>
                <w:rFonts w:ascii="Calibri" w:eastAsia="Calibri" w:hAnsi="Calibri" w:cs="Calibri"/>
                <w:bCs/>
                <w:szCs w:val="24"/>
                <w:lang w:val="cy-GB"/>
              </w:rPr>
              <w:t xml:space="preserve">Gwiriadau tu allan i'r Deyrnas Unedig </w:t>
            </w:r>
          </w:p>
        </w:tc>
      </w:tr>
      <w:tr w:rsidR="00037EB5" w:rsidRPr="00120DC3" w14:paraId="7E5FAAFC" w14:textId="77777777" w:rsidTr="00E5432A">
        <w:tc>
          <w:tcPr>
            <w:tcW w:w="1018" w:type="dxa"/>
          </w:tcPr>
          <w:p w14:paraId="7E5FAAF9" w14:textId="77777777" w:rsidR="00827256" w:rsidRPr="00947B80" w:rsidRDefault="00892199" w:rsidP="00827256">
            <w:pPr>
              <w:jc w:val="right"/>
              <w:rPr>
                <w:rFonts w:asciiTheme="minorHAnsi" w:hAnsiTheme="minorHAnsi" w:cstheme="minorHAnsi"/>
              </w:rPr>
            </w:pPr>
            <w:r>
              <w:rPr>
                <w:rFonts w:ascii="Calibri" w:eastAsia="Calibri" w:hAnsi="Calibri" w:cs="Calibri"/>
                <w:lang w:val="cy-GB"/>
              </w:rPr>
              <w:t>4.4.1</w:t>
            </w:r>
          </w:p>
          <w:p w14:paraId="7E5FAAFA" w14:textId="77777777" w:rsidR="00827256" w:rsidRPr="00947B80" w:rsidRDefault="00827256" w:rsidP="00827256">
            <w:pPr>
              <w:jc w:val="right"/>
              <w:rPr>
                <w:rFonts w:asciiTheme="minorHAnsi" w:hAnsiTheme="minorHAnsi" w:cstheme="minorHAnsi"/>
              </w:rPr>
            </w:pPr>
          </w:p>
        </w:tc>
        <w:tc>
          <w:tcPr>
            <w:tcW w:w="9507" w:type="dxa"/>
          </w:tcPr>
          <w:p w14:paraId="7E5FAAFB" w14:textId="77777777" w:rsidR="00827256" w:rsidRPr="00120DC3" w:rsidRDefault="00892199" w:rsidP="00827256">
            <w:pPr>
              <w:spacing w:before="100" w:beforeAutospacing="1" w:after="100" w:afterAutospacing="1"/>
              <w:jc w:val="both"/>
              <w:outlineLvl w:val="2"/>
              <w:rPr>
                <w:rFonts w:asciiTheme="minorHAnsi" w:hAnsiTheme="minorHAnsi"/>
                <w:bCs/>
                <w:szCs w:val="27"/>
                <w:lang w:val="cy-GB"/>
              </w:rPr>
            </w:pPr>
            <w:r>
              <w:rPr>
                <w:rFonts w:ascii="Calibri" w:eastAsia="Calibri" w:hAnsi="Calibri"/>
                <w:bCs/>
                <w:lang w:val="cy-GB"/>
              </w:rPr>
              <w:t xml:space="preserve"> Ceir canllawiau gan y Swyddfa Gartref a'r DBS ar sut i wneud cais am wiriad cofnodion troseddol, neu gyffelyb, gan awdurdodau y tu allan i'r Deyrnas Unedig.  Bydd y Gweinyddwr DBS yn rhoi'r canllawiau sydd ar gael yn achos y wlad dan sylw i'r unigolyn.    Pan fydd y gwasanaeth ar gael ar gyfer ei wlad breswyl, bydd yr unigolyn hefyd yn cael yr opsiwn i ddefnyddio gwasanaeth Gwiriadau Cofnodion Troseddol Tramor GBG sydd ar gael trwy GBG KnowYourPeople.  </w:t>
            </w:r>
          </w:p>
        </w:tc>
      </w:tr>
      <w:tr w:rsidR="00037EB5" w:rsidRPr="00120DC3" w14:paraId="7E5FAAFF" w14:textId="77777777" w:rsidTr="00E5432A">
        <w:tc>
          <w:tcPr>
            <w:tcW w:w="1018" w:type="dxa"/>
          </w:tcPr>
          <w:p w14:paraId="7E5FAAFD" w14:textId="77777777" w:rsidR="00827256" w:rsidRPr="00947B80" w:rsidRDefault="00892199" w:rsidP="00827256">
            <w:pPr>
              <w:jc w:val="right"/>
              <w:rPr>
                <w:rFonts w:asciiTheme="minorHAnsi" w:hAnsiTheme="minorHAnsi" w:cstheme="minorHAnsi"/>
              </w:rPr>
            </w:pPr>
            <w:r>
              <w:rPr>
                <w:rFonts w:ascii="Calibri" w:eastAsia="Calibri" w:hAnsi="Calibri" w:cs="Calibri"/>
                <w:lang w:val="cy-GB"/>
              </w:rPr>
              <w:t>4.4.2</w:t>
            </w:r>
          </w:p>
        </w:tc>
        <w:tc>
          <w:tcPr>
            <w:tcW w:w="9507" w:type="dxa"/>
          </w:tcPr>
          <w:p w14:paraId="7E5FAAFE" w14:textId="77777777" w:rsidR="00827256" w:rsidRPr="00120DC3" w:rsidRDefault="00892199" w:rsidP="00C954F6">
            <w:pPr>
              <w:spacing w:before="100" w:beforeAutospacing="1" w:after="100" w:afterAutospacing="1"/>
              <w:jc w:val="both"/>
              <w:outlineLvl w:val="2"/>
              <w:rPr>
                <w:rFonts w:asciiTheme="minorHAnsi" w:hAnsiTheme="minorHAnsi"/>
                <w:bCs/>
                <w:szCs w:val="27"/>
                <w:lang w:val="cy-GB"/>
              </w:rPr>
            </w:pPr>
            <w:r>
              <w:rPr>
                <w:rFonts w:ascii="Calibri" w:eastAsia="Calibri" w:hAnsi="Calibri"/>
                <w:bCs/>
                <w:lang w:val="cy-GB"/>
              </w:rPr>
              <w:t xml:space="preserve">Mae'r unigolyn yn gyfrifol am wneud y cais priodol am wiriad cofnod troseddol o'r wlad y mae'n byw ynddi ddim mwy na 12 mis cyn dechrau'r cwrs.  Bydd yr unigolyn yn cael cyfieithiad ardystiedig o'r gwiriad cofnod troseddol.  Cyfrifoldeb yr unigolyn yw cost y gwiriad cofnod troseddol a'r cyfieithiad ardystiedig.   </w:t>
            </w:r>
          </w:p>
        </w:tc>
      </w:tr>
      <w:tr w:rsidR="00037EB5" w14:paraId="7E5FAB02" w14:textId="77777777" w:rsidTr="00E5432A">
        <w:tc>
          <w:tcPr>
            <w:tcW w:w="1018" w:type="dxa"/>
          </w:tcPr>
          <w:p w14:paraId="7E5FAB00" w14:textId="77777777" w:rsidR="00827256" w:rsidRPr="00947B80" w:rsidRDefault="00892199" w:rsidP="00827256">
            <w:pPr>
              <w:jc w:val="right"/>
              <w:rPr>
                <w:rFonts w:asciiTheme="minorHAnsi" w:hAnsiTheme="minorHAnsi" w:cstheme="minorHAnsi"/>
              </w:rPr>
            </w:pPr>
            <w:r>
              <w:rPr>
                <w:rFonts w:ascii="Calibri" w:eastAsia="Calibri" w:hAnsi="Calibri" w:cs="Calibri"/>
                <w:lang w:val="cy-GB"/>
              </w:rPr>
              <w:t>4.4.3</w:t>
            </w:r>
          </w:p>
        </w:tc>
        <w:tc>
          <w:tcPr>
            <w:tcW w:w="9507" w:type="dxa"/>
          </w:tcPr>
          <w:p w14:paraId="7E5FAB01" w14:textId="77777777" w:rsidR="00827256" w:rsidRPr="00947B80" w:rsidRDefault="00892199" w:rsidP="00827256">
            <w:pPr>
              <w:jc w:val="both"/>
              <w:outlineLvl w:val="2"/>
              <w:rPr>
                <w:rFonts w:asciiTheme="minorHAnsi" w:hAnsiTheme="minorHAnsi"/>
                <w:bCs/>
                <w:szCs w:val="27"/>
              </w:rPr>
            </w:pPr>
            <w:r>
              <w:rPr>
                <w:rFonts w:ascii="Calibri" w:eastAsia="Calibri" w:hAnsi="Calibri"/>
                <w:bCs/>
                <w:lang w:val="cy-GB"/>
              </w:rPr>
              <w:t xml:space="preserve">Pan geir gwiriad yn uniongyrchol oddi wrth awdurdodau y tu allan i’r Deyrnas unedig, bydd yr unigolyn yn cyflwyno dogfen wreiddiol y gwiriad cofnod troseddol, y cyfieithiad ardystiedig ac un o'r dogfennau adnabod yn Grŵp 1 fel yr amlinellir yng </w:t>
            </w:r>
            <w:r>
              <w:rPr>
                <w:bCs/>
                <w:lang w:val="cy-GB"/>
              </w:rPr>
              <w:t>nghanllawiau gwirio adnabyddiaeth y DBS</w:t>
            </w:r>
            <w:r>
              <w:rPr>
                <w:rFonts w:ascii="Calibri" w:eastAsia="Calibri" w:hAnsi="Calibri"/>
                <w:bCs/>
                <w:lang w:val="cy-GB"/>
              </w:rPr>
              <w:t>.</w:t>
            </w:r>
          </w:p>
        </w:tc>
      </w:tr>
      <w:tr w:rsidR="00037EB5" w:rsidRPr="00120DC3" w14:paraId="7E5FAB05" w14:textId="77777777" w:rsidTr="00E5432A">
        <w:tc>
          <w:tcPr>
            <w:tcW w:w="1018" w:type="dxa"/>
          </w:tcPr>
          <w:p w14:paraId="7E5FAB03" w14:textId="77777777" w:rsidR="00827256" w:rsidRPr="00947B80" w:rsidRDefault="00892199" w:rsidP="00C954F6">
            <w:pPr>
              <w:jc w:val="right"/>
              <w:rPr>
                <w:rFonts w:asciiTheme="minorHAnsi" w:hAnsiTheme="minorHAnsi" w:cstheme="minorHAnsi"/>
              </w:rPr>
            </w:pPr>
            <w:r>
              <w:rPr>
                <w:rFonts w:ascii="Calibri" w:eastAsia="Calibri" w:hAnsi="Calibri" w:cs="Calibri"/>
                <w:lang w:val="cy-GB"/>
              </w:rPr>
              <w:t>4.4.4</w:t>
            </w:r>
          </w:p>
        </w:tc>
        <w:tc>
          <w:tcPr>
            <w:tcW w:w="9507" w:type="dxa"/>
          </w:tcPr>
          <w:p w14:paraId="7E5FAB04" w14:textId="77777777" w:rsidR="00827256" w:rsidRPr="00120DC3" w:rsidRDefault="00892199" w:rsidP="00C77C28">
            <w:pPr>
              <w:rPr>
                <w:rFonts w:asciiTheme="minorHAnsi" w:hAnsiTheme="minorHAnsi" w:cstheme="minorHAnsi"/>
                <w:lang w:val="cy-GB"/>
              </w:rPr>
            </w:pPr>
            <w:r>
              <w:rPr>
                <w:rFonts w:ascii="Calibri" w:eastAsia="Calibri" w:hAnsi="Calibri" w:cs="Calibri"/>
                <w:lang w:val="cy-GB"/>
              </w:rPr>
              <w:t xml:space="preserve">Gan gyfeirio at Bwynt 4.4.2, lle nad oes modd cael gwiriad cofnod  troseddol o'r wlad dan sylw, </w:t>
            </w:r>
            <w:r>
              <w:rPr>
                <w:rFonts w:ascii="Calibri" w:eastAsia="Calibri" w:hAnsi="Calibri" w:cs="Calibri"/>
                <w:b/>
                <w:bCs/>
                <w:lang w:val="cy-GB"/>
              </w:rPr>
              <w:t>neu</w:t>
            </w:r>
            <w:r>
              <w:rPr>
                <w:rFonts w:ascii="Calibri" w:eastAsia="Calibri" w:hAnsi="Calibri" w:cs="Calibri"/>
                <w:lang w:val="cy-GB"/>
              </w:rPr>
              <w:t xml:space="preserve"> lle mae'r unigolyn yn ffoadur gyda hawl i aros yn y Deyrnas Unedig, gwneir cais am o leiaf ddau eirda annibynnol yn ymwneud â chymwysterau proffesiynol a chymeriad yr unigolyn.  Dylai'r geirdaon ateb cwestiynau penodol i helpu i asesu addasrwydd yr unigolyn i weithio â </w:t>
            </w:r>
            <w:r>
              <w:rPr>
                <w:rFonts w:ascii="Calibri" w:eastAsia="Calibri" w:hAnsi="Calibri" w:cs="Calibri"/>
                <w:i/>
                <w:iCs/>
                <w:lang w:val="cy-GB"/>
              </w:rPr>
              <w:t>Grwpiau Agored i Niwed</w:t>
            </w:r>
            <w:r>
              <w:rPr>
                <w:rFonts w:ascii="Calibri" w:eastAsia="Calibri" w:hAnsi="Calibri" w:cs="Calibri"/>
                <w:lang w:val="cy-GB"/>
              </w:rPr>
              <w:t xml:space="preserve">.  Dylid mynd ar ôl geirdaon ar y ffôn yn ogystal â thrwy lythyr.  Caiff pob achos o'r fath ei gyfeirio at Bennaeth yr Ysgol berthnasol a fydd yn goruchwylio'r camau gweithredu a wnaed.  Ni ddylid derbyn geirdaon gan berthynas i'r ymgeisydd (mae hyn yn cynnwys partneriaid, perthnasau yng nghyfraith a llys-rieni) neu rywun sy'n ysgrifennu'n unig fel ffrind i'r ymgeisydd.  </w:t>
            </w:r>
          </w:p>
        </w:tc>
      </w:tr>
      <w:tr w:rsidR="00037EB5" w:rsidRPr="00120DC3" w14:paraId="7E5FAB08" w14:textId="77777777" w:rsidTr="00E5432A">
        <w:tc>
          <w:tcPr>
            <w:tcW w:w="1018" w:type="dxa"/>
          </w:tcPr>
          <w:p w14:paraId="7E5FAB06" w14:textId="77777777" w:rsidR="00C954F6" w:rsidRPr="00947B80" w:rsidRDefault="00892199" w:rsidP="00C954F6">
            <w:pPr>
              <w:jc w:val="right"/>
              <w:rPr>
                <w:rFonts w:asciiTheme="minorHAnsi" w:hAnsiTheme="minorHAnsi" w:cstheme="minorHAnsi"/>
              </w:rPr>
            </w:pPr>
            <w:r>
              <w:rPr>
                <w:rFonts w:ascii="Calibri" w:eastAsia="Calibri" w:hAnsi="Calibri" w:cs="Calibri"/>
                <w:lang w:val="cy-GB"/>
              </w:rPr>
              <w:t>4.4.5</w:t>
            </w:r>
          </w:p>
        </w:tc>
        <w:tc>
          <w:tcPr>
            <w:tcW w:w="9507" w:type="dxa"/>
          </w:tcPr>
          <w:p w14:paraId="7E5FAB07" w14:textId="77777777" w:rsidR="00C954F6" w:rsidRPr="00120DC3" w:rsidRDefault="00892199" w:rsidP="00C954F6">
            <w:pPr>
              <w:rPr>
                <w:rFonts w:asciiTheme="minorHAnsi" w:hAnsiTheme="minorHAnsi" w:cstheme="minorHAnsi"/>
                <w:lang w:val="cy-GB"/>
              </w:rPr>
            </w:pPr>
            <w:r>
              <w:rPr>
                <w:rFonts w:ascii="Calibri" w:eastAsia="Calibri" w:hAnsi="Calibri"/>
                <w:bCs/>
                <w:lang w:val="cy-GB"/>
              </w:rPr>
              <w:t>Bydd y Gweinyddwr DBS yn cofnodi manylion y gwiriad cofnod  troseddol, yn cynnwys enw'r awdurdod a'i darparodd, dyddiad darparu, dyddiad dod i ben a chyfeirnod.   ⁠Bydd y Gweinyddwr DBS wedyn yn dilyn y camau gweithredu priodol i ymateb i wiriad cofnod troseddol.</w:t>
            </w:r>
          </w:p>
        </w:tc>
      </w:tr>
      <w:tr w:rsidR="00037EB5" w:rsidRPr="00120DC3" w14:paraId="7E5FAB0B" w14:textId="77777777" w:rsidTr="00E5432A">
        <w:tc>
          <w:tcPr>
            <w:tcW w:w="1018" w:type="dxa"/>
          </w:tcPr>
          <w:p w14:paraId="7E5FAB09" w14:textId="77777777" w:rsidR="00C954F6" w:rsidRPr="00120DC3" w:rsidRDefault="00C954F6" w:rsidP="00C954F6">
            <w:pPr>
              <w:jc w:val="center"/>
              <w:rPr>
                <w:rFonts w:asciiTheme="minorHAnsi" w:hAnsiTheme="minorHAnsi" w:cstheme="minorHAnsi"/>
                <w:lang w:val="cy-GB"/>
              </w:rPr>
            </w:pPr>
          </w:p>
        </w:tc>
        <w:tc>
          <w:tcPr>
            <w:tcW w:w="9507" w:type="dxa"/>
          </w:tcPr>
          <w:p w14:paraId="7E5FAB0A" w14:textId="77777777" w:rsidR="00C954F6" w:rsidRPr="00120DC3" w:rsidRDefault="00C954F6" w:rsidP="00C954F6">
            <w:pPr>
              <w:rPr>
                <w:lang w:val="cy-GB"/>
              </w:rPr>
            </w:pPr>
          </w:p>
        </w:tc>
      </w:tr>
      <w:tr w:rsidR="00037EB5" w14:paraId="7E5FAB0E" w14:textId="77777777" w:rsidTr="00E5432A">
        <w:tc>
          <w:tcPr>
            <w:tcW w:w="1018" w:type="dxa"/>
          </w:tcPr>
          <w:p w14:paraId="7E5FAB0C" w14:textId="77777777" w:rsidR="00C954F6" w:rsidRPr="00157403" w:rsidRDefault="00892199" w:rsidP="00C954F6">
            <w:pPr>
              <w:jc w:val="center"/>
              <w:rPr>
                <w:rFonts w:asciiTheme="minorHAnsi" w:hAnsiTheme="minorHAnsi"/>
                <w:b/>
              </w:rPr>
            </w:pPr>
            <w:r>
              <w:rPr>
                <w:rFonts w:ascii="Calibri" w:eastAsia="Calibri" w:hAnsi="Calibri"/>
                <w:b/>
                <w:bCs/>
                <w:lang w:val="cy-GB"/>
              </w:rPr>
              <w:t>4.5</w:t>
            </w:r>
          </w:p>
        </w:tc>
        <w:tc>
          <w:tcPr>
            <w:tcW w:w="9507" w:type="dxa"/>
          </w:tcPr>
          <w:p w14:paraId="7E5FAB0D" w14:textId="77777777" w:rsidR="00C954F6" w:rsidRPr="007B542E" w:rsidRDefault="00892199" w:rsidP="00C671FC">
            <w:pPr>
              <w:pStyle w:val="Heading2"/>
              <w:outlineLvl w:val="1"/>
            </w:pPr>
            <w:r>
              <w:rPr>
                <w:rFonts w:ascii="Calibri" w:eastAsia="Calibri" w:hAnsi="Calibri" w:cs="Calibri"/>
                <w:bCs/>
                <w:szCs w:val="24"/>
                <w:lang w:val="cy-GB"/>
              </w:rPr>
              <w:t>Ymateb i ddatgeliadau DBS neu hunan-ddatganiadau o euogfarnau, rhybuddion neu geryddon presennol neu erlyniadau arfaethedig yn ymwneud â throseddau</w:t>
            </w:r>
          </w:p>
        </w:tc>
      </w:tr>
      <w:tr w:rsidR="00037EB5" w:rsidRPr="00120DC3" w14:paraId="7E5FAB14" w14:textId="77777777" w:rsidTr="00E5432A">
        <w:tc>
          <w:tcPr>
            <w:tcW w:w="1018" w:type="dxa"/>
          </w:tcPr>
          <w:p w14:paraId="7E5FAB0F" w14:textId="77777777" w:rsidR="00C954F6" w:rsidRPr="00750CBD" w:rsidRDefault="00892199" w:rsidP="00C954F6">
            <w:pPr>
              <w:jc w:val="right"/>
              <w:rPr>
                <w:rFonts w:asciiTheme="minorHAnsi" w:hAnsiTheme="minorHAnsi" w:cstheme="minorHAnsi"/>
              </w:rPr>
            </w:pPr>
            <w:r>
              <w:rPr>
                <w:rFonts w:ascii="Calibri" w:eastAsia="Calibri" w:hAnsi="Calibri" w:cs="Calibri"/>
                <w:lang w:val="cy-GB"/>
              </w:rPr>
              <w:t>4.5.1</w:t>
            </w:r>
          </w:p>
        </w:tc>
        <w:tc>
          <w:tcPr>
            <w:tcW w:w="9507" w:type="dxa"/>
          </w:tcPr>
          <w:p w14:paraId="7E5FAB10" w14:textId="77777777" w:rsidR="00C954F6" w:rsidRPr="00120DC3" w:rsidRDefault="00892199" w:rsidP="00C954F6">
            <w:pPr>
              <w:rPr>
                <w:rFonts w:asciiTheme="minorHAnsi" w:hAnsiTheme="minorHAnsi" w:cstheme="minorHAnsi"/>
                <w:lang w:val="cy-GB"/>
              </w:rPr>
            </w:pPr>
            <w:r>
              <w:rPr>
                <w:rFonts w:ascii="Calibri" w:eastAsia="Calibri" w:hAnsi="Calibri" w:cs="Calibri"/>
                <w:lang w:val="cy-GB"/>
              </w:rPr>
              <w:t>Bydd y Datgeliad DBS yn cael ei anfon gan y DBS i gyfeiriad cartref yr ymgeisydd.  Bydd y Gweinyddwr DBS yn mynd at y canlyniadau trwy'r canlynol:</w:t>
            </w:r>
          </w:p>
          <w:p w14:paraId="7E5FAB11" w14:textId="77777777" w:rsidR="00C954F6" w:rsidRPr="00120DC3" w:rsidRDefault="00477E8C" w:rsidP="00C954F6">
            <w:pPr>
              <w:pStyle w:val="ListParagraph"/>
              <w:numPr>
                <w:ilvl w:val="0"/>
                <w:numId w:val="25"/>
              </w:numPr>
              <w:rPr>
                <w:rFonts w:asciiTheme="minorHAnsi" w:hAnsiTheme="minorHAnsi" w:cstheme="minorHAnsi"/>
                <w:lang w:val="cy-GB"/>
              </w:rPr>
            </w:pPr>
            <w:hyperlink r:id="rId18" w:history="1">
              <w:r w:rsidR="00892199">
                <w:rPr>
                  <w:rFonts w:ascii="Calibri" w:eastAsia="Calibri" w:hAnsi="Calibri" w:cs="Calibri"/>
                  <w:color w:val="0000FF"/>
                  <w:u w:val="single"/>
                  <w:lang w:val="cy-GB"/>
                </w:rPr>
                <w:t>Datgeliadau Ar-lein GBG</w:t>
              </w:r>
            </w:hyperlink>
            <w:r w:rsidR="00892199">
              <w:rPr>
                <w:rFonts w:ascii="Calibri" w:eastAsia="Calibri" w:hAnsi="Calibri" w:cs="Calibri"/>
                <w:lang w:val="cy-GB"/>
              </w:rPr>
              <w:t xml:space="preserve"> - gweld y canlyniad ar-lein</w:t>
            </w:r>
          </w:p>
          <w:p w14:paraId="7E5FAB12" w14:textId="77777777" w:rsidR="00C954F6" w:rsidRPr="00120DC3" w:rsidRDefault="00892199" w:rsidP="00C954F6">
            <w:pPr>
              <w:pStyle w:val="ListParagraph"/>
              <w:numPr>
                <w:ilvl w:val="0"/>
                <w:numId w:val="25"/>
              </w:numPr>
              <w:rPr>
                <w:rFonts w:asciiTheme="minorHAnsi" w:hAnsiTheme="minorHAnsi" w:cstheme="minorHAnsi"/>
                <w:lang w:val="cy-GB"/>
              </w:rPr>
            </w:pPr>
            <w:r>
              <w:rPr>
                <w:rFonts w:ascii="Calibri" w:eastAsia="Calibri" w:hAnsi="Calibri" w:cs="Calibri"/>
                <w:lang w:val="cy-GB"/>
              </w:rPr>
              <w:t>Cais DBS ar bapur - gofyn am weld y datgeliad papur a anfonwyd at y myfyriwr</w:t>
            </w:r>
          </w:p>
          <w:p w14:paraId="7E5FAB13" w14:textId="77777777" w:rsidR="00C954F6" w:rsidRPr="00120DC3" w:rsidRDefault="00892199" w:rsidP="00C954F6">
            <w:pPr>
              <w:pStyle w:val="ListParagraph"/>
              <w:numPr>
                <w:ilvl w:val="0"/>
                <w:numId w:val="25"/>
              </w:numPr>
              <w:rPr>
                <w:rFonts w:asciiTheme="minorHAnsi" w:hAnsiTheme="minorHAnsi" w:cstheme="minorHAnsi"/>
                <w:lang w:val="cy-GB"/>
              </w:rPr>
            </w:pPr>
            <w:r>
              <w:rPr>
                <w:rFonts w:ascii="Calibri" w:eastAsia="Calibri" w:hAnsi="Calibri" w:cs="Calibri"/>
                <w:lang w:val="cy-GB"/>
              </w:rPr>
              <w:t>Gwasanaeth Diweddaru DBS - gwirio ar-lein tra hefyd yn gwirio'r datgeliad papur anfonwyd at y myfyriwr</w:t>
            </w:r>
          </w:p>
        </w:tc>
      </w:tr>
      <w:tr w:rsidR="00037EB5" w14:paraId="7E5FAB19" w14:textId="77777777" w:rsidTr="00E5432A">
        <w:tc>
          <w:tcPr>
            <w:tcW w:w="1018" w:type="dxa"/>
          </w:tcPr>
          <w:p w14:paraId="7E5FAB15" w14:textId="77777777" w:rsidR="00C954F6" w:rsidRPr="00750CBD" w:rsidRDefault="00892199" w:rsidP="00C954F6">
            <w:pPr>
              <w:jc w:val="right"/>
              <w:rPr>
                <w:rFonts w:asciiTheme="minorHAnsi" w:hAnsiTheme="minorHAnsi" w:cstheme="minorHAnsi"/>
              </w:rPr>
            </w:pPr>
            <w:r>
              <w:rPr>
                <w:rFonts w:ascii="Calibri" w:eastAsia="Calibri" w:hAnsi="Calibri" w:cs="Calibri"/>
                <w:lang w:val="cy-GB"/>
              </w:rPr>
              <w:t>4.5.2</w:t>
            </w:r>
          </w:p>
        </w:tc>
        <w:tc>
          <w:tcPr>
            <w:tcW w:w="9507" w:type="dxa"/>
          </w:tcPr>
          <w:p w14:paraId="7E5FAB16" w14:textId="77777777" w:rsidR="00C954F6" w:rsidRDefault="00892199" w:rsidP="00C954F6">
            <w:pPr>
              <w:rPr>
                <w:rFonts w:asciiTheme="minorHAnsi" w:hAnsiTheme="minorHAnsi" w:cstheme="minorHAnsi"/>
              </w:rPr>
            </w:pPr>
            <w:r>
              <w:rPr>
                <w:rFonts w:ascii="Calibri" w:eastAsia="Calibri" w:hAnsi="Calibri" w:cs="Calibri"/>
                <w:lang w:val="cy-GB"/>
              </w:rPr>
              <w:t xml:space="preserve">Llenwir ffurflenni hunan-ddatganiad DBS mewn perthynas â </w:t>
            </w:r>
            <w:r>
              <w:rPr>
                <w:rFonts w:ascii="Calibri" w:eastAsia="Calibri" w:hAnsi="Calibri" w:cs="Calibri"/>
                <w:i/>
                <w:iCs/>
                <w:lang w:val="cy-GB"/>
              </w:rPr>
              <w:t>Rhaglenni Perthnasol</w:t>
            </w:r>
            <w:r>
              <w:rPr>
                <w:rFonts w:ascii="Calibri" w:eastAsia="Calibri" w:hAnsi="Calibri" w:cs="Calibri"/>
                <w:lang w:val="cy-GB"/>
              </w:rPr>
              <w:t xml:space="preserve">, yn benodol ar gyfer: </w:t>
            </w:r>
          </w:p>
          <w:p w14:paraId="7E5FAB17" w14:textId="77777777" w:rsidR="006C741B" w:rsidRPr="006C741B" w:rsidRDefault="00892199" w:rsidP="006C741B">
            <w:pPr>
              <w:pStyle w:val="ListParagraph"/>
              <w:numPr>
                <w:ilvl w:val="0"/>
                <w:numId w:val="23"/>
              </w:numPr>
              <w:rPr>
                <w:rFonts w:asciiTheme="minorHAnsi" w:hAnsiTheme="minorHAnsi" w:cstheme="minorHAnsi"/>
              </w:rPr>
            </w:pPr>
            <w:r>
              <w:rPr>
                <w:rFonts w:ascii="Calibri" w:eastAsia="Calibri" w:hAnsi="Calibri" w:cs="Calibri"/>
                <w:lang w:val="cy-GB"/>
              </w:rPr>
              <w:t>Ymgeiswyr sydd wedi derbyn cynnig o le yn ystod y broses dderbyn (</w:t>
            </w:r>
            <w:r>
              <w:rPr>
                <w:rFonts w:ascii="Calibri" w:eastAsia="Calibri" w:hAnsi="Calibri" w:cs="Calibri"/>
                <w:b/>
                <w:bCs/>
                <w:lang w:val="cy-GB"/>
              </w:rPr>
              <w:t>Atodiad 6</w:t>
            </w:r>
            <w:r>
              <w:rPr>
                <w:rFonts w:ascii="Calibri" w:eastAsia="Calibri" w:hAnsi="Calibri" w:cs="Calibri"/>
                <w:lang w:val="cy-GB"/>
              </w:rPr>
              <w:t>)</w:t>
            </w:r>
          </w:p>
          <w:p w14:paraId="7E5FAB18" w14:textId="77777777" w:rsidR="00C954F6" w:rsidRPr="009F4F2E" w:rsidRDefault="00892199" w:rsidP="00C954F6">
            <w:pPr>
              <w:pStyle w:val="ListParagraph"/>
              <w:numPr>
                <w:ilvl w:val="0"/>
                <w:numId w:val="23"/>
              </w:numPr>
              <w:rPr>
                <w:rFonts w:asciiTheme="minorHAnsi" w:hAnsiTheme="minorHAnsi" w:cstheme="minorHAnsi"/>
              </w:rPr>
            </w:pPr>
            <w:r>
              <w:rPr>
                <w:rFonts w:ascii="Calibri" w:eastAsia="Calibri" w:hAnsi="Calibri" w:cs="Calibri"/>
                <w:lang w:val="cy-GB"/>
              </w:rPr>
              <w:t>Myfyrwyr y mae angen iddynt lenwi'r ffurflen yn flynyddol (</w:t>
            </w:r>
            <w:r>
              <w:rPr>
                <w:rFonts w:ascii="Calibri" w:eastAsia="Calibri" w:hAnsi="Calibri" w:cs="Calibri"/>
                <w:b/>
                <w:bCs/>
                <w:lang w:val="cy-GB"/>
              </w:rPr>
              <w:t>Atodiad 7</w:t>
            </w:r>
            <w:r>
              <w:rPr>
                <w:rFonts w:ascii="Calibri" w:eastAsia="Calibri" w:hAnsi="Calibri" w:cs="Calibri"/>
                <w:lang w:val="cy-GB"/>
              </w:rPr>
              <w:t>)</w:t>
            </w:r>
          </w:p>
        </w:tc>
      </w:tr>
      <w:tr w:rsidR="00037EB5" w14:paraId="7E5FAB1F" w14:textId="77777777" w:rsidTr="00E5432A">
        <w:tc>
          <w:tcPr>
            <w:tcW w:w="1018" w:type="dxa"/>
          </w:tcPr>
          <w:p w14:paraId="7E5FAB1A" w14:textId="77777777" w:rsidR="00C954F6" w:rsidRPr="00750CBD" w:rsidRDefault="00892199" w:rsidP="00C954F6">
            <w:pPr>
              <w:jc w:val="right"/>
              <w:rPr>
                <w:rFonts w:asciiTheme="minorHAnsi" w:hAnsiTheme="minorHAnsi" w:cstheme="minorHAnsi"/>
              </w:rPr>
            </w:pPr>
            <w:r>
              <w:rPr>
                <w:rFonts w:ascii="Calibri" w:eastAsia="Calibri" w:hAnsi="Calibri" w:cs="Calibri"/>
                <w:lang w:val="cy-GB"/>
              </w:rPr>
              <w:t>4.5.3</w:t>
            </w:r>
          </w:p>
        </w:tc>
        <w:tc>
          <w:tcPr>
            <w:tcW w:w="9507" w:type="dxa"/>
          </w:tcPr>
          <w:p w14:paraId="7E5FAB1B" w14:textId="77777777" w:rsidR="00C954F6" w:rsidRPr="007B542E" w:rsidRDefault="00892199" w:rsidP="00C954F6">
            <w:pPr>
              <w:rPr>
                <w:rFonts w:asciiTheme="minorHAnsi" w:hAnsiTheme="minorHAnsi"/>
                <w:b/>
              </w:rPr>
            </w:pPr>
            <w:r>
              <w:rPr>
                <w:rFonts w:ascii="Calibri" w:eastAsia="Calibri" w:hAnsi="Calibri"/>
                <w:lang w:val="cy-GB"/>
              </w:rPr>
              <w:t>Lle mae'r datgeliad DBS yn glir:</w:t>
            </w:r>
          </w:p>
          <w:p w14:paraId="7E5FAB1C" w14:textId="77777777" w:rsidR="00C954F6" w:rsidRPr="00157403" w:rsidRDefault="00892199" w:rsidP="00C954F6">
            <w:pPr>
              <w:pStyle w:val="ListParagraph"/>
              <w:numPr>
                <w:ilvl w:val="0"/>
                <w:numId w:val="19"/>
              </w:numPr>
              <w:rPr>
                <w:rFonts w:asciiTheme="minorHAnsi" w:hAnsiTheme="minorHAnsi"/>
                <w:b/>
              </w:rPr>
            </w:pPr>
            <w:r>
              <w:rPr>
                <w:rFonts w:ascii="Calibri" w:eastAsia="Calibri" w:hAnsi="Calibri"/>
                <w:lang w:val="cy-GB"/>
              </w:rPr>
              <w:t xml:space="preserve">Mae gwiriad cofnod troseddol yn glir os nad oes unrhyw dystiolaeth o euogfarnau, rhybuddion, ceryddon neu rybuddion terfynol ac na ddatgelwyd unrhyw wybodaeth arall gan yr Heddlu neu awdurdod arall.  </w:t>
            </w:r>
          </w:p>
          <w:p w14:paraId="7E5FAB1D" w14:textId="77777777" w:rsidR="00C954F6" w:rsidRPr="00157403" w:rsidRDefault="00892199" w:rsidP="00C954F6">
            <w:pPr>
              <w:pStyle w:val="ListParagraph"/>
              <w:numPr>
                <w:ilvl w:val="0"/>
                <w:numId w:val="19"/>
              </w:numPr>
              <w:rPr>
                <w:rFonts w:asciiTheme="minorHAnsi" w:hAnsiTheme="minorHAnsi"/>
                <w:b/>
              </w:rPr>
            </w:pPr>
            <w:r>
              <w:rPr>
                <w:rFonts w:ascii="Calibri" w:eastAsia="Calibri" w:hAnsi="Calibri"/>
                <w:lang w:val="cy-GB"/>
              </w:rPr>
              <w:t xml:space="preserve">Caiff cronfa ddata DBS y Coleg ei diweddaru i ddangos bod y Weithdrefn Cofnod Troseddol wedi'i chwblhau pan welir bod yr holl wiriadau gofynnol ar gofnodion troseddol yn glir ac, os oes angen, fod pob geirda yn ymwneud ag addasrwydd unigolyn i weithio â </w:t>
            </w:r>
            <w:r>
              <w:rPr>
                <w:rFonts w:ascii="Calibri" w:eastAsia="Calibri" w:hAnsi="Calibri"/>
                <w:i/>
                <w:iCs/>
                <w:lang w:val="cy-GB"/>
              </w:rPr>
              <w:t>Grwpiau Agored i Niwed</w:t>
            </w:r>
            <w:r>
              <w:rPr>
                <w:rFonts w:ascii="Calibri" w:eastAsia="Calibri" w:hAnsi="Calibri"/>
                <w:lang w:val="cy-GB"/>
              </w:rPr>
              <w:t xml:space="preserve"> wedi eu derbyn ac y gwelir eu bod yn foddhaol.  </w:t>
            </w:r>
          </w:p>
          <w:p w14:paraId="7E5FAB1E" w14:textId="77777777" w:rsidR="00C954F6" w:rsidRPr="00594BD2" w:rsidRDefault="00892199" w:rsidP="00C954F6">
            <w:pPr>
              <w:pStyle w:val="ListParagraph"/>
              <w:numPr>
                <w:ilvl w:val="0"/>
                <w:numId w:val="19"/>
              </w:numPr>
              <w:rPr>
                <w:rFonts w:asciiTheme="minorHAnsi" w:hAnsiTheme="minorHAnsi"/>
                <w:b/>
              </w:rPr>
            </w:pPr>
            <w:r>
              <w:rPr>
                <w:rFonts w:ascii="Calibri" w:eastAsia="Calibri" w:hAnsi="Calibri"/>
                <w:lang w:val="cy-GB"/>
              </w:rPr>
              <w:t>⁠Lle bo'n berthnasol, caiff y Datgeliad DBS neu ddogfen gyfatebol gan awdurdod tramor a'r cyfieithiad ardystiedig cysylltiedig, ei ddychwelyd i'r unigolyn.</w:t>
            </w:r>
          </w:p>
        </w:tc>
      </w:tr>
      <w:tr w:rsidR="00037EB5" w:rsidRPr="00120DC3" w14:paraId="7E5FAB3C" w14:textId="77777777" w:rsidTr="00E5432A">
        <w:tc>
          <w:tcPr>
            <w:tcW w:w="1018" w:type="dxa"/>
          </w:tcPr>
          <w:p w14:paraId="7E5FAB20" w14:textId="77777777" w:rsidR="00C954F6" w:rsidRDefault="00892199" w:rsidP="00C954F6">
            <w:pPr>
              <w:jc w:val="right"/>
              <w:rPr>
                <w:rFonts w:asciiTheme="minorHAnsi" w:hAnsiTheme="minorHAnsi" w:cstheme="minorHAnsi"/>
              </w:rPr>
            </w:pPr>
            <w:r>
              <w:rPr>
                <w:rFonts w:ascii="Calibri" w:eastAsia="Calibri" w:hAnsi="Calibri" w:cs="Calibri"/>
                <w:lang w:val="cy-GB"/>
              </w:rPr>
              <w:t>4.5.4</w:t>
            </w:r>
          </w:p>
          <w:p w14:paraId="7E5FAB21" w14:textId="77777777" w:rsidR="0089127A" w:rsidRDefault="0089127A" w:rsidP="00C954F6">
            <w:pPr>
              <w:jc w:val="right"/>
              <w:rPr>
                <w:rFonts w:asciiTheme="minorHAnsi" w:hAnsiTheme="minorHAnsi" w:cstheme="minorHAnsi"/>
              </w:rPr>
            </w:pPr>
          </w:p>
          <w:p w14:paraId="7E5FAB22" w14:textId="77777777" w:rsidR="0089127A" w:rsidRDefault="0089127A" w:rsidP="00C954F6">
            <w:pPr>
              <w:jc w:val="right"/>
              <w:rPr>
                <w:rFonts w:asciiTheme="minorHAnsi" w:hAnsiTheme="minorHAnsi" w:cstheme="minorHAnsi"/>
              </w:rPr>
            </w:pPr>
          </w:p>
          <w:p w14:paraId="7E5FAB23" w14:textId="77777777" w:rsidR="0089127A" w:rsidRDefault="0089127A" w:rsidP="00C954F6">
            <w:pPr>
              <w:jc w:val="right"/>
              <w:rPr>
                <w:rFonts w:asciiTheme="minorHAnsi" w:hAnsiTheme="minorHAnsi" w:cstheme="minorHAnsi"/>
              </w:rPr>
            </w:pPr>
          </w:p>
          <w:p w14:paraId="7E5FAB24" w14:textId="77777777" w:rsidR="0089127A" w:rsidRDefault="0089127A" w:rsidP="00C954F6">
            <w:pPr>
              <w:jc w:val="right"/>
              <w:rPr>
                <w:rFonts w:asciiTheme="minorHAnsi" w:hAnsiTheme="minorHAnsi" w:cstheme="minorHAnsi"/>
              </w:rPr>
            </w:pPr>
          </w:p>
          <w:p w14:paraId="7E5FAB25" w14:textId="77777777" w:rsidR="0089127A" w:rsidRDefault="0089127A" w:rsidP="00C954F6">
            <w:pPr>
              <w:jc w:val="right"/>
              <w:rPr>
                <w:rFonts w:asciiTheme="minorHAnsi" w:hAnsiTheme="minorHAnsi" w:cstheme="minorHAnsi"/>
              </w:rPr>
            </w:pPr>
          </w:p>
          <w:p w14:paraId="7E5FAB26" w14:textId="77777777" w:rsidR="0089127A" w:rsidRDefault="0089127A" w:rsidP="00C954F6">
            <w:pPr>
              <w:jc w:val="right"/>
              <w:rPr>
                <w:rFonts w:asciiTheme="minorHAnsi" w:hAnsiTheme="minorHAnsi" w:cstheme="minorHAnsi"/>
              </w:rPr>
            </w:pPr>
          </w:p>
          <w:p w14:paraId="7E5FAB27" w14:textId="77777777" w:rsidR="0089127A" w:rsidRDefault="0089127A" w:rsidP="00C954F6">
            <w:pPr>
              <w:jc w:val="right"/>
              <w:rPr>
                <w:rFonts w:asciiTheme="minorHAnsi" w:hAnsiTheme="minorHAnsi" w:cstheme="minorHAnsi"/>
              </w:rPr>
            </w:pPr>
          </w:p>
          <w:p w14:paraId="7E5FAB28" w14:textId="77777777" w:rsidR="0089127A" w:rsidRDefault="0089127A" w:rsidP="00C954F6">
            <w:pPr>
              <w:jc w:val="right"/>
              <w:rPr>
                <w:rFonts w:asciiTheme="minorHAnsi" w:hAnsiTheme="minorHAnsi" w:cstheme="minorHAnsi"/>
              </w:rPr>
            </w:pPr>
          </w:p>
          <w:p w14:paraId="7E5FAB29" w14:textId="77777777" w:rsidR="0089127A" w:rsidRDefault="0089127A" w:rsidP="00C954F6">
            <w:pPr>
              <w:jc w:val="right"/>
              <w:rPr>
                <w:rFonts w:asciiTheme="minorHAnsi" w:hAnsiTheme="minorHAnsi" w:cstheme="minorHAnsi"/>
              </w:rPr>
            </w:pPr>
          </w:p>
          <w:p w14:paraId="7E5FAB2A" w14:textId="77777777" w:rsidR="0089127A" w:rsidRDefault="0089127A" w:rsidP="00C954F6">
            <w:pPr>
              <w:jc w:val="right"/>
              <w:rPr>
                <w:rFonts w:asciiTheme="minorHAnsi" w:hAnsiTheme="minorHAnsi" w:cstheme="minorHAnsi"/>
              </w:rPr>
            </w:pPr>
          </w:p>
          <w:p w14:paraId="7E5FAB2B" w14:textId="77777777" w:rsidR="0089127A" w:rsidRDefault="0089127A" w:rsidP="00C954F6">
            <w:pPr>
              <w:jc w:val="right"/>
              <w:rPr>
                <w:rFonts w:asciiTheme="minorHAnsi" w:hAnsiTheme="minorHAnsi" w:cstheme="minorHAnsi"/>
              </w:rPr>
            </w:pPr>
          </w:p>
          <w:p w14:paraId="7E5FAB2C" w14:textId="77777777" w:rsidR="0089127A" w:rsidRDefault="0089127A" w:rsidP="00C954F6">
            <w:pPr>
              <w:jc w:val="right"/>
              <w:rPr>
                <w:rFonts w:asciiTheme="minorHAnsi" w:hAnsiTheme="minorHAnsi" w:cstheme="minorHAnsi"/>
              </w:rPr>
            </w:pPr>
          </w:p>
          <w:p w14:paraId="7E5FAB2D" w14:textId="77777777" w:rsidR="0089127A" w:rsidRDefault="0089127A" w:rsidP="00C954F6">
            <w:pPr>
              <w:jc w:val="right"/>
              <w:rPr>
                <w:rFonts w:asciiTheme="minorHAnsi" w:hAnsiTheme="minorHAnsi" w:cstheme="minorHAnsi"/>
              </w:rPr>
            </w:pPr>
          </w:p>
          <w:p w14:paraId="7E5FAB2E" w14:textId="77777777" w:rsidR="0089127A" w:rsidRDefault="0089127A" w:rsidP="00C954F6">
            <w:pPr>
              <w:jc w:val="right"/>
              <w:rPr>
                <w:rFonts w:asciiTheme="minorHAnsi" w:hAnsiTheme="minorHAnsi" w:cstheme="minorHAnsi"/>
              </w:rPr>
            </w:pPr>
          </w:p>
          <w:p w14:paraId="7E5FAB2F" w14:textId="77777777" w:rsidR="0089127A" w:rsidRDefault="0089127A" w:rsidP="00C954F6">
            <w:pPr>
              <w:jc w:val="right"/>
              <w:rPr>
                <w:rFonts w:asciiTheme="minorHAnsi" w:hAnsiTheme="minorHAnsi" w:cstheme="minorHAnsi"/>
              </w:rPr>
            </w:pPr>
          </w:p>
          <w:p w14:paraId="7E5FAB30" w14:textId="77777777" w:rsidR="0089127A" w:rsidRDefault="0089127A" w:rsidP="00C954F6">
            <w:pPr>
              <w:jc w:val="right"/>
              <w:rPr>
                <w:rFonts w:asciiTheme="minorHAnsi" w:hAnsiTheme="minorHAnsi" w:cstheme="minorHAnsi"/>
              </w:rPr>
            </w:pPr>
          </w:p>
          <w:p w14:paraId="7E5FAB31" w14:textId="77777777" w:rsidR="0089127A" w:rsidRDefault="0089127A" w:rsidP="00C954F6">
            <w:pPr>
              <w:jc w:val="right"/>
              <w:rPr>
                <w:rFonts w:asciiTheme="minorHAnsi" w:hAnsiTheme="minorHAnsi" w:cstheme="minorHAnsi"/>
              </w:rPr>
            </w:pPr>
          </w:p>
          <w:p w14:paraId="7E5FAB32" w14:textId="77777777" w:rsidR="0089127A" w:rsidRDefault="0089127A" w:rsidP="00C954F6">
            <w:pPr>
              <w:jc w:val="right"/>
              <w:rPr>
                <w:rFonts w:asciiTheme="minorHAnsi" w:hAnsiTheme="minorHAnsi" w:cstheme="minorHAnsi"/>
              </w:rPr>
            </w:pPr>
          </w:p>
          <w:p w14:paraId="7E5FAB33" w14:textId="77777777" w:rsidR="0089127A" w:rsidRPr="007B542E" w:rsidRDefault="0089127A" w:rsidP="00FC66CF">
            <w:pPr>
              <w:rPr>
                <w:rFonts w:asciiTheme="minorHAnsi" w:hAnsiTheme="minorHAnsi" w:cstheme="minorHAnsi"/>
              </w:rPr>
            </w:pPr>
          </w:p>
        </w:tc>
        <w:tc>
          <w:tcPr>
            <w:tcW w:w="9507" w:type="dxa"/>
          </w:tcPr>
          <w:p w14:paraId="7E5FAB34" w14:textId="77777777" w:rsidR="00C954F6" w:rsidRPr="00750CBD" w:rsidRDefault="00892199" w:rsidP="00C954F6">
            <w:pPr>
              <w:rPr>
                <w:rFonts w:asciiTheme="minorHAnsi" w:hAnsiTheme="minorHAnsi"/>
              </w:rPr>
            </w:pPr>
            <w:r>
              <w:rPr>
                <w:rFonts w:ascii="Calibri" w:eastAsia="Calibri" w:hAnsi="Calibri"/>
                <w:lang w:val="cy-GB"/>
              </w:rPr>
              <w:t>Lle nad yw'r datgeliad DBS yn glir neu lle mae'r Ffurflen Hunan Ddatganiad DBS (</w:t>
            </w:r>
            <w:r>
              <w:rPr>
                <w:rFonts w:ascii="Calibri" w:eastAsia="Calibri" w:hAnsi="Calibri"/>
                <w:b/>
                <w:bCs/>
                <w:lang w:val="cy-GB"/>
              </w:rPr>
              <w:t>Atodiad 6 a 7</w:t>
            </w:r>
            <w:r>
              <w:rPr>
                <w:rFonts w:ascii="Calibri" w:eastAsia="Calibri" w:hAnsi="Calibri"/>
                <w:lang w:val="cy-GB"/>
              </w:rPr>
              <w:t>) yn tynnu sylw at euogfarnau, rhybuddion neu geryddon presennol, neu erlyniadau arfaethedig sy'n ymwneud â throseddau:</w:t>
            </w:r>
          </w:p>
          <w:p w14:paraId="7E5FAB35" w14:textId="77777777" w:rsidR="00C954F6" w:rsidRPr="00F160FB" w:rsidRDefault="00892199" w:rsidP="00C954F6">
            <w:pPr>
              <w:pStyle w:val="ListParagraph"/>
              <w:numPr>
                <w:ilvl w:val="0"/>
                <w:numId w:val="10"/>
              </w:numPr>
              <w:rPr>
                <w:rFonts w:asciiTheme="minorHAnsi" w:hAnsiTheme="minorHAnsi"/>
                <w:szCs w:val="27"/>
              </w:rPr>
            </w:pPr>
            <w:r>
              <w:rPr>
                <w:rFonts w:ascii="Calibri" w:eastAsia="Calibri" w:hAnsi="Calibri"/>
                <w:lang w:val="cy-GB"/>
              </w:rPr>
              <w:t xml:space="preserve">Cynullir Panel Achos lle gwelir bod gwybodaeth a ddatgelwyd drwy hunan ddatganiad neu gan yr Heddlu neu awdurdod arall yn anfoddhaol, neu lle gwelir bod geirda'n ymwneud ag addasrwydd unigolyn i weithio gyda </w:t>
            </w:r>
            <w:r>
              <w:rPr>
                <w:rFonts w:ascii="Calibri" w:eastAsia="Calibri" w:hAnsi="Calibri"/>
                <w:i/>
                <w:iCs/>
                <w:lang w:val="cy-GB"/>
              </w:rPr>
              <w:t>Grwpiau Agored i Niwed</w:t>
            </w:r>
            <w:r>
              <w:rPr>
                <w:rFonts w:ascii="Calibri" w:eastAsia="Calibri" w:hAnsi="Calibri"/>
                <w:lang w:val="cy-GB"/>
              </w:rPr>
              <w:t xml:space="preserve"> yn anfoddhaol.</w:t>
            </w:r>
          </w:p>
          <w:p w14:paraId="7E5FAB36" w14:textId="77777777" w:rsidR="00C954F6" w:rsidRPr="00120DC3" w:rsidRDefault="00892199" w:rsidP="00C954F6">
            <w:pPr>
              <w:pStyle w:val="ListParagraph"/>
              <w:numPr>
                <w:ilvl w:val="0"/>
                <w:numId w:val="9"/>
              </w:numPr>
              <w:rPr>
                <w:rFonts w:asciiTheme="minorHAnsi" w:hAnsiTheme="minorHAnsi"/>
                <w:szCs w:val="27"/>
                <w:lang w:val="cy-GB"/>
              </w:rPr>
            </w:pPr>
            <w:r>
              <w:rPr>
                <w:rFonts w:ascii="Calibri" w:eastAsia="Calibri" w:hAnsi="Calibri"/>
                <w:lang w:val="cy-GB"/>
              </w:rPr>
              <w:t xml:space="preserve">Bydd y Gweinyddwr DBS yn anfon llythyr, yn gwahodd yr unigolyn i ddod i'r cyfarfod.   Gofynnir i'r unigolyn ddarparu gwybodaeth gefndir am eu cofnod troseddol ac unrhyw ddogfennau eraill y gallant eu hystyried yn briodol.  Gofynnir i'r unigolyn anfon y wybodaeth hon at y Gweinyddwr DBS cyn cyfarfod y Panel Achos. </w:t>
            </w:r>
          </w:p>
          <w:p w14:paraId="7E5FAB37" w14:textId="77777777" w:rsidR="00C954F6" w:rsidRPr="00120DC3" w:rsidRDefault="00892199" w:rsidP="00C954F6">
            <w:pPr>
              <w:pStyle w:val="ListParagraph"/>
              <w:numPr>
                <w:ilvl w:val="0"/>
                <w:numId w:val="9"/>
              </w:numPr>
              <w:rPr>
                <w:rFonts w:asciiTheme="minorHAnsi" w:hAnsiTheme="minorHAnsi"/>
                <w:szCs w:val="27"/>
                <w:lang w:val="cy-GB"/>
              </w:rPr>
            </w:pPr>
            <w:r>
              <w:rPr>
                <w:rFonts w:ascii="Calibri" w:eastAsia="Calibri" w:hAnsi="Calibri"/>
                <w:lang w:val="cy-GB"/>
              </w:rPr>
              <w:t xml:space="preserve">Bydd gan yr unigolyn hawl i ofyn i aelod o'r teulu, ffrind neu rywun arall fod yn bresennol yng nghyfarfod y Panel Achos; </w:t>
            </w:r>
            <w:r>
              <w:rPr>
                <w:rFonts w:ascii="Calibri" w:eastAsia="Calibri" w:hAnsi="Calibri" w:cs="Calibri"/>
                <w:lang w:val="cy-GB"/>
              </w:rPr>
              <w:t>fodd bynnag,</w:t>
            </w:r>
            <w:r>
              <w:rPr>
                <w:rFonts w:ascii="Calibri" w:eastAsia="Calibri" w:hAnsi="Calibri" w:cs="Calibri"/>
                <w:color w:val="282828"/>
                <w:lang w:val="cy-GB"/>
              </w:rPr>
              <w:t xml:space="preserve"> nid oes hawl i ddod â chynrychiolydd cyfreithiol i gyfarfod y </w:t>
            </w:r>
            <w:r>
              <w:rPr>
                <w:rFonts w:ascii="Calibri" w:eastAsia="Calibri" w:hAnsi="Calibri" w:cs="Calibri"/>
                <w:lang w:val="cy-GB"/>
              </w:rPr>
              <w:t>Panel Achos.</w:t>
            </w:r>
            <w:r>
              <w:rPr>
                <w:rFonts w:ascii="Calibri" w:eastAsia="Calibri" w:hAnsi="Calibri"/>
                <w:lang w:val="cy-GB"/>
              </w:rPr>
              <w:t xml:space="preserve">  Bydd yr unigolyn yn rhoi gwybod ymlaen llaw i'r Gweinyddwr DBS pwy fydd yn dod gydag ef/gyda hi i gyfarfod y Panel Achos.</w:t>
            </w:r>
          </w:p>
          <w:p w14:paraId="7E5FAB38" w14:textId="77777777" w:rsidR="0085528C" w:rsidRPr="00120DC3" w:rsidRDefault="00892199" w:rsidP="00C954F6">
            <w:pPr>
              <w:pStyle w:val="ListParagraph"/>
              <w:numPr>
                <w:ilvl w:val="0"/>
                <w:numId w:val="9"/>
              </w:numPr>
              <w:rPr>
                <w:rFonts w:asciiTheme="minorHAnsi" w:hAnsiTheme="minorHAnsi"/>
                <w:szCs w:val="27"/>
                <w:lang w:val="cy-GB"/>
              </w:rPr>
            </w:pPr>
            <w:r>
              <w:rPr>
                <w:rFonts w:ascii="Calibri" w:eastAsia="Calibri" w:hAnsi="Calibri"/>
                <w:lang w:val="cy-GB"/>
              </w:rPr>
              <w:t xml:space="preserve">Yn ôl doethineb y Pennaeth Ysgol </w:t>
            </w:r>
            <w:r>
              <w:rPr>
                <w:rFonts w:ascii="Calibri" w:eastAsia="Calibri" w:hAnsi="Calibri" w:cs="Calibri"/>
                <w:lang w:val="cy-GB"/>
              </w:rPr>
              <w:t>(neu rywun a ddirprwywyd ganddo/ganddi)</w:t>
            </w:r>
            <w:r>
              <w:rPr>
                <w:rFonts w:ascii="Calibri" w:eastAsia="Calibri" w:hAnsi="Calibri"/>
                <w:lang w:val="cy-GB"/>
              </w:rPr>
              <w:t xml:space="preserve"> ni wahoddir yr unigolyn i ddod i gyfarfod y Panel Achos mewn rhai amgylchiadau eithriadol.</w:t>
            </w:r>
          </w:p>
          <w:p w14:paraId="7E5FAB39" w14:textId="77777777" w:rsidR="00C954F6" w:rsidRPr="00120DC3" w:rsidRDefault="00892199" w:rsidP="00711218">
            <w:pPr>
              <w:pStyle w:val="ListParagraph"/>
              <w:numPr>
                <w:ilvl w:val="0"/>
                <w:numId w:val="9"/>
              </w:numPr>
              <w:rPr>
                <w:rFonts w:asciiTheme="minorHAnsi" w:hAnsiTheme="minorHAnsi"/>
                <w:szCs w:val="27"/>
                <w:lang w:val="cy-GB"/>
              </w:rPr>
            </w:pPr>
            <w:r>
              <w:rPr>
                <w:rFonts w:ascii="Calibri" w:eastAsia="Calibri" w:hAnsi="Calibri"/>
                <w:lang w:val="cy-GB"/>
              </w:rPr>
              <w:t>Fel rheol, ni ddosberthir unrhyw bapurau i aelodau’r Panel Achos cyn y cyfarfod, ond rhoddir gwybod i aelodau’r Panel ymlaen llaw pwy fydd yn bresennol.</w:t>
            </w:r>
          </w:p>
          <w:p w14:paraId="7E5FAB3A" w14:textId="77777777" w:rsidR="00844337" w:rsidRPr="00120DC3" w:rsidRDefault="00892199" w:rsidP="00844337">
            <w:pPr>
              <w:pStyle w:val="ListParagraph"/>
              <w:numPr>
                <w:ilvl w:val="0"/>
                <w:numId w:val="9"/>
              </w:numPr>
              <w:rPr>
                <w:rFonts w:asciiTheme="minorHAnsi" w:hAnsiTheme="minorHAnsi"/>
                <w:b/>
                <w:lang w:val="cy-GB"/>
              </w:rPr>
            </w:pPr>
            <w:r>
              <w:rPr>
                <w:rFonts w:ascii="Calibri" w:eastAsia="Calibri" w:hAnsi="Calibri"/>
                <w:lang w:val="cy-GB"/>
              </w:rPr>
              <w:t>Caiff y Datgeliad DBS, neu ddogfen gyfatebol gan awdurdod tramor, ynghyd ag unrhyw wybodaeth arall a ddarperir gan yr unigolyn, eu cadw'n ddiogel gan y Gweinyddwr DBS mewn system ffeilio wedi'i chloi.</w:t>
            </w:r>
          </w:p>
          <w:p w14:paraId="7E5FAB3B" w14:textId="77777777" w:rsidR="0089127A" w:rsidRPr="00120DC3" w:rsidRDefault="0089127A" w:rsidP="00844337">
            <w:pPr>
              <w:rPr>
                <w:rFonts w:asciiTheme="minorHAnsi" w:hAnsiTheme="minorHAnsi"/>
                <w:lang w:val="cy-GB"/>
              </w:rPr>
            </w:pPr>
          </w:p>
        </w:tc>
      </w:tr>
      <w:tr w:rsidR="00037EB5" w:rsidRPr="00120DC3" w14:paraId="7E5FAB3F" w14:textId="77777777" w:rsidTr="00E5432A">
        <w:tc>
          <w:tcPr>
            <w:tcW w:w="1018" w:type="dxa"/>
          </w:tcPr>
          <w:p w14:paraId="7E5FAB3D" w14:textId="77777777" w:rsidR="00C954F6" w:rsidRPr="00120DC3" w:rsidRDefault="00C954F6" w:rsidP="00C954F6">
            <w:pPr>
              <w:jc w:val="right"/>
              <w:rPr>
                <w:rFonts w:asciiTheme="minorHAnsi" w:hAnsiTheme="minorHAnsi" w:cstheme="minorHAnsi"/>
                <w:lang w:val="cy-GB"/>
              </w:rPr>
            </w:pPr>
          </w:p>
        </w:tc>
        <w:tc>
          <w:tcPr>
            <w:tcW w:w="9507" w:type="dxa"/>
          </w:tcPr>
          <w:p w14:paraId="7E5FAB3E" w14:textId="77777777" w:rsidR="00A0316C" w:rsidRPr="00120DC3" w:rsidRDefault="00A0316C" w:rsidP="00C954F6">
            <w:pPr>
              <w:rPr>
                <w:rFonts w:asciiTheme="minorHAnsi" w:hAnsiTheme="minorHAnsi"/>
                <w:lang w:val="cy-GB"/>
              </w:rPr>
            </w:pPr>
          </w:p>
        </w:tc>
      </w:tr>
    </w:tbl>
    <w:p w14:paraId="7E5FAB40" w14:textId="77777777" w:rsidR="00085B6F" w:rsidRPr="00120DC3" w:rsidRDefault="00892199">
      <w:pPr>
        <w:rPr>
          <w:lang w:val="cy-GB"/>
        </w:rPr>
      </w:pPr>
      <w:r w:rsidRPr="00120DC3">
        <w:rPr>
          <w:lang w:val="cy-GB"/>
        </w:rP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037EB5" w14:paraId="7E5FAB43" w14:textId="77777777" w:rsidTr="00E5432A">
        <w:tc>
          <w:tcPr>
            <w:tcW w:w="1018" w:type="dxa"/>
          </w:tcPr>
          <w:p w14:paraId="7E5FAB41" w14:textId="77777777" w:rsidR="00C954F6" w:rsidRPr="007B542E" w:rsidRDefault="00892199" w:rsidP="00C671FC">
            <w:pPr>
              <w:rPr>
                <w:rFonts w:asciiTheme="minorHAnsi" w:hAnsiTheme="minorHAnsi" w:cstheme="minorHAnsi"/>
                <w:b/>
              </w:rPr>
            </w:pPr>
            <w:r>
              <w:rPr>
                <w:rFonts w:ascii="Calibri" w:eastAsia="Calibri" w:hAnsi="Calibri" w:cs="Calibri"/>
                <w:b/>
                <w:bCs/>
                <w:lang w:val="cy-GB"/>
              </w:rPr>
              <w:lastRenderedPageBreak/>
              <w:t>4.6</w:t>
            </w:r>
          </w:p>
        </w:tc>
        <w:tc>
          <w:tcPr>
            <w:tcW w:w="9507" w:type="dxa"/>
          </w:tcPr>
          <w:p w14:paraId="7E5FAB42" w14:textId="77777777" w:rsidR="00C954F6" w:rsidRPr="00C671FC" w:rsidRDefault="00892199" w:rsidP="00C671FC">
            <w:pPr>
              <w:pStyle w:val="Heading2"/>
              <w:outlineLvl w:val="1"/>
            </w:pPr>
            <w:r>
              <w:rPr>
                <w:rFonts w:ascii="Calibri" w:eastAsia="Calibri" w:hAnsi="Calibri" w:cs="Calibri"/>
                <w:bCs/>
                <w:szCs w:val="24"/>
                <w:lang w:val="cy-GB"/>
              </w:rPr>
              <w:t xml:space="preserve">Cyfarfod Panel Achos </w:t>
            </w:r>
          </w:p>
        </w:tc>
      </w:tr>
      <w:tr w:rsidR="00037EB5" w14:paraId="7E5FAB4A" w14:textId="77777777" w:rsidTr="00E5432A">
        <w:tc>
          <w:tcPr>
            <w:tcW w:w="1018" w:type="dxa"/>
          </w:tcPr>
          <w:p w14:paraId="7E5FAB44"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4.6.1</w:t>
            </w:r>
          </w:p>
        </w:tc>
        <w:tc>
          <w:tcPr>
            <w:tcW w:w="9507" w:type="dxa"/>
          </w:tcPr>
          <w:p w14:paraId="7E5FAB45" w14:textId="77777777" w:rsidR="00C954F6" w:rsidRDefault="00892199" w:rsidP="00C954F6">
            <w:pPr>
              <w:rPr>
                <w:rFonts w:asciiTheme="minorHAnsi" w:hAnsiTheme="minorHAnsi"/>
              </w:rPr>
            </w:pPr>
            <w:r>
              <w:rPr>
                <w:rFonts w:ascii="Calibri" w:eastAsia="Calibri" w:hAnsi="Calibri"/>
                <w:lang w:val="cy-GB"/>
              </w:rPr>
              <w:t xml:space="preserve">Bydd aelodaeth y Panel Achos fel rheol yn cynnwys Cydlynydd DBS yr Ysgol (neu enwebai) (Cadeirydd), Cyfarwyddwr Cwrs perthnasol (neu ddirprwy a / neu Arweinydd Proffesiynol lle bo hynny'n berthnasol), tiwtor cwrs (lle bo hynny'n berthnasol) a'r Gweinyddwr DBS, gydag aelodau ychwanegol yn y rhaglenni isod:  </w:t>
            </w:r>
          </w:p>
          <w:p w14:paraId="7E5FAB46" w14:textId="77777777" w:rsidR="00C954F6" w:rsidRPr="00E546F1" w:rsidRDefault="00892199" w:rsidP="00C954F6">
            <w:pPr>
              <w:pStyle w:val="ListParagraph"/>
              <w:numPr>
                <w:ilvl w:val="0"/>
                <w:numId w:val="27"/>
              </w:numPr>
              <w:rPr>
                <w:rFonts w:asciiTheme="minorHAnsi" w:hAnsiTheme="minorHAnsi" w:cstheme="minorHAnsi"/>
              </w:rPr>
            </w:pPr>
            <w:r>
              <w:rPr>
                <w:rFonts w:ascii="Calibri" w:eastAsia="Calibri" w:hAnsi="Calibri" w:cs="Calibri"/>
                <w:lang w:val="cy-GB"/>
              </w:rPr>
              <w:t xml:space="preserve">cynrychiolydd penodedig o'r Bwrdd Iechyd yn achos rhaglenni </w:t>
            </w:r>
            <w:r>
              <w:rPr>
                <w:rFonts w:ascii="Calibri" w:eastAsia="Calibri" w:hAnsi="Calibri" w:cs="Calibri"/>
                <w:i/>
                <w:iCs/>
                <w:lang w:val="cy-GB"/>
              </w:rPr>
              <w:t>Iechyd Cyn-gofrestru</w:t>
            </w:r>
            <w:r>
              <w:rPr>
                <w:rFonts w:ascii="Calibri" w:eastAsia="Calibri" w:hAnsi="Calibri" w:cs="Calibri"/>
                <w:lang w:val="cy-GB"/>
              </w:rPr>
              <w:t>.</w:t>
            </w:r>
          </w:p>
          <w:p w14:paraId="7E5FAB47" w14:textId="77777777" w:rsidR="00C954F6" w:rsidRPr="00E546F1" w:rsidRDefault="00892199" w:rsidP="00C954F6">
            <w:pPr>
              <w:pStyle w:val="ListParagraph"/>
              <w:numPr>
                <w:ilvl w:val="0"/>
                <w:numId w:val="27"/>
              </w:numPr>
              <w:rPr>
                <w:rFonts w:asciiTheme="minorHAnsi" w:hAnsiTheme="minorHAnsi"/>
              </w:rPr>
            </w:pPr>
            <w:r>
              <w:rPr>
                <w:rFonts w:ascii="Calibri" w:eastAsia="Calibri" w:hAnsi="Calibri"/>
                <w:lang w:val="cy-GB"/>
              </w:rPr>
              <w:t>Cydlynydd Amddiffyn Plant ar gyfer rhaglenni perthnasol a gynhelir gan yr Ysgol Addysg a Datblygiad Dynol.</w:t>
            </w:r>
          </w:p>
          <w:p w14:paraId="7E5FAB48" w14:textId="77777777" w:rsidR="00C954F6" w:rsidRPr="00E546F1" w:rsidRDefault="00892199" w:rsidP="00C954F6">
            <w:pPr>
              <w:pStyle w:val="ListParagraph"/>
              <w:numPr>
                <w:ilvl w:val="0"/>
                <w:numId w:val="27"/>
              </w:numPr>
              <w:rPr>
                <w:rFonts w:asciiTheme="minorHAnsi" w:hAnsiTheme="minorHAnsi"/>
              </w:rPr>
            </w:pPr>
            <w:r>
              <w:rPr>
                <w:rFonts w:ascii="Calibri" w:eastAsia="Calibri" w:hAnsi="Calibri"/>
                <w:lang w:val="cy-GB"/>
              </w:rPr>
              <w:t>uwch reolwr gwaith cymdeithasol yn cynrychioli un o'r awdurdodau lleol partner yn achos y Rhaglen MA Gwaith Cymdeithasol.</w:t>
            </w:r>
          </w:p>
          <w:p w14:paraId="7E5FAB49" w14:textId="77777777" w:rsidR="00C954F6" w:rsidRPr="007B542E" w:rsidRDefault="00892199" w:rsidP="00B47CA6">
            <w:pPr>
              <w:rPr>
                <w:rFonts w:asciiTheme="minorHAnsi" w:hAnsiTheme="minorHAnsi"/>
                <w:b/>
              </w:rPr>
            </w:pPr>
            <w:r>
              <w:rPr>
                <w:rFonts w:ascii="Calibri" w:eastAsia="Calibri" w:hAnsi="Calibri"/>
                <w:lang w:val="cy-GB"/>
              </w:rPr>
              <w:t>Cedwir cofnodion cyfarfod y Panel Achos gan y Gweinyddwr DBS.</w:t>
            </w:r>
          </w:p>
        </w:tc>
      </w:tr>
      <w:tr w:rsidR="00037EB5" w:rsidRPr="00120DC3" w14:paraId="7E5FAB4D" w14:textId="77777777" w:rsidTr="00E5432A">
        <w:tc>
          <w:tcPr>
            <w:tcW w:w="1018" w:type="dxa"/>
          </w:tcPr>
          <w:p w14:paraId="7E5FAB4B"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4.6.2</w:t>
            </w:r>
          </w:p>
        </w:tc>
        <w:tc>
          <w:tcPr>
            <w:tcW w:w="9507" w:type="dxa"/>
          </w:tcPr>
          <w:p w14:paraId="7E5FAB4C" w14:textId="77777777" w:rsidR="00C954F6" w:rsidRPr="00120DC3" w:rsidRDefault="00892199" w:rsidP="006F02D7">
            <w:pPr>
              <w:rPr>
                <w:rFonts w:asciiTheme="minorHAnsi" w:hAnsiTheme="minorHAnsi"/>
                <w:b/>
                <w:lang w:val="cy-GB"/>
              </w:rPr>
            </w:pPr>
            <w:r>
              <w:rPr>
                <w:rFonts w:ascii="Calibri" w:eastAsia="Calibri" w:hAnsi="Calibri"/>
                <w:lang w:val="cy-GB"/>
              </w:rPr>
              <w:t xml:space="preserve">⁠Bydd y Cadeirydd yn hysbysu'r Panel Achos am y wybodaeth a ddatgelwyd gan ffurflen hunan-ddatganiad neu'r gwiriad cofnod troseddol.  Bydd y Panel Achos yn derbyn y wybodaeth gefndir ac unrhyw ddogfennau eraill a ddarparwyd gan yr unigolyn.  </w:t>
            </w:r>
          </w:p>
        </w:tc>
      </w:tr>
      <w:tr w:rsidR="00037EB5" w14:paraId="7E5FAB58" w14:textId="77777777" w:rsidTr="00E5432A">
        <w:tc>
          <w:tcPr>
            <w:tcW w:w="1018" w:type="dxa"/>
          </w:tcPr>
          <w:p w14:paraId="7E5FAB4E"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4.6.3</w:t>
            </w:r>
          </w:p>
        </w:tc>
        <w:tc>
          <w:tcPr>
            <w:tcW w:w="9507" w:type="dxa"/>
          </w:tcPr>
          <w:p w14:paraId="7E5FAB4F" w14:textId="77777777" w:rsidR="00C954F6" w:rsidRPr="00120DC3" w:rsidRDefault="00892199" w:rsidP="00C954F6">
            <w:pPr>
              <w:rPr>
                <w:rFonts w:asciiTheme="minorHAnsi" w:eastAsiaTheme="majorEastAsia" w:hAnsiTheme="minorHAnsi" w:cstheme="majorBidi"/>
                <w:bCs/>
                <w:lang w:val="cy-GB"/>
              </w:rPr>
            </w:pPr>
            <w:r>
              <w:rPr>
                <w:rFonts w:ascii="Calibri" w:eastAsia="Calibri" w:hAnsi="Calibri"/>
                <w:bCs/>
                <w:lang w:val="cy-GB"/>
              </w:rPr>
              <w:t xml:space="preserve">⁠Gwahoddir yr unigolyn i ddod i ystafell gyfarfod y Panel Achos a rhoddir cyfle iddo/iddi i egluro cefndir y wybodaeth a ddatgelwyd gan y gwiriad cofnod troseddol.  Bydd y Panel Achos yn holi'r unigolyn ar sail ei (h)eglurhad.  </w:t>
            </w:r>
          </w:p>
          <w:p w14:paraId="7E5FAB50" w14:textId="77777777" w:rsidR="00C954F6" w:rsidRPr="00120DC3" w:rsidRDefault="00892199" w:rsidP="00C954F6">
            <w:pPr>
              <w:rPr>
                <w:rFonts w:asciiTheme="minorHAnsi" w:eastAsiaTheme="majorEastAsia" w:hAnsiTheme="minorHAnsi" w:cstheme="majorBidi"/>
                <w:bCs/>
                <w:lang w:val="cy-GB"/>
              </w:rPr>
            </w:pPr>
            <w:r>
              <w:rPr>
                <w:rFonts w:ascii="Calibri" w:eastAsia="Calibri" w:hAnsi="Calibri"/>
                <w:bCs/>
                <w:lang w:val="cy-GB"/>
              </w:rPr>
              <w:t xml:space="preserve">Gofynnir i'r unigolyn adael yr ystafell a bydd y Panel Achos wedyn yn ystyried y ffactorau canlynol: </w:t>
            </w:r>
          </w:p>
          <w:p w14:paraId="7E5FAB51" w14:textId="77777777" w:rsidR="00C954F6" w:rsidRPr="00120DC3" w:rsidRDefault="00892199" w:rsidP="00C954F6">
            <w:pPr>
              <w:pStyle w:val="ListParagraph"/>
              <w:numPr>
                <w:ilvl w:val="0"/>
                <w:numId w:val="20"/>
              </w:numPr>
              <w:rPr>
                <w:rFonts w:asciiTheme="minorHAnsi" w:eastAsiaTheme="majorEastAsia" w:hAnsiTheme="minorHAnsi" w:cstheme="majorBidi"/>
                <w:bCs/>
                <w:lang w:val="cy-GB"/>
              </w:rPr>
            </w:pPr>
            <w:r>
              <w:rPr>
                <w:rFonts w:ascii="Calibri" w:eastAsia="Calibri" w:hAnsi="Calibri"/>
                <w:bCs/>
                <w:lang w:val="cy-GB"/>
              </w:rPr>
              <w:t xml:space="preserve">⁠y graddau y mae'r ddedfryd, neu unrhyw fater arall ar record droseddol yr unigolyn, yn berthnasol i'r cwrs ac/neu'r lleoliad; </w:t>
            </w:r>
          </w:p>
          <w:p w14:paraId="7E5FAB52" w14:textId="77777777" w:rsidR="00C954F6" w:rsidRPr="00001159" w:rsidRDefault="00892199" w:rsidP="00C954F6">
            <w:pPr>
              <w:pStyle w:val="ListParagraph"/>
              <w:numPr>
                <w:ilvl w:val="0"/>
                <w:numId w:val="20"/>
              </w:numPr>
              <w:rPr>
                <w:rFonts w:asciiTheme="minorHAnsi" w:eastAsiaTheme="majorEastAsia" w:hAnsiTheme="minorHAnsi" w:cstheme="majorBidi"/>
                <w:bCs/>
              </w:rPr>
            </w:pPr>
            <w:r>
              <w:rPr>
                <w:rFonts w:ascii="Calibri" w:eastAsia="Calibri" w:hAnsi="Calibri"/>
                <w:bCs/>
                <w:lang w:val="cy-GB"/>
              </w:rPr>
              <w:t xml:space="preserve">difrifoldeb y drosedd neu unrhyw fater arall; </w:t>
            </w:r>
          </w:p>
          <w:p w14:paraId="7E5FAB53" w14:textId="77777777" w:rsidR="00C954F6" w:rsidRPr="00001159" w:rsidRDefault="00892199" w:rsidP="00C954F6">
            <w:pPr>
              <w:pStyle w:val="ListParagraph"/>
              <w:numPr>
                <w:ilvl w:val="0"/>
                <w:numId w:val="20"/>
              </w:numPr>
              <w:rPr>
                <w:rFonts w:asciiTheme="minorHAnsi" w:eastAsiaTheme="majorEastAsia" w:hAnsiTheme="minorHAnsi" w:cstheme="majorBidi"/>
                <w:bCs/>
              </w:rPr>
            </w:pPr>
            <w:r>
              <w:rPr>
                <w:rFonts w:ascii="Calibri" w:eastAsia="Calibri" w:hAnsi="Calibri"/>
                <w:bCs/>
                <w:lang w:val="cy-GB"/>
              </w:rPr>
              <w:t xml:space="preserve">yr amser sydd wedi mynd heibio ers i'r drosedd neu unrhyw fater arall ddigwydd; </w:t>
            </w:r>
          </w:p>
          <w:p w14:paraId="7E5FAB54" w14:textId="77777777" w:rsidR="00C954F6" w:rsidRPr="00001159" w:rsidRDefault="00892199" w:rsidP="00C954F6">
            <w:pPr>
              <w:pStyle w:val="ListParagraph"/>
              <w:numPr>
                <w:ilvl w:val="0"/>
                <w:numId w:val="20"/>
              </w:numPr>
              <w:rPr>
                <w:rFonts w:asciiTheme="minorHAnsi" w:eastAsiaTheme="majorEastAsia" w:hAnsiTheme="minorHAnsi" w:cstheme="majorBidi"/>
                <w:bCs/>
              </w:rPr>
            </w:pPr>
            <w:r>
              <w:rPr>
                <w:rFonts w:ascii="Calibri" w:eastAsia="Calibri" w:hAnsi="Calibri"/>
                <w:bCs/>
                <w:lang w:val="cy-GB"/>
              </w:rPr>
              <w:t xml:space="preserve">p'un a oes gan yr unigolyn batrwm o ymddygiad troseddol neu faterion perthnasol eraill; </w:t>
            </w:r>
          </w:p>
          <w:p w14:paraId="7E5FAB55" w14:textId="77777777" w:rsidR="00C954F6" w:rsidRPr="00001159" w:rsidRDefault="00892199" w:rsidP="00C954F6">
            <w:pPr>
              <w:pStyle w:val="ListParagraph"/>
              <w:numPr>
                <w:ilvl w:val="0"/>
                <w:numId w:val="20"/>
              </w:numPr>
              <w:rPr>
                <w:rFonts w:asciiTheme="minorHAnsi" w:eastAsiaTheme="majorEastAsia" w:hAnsiTheme="minorHAnsi" w:cstheme="majorBidi"/>
                <w:bCs/>
              </w:rPr>
            </w:pPr>
            <w:r>
              <w:rPr>
                <w:rFonts w:ascii="Calibri" w:eastAsia="Calibri" w:hAnsi="Calibri"/>
                <w:bCs/>
                <w:lang w:val="cy-GB"/>
              </w:rPr>
              <w:t xml:space="preserve">p'un a yw amgylchiadau'r unigolyn wedi newid ers adeg y drosedd neu faterion perthnasol eraill; </w:t>
            </w:r>
          </w:p>
          <w:p w14:paraId="7E5FAB56" w14:textId="77777777" w:rsidR="00C954F6" w:rsidRPr="00827BC3" w:rsidRDefault="00892199" w:rsidP="00C954F6">
            <w:pPr>
              <w:pStyle w:val="ListParagraph"/>
              <w:numPr>
                <w:ilvl w:val="0"/>
                <w:numId w:val="20"/>
              </w:numPr>
              <w:jc w:val="both"/>
              <w:rPr>
                <w:rFonts w:asciiTheme="minorHAnsi" w:hAnsiTheme="minorHAnsi" w:cstheme="minorHAnsi"/>
              </w:rPr>
            </w:pPr>
            <w:r>
              <w:rPr>
                <w:rFonts w:ascii="Calibri" w:eastAsia="Calibri" w:hAnsi="Calibri"/>
                <w:bCs/>
                <w:lang w:val="cy-GB"/>
              </w:rPr>
              <w:t>natur yr amgylchiadau perthnasol i'r drosedd a'r eglurhad a roddwyd gan yr unigolyn.</w:t>
            </w:r>
          </w:p>
          <w:p w14:paraId="7E5FAB57" w14:textId="77777777" w:rsidR="00827BC3" w:rsidRPr="0086357F" w:rsidRDefault="00892199" w:rsidP="00342C90">
            <w:pPr>
              <w:pStyle w:val="ListParagraph"/>
              <w:numPr>
                <w:ilvl w:val="0"/>
                <w:numId w:val="20"/>
              </w:numPr>
              <w:jc w:val="both"/>
              <w:rPr>
                <w:rFonts w:asciiTheme="minorHAnsi" w:hAnsiTheme="minorHAnsi" w:cstheme="minorHAnsi"/>
              </w:rPr>
            </w:pPr>
            <w:r>
              <w:rPr>
                <w:rFonts w:ascii="Calibri" w:eastAsia="Calibri" w:hAnsi="Calibri" w:cs="Calibri"/>
                <w:lang w:val="cy-GB"/>
              </w:rPr>
              <w:t>a oedd yr unigolyn yn agored a gonest ynghylch ei (g)orffennol ac wedi datgan gwybodaeth berthnasol lle bo angen</w:t>
            </w:r>
          </w:p>
        </w:tc>
      </w:tr>
      <w:tr w:rsidR="00037EB5" w:rsidRPr="00120DC3" w14:paraId="7E5FAB60" w14:textId="77777777" w:rsidTr="00E5432A">
        <w:tc>
          <w:tcPr>
            <w:tcW w:w="1018" w:type="dxa"/>
          </w:tcPr>
          <w:p w14:paraId="7E5FAB59"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4.6.4</w:t>
            </w:r>
          </w:p>
        </w:tc>
        <w:tc>
          <w:tcPr>
            <w:tcW w:w="9507" w:type="dxa"/>
          </w:tcPr>
          <w:p w14:paraId="7E5FAB5A" w14:textId="77777777" w:rsidR="00C954F6" w:rsidRPr="007B542E" w:rsidRDefault="00892199" w:rsidP="00C954F6">
            <w:pPr>
              <w:rPr>
                <w:rFonts w:asciiTheme="minorHAnsi" w:hAnsiTheme="minorHAnsi"/>
                <w:b/>
              </w:rPr>
            </w:pPr>
            <w:r>
              <w:rPr>
                <w:rFonts w:ascii="Calibri" w:eastAsia="Calibri" w:hAnsi="Calibri"/>
                <w:lang w:val="cy-GB"/>
              </w:rPr>
              <w:t>Ar sail yr uchod, mae'n rhaid i'r Panel Achos ddewis un o'r opsiynau canlynol:</w:t>
            </w:r>
          </w:p>
          <w:p w14:paraId="7E5FAB5B" w14:textId="77777777" w:rsidR="00C954F6" w:rsidRPr="00120DC3" w:rsidRDefault="00892199" w:rsidP="00C954F6">
            <w:pPr>
              <w:pStyle w:val="ListParagraph"/>
              <w:numPr>
                <w:ilvl w:val="0"/>
                <w:numId w:val="15"/>
              </w:numPr>
              <w:rPr>
                <w:rFonts w:asciiTheme="minorHAnsi" w:hAnsiTheme="minorHAnsi"/>
                <w:b/>
                <w:lang w:val="cy-GB"/>
              </w:rPr>
            </w:pPr>
            <w:r>
              <w:rPr>
                <w:rFonts w:ascii="Calibri" w:eastAsia="Calibri" w:hAnsi="Calibri"/>
                <w:lang w:val="cy-GB"/>
              </w:rPr>
              <w:t>Penderfynu na ddylid rhwystro'r unigolyn rhag cofrestru, neu barhau ar y cwrs.  Bydd y Gweinyddwr DBS yn diweddaru cofnod yr unigolyn i ddangos bod y Weithdrefn Cofnodion Troseddol yn gyflawn.</w:t>
            </w:r>
          </w:p>
          <w:p w14:paraId="7E5FAB5C" w14:textId="77777777" w:rsidR="00C954F6" w:rsidRPr="00120DC3" w:rsidRDefault="00892199" w:rsidP="00C954F6">
            <w:pPr>
              <w:pStyle w:val="ListParagraph"/>
              <w:numPr>
                <w:ilvl w:val="0"/>
                <w:numId w:val="15"/>
              </w:numPr>
              <w:rPr>
                <w:rFonts w:asciiTheme="minorHAnsi" w:hAnsiTheme="minorHAnsi"/>
                <w:b/>
                <w:lang w:val="cy-GB"/>
              </w:rPr>
            </w:pPr>
            <w:r>
              <w:rPr>
                <w:rFonts w:ascii="Calibri" w:eastAsia="Calibri" w:hAnsi="Calibri"/>
                <w:lang w:val="cy-GB"/>
              </w:rPr>
              <w:t>Gohirio penderfyniad am hyd at 28 diwrnod yn y man cyntaf ar y sail bod angen gwybodaeth bellach, ac yn yr achos hwnnw efallai y bydd y Panel yn gofyn am atal astudiaethau neu ohirio mynediad i'r cwrs am hyd at 12 mis.</w:t>
            </w:r>
          </w:p>
          <w:p w14:paraId="7E5FAB5D" w14:textId="77777777" w:rsidR="00C954F6" w:rsidRPr="00120DC3" w:rsidRDefault="00892199" w:rsidP="00C954F6">
            <w:pPr>
              <w:pStyle w:val="ListParagraph"/>
              <w:numPr>
                <w:ilvl w:val="0"/>
                <w:numId w:val="15"/>
              </w:numPr>
              <w:rPr>
                <w:rFonts w:asciiTheme="minorHAnsi" w:hAnsiTheme="minorHAnsi"/>
                <w:b/>
                <w:lang w:val="cy-GB"/>
              </w:rPr>
            </w:pPr>
            <w:r>
              <w:rPr>
                <w:rFonts w:ascii="Calibri" w:eastAsia="Calibri" w:hAnsi="Calibri"/>
                <w:lang w:val="cy-GB"/>
              </w:rPr>
              <w:t xml:space="preserve">Yn achos ymgeiswyr, argymell i'r Pennaeth Derbyniadau y dylid dileu'r cais a thynnu cynnig o le yn ôl, lle bo hynny'n berthnasol, yn unol â'r </w:t>
            </w:r>
            <w:r>
              <w:rPr>
                <w:rFonts w:ascii="Calibri" w:eastAsia="Calibri" w:hAnsi="Calibri"/>
                <w:i/>
                <w:iCs/>
                <w:lang w:val="cy-GB"/>
              </w:rPr>
              <w:t>Polisi a Chod Ymarfer ar Recriwtio a Derbyniadau Myfyrwyr</w:t>
            </w:r>
            <w:r>
              <w:rPr>
                <w:rFonts w:ascii="Calibri" w:eastAsia="Calibri" w:hAnsi="Calibri"/>
                <w:lang w:val="cy-GB"/>
              </w:rPr>
              <w:t>.</w:t>
            </w:r>
          </w:p>
          <w:p w14:paraId="7E5FAB5E" w14:textId="77777777" w:rsidR="00C954F6" w:rsidRPr="00120DC3" w:rsidRDefault="00892199" w:rsidP="00C954F6">
            <w:pPr>
              <w:pStyle w:val="ListParagraph"/>
              <w:numPr>
                <w:ilvl w:val="0"/>
                <w:numId w:val="15"/>
              </w:numPr>
              <w:rPr>
                <w:rFonts w:asciiTheme="minorHAnsi" w:hAnsiTheme="minorHAnsi"/>
                <w:b/>
                <w:lang w:val="cy-GB"/>
              </w:rPr>
            </w:pPr>
            <w:r>
              <w:rPr>
                <w:rFonts w:ascii="Calibri" w:eastAsia="Calibri" w:hAnsi="Calibri"/>
                <w:lang w:val="cy-GB"/>
              </w:rPr>
              <w:t xml:space="preserve">Yn achos myfyrwyr ar raglenni perthnasol, cyfeirio'r mater i'w ystyried dan y weithdrefn berthnasol </w:t>
            </w:r>
            <w:r>
              <w:rPr>
                <w:rFonts w:ascii="Calibri" w:eastAsia="Calibri" w:hAnsi="Calibri"/>
                <w:i/>
                <w:iCs/>
                <w:lang w:val="cy-GB"/>
              </w:rPr>
              <w:t>Addasrwydd i Addysgu</w:t>
            </w:r>
            <w:r>
              <w:rPr>
                <w:rFonts w:ascii="Calibri" w:eastAsia="Calibri" w:hAnsi="Calibri"/>
                <w:lang w:val="cy-GB"/>
              </w:rPr>
              <w:t xml:space="preserve"> neu </w:t>
            </w:r>
            <w:r>
              <w:rPr>
                <w:rFonts w:ascii="Calibri" w:eastAsia="Calibri" w:hAnsi="Calibri"/>
                <w:i/>
                <w:iCs/>
                <w:lang w:val="cy-GB"/>
              </w:rPr>
              <w:t>Addasrwydd i Ymarfer</w:t>
            </w:r>
            <w:r>
              <w:rPr>
                <w:rFonts w:ascii="Calibri" w:eastAsia="Calibri" w:hAnsi="Calibri"/>
                <w:lang w:val="cy-GB"/>
              </w:rPr>
              <w:t xml:space="preserve">. Ni fydd y Panel Achos yn trafod y mater ymhellach â'r unigolyn ar hyn o bryd.  Nid oes gan yr unigolyn hawl i apelio'n erbyn y penderfyniad i'w cyfeirio i'w hystyried dan y weithdrefn </w:t>
            </w:r>
            <w:r>
              <w:rPr>
                <w:rFonts w:ascii="Calibri" w:eastAsia="Calibri" w:hAnsi="Calibri"/>
                <w:i/>
                <w:iCs/>
                <w:lang w:val="cy-GB"/>
              </w:rPr>
              <w:t>Addasrwydd i Ddysgu</w:t>
            </w:r>
            <w:r>
              <w:rPr>
                <w:lang w:val="cy-GB"/>
              </w:rPr>
              <w:t xml:space="preserve"> </w:t>
            </w:r>
            <w:r>
              <w:rPr>
                <w:rFonts w:ascii="Calibri" w:eastAsia="Calibri" w:hAnsi="Calibri"/>
                <w:lang w:val="cy-GB"/>
              </w:rPr>
              <w:t xml:space="preserve">neu </w:t>
            </w:r>
            <w:r>
              <w:rPr>
                <w:rFonts w:ascii="Calibri" w:eastAsia="Calibri" w:hAnsi="Calibri"/>
                <w:i/>
                <w:iCs/>
                <w:lang w:val="cy-GB"/>
              </w:rPr>
              <w:t>Addasrwydd i Ymarfer</w:t>
            </w:r>
            <w:r>
              <w:rPr>
                <w:rFonts w:ascii="Calibri" w:eastAsia="Calibri" w:hAnsi="Calibri"/>
                <w:lang w:val="cy-GB"/>
              </w:rPr>
              <w:t xml:space="preserve">.  </w:t>
            </w:r>
          </w:p>
          <w:p w14:paraId="7E5FAB5F" w14:textId="77777777" w:rsidR="00C954F6" w:rsidRPr="00120DC3" w:rsidRDefault="00892199" w:rsidP="00C954F6">
            <w:pPr>
              <w:pStyle w:val="ListParagraph"/>
              <w:numPr>
                <w:ilvl w:val="0"/>
                <w:numId w:val="15"/>
              </w:numPr>
              <w:rPr>
                <w:rFonts w:asciiTheme="minorHAnsi" w:hAnsiTheme="minorHAnsi"/>
                <w:b/>
                <w:lang w:val="cy-GB"/>
              </w:rPr>
            </w:pPr>
            <w:r>
              <w:rPr>
                <w:rFonts w:ascii="Calibri" w:eastAsia="Calibri" w:hAnsi="Calibri"/>
                <w:lang w:val="cy-GB"/>
              </w:rPr>
              <w:t xml:space="preserve">Yn achos myfyrwyr ar raglenni eraill, cyfeirio pryderon ynghylch y myfyriwr at Bennaeth yr Ysgol gan argymell bod y pryderon yn cael eu cyfeirio at Swyddog Disgyblu i'w hystyried dan weithdrefnau disgyblu'r Brifysgol. Ni fydd y Panel Achos yn trafod y mater ymhellach â'r unigolyn ar hyn o bryd.  Nid oes gan yr unigolyn hawl i apelio'n erbyn y </w:t>
            </w:r>
            <w:r>
              <w:rPr>
                <w:rFonts w:ascii="Calibri" w:eastAsia="Calibri" w:hAnsi="Calibri"/>
                <w:lang w:val="cy-GB"/>
              </w:rPr>
              <w:lastRenderedPageBreak/>
              <w:t xml:space="preserve">penderfyniad i'w cyfeirio at Swyddog Disgyblu i'w hystyried dan weithdrefnau disgyblu'r Brifysgol.  </w:t>
            </w:r>
          </w:p>
        </w:tc>
      </w:tr>
      <w:tr w:rsidR="00037EB5" w:rsidRPr="00120DC3" w14:paraId="7E5FAB63" w14:textId="77777777" w:rsidTr="00E5432A">
        <w:tc>
          <w:tcPr>
            <w:tcW w:w="1018" w:type="dxa"/>
          </w:tcPr>
          <w:p w14:paraId="7E5FAB61"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lastRenderedPageBreak/>
              <w:t>4.6.5</w:t>
            </w:r>
          </w:p>
        </w:tc>
        <w:tc>
          <w:tcPr>
            <w:tcW w:w="9507" w:type="dxa"/>
          </w:tcPr>
          <w:p w14:paraId="7E5FAB62" w14:textId="77777777" w:rsidR="00C954F6" w:rsidRPr="00120DC3" w:rsidRDefault="00892199" w:rsidP="00C954F6">
            <w:pPr>
              <w:rPr>
                <w:rFonts w:asciiTheme="minorHAnsi" w:hAnsiTheme="minorHAnsi"/>
                <w:lang w:val="cy-GB"/>
              </w:rPr>
            </w:pPr>
            <w:r>
              <w:rPr>
                <w:rFonts w:ascii="Calibri" w:eastAsia="Calibri" w:hAnsi="Calibri"/>
                <w:lang w:val="cy-GB"/>
              </w:rPr>
              <w:t xml:space="preserve">Yn achos ymgeiswyr i gyrsiau Cyn-gofrestru Iechyd gwneir </w:t>
            </w:r>
            <w:r>
              <w:rPr>
                <w:rFonts w:ascii="Calibri" w:eastAsia="Calibri" w:hAnsi="Calibri"/>
                <w:i/>
                <w:iCs/>
                <w:lang w:val="cy-GB"/>
              </w:rPr>
              <w:t>Asesiad Risg</w:t>
            </w:r>
            <w:r>
              <w:rPr>
                <w:rFonts w:ascii="Calibri" w:eastAsia="Calibri" w:hAnsi="Calibri"/>
                <w:lang w:val="cy-GB"/>
              </w:rPr>
              <w:t xml:space="preserve"> (</w:t>
            </w:r>
            <w:r>
              <w:rPr>
                <w:rFonts w:ascii="Calibri" w:eastAsia="Calibri" w:hAnsi="Calibri"/>
                <w:b/>
                <w:bCs/>
                <w:lang w:val="cy-GB"/>
              </w:rPr>
              <w:t>Atodiad 8</w:t>
            </w:r>
            <w:r>
              <w:rPr>
                <w:rFonts w:ascii="Calibri" w:eastAsia="Calibri" w:hAnsi="Calibri"/>
                <w:lang w:val="cy-GB"/>
              </w:rPr>
              <w:t>) gan Gyfarwyddwr y Cwrs a'i adolygu gyda'r cynrychiolydd penodedig o'r Bwrdd Iechyd neu'r darparwr lleoliad (</w:t>
            </w:r>
            <w:r>
              <w:rPr>
                <w:rFonts w:ascii="Calibri" w:eastAsia="Calibri" w:hAnsi="Calibri"/>
                <w:b/>
                <w:bCs/>
                <w:lang w:val="cy-GB"/>
              </w:rPr>
              <w:t>Atodiad 8</w:t>
            </w:r>
            <w:r>
              <w:rPr>
                <w:rFonts w:ascii="Calibri" w:eastAsia="Calibri" w:hAnsi="Calibri"/>
                <w:lang w:val="cy-GB"/>
              </w:rPr>
              <w:t>). Bydd hyn yn digwydd ar ddyddiadau y cytunwyd arnynt ddwywaith y flwyddyn.</w:t>
            </w:r>
          </w:p>
        </w:tc>
      </w:tr>
      <w:tr w:rsidR="00037EB5" w14:paraId="7E5FAB66" w14:textId="77777777" w:rsidTr="00E5432A">
        <w:tc>
          <w:tcPr>
            <w:tcW w:w="1018" w:type="dxa"/>
          </w:tcPr>
          <w:p w14:paraId="7E5FAB64"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4.6.6</w:t>
            </w:r>
          </w:p>
        </w:tc>
        <w:tc>
          <w:tcPr>
            <w:tcW w:w="9507" w:type="dxa"/>
          </w:tcPr>
          <w:p w14:paraId="7E5FAB65" w14:textId="77777777" w:rsidR="00C954F6" w:rsidRPr="007B542E" w:rsidRDefault="00892199" w:rsidP="00C954F6">
            <w:pPr>
              <w:rPr>
                <w:rFonts w:asciiTheme="minorHAnsi" w:hAnsiTheme="minorHAnsi"/>
                <w:b/>
              </w:rPr>
            </w:pPr>
            <w:r>
              <w:rPr>
                <w:rFonts w:ascii="Calibri" w:eastAsia="Calibri" w:hAnsi="Calibri"/>
                <w:lang w:val="cy-GB"/>
              </w:rPr>
              <w:t xml:space="preserve">Pan fydd y Panel Achos wedi cwblhau ei drafodaethau, gofynnir i'r unigolyn ddod yn ôl i'r ystafell a bydd y Cadeirydd yn ei hysbysu am benderfyniad y Panel Achos. </w:t>
            </w:r>
          </w:p>
        </w:tc>
      </w:tr>
      <w:tr w:rsidR="00037EB5" w:rsidRPr="00120DC3" w14:paraId="7E5FAB69" w14:textId="77777777" w:rsidTr="00E5432A">
        <w:tc>
          <w:tcPr>
            <w:tcW w:w="1018" w:type="dxa"/>
          </w:tcPr>
          <w:p w14:paraId="7E5FAB67"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4.6.7</w:t>
            </w:r>
          </w:p>
        </w:tc>
        <w:tc>
          <w:tcPr>
            <w:tcW w:w="9507" w:type="dxa"/>
          </w:tcPr>
          <w:p w14:paraId="7E5FAB68" w14:textId="77777777" w:rsidR="00C954F6" w:rsidRPr="00120DC3" w:rsidRDefault="00892199" w:rsidP="00844D46">
            <w:pPr>
              <w:rPr>
                <w:rFonts w:asciiTheme="minorHAnsi" w:hAnsiTheme="minorHAnsi"/>
                <w:b/>
                <w:lang w:val="cy-GB"/>
              </w:rPr>
            </w:pPr>
            <w:r>
              <w:rPr>
                <w:rFonts w:ascii="Calibri" w:eastAsia="Calibri" w:hAnsi="Calibri"/>
                <w:lang w:val="cy-GB"/>
              </w:rPr>
              <w:t>Gwneir yn glir i'r unigolyn y gwneir gwiriadau ynglŷn â’u cofnod troseddol yn y dyfodol os byddant yn ymgeisio am rai swyddi.  Gwneir yn glir mai cyfrifoldeb pob darpar gyflogwr a/neu gorff proffesiynol fydd gwneud eu penderfyniad eu hunain ynghylch addasrwydd yr unigolyn i'w gyflogi/chyflogi.</w:t>
            </w:r>
          </w:p>
        </w:tc>
      </w:tr>
      <w:tr w:rsidR="00037EB5" w:rsidRPr="00120DC3" w14:paraId="7E5FAB6C" w14:textId="77777777" w:rsidTr="00E5432A">
        <w:tc>
          <w:tcPr>
            <w:tcW w:w="1018" w:type="dxa"/>
          </w:tcPr>
          <w:p w14:paraId="7E5FAB6A" w14:textId="77777777" w:rsidR="00C954F6" w:rsidRDefault="00892199" w:rsidP="00C954F6">
            <w:pPr>
              <w:jc w:val="right"/>
              <w:rPr>
                <w:rFonts w:asciiTheme="minorHAnsi" w:hAnsiTheme="minorHAnsi" w:cstheme="minorHAnsi"/>
              </w:rPr>
            </w:pPr>
            <w:r>
              <w:rPr>
                <w:rFonts w:ascii="Calibri" w:eastAsia="Calibri" w:hAnsi="Calibri" w:cs="Calibri"/>
                <w:lang w:val="cy-GB"/>
              </w:rPr>
              <w:t>4.6.8</w:t>
            </w:r>
          </w:p>
        </w:tc>
        <w:tc>
          <w:tcPr>
            <w:tcW w:w="9507" w:type="dxa"/>
          </w:tcPr>
          <w:p w14:paraId="7E5FAB6B" w14:textId="77777777" w:rsidR="00C954F6" w:rsidRPr="00120DC3" w:rsidRDefault="00892199" w:rsidP="00342C90">
            <w:pPr>
              <w:rPr>
                <w:rFonts w:asciiTheme="minorHAnsi" w:hAnsiTheme="minorHAnsi"/>
                <w:lang w:val="cy-GB"/>
              </w:rPr>
            </w:pPr>
            <w:r>
              <w:rPr>
                <w:rFonts w:ascii="Calibri" w:eastAsia="Calibri" w:hAnsi="Calibri"/>
                <w:lang w:val="cy-GB"/>
              </w:rPr>
              <w:t xml:space="preserve">Yn achos ymgeiswyr am gyrsiau Cyn-gofrestru Iechyd dylai </w:t>
            </w:r>
            <w:r>
              <w:rPr>
                <w:rFonts w:ascii="Calibri" w:eastAsia="Calibri" w:hAnsi="Calibri"/>
                <w:i/>
                <w:iCs/>
                <w:lang w:val="cy-GB"/>
              </w:rPr>
              <w:t>Ffurflen Penderfyniad DBS</w:t>
            </w:r>
            <w:r>
              <w:rPr>
                <w:rFonts w:ascii="Calibri" w:eastAsia="Calibri" w:hAnsi="Calibri"/>
                <w:lang w:val="cy-GB"/>
              </w:rPr>
              <w:t xml:space="preserve"> (</w:t>
            </w:r>
            <w:r>
              <w:rPr>
                <w:rFonts w:ascii="Calibri" w:eastAsia="Calibri" w:hAnsi="Calibri"/>
                <w:b/>
                <w:bCs/>
                <w:lang w:val="cy-GB"/>
              </w:rPr>
              <w:t>Atodiad 9</w:t>
            </w:r>
            <w:r>
              <w:rPr>
                <w:rFonts w:ascii="Calibri" w:eastAsia="Calibri" w:hAnsi="Calibri"/>
                <w:lang w:val="cy-GB"/>
              </w:rPr>
              <w:t xml:space="preserve">) gyfrinachol gael ei llenwi gan Gyfarwyddwr y Cwrs. Dylai gael ei llofnodi gan Gyfarwyddwr y Cwrs a chynrychiolydd y Bwrdd Iechyd a'i chadw yn y ffeil datgeliad DBS yn swyddfa'r Llofnodwr Penodedig. </w:t>
            </w:r>
          </w:p>
        </w:tc>
      </w:tr>
      <w:tr w:rsidR="00037EB5" w:rsidRPr="00120DC3" w14:paraId="7E5FAB6F" w14:textId="77777777" w:rsidTr="00E5432A">
        <w:tc>
          <w:tcPr>
            <w:tcW w:w="1018" w:type="dxa"/>
          </w:tcPr>
          <w:p w14:paraId="7E5FAB6D"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4.6.9</w:t>
            </w:r>
          </w:p>
        </w:tc>
        <w:tc>
          <w:tcPr>
            <w:tcW w:w="9507" w:type="dxa"/>
          </w:tcPr>
          <w:p w14:paraId="7E5FAB6E" w14:textId="77777777" w:rsidR="00C954F6" w:rsidRPr="00120DC3" w:rsidRDefault="00892199" w:rsidP="00C954F6">
            <w:pPr>
              <w:rPr>
                <w:rFonts w:asciiTheme="minorHAnsi" w:hAnsiTheme="minorHAnsi"/>
                <w:b/>
                <w:lang w:val="cy-GB"/>
              </w:rPr>
            </w:pPr>
            <w:r>
              <w:rPr>
                <w:rFonts w:ascii="Calibri" w:eastAsia="Calibri" w:hAnsi="Calibri"/>
                <w:lang w:val="cy-GB"/>
              </w:rPr>
              <w:t>Bydd yr holl bapurau cyfrinachol a ddosbarthwyd i'r Panel Achos yn cael eu rhoi'n ôl i'r Gweinyddwr DBS ar ddiwedd y cyfarfod.  ⁠Caiff y Datgeliad DBS, neu ddogfen gyfatebol gan awdurdod tramor a'r cyfieithiad ardystiedig cysylltiedig, ei ddychwelyd i'r unigolyn.</w:t>
            </w:r>
          </w:p>
        </w:tc>
      </w:tr>
      <w:tr w:rsidR="00037EB5" w14:paraId="7E5FAB72" w14:textId="77777777" w:rsidTr="00E5432A">
        <w:tc>
          <w:tcPr>
            <w:tcW w:w="1018" w:type="dxa"/>
          </w:tcPr>
          <w:p w14:paraId="7E5FAB70"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4.6.10</w:t>
            </w:r>
          </w:p>
        </w:tc>
        <w:tc>
          <w:tcPr>
            <w:tcW w:w="9507" w:type="dxa"/>
          </w:tcPr>
          <w:p w14:paraId="7E5FAB71" w14:textId="77777777" w:rsidR="00C954F6" w:rsidRPr="007B542E" w:rsidRDefault="00892199" w:rsidP="00F85026">
            <w:pPr>
              <w:rPr>
                <w:rFonts w:asciiTheme="minorHAnsi" w:hAnsiTheme="minorHAnsi"/>
                <w:b/>
              </w:rPr>
            </w:pPr>
            <w:r>
              <w:rPr>
                <w:rFonts w:ascii="Calibri" w:eastAsia="Calibri" w:hAnsi="Calibri"/>
                <w:lang w:val="cy-GB"/>
              </w:rPr>
              <w:t xml:space="preserve">Caiff llythyr yn cadarnhau penderfyniad y Panel Achos ei anfon at yr unigolyn o fewn 5 diwrnod gwaith.  </w:t>
            </w:r>
          </w:p>
        </w:tc>
      </w:tr>
      <w:tr w:rsidR="00037EB5" w14:paraId="7E5FAB75" w14:textId="77777777" w:rsidTr="00E5432A">
        <w:tc>
          <w:tcPr>
            <w:tcW w:w="1018" w:type="dxa"/>
          </w:tcPr>
          <w:p w14:paraId="7E5FAB73" w14:textId="77777777" w:rsidR="00C954F6" w:rsidRDefault="00C954F6" w:rsidP="00C954F6">
            <w:pPr>
              <w:jc w:val="center"/>
              <w:rPr>
                <w:rFonts w:asciiTheme="minorHAnsi" w:hAnsiTheme="minorHAnsi" w:cstheme="minorHAnsi"/>
                <w:b/>
              </w:rPr>
            </w:pPr>
          </w:p>
        </w:tc>
        <w:tc>
          <w:tcPr>
            <w:tcW w:w="9507" w:type="dxa"/>
          </w:tcPr>
          <w:p w14:paraId="7E5FAB74" w14:textId="77777777" w:rsidR="0069532F" w:rsidRPr="00A95734" w:rsidRDefault="0069532F" w:rsidP="00C954F6">
            <w:pPr>
              <w:rPr>
                <w:rFonts w:asciiTheme="minorHAnsi" w:eastAsia="Batang" w:hAnsiTheme="minorHAnsi" w:cstheme="minorHAnsi"/>
              </w:rPr>
            </w:pPr>
          </w:p>
        </w:tc>
      </w:tr>
      <w:tr w:rsidR="00037EB5" w14:paraId="7E5FAB78" w14:textId="77777777" w:rsidTr="00E5432A">
        <w:tc>
          <w:tcPr>
            <w:tcW w:w="1018" w:type="dxa"/>
          </w:tcPr>
          <w:p w14:paraId="7E5FAB76" w14:textId="77777777" w:rsidR="00C954F6" w:rsidRPr="007B542E" w:rsidRDefault="00892199" w:rsidP="00C954F6">
            <w:pPr>
              <w:jc w:val="center"/>
              <w:rPr>
                <w:rFonts w:asciiTheme="minorHAnsi" w:hAnsiTheme="minorHAnsi" w:cstheme="minorHAnsi"/>
                <w:b/>
              </w:rPr>
            </w:pPr>
            <w:r>
              <w:rPr>
                <w:rFonts w:ascii="Calibri" w:eastAsia="Calibri" w:hAnsi="Calibri" w:cs="Calibri"/>
                <w:b/>
                <w:bCs/>
                <w:lang w:val="cy-GB"/>
              </w:rPr>
              <w:t>4.7</w:t>
            </w:r>
          </w:p>
        </w:tc>
        <w:tc>
          <w:tcPr>
            <w:tcW w:w="9507" w:type="dxa"/>
          </w:tcPr>
          <w:p w14:paraId="7E5FAB77" w14:textId="77777777" w:rsidR="00C954F6" w:rsidRPr="0048018F" w:rsidRDefault="00892199" w:rsidP="00C671FC">
            <w:pPr>
              <w:pStyle w:val="Heading2"/>
              <w:outlineLvl w:val="1"/>
            </w:pPr>
            <w:r>
              <w:rPr>
                <w:rFonts w:ascii="Calibri" w:eastAsia="Calibri" w:hAnsi="Calibri" w:cs="Calibri"/>
                <w:bCs/>
                <w:szCs w:val="24"/>
                <w:lang w:val="cy-GB"/>
              </w:rPr>
              <w:t>Hysbysu Darparwyr Lleoliadau Addysg Gychwynnol Athrawon (AGA)</w:t>
            </w:r>
          </w:p>
        </w:tc>
      </w:tr>
      <w:tr w:rsidR="00037EB5" w:rsidRPr="00120DC3" w14:paraId="7E5FAB7B" w14:textId="77777777" w:rsidTr="00E5432A">
        <w:tc>
          <w:tcPr>
            <w:tcW w:w="1018" w:type="dxa"/>
          </w:tcPr>
          <w:p w14:paraId="7E5FAB79" w14:textId="77777777" w:rsidR="00C954F6" w:rsidRPr="00D71D9D" w:rsidRDefault="00892199" w:rsidP="00C954F6">
            <w:pPr>
              <w:jc w:val="right"/>
              <w:rPr>
                <w:rFonts w:asciiTheme="minorHAnsi" w:hAnsiTheme="minorHAnsi" w:cstheme="minorHAnsi"/>
              </w:rPr>
            </w:pPr>
            <w:r>
              <w:rPr>
                <w:rFonts w:ascii="Calibri" w:eastAsia="Calibri" w:hAnsi="Calibri" w:cs="Calibri"/>
                <w:lang w:val="cy-GB"/>
              </w:rPr>
              <w:t>4.7.1</w:t>
            </w:r>
          </w:p>
        </w:tc>
        <w:tc>
          <w:tcPr>
            <w:tcW w:w="9507" w:type="dxa"/>
          </w:tcPr>
          <w:p w14:paraId="7E5FAB7A" w14:textId="77777777" w:rsidR="00C954F6" w:rsidRPr="00120DC3" w:rsidRDefault="00892199" w:rsidP="00C954F6">
            <w:pPr>
              <w:rPr>
                <w:rFonts w:asciiTheme="minorHAnsi" w:hAnsiTheme="minorHAnsi"/>
                <w:lang w:val="cy-GB"/>
              </w:rPr>
            </w:pPr>
            <w:r>
              <w:rPr>
                <w:rFonts w:ascii="Calibri" w:eastAsia="Calibri" w:hAnsi="Calibri"/>
                <w:lang w:val="cy-GB"/>
              </w:rPr>
              <w:t xml:space="preserve">Pan fo'r Weithdrefn Cofnodion Troseddol wedi'i chwblhau, hysbysir darparwr y lleoliad bod yr athro/athrawes dan hyfforddiant wedi cael gwiriad cofnod troseddol ac y barnwyd eu bod yn addas i weithio gyda Phlant.  Anfonir y wybodaeth hon, drwy e-bost, hyd at bum diwrnod gwaith cyn dechrau'r lleoliad.  </w:t>
            </w:r>
          </w:p>
        </w:tc>
      </w:tr>
      <w:tr w:rsidR="00037EB5" w14:paraId="7E5FAB7E" w14:textId="77777777" w:rsidTr="00E5432A">
        <w:tc>
          <w:tcPr>
            <w:tcW w:w="1018" w:type="dxa"/>
          </w:tcPr>
          <w:p w14:paraId="7E5FAB7C" w14:textId="77777777" w:rsidR="00C954F6" w:rsidRPr="00D71D9D" w:rsidRDefault="00892199" w:rsidP="00C954F6">
            <w:pPr>
              <w:jc w:val="right"/>
              <w:rPr>
                <w:rFonts w:asciiTheme="minorHAnsi" w:hAnsiTheme="minorHAnsi" w:cstheme="minorHAnsi"/>
              </w:rPr>
            </w:pPr>
            <w:r>
              <w:rPr>
                <w:rFonts w:ascii="Calibri" w:eastAsia="Calibri" w:hAnsi="Calibri" w:cs="Calibri"/>
                <w:lang w:val="cy-GB"/>
              </w:rPr>
              <w:t>4.7.2</w:t>
            </w:r>
          </w:p>
        </w:tc>
        <w:tc>
          <w:tcPr>
            <w:tcW w:w="9507" w:type="dxa"/>
          </w:tcPr>
          <w:p w14:paraId="7E5FAB7D" w14:textId="77777777" w:rsidR="00C954F6" w:rsidRPr="00D71D9D" w:rsidRDefault="00892199" w:rsidP="00C954F6">
            <w:pPr>
              <w:rPr>
                <w:rFonts w:asciiTheme="minorHAnsi" w:hAnsiTheme="minorHAnsi"/>
                <w:color w:val="000000" w:themeColor="text1"/>
                <w:highlight w:val="green"/>
              </w:rPr>
            </w:pPr>
            <w:r>
              <w:rPr>
                <w:rFonts w:ascii="Calibri" w:eastAsia="Calibri" w:hAnsi="Calibri"/>
                <w:color w:val="000000"/>
                <w:lang w:val="cy-GB"/>
              </w:rPr>
              <w:t xml:space="preserve">Pan na fo'r Weithdrefn Cofnodion Troseddol wedi'i chwblhau, hysbysir darparwr y lleoliad bod angen goruchwyliaeth briodol dros yr athro/athrawes dan hyfforddiant nes bod y darparwr yn derbyn cadarnhad, gan y Brifysgol, bod y Weithdrefn Cofnodion Troseddol wedi ei chwblhau. </w:t>
            </w:r>
          </w:p>
        </w:tc>
      </w:tr>
      <w:tr w:rsidR="00037EB5" w14:paraId="7E5FAB81" w14:textId="77777777" w:rsidTr="00E5432A">
        <w:tc>
          <w:tcPr>
            <w:tcW w:w="1018" w:type="dxa"/>
          </w:tcPr>
          <w:p w14:paraId="7E5FAB7F"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4.7.3</w:t>
            </w:r>
          </w:p>
        </w:tc>
        <w:tc>
          <w:tcPr>
            <w:tcW w:w="9507" w:type="dxa"/>
          </w:tcPr>
          <w:p w14:paraId="7E5FAB80" w14:textId="77777777" w:rsidR="00C954F6" w:rsidRPr="00D71D9D" w:rsidRDefault="00892199" w:rsidP="00C954F6">
            <w:pPr>
              <w:rPr>
                <w:rFonts w:asciiTheme="minorHAnsi" w:hAnsiTheme="minorHAnsi"/>
                <w:color w:val="000000" w:themeColor="text1"/>
              </w:rPr>
            </w:pPr>
            <w:r>
              <w:rPr>
                <w:rFonts w:ascii="Calibri" w:eastAsia="Calibri" w:hAnsi="Calibri"/>
                <w:color w:val="000000"/>
                <w:lang w:val="cy-GB"/>
              </w:rPr>
              <w:t xml:space="preserve">Pan gwblheir y Weithdrefn Cofnodion Troseddol ar ôl i leoliad ddechrau, bydd y Gweinyddwr DBS yn cysylltu â'r darparwr lleoliad, o fewn pum diwrnod gwaith, i roi gwybod iddynt bod yr athro/athrawes dan hyfforddiant wedi cwblhau'r Weithdrefn Cofnodion Troseddol erbyn hynny.  </w:t>
            </w:r>
          </w:p>
        </w:tc>
      </w:tr>
      <w:tr w:rsidR="00037EB5" w:rsidRPr="00120DC3" w14:paraId="7E5FAB84" w14:textId="77777777" w:rsidTr="00E5432A">
        <w:tc>
          <w:tcPr>
            <w:tcW w:w="1018" w:type="dxa"/>
          </w:tcPr>
          <w:p w14:paraId="7E5FAB82"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4.7.4</w:t>
            </w:r>
          </w:p>
        </w:tc>
        <w:tc>
          <w:tcPr>
            <w:tcW w:w="9507" w:type="dxa"/>
          </w:tcPr>
          <w:p w14:paraId="7E5FAB83" w14:textId="77777777" w:rsidR="00C954F6" w:rsidRPr="00120DC3" w:rsidRDefault="00892199" w:rsidP="00C954F6">
            <w:pPr>
              <w:rPr>
                <w:rFonts w:asciiTheme="minorHAnsi" w:hAnsiTheme="minorHAnsi"/>
                <w:lang w:val="cy-GB"/>
              </w:rPr>
            </w:pPr>
            <w:r>
              <w:rPr>
                <w:rFonts w:ascii="Calibri" w:eastAsia="Calibri" w:hAnsi="Calibri"/>
                <w:lang w:val="cy-GB"/>
              </w:rPr>
              <w:t xml:space="preserve">Cynghorir darparwyr lleoliadau i gysylltu â'r Gweinyddwr DBS os oes arnynt angen unrhyw wybodaeth bellach.  Ni ddarperir copi o Ddatgeliad DBS i ddarparwyr lleoliadau ac ni fyddant yn rhannu gwybodaeth a geir mewn Datgeliad DBS gydag unrhyw drydydd parti.  </w:t>
            </w:r>
          </w:p>
        </w:tc>
      </w:tr>
      <w:tr w:rsidR="00037EB5" w14:paraId="7E5FAB87" w14:textId="77777777" w:rsidTr="00E5432A">
        <w:tc>
          <w:tcPr>
            <w:tcW w:w="1018" w:type="dxa"/>
          </w:tcPr>
          <w:p w14:paraId="7E5FAB85"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4.7.5</w:t>
            </w:r>
          </w:p>
        </w:tc>
        <w:tc>
          <w:tcPr>
            <w:tcW w:w="9507" w:type="dxa"/>
          </w:tcPr>
          <w:p w14:paraId="7E5FAB86" w14:textId="77777777" w:rsidR="00C954F6" w:rsidRPr="007B542E" w:rsidRDefault="00892199" w:rsidP="00C954F6">
            <w:pPr>
              <w:rPr>
                <w:rFonts w:asciiTheme="minorHAnsi" w:hAnsiTheme="minorHAnsi"/>
              </w:rPr>
            </w:pPr>
            <w:r>
              <w:rPr>
                <w:rFonts w:ascii="Calibri" w:eastAsia="Calibri" w:hAnsi="Calibri"/>
                <w:lang w:val="cy-GB"/>
              </w:rPr>
              <w:t xml:space="preserve">Bydd darparwyr lleoliadau yn gallu mynd at y </w:t>
            </w:r>
            <w:r>
              <w:rPr>
                <w:rFonts w:ascii="Calibri" w:eastAsia="Calibri" w:hAnsi="Calibri"/>
                <w:i/>
                <w:iCs/>
                <w:lang w:val="cy-GB"/>
              </w:rPr>
              <w:t>Polisi a Gweithdrefnau Cofnodion Troseddol</w:t>
            </w:r>
            <w:r>
              <w:rPr>
                <w:rFonts w:ascii="Calibri" w:eastAsia="Calibri" w:hAnsi="Calibri"/>
                <w:lang w:val="cy-GB"/>
              </w:rPr>
              <w:t xml:space="preserve"> a </w:t>
            </w:r>
            <w:r>
              <w:rPr>
                <w:rFonts w:ascii="Calibri" w:eastAsia="Calibri" w:hAnsi="Calibri"/>
                <w:i/>
                <w:iCs/>
                <w:lang w:val="cy-GB"/>
              </w:rPr>
              <w:t>Chod Ymarfer y DBS</w:t>
            </w:r>
            <w:r>
              <w:rPr>
                <w:rFonts w:ascii="Calibri" w:eastAsia="Calibri" w:hAnsi="Calibri"/>
                <w:lang w:val="cy-GB"/>
              </w:rPr>
              <w:t xml:space="preserve"> ar-lein. </w:t>
            </w:r>
          </w:p>
        </w:tc>
      </w:tr>
      <w:tr w:rsidR="00037EB5" w:rsidRPr="00120DC3" w14:paraId="7E5FAB8A" w14:textId="77777777" w:rsidTr="00E5432A">
        <w:tc>
          <w:tcPr>
            <w:tcW w:w="1018" w:type="dxa"/>
          </w:tcPr>
          <w:p w14:paraId="7E5FAB88"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4.7.6</w:t>
            </w:r>
          </w:p>
        </w:tc>
        <w:tc>
          <w:tcPr>
            <w:tcW w:w="9507" w:type="dxa"/>
          </w:tcPr>
          <w:p w14:paraId="7E5FAB89" w14:textId="77777777" w:rsidR="00C954F6" w:rsidRPr="00120DC3" w:rsidRDefault="00892199" w:rsidP="00C954F6">
            <w:pPr>
              <w:rPr>
                <w:rFonts w:asciiTheme="minorHAnsi" w:hAnsiTheme="minorHAnsi"/>
                <w:lang w:val="cy-GB"/>
              </w:rPr>
            </w:pPr>
            <w:r>
              <w:rPr>
                <w:rFonts w:ascii="Calibri" w:eastAsia="Calibri" w:hAnsi="Calibri"/>
                <w:lang w:val="cy-GB"/>
              </w:rPr>
              <w:t>Pan fydd lleoliad am ddeng diwrnod neu lai, rhoddir datganiad cyffredinol o wybodaeth i'r myfyriwr ar gyfer y darparwr lleoliad.  Bydd y wybodaeth hon yn egluro'r Weithdrefn Cofnodion Troseddol, gan gyfeirio at y cyngor perthnasol o'r Ysgol Gynradd neu Ysgol Uwchradd berthnasol.  Bydd darparwyr lleoliadau yn gallu cael mynediad at y</w:t>
            </w:r>
            <w:r>
              <w:rPr>
                <w:rFonts w:ascii="Calibri" w:eastAsia="Calibri" w:hAnsi="Calibri"/>
                <w:i/>
                <w:iCs/>
                <w:lang w:val="cy-GB"/>
              </w:rPr>
              <w:t xml:space="preserve"> Polisi a Gweithdrefnau Cofnodion Troseddol </w:t>
            </w:r>
            <w:r>
              <w:rPr>
                <w:rFonts w:ascii="Calibri" w:eastAsia="Calibri" w:hAnsi="Calibri"/>
                <w:lang w:val="cy-GB"/>
              </w:rPr>
              <w:t>a</w:t>
            </w:r>
            <w:r>
              <w:rPr>
                <w:rFonts w:ascii="Calibri" w:eastAsia="Calibri" w:hAnsi="Calibri"/>
                <w:i/>
                <w:iCs/>
                <w:lang w:val="cy-GB"/>
              </w:rPr>
              <w:t xml:space="preserve"> Chod Ymarfer y DBS</w:t>
            </w:r>
            <w:r>
              <w:rPr>
                <w:rFonts w:ascii="Calibri" w:eastAsia="Calibri" w:hAnsi="Calibri"/>
                <w:lang w:val="cy-GB"/>
              </w:rPr>
              <w:t xml:space="preserve"> yn y gwe-dudalennau perthnasol.  Bydd y darparwr lleoliad yn gyfrifol am ofyn i'r myfyrwyr am gael gweld eu Datgeliad DBS gwreiddiol.</w:t>
            </w:r>
          </w:p>
        </w:tc>
      </w:tr>
      <w:tr w:rsidR="00037EB5" w:rsidRPr="00120DC3" w14:paraId="7E5FAB8D" w14:textId="77777777" w:rsidTr="00E5432A">
        <w:tc>
          <w:tcPr>
            <w:tcW w:w="1018" w:type="dxa"/>
          </w:tcPr>
          <w:p w14:paraId="7E5FAB8B" w14:textId="77777777" w:rsidR="00C954F6" w:rsidRPr="00120DC3" w:rsidRDefault="00C954F6" w:rsidP="00C954F6">
            <w:pPr>
              <w:jc w:val="right"/>
              <w:rPr>
                <w:rFonts w:asciiTheme="minorHAnsi" w:hAnsiTheme="minorHAnsi" w:cstheme="minorHAnsi"/>
                <w:lang w:val="cy-GB"/>
              </w:rPr>
            </w:pPr>
          </w:p>
        </w:tc>
        <w:tc>
          <w:tcPr>
            <w:tcW w:w="9507" w:type="dxa"/>
          </w:tcPr>
          <w:p w14:paraId="7E5FAB8C" w14:textId="77777777" w:rsidR="00C954F6" w:rsidRPr="00120DC3" w:rsidRDefault="00C954F6" w:rsidP="00C954F6">
            <w:pPr>
              <w:rPr>
                <w:rFonts w:asciiTheme="minorHAnsi" w:hAnsiTheme="minorHAnsi"/>
                <w:lang w:val="cy-GB"/>
              </w:rPr>
            </w:pPr>
          </w:p>
        </w:tc>
      </w:tr>
      <w:tr w:rsidR="00037EB5" w14:paraId="7E5FAB90" w14:textId="77777777" w:rsidTr="00E5432A">
        <w:tc>
          <w:tcPr>
            <w:tcW w:w="1018" w:type="dxa"/>
          </w:tcPr>
          <w:p w14:paraId="7E5FAB8E" w14:textId="77777777" w:rsidR="00C954F6" w:rsidRPr="007B542E" w:rsidRDefault="00892199" w:rsidP="00C954F6">
            <w:pPr>
              <w:jc w:val="center"/>
              <w:rPr>
                <w:rFonts w:asciiTheme="minorHAnsi" w:hAnsiTheme="minorHAnsi" w:cstheme="minorHAnsi"/>
                <w:b/>
              </w:rPr>
            </w:pPr>
            <w:r>
              <w:rPr>
                <w:rFonts w:ascii="Calibri" w:eastAsia="Calibri" w:hAnsi="Calibri" w:cs="Calibri"/>
                <w:b/>
                <w:bCs/>
                <w:lang w:val="cy-GB"/>
              </w:rPr>
              <w:t>4.8</w:t>
            </w:r>
          </w:p>
        </w:tc>
        <w:tc>
          <w:tcPr>
            <w:tcW w:w="9507" w:type="dxa"/>
          </w:tcPr>
          <w:p w14:paraId="7E5FAB8F" w14:textId="77777777" w:rsidR="00C954F6" w:rsidRPr="0048018F" w:rsidRDefault="00892199" w:rsidP="00C671FC">
            <w:pPr>
              <w:pStyle w:val="Heading2"/>
              <w:outlineLvl w:val="1"/>
            </w:pPr>
            <w:r>
              <w:rPr>
                <w:rFonts w:ascii="Calibri" w:eastAsia="Calibri" w:hAnsi="Calibri" w:cs="Calibri"/>
                <w:bCs/>
                <w:szCs w:val="24"/>
                <w:lang w:val="cy-GB"/>
              </w:rPr>
              <w:t>Hysbysu darparwyr lleoliadau eraill (heblaw AGA)</w:t>
            </w:r>
          </w:p>
        </w:tc>
      </w:tr>
      <w:tr w:rsidR="00037EB5" w14:paraId="7E5FAB93" w14:textId="77777777" w:rsidTr="00E5432A">
        <w:tc>
          <w:tcPr>
            <w:tcW w:w="1018" w:type="dxa"/>
          </w:tcPr>
          <w:p w14:paraId="7E5FAB91"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lastRenderedPageBreak/>
              <w:t>4.8.1</w:t>
            </w:r>
          </w:p>
        </w:tc>
        <w:tc>
          <w:tcPr>
            <w:tcW w:w="9507" w:type="dxa"/>
          </w:tcPr>
          <w:p w14:paraId="7E5FAB92" w14:textId="77777777" w:rsidR="00C954F6" w:rsidRPr="00BA3C4F" w:rsidRDefault="00892199" w:rsidP="00342C90">
            <w:pPr>
              <w:rPr>
                <w:rFonts w:asciiTheme="minorHAnsi" w:hAnsiTheme="minorHAnsi"/>
              </w:rPr>
            </w:pPr>
            <w:r>
              <w:rPr>
                <w:rFonts w:ascii="Calibri" w:eastAsia="Calibri" w:hAnsi="Calibri"/>
                <w:lang w:val="cy-GB"/>
              </w:rPr>
              <w:t xml:space="preserve">Ni chysylltir â'r darparwr lleoliad ynghylch statws y Weithdrefn Cofnodion Troseddol; mae cyrsiau o'r fath yn cynnwys  Rhaglenni Cyn-gofrestru Iechyd, MSc Cwnsela, BA Astudiaethau Plentyndod ac Ieuenctid ac MA Gwaith Cymdeithasol.  </w:t>
            </w:r>
          </w:p>
        </w:tc>
      </w:tr>
      <w:tr w:rsidR="00037EB5" w14:paraId="7E5FAB96" w14:textId="77777777" w:rsidTr="00E5432A">
        <w:tc>
          <w:tcPr>
            <w:tcW w:w="1018" w:type="dxa"/>
          </w:tcPr>
          <w:p w14:paraId="7E5FAB94"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4.8.2</w:t>
            </w:r>
          </w:p>
        </w:tc>
        <w:tc>
          <w:tcPr>
            <w:tcW w:w="9507" w:type="dxa"/>
          </w:tcPr>
          <w:p w14:paraId="7E5FAB95" w14:textId="77777777" w:rsidR="00C954F6" w:rsidRPr="00BA3C4F" w:rsidRDefault="00892199" w:rsidP="00C954F6">
            <w:pPr>
              <w:rPr>
                <w:rFonts w:asciiTheme="minorHAnsi" w:hAnsiTheme="minorHAnsi"/>
              </w:rPr>
            </w:pPr>
            <w:r>
              <w:rPr>
                <w:rFonts w:ascii="Calibri" w:eastAsia="Calibri" w:hAnsi="Calibri"/>
                <w:lang w:val="cy-GB"/>
              </w:rPr>
              <w:t xml:space="preserve">Bydd darparwyr lleoliadau yn gallu mynd at y Polisi a Gweithdrefnau Cofnodion Troseddol a Chod Ymarfer y DBS ar-lein.  </w:t>
            </w:r>
          </w:p>
        </w:tc>
      </w:tr>
      <w:tr w:rsidR="00037EB5" w14:paraId="7E5FAB99" w14:textId="77777777" w:rsidTr="00E5432A">
        <w:tc>
          <w:tcPr>
            <w:tcW w:w="1018" w:type="dxa"/>
          </w:tcPr>
          <w:p w14:paraId="7E5FAB97" w14:textId="77777777" w:rsidR="00C954F6" w:rsidRPr="007B542E" w:rsidRDefault="00C954F6" w:rsidP="00C954F6">
            <w:pPr>
              <w:jc w:val="right"/>
              <w:rPr>
                <w:rFonts w:asciiTheme="minorHAnsi" w:hAnsiTheme="minorHAnsi" w:cstheme="minorHAnsi"/>
              </w:rPr>
            </w:pPr>
          </w:p>
        </w:tc>
        <w:tc>
          <w:tcPr>
            <w:tcW w:w="9507" w:type="dxa"/>
          </w:tcPr>
          <w:p w14:paraId="7E5FAB98" w14:textId="77777777" w:rsidR="00C954F6" w:rsidRPr="007B542E" w:rsidRDefault="00C954F6" w:rsidP="00C671FC">
            <w:pPr>
              <w:pStyle w:val="Heading2"/>
              <w:outlineLvl w:val="1"/>
            </w:pPr>
          </w:p>
        </w:tc>
      </w:tr>
      <w:tr w:rsidR="00037EB5" w14:paraId="7E5FAB9C" w14:textId="77777777" w:rsidTr="00E5432A">
        <w:tc>
          <w:tcPr>
            <w:tcW w:w="1018" w:type="dxa"/>
          </w:tcPr>
          <w:p w14:paraId="7E5FAB9A" w14:textId="77777777" w:rsidR="00C954F6" w:rsidRPr="007B542E" w:rsidRDefault="00892199" w:rsidP="00C954F6">
            <w:pPr>
              <w:jc w:val="center"/>
              <w:rPr>
                <w:rFonts w:asciiTheme="minorHAnsi" w:hAnsiTheme="minorHAnsi" w:cstheme="minorHAnsi"/>
                <w:b/>
              </w:rPr>
            </w:pPr>
            <w:r>
              <w:rPr>
                <w:rFonts w:ascii="Calibri" w:eastAsia="Calibri" w:hAnsi="Calibri" w:cs="Calibri"/>
                <w:b/>
                <w:bCs/>
                <w:lang w:val="cy-GB"/>
              </w:rPr>
              <w:t>4.9</w:t>
            </w:r>
          </w:p>
        </w:tc>
        <w:tc>
          <w:tcPr>
            <w:tcW w:w="9507" w:type="dxa"/>
          </w:tcPr>
          <w:p w14:paraId="7E5FAB9B" w14:textId="77777777" w:rsidR="00C954F6" w:rsidRPr="007B542E" w:rsidRDefault="00892199" w:rsidP="00C671FC">
            <w:pPr>
              <w:pStyle w:val="Heading2"/>
              <w:outlineLvl w:val="1"/>
            </w:pPr>
            <w:r>
              <w:rPr>
                <w:rFonts w:ascii="Calibri" w:eastAsia="Calibri" w:hAnsi="Calibri" w:cs="Calibri"/>
                <w:bCs/>
                <w:szCs w:val="24"/>
                <w:lang w:val="cy-GB"/>
              </w:rPr>
              <w:t>Gweithdrefn os na dderbynnir gwiriad DBS cyn dechrau lleoliad AGA</w:t>
            </w:r>
          </w:p>
        </w:tc>
      </w:tr>
      <w:tr w:rsidR="00037EB5" w14:paraId="7E5FAB9F" w14:textId="77777777" w:rsidTr="00E5432A">
        <w:tc>
          <w:tcPr>
            <w:tcW w:w="1018" w:type="dxa"/>
          </w:tcPr>
          <w:p w14:paraId="7E5FAB9D"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4.9.1</w:t>
            </w:r>
          </w:p>
        </w:tc>
        <w:tc>
          <w:tcPr>
            <w:tcW w:w="9507" w:type="dxa"/>
          </w:tcPr>
          <w:p w14:paraId="7E5FAB9E" w14:textId="77777777" w:rsidR="00C954F6" w:rsidRPr="007B542E" w:rsidRDefault="00892199" w:rsidP="00C954F6">
            <w:pPr>
              <w:rPr>
                <w:rFonts w:asciiTheme="minorHAnsi" w:hAnsiTheme="minorHAnsi"/>
              </w:rPr>
            </w:pPr>
            <w:r>
              <w:rPr>
                <w:rFonts w:ascii="Calibri" w:eastAsia="Calibri" w:hAnsi="Calibri"/>
                <w:lang w:val="cy-GB"/>
              </w:rPr>
              <w:t>Lle bynnag y bo modd bydd y Weithdrefn Cofnodion Troseddol yn cael ei chwblhau cyn dechrau lleoliad AGA.</w:t>
            </w:r>
          </w:p>
        </w:tc>
      </w:tr>
      <w:tr w:rsidR="00037EB5" w14:paraId="7E5FABA2" w14:textId="77777777" w:rsidTr="00E5432A">
        <w:tc>
          <w:tcPr>
            <w:tcW w:w="1018" w:type="dxa"/>
          </w:tcPr>
          <w:p w14:paraId="7E5FABA0"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4.9.2</w:t>
            </w:r>
          </w:p>
        </w:tc>
        <w:tc>
          <w:tcPr>
            <w:tcW w:w="9507" w:type="dxa"/>
          </w:tcPr>
          <w:p w14:paraId="7E5FABA1" w14:textId="77777777" w:rsidR="00C954F6" w:rsidRPr="007B542E" w:rsidRDefault="00892199" w:rsidP="00C954F6">
            <w:pPr>
              <w:rPr>
                <w:rFonts w:asciiTheme="minorHAnsi" w:hAnsiTheme="minorHAnsi"/>
              </w:rPr>
            </w:pPr>
            <w:r>
              <w:rPr>
                <w:rFonts w:ascii="Calibri" w:eastAsia="Calibri" w:hAnsi="Calibri"/>
                <w:lang w:val="cy-GB"/>
              </w:rPr>
              <w:t xml:space="preserve">Cyn y caniateir i fyfyriwr ddechrau ar leoliad AGA, ceir gwiriad rhestr waharddedig ar wahân os nad yw'r Datgeliad DBS ar gael eto.  </w:t>
            </w:r>
          </w:p>
        </w:tc>
      </w:tr>
      <w:tr w:rsidR="00037EB5" w:rsidRPr="00120DC3" w14:paraId="7E5FABA5" w14:textId="77777777" w:rsidTr="00E5432A">
        <w:tc>
          <w:tcPr>
            <w:tcW w:w="1018" w:type="dxa"/>
          </w:tcPr>
          <w:p w14:paraId="7E5FABA3"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4.9.3</w:t>
            </w:r>
          </w:p>
        </w:tc>
        <w:tc>
          <w:tcPr>
            <w:tcW w:w="9507" w:type="dxa"/>
          </w:tcPr>
          <w:p w14:paraId="7E5FABA4" w14:textId="77777777" w:rsidR="00C954F6" w:rsidRPr="00120DC3" w:rsidRDefault="00892199" w:rsidP="00C954F6">
            <w:pPr>
              <w:rPr>
                <w:rFonts w:asciiTheme="minorHAnsi" w:hAnsiTheme="minorHAnsi"/>
                <w:lang w:val="cy-GB"/>
              </w:rPr>
            </w:pPr>
            <w:r>
              <w:rPr>
                <w:rFonts w:ascii="Calibri" w:eastAsia="Calibri" w:hAnsi="Calibri"/>
                <w:lang w:val="cy-GB"/>
              </w:rPr>
              <w:t xml:space="preserve">Cyn y caniateir iddynt ddechrau eu lleoliad, mae'n rhaid i fyfyrwyr AGA fod wedi gwneud cais am wiriad DBS ar y lefel briodol.  Os yw'n berthnasol, rhaid i'r myfyriwr hefyd fod wedi gwneud cais am y gwiriadau cofnodion troseddol tramor angenrheidiol a rhaid iddynt fod wedi gwneud cais am unrhyw eirdaon sydd eu hangen yn ymwneud â'u haddasrwydd i weithio gyda </w:t>
            </w:r>
            <w:r>
              <w:rPr>
                <w:rFonts w:ascii="Calibri" w:eastAsia="Calibri" w:hAnsi="Calibri"/>
                <w:i/>
                <w:iCs/>
                <w:lang w:val="cy-GB"/>
              </w:rPr>
              <w:t>Grwpiau Agored i Niwed</w:t>
            </w:r>
            <w:r>
              <w:rPr>
                <w:rFonts w:ascii="Calibri" w:eastAsia="Calibri" w:hAnsi="Calibri"/>
                <w:lang w:val="cy-GB"/>
              </w:rPr>
              <w:t>.</w:t>
            </w:r>
          </w:p>
        </w:tc>
      </w:tr>
      <w:tr w:rsidR="00037EB5" w:rsidRPr="00120DC3" w14:paraId="7E5FABA8" w14:textId="77777777" w:rsidTr="00E5432A">
        <w:tc>
          <w:tcPr>
            <w:tcW w:w="1018" w:type="dxa"/>
          </w:tcPr>
          <w:p w14:paraId="7E5FABA6"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4.9.4</w:t>
            </w:r>
          </w:p>
        </w:tc>
        <w:tc>
          <w:tcPr>
            <w:tcW w:w="9507" w:type="dxa"/>
          </w:tcPr>
          <w:p w14:paraId="7E5FABA7" w14:textId="77777777" w:rsidR="00C954F6" w:rsidRPr="00120DC3" w:rsidRDefault="00892199" w:rsidP="00C954F6">
            <w:pPr>
              <w:rPr>
                <w:rFonts w:asciiTheme="minorHAnsi" w:hAnsiTheme="minorHAnsi"/>
                <w:lang w:val="cy-GB"/>
              </w:rPr>
            </w:pPr>
            <w:r>
              <w:rPr>
                <w:rFonts w:ascii="Calibri" w:eastAsia="Calibri" w:hAnsi="Calibri"/>
                <w:lang w:val="cy-GB"/>
              </w:rPr>
              <w:t xml:space="preserve">Dylai myfyrwyr AGA sy'n derbyn eu Datgeliad DBS neu ddogfen dramor gyfatebol neu eirdaon tra ar leoliad drefnu i'r ddogfen/dogfennau gael eu hanfon yn ddiogel at y Gweinyddwr DBS o fewn pum diwrnod gwaith.  Yr unig eithriad i hyn yw lle gall y Gweinyddwr DBS fynd at ganlyniad y gwiriad DBS ar wefan e-frocer a bod y gwiriad DBS yn glir.  </w:t>
            </w:r>
          </w:p>
        </w:tc>
      </w:tr>
      <w:tr w:rsidR="00037EB5" w:rsidRPr="00120DC3" w14:paraId="7E5FABAB" w14:textId="77777777" w:rsidTr="00E5432A">
        <w:tc>
          <w:tcPr>
            <w:tcW w:w="1018" w:type="dxa"/>
          </w:tcPr>
          <w:p w14:paraId="7E5FABA9"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4.9.5</w:t>
            </w:r>
          </w:p>
        </w:tc>
        <w:tc>
          <w:tcPr>
            <w:tcW w:w="9507" w:type="dxa"/>
          </w:tcPr>
          <w:p w14:paraId="7E5FABAA" w14:textId="77777777" w:rsidR="00C954F6" w:rsidRPr="00120DC3" w:rsidRDefault="00892199" w:rsidP="00C954F6">
            <w:pPr>
              <w:rPr>
                <w:rFonts w:asciiTheme="minorHAnsi" w:hAnsiTheme="minorHAnsi"/>
                <w:lang w:val="cy-GB"/>
              </w:rPr>
            </w:pPr>
            <w:r>
              <w:rPr>
                <w:rFonts w:ascii="Calibri" w:eastAsia="Calibri" w:hAnsi="Calibri"/>
                <w:lang w:val="cy-GB"/>
              </w:rPr>
              <w:t xml:space="preserve">Ni chaniateir i Fyfyrwyr AGA ddechrau ar eu lleoliad, neu barhau arno, os amheuir eu bod yn dal gwybodaeth yn ôl ynghylch eu cofnod troseddol.  Gall y Gweinyddwr DBS ddefnyddio gwasanaeth tracio'r DBS i weld p'un a ddylai myfyriwr fod wedi derbyn eu Datgeliad DBS.  </w:t>
            </w:r>
          </w:p>
        </w:tc>
      </w:tr>
      <w:tr w:rsidR="00037EB5" w14:paraId="7E5FABAE" w14:textId="77777777" w:rsidTr="00E5432A">
        <w:tc>
          <w:tcPr>
            <w:tcW w:w="1018" w:type="dxa"/>
          </w:tcPr>
          <w:p w14:paraId="7E5FABAC"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4.9.6</w:t>
            </w:r>
          </w:p>
        </w:tc>
        <w:tc>
          <w:tcPr>
            <w:tcW w:w="9507" w:type="dxa"/>
          </w:tcPr>
          <w:p w14:paraId="7E5FABAD" w14:textId="77777777" w:rsidR="00C954F6" w:rsidRPr="007B542E" w:rsidRDefault="00892199" w:rsidP="00C954F6">
            <w:pPr>
              <w:rPr>
                <w:rFonts w:asciiTheme="minorHAnsi" w:hAnsiTheme="minorHAnsi"/>
              </w:rPr>
            </w:pPr>
            <w:r>
              <w:rPr>
                <w:rFonts w:ascii="Calibri" w:eastAsia="Calibri" w:hAnsi="Calibri"/>
                <w:lang w:val="cy-GB"/>
              </w:rPr>
              <w:t>Yn ôl doethineb Pennaeth yr Ysgol neu Gyfarwyddwr AGA, lle mae gwiriad cofnod troseddol yn datgelu materion yn ymwneud â gweithio gyda Grwpiau Agored i Niwed, gellir symud myfyriwr AGA o'u lleoliad nes bydd y Weithdrefn Cofnodion Troseddol wedi'i chwblhau.</w:t>
            </w:r>
          </w:p>
        </w:tc>
      </w:tr>
      <w:tr w:rsidR="00037EB5" w14:paraId="7E5FABB1" w14:textId="77777777" w:rsidTr="00E5432A">
        <w:tc>
          <w:tcPr>
            <w:tcW w:w="1018" w:type="dxa"/>
          </w:tcPr>
          <w:p w14:paraId="7E5FABAF" w14:textId="77777777" w:rsidR="00C954F6" w:rsidRPr="007B542E" w:rsidRDefault="00C954F6" w:rsidP="00C954F6">
            <w:pPr>
              <w:jc w:val="right"/>
              <w:rPr>
                <w:rFonts w:asciiTheme="minorHAnsi" w:hAnsiTheme="minorHAnsi" w:cstheme="minorHAnsi"/>
              </w:rPr>
            </w:pPr>
          </w:p>
        </w:tc>
        <w:tc>
          <w:tcPr>
            <w:tcW w:w="9507" w:type="dxa"/>
          </w:tcPr>
          <w:p w14:paraId="7E5FABB0" w14:textId="77777777" w:rsidR="0059272E" w:rsidRPr="007B542E" w:rsidRDefault="0059272E" w:rsidP="00C954F6">
            <w:pPr>
              <w:rPr>
                <w:rFonts w:asciiTheme="minorHAnsi" w:hAnsiTheme="minorHAnsi"/>
              </w:rPr>
            </w:pPr>
          </w:p>
        </w:tc>
      </w:tr>
      <w:tr w:rsidR="00037EB5" w14:paraId="7E5FABB4" w14:textId="77777777" w:rsidTr="00E5432A">
        <w:tc>
          <w:tcPr>
            <w:tcW w:w="1018" w:type="dxa"/>
          </w:tcPr>
          <w:p w14:paraId="7E5FABB2" w14:textId="77777777" w:rsidR="00C954F6" w:rsidRPr="007B542E" w:rsidRDefault="00892199" w:rsidP="00C954F6">
            <w:pPr>
              <w:jc w:val="center"/>
              <w:rPr>
                <w:rFonts w:asciiTheme="minorHAnsi" w:hAnsiTheme="minorHAnsi" w:cstheme="minorHAnsi"/>
              </w:rPr>
            </w:pPr>
            <w:r>
              <w:rPr>
                <w:rFonts w:ascii="Calibri" w:eastAsia="Calibri" w:hAnsi="Calibri" w:cs="Calibri"/>
                <w:b/>
                <w:bCs/>
                <w:lang w:val="cy-GB"/>
              </w:rPr>
              <w:t>4.10</w:t>
            </w:r>
          </w:p>
        </w:tc>
        <w:tc>
          <w:tcPr>
            <w:tcW w:w="9507" w:type="dxa"/>
          </w:tcPr>
          <w:p w14:paraId="7E5FABB3" w14:textId="77777777" w:rsidR="00C954F6" w:rsidRPr="007B542E" w:rsidRDefault="00892199" w:rsidP="00C671FC">
            <w:pPr>
              <w:pStyle w:val="Heading2"/>
              <w:outlineLvl w:val="1"/>
            </w:pPr>
            <w:r>
              <w:rPr>
                <w:rFonts w:ascii="Calibri" w:eastAsia="Calibri" w:hAnsi="Calibri" w:cs="Calibri"/>
                <w:bCs/>
                <w:szCs w:val="24"/>
                <w:lang w:val="cy-GB"/>
              </w:rPr>
              <w:t xml:space="preserve">Gweithdrefn os na dderbynnir gwiriad DBS cyn dechrau lleoliad ar Raglenni Perthnasol (ac eithrio AGA) </w:t>
            </w:r>
          </w:p>
        </w:tc>
      </w:tr>
      <w:tr w:rsidR="00037EB5" w:rsidRPr="00120DC3" w14:paraId="7E5FABB7" w14:textId="77777777" w:rsidTr="00E5432A">
        <w:tc>
          <w:tcPr>
            <w:tcW w:w="1018" w:type="dxa"/>
          </w:tcPr>
          <w:p w14:paraId="7E5FABB5" w14:textId="77777777" w:rsidR="00C954F6" w:rsidRPr="0059420F" w:rsidRDefault="00892199" w:rsidP="00C954F6">
            <w:pPr>
              <w:jc w:val="right"/>
              <w:rPr>
                <w:rFonts w:asciiTheme="minorHAnsi" w:hAnsiTheme="minorHAnsi"/>
              </w:rPr>
            </w:pPr>
            <w:r>
              <w:rPr>
                <w:rFonts w:ascii="Calibri" w:eastAsia="Calibri" w:hAnsi="Calibri"/>
                <w:lang w:val="cy-GB"/>
              </w:rPr>
              <w:t>4.10.1</w:t>
            </w:r>
          </w:p>
        </w:tc>
        <w:tc>
          <w:tcPr>
            <w:tcW w:w="9507" w:type="dxa"/>
          </w:tcPr>
          <w:p w14:paraId="7E5FABB6" w14:textId="77777777" w:rsidR="00C954F6" w:rsidRPr="00120DC3" w:rsidRDefault="00892199" w:rsidP="00C954F6">
            <w:pPr>
              <w:rPr>
                <w:rFonts w:asciiTheme="minorHAnsi" w:hAnsiTheme="minorHAnsi"/>
                <w:lang w:val="cy-GB"/>
              </w:rPr>
            </w:pPr>
            <w:r>
              <w:rPr>
                <w:rFonts w:ascii="Calibri" w:eastAsia="Calibri" w:hAnsi="Calibri"/>
                <w:lang w:val="cy-GB"/>
              </w:rPr>
              <w:t xml:space="preserve">Rhaid cwblhau'r broses DBS ar gyfer myfyriwr cyn dechrau'r lleoliad. Ni fydd Myfyrwyr yn gallu dechrau ar eu profiad lleoliad hyd nes ceir cadarnhad bod y broses DBS wedi ei chwblhau'n foddhaol. </w:t>
            </w:r>
          </w:p>
        </w:tc>
      </w:tr>
      <w:tr w:rsidR="00037EB5" w14:paraId="7E5FABBA" w14:textId="77777777" w:rsidTr="00E5432A">
        <w:tc>
          <w:tcPr>
            <w:tcW w:w="1018" w:type="dxa"/>
          </w:tcPr>
          <w:p w14:paraId="7E5FABB8" w14:textId="77777777" w:rsidR="00C954F6" w:rsidRPr="0059420F" w:rsidRDefault="00892199" w:rsidP="00C954F6">
            <w:pPr>
              <w:jc w:val="right"/>
              <w:rPr>
                <w:rFonts w:asciiTheme="minorHAnsi" w:hAnsiTheme="minorHAnsi"/>
              </w:rPr>
            </w:pPr>
            <w:r>
              <w:rPr>
                <w:rFonts w:ascii="Calibri" w:eastAsia="Calibri" w:hAnsi="Calibri"/>
                <w:lang w:val="cy-GB"/>
              </w:rPr>
              <w:t>4.10.2</w:t>
            </w:r>
          </w:p>
        </w:tc>
        <w:tc>
          <w:tcPr>
            <w:tcW w:w="9507" w:type="dxa"/>
          </w:tcPr>
          <w:p w14:paraId="7E5FABB9" w14:textId="77777777" w:rsidR="00C954F6" w:rsidRPr="0059420F" w:rsidRDefault="00892199" w:rsidP="00C954F6">
            <w:pPr>
              <w:rPr>
                <w:rFonts w:asciiTheme="minorHAnsi" w:hAnsiTheme="minorHAnsi"/>
              </w:rPr>
            </w:pPr>
            <w:r>
              <w:rPr>
                <w:rFonts w:ascii="Calibri" w:eastAsia="Calibri" w:hAnsi="Calibri"/>
                <w:lang w:val="cy-GB"/>
              </w:rPr>
              <w:t>Bydd y Gweinyddwr DBS yn hysbysu'r Cyfarwyddwr Cwrs perthnasol a Chydlynydd DBS yr Ysgol am unrhyw broses gwirio cofnod troseddol sy'n anghyflawn cyn dechrau'r lleoliad neu'r rhaglen.</w:t>
            </w:r>
          </w:p>
        </w:tc>
      </w:tr>
      <w:tr w:rsidR="00037EB5" w14:paraId="7E5FABBD" w14:textId="77777777" w:rsidTr="00E5432A">
        <w:tc>
          <w:tcPr>
            <w:tcW w:w="1018" w:type="dxa"/>
          </w:tcPr>
          <w:p w14:paraId="7E5FABBB" w14:textId="77777777" w:rsidR="00C954F6" w:rsidRPr="0059420F" w:rsidRDefault="00C954F6" w:rsidP="00C954F6">
            <w:pPr>
              <w:jc w:val="right"/>
              <w:rPr>
                <w:rFonts w:asciiTheme="minorHAnsi" w:hAnsiTheme="minorHAnsi"/>
              </w:rPr>
            </w:pPr>
          </w:p>
        </w:tc>
        <w:tc>
          <w:tcPr>
            <w:tcW w:w="9507" w:type="dxa"/>
          </w:tcPr>
          <w:p w14:paraId="7E5FABBC" w14:textId="77777777" w:rsidR="00C954F6" w:rsidRPr="0059420F" w:rsidRDefault="00C954F6" w:rsidP="00C954F6">
            <w:pPr>
              <w:rPr>
                <w:rFonts w:asciiTheme="minorHAnsi" w:hAnsiTheme="minorHAnsi"/>
              </w:rPr>
            </w:pPr>
          </w:p>
        </w:tc>
      </w:tr>
      <w:tr w:rsidR="00037EB5" w14:paraId="7E5FABC0" w14:textId="77777777" w:rsidTr="00E5432A">
        <w:tc>
          <w:tcPr>
            <w:tcW w:w="1018" w:type="dxa"/>
          </w:tcPr>
          <w:p w14:paraId="7E5FABBE" w14:textId="77777777" w:rsidR="00C954F6" w:rsidRPr="007B542E" w:rsidRDefault="00892199" w:rsidP="00C954F6">
            <w:pPr>
              <w:jc w:val="center"/>
              <w:rPr>
                <w:rFonts w:asciiTheme="minorHAnsi" w:hAnsiTheme="minorHAnsi" w:cstheme="minorHAnsi"/>
                <w:b/>
              </w:rPr>
            </w:pPr>
            <w:r>
              <w:rPr>
                <w:rFonts w:ascii="Calibri" w:eastAsia="Calibri" w:hAnsi="Calibri" w:cs="Calibri"/>
                <w:b/>
                <w:bCs/>
                <w:lang w:val="cy-GB"/>
              </w:rPr>
              <w:t>4.11</w:t>
            </w:r>
          </w:p>
        </w:tc>
        <w:tc>
          <w:tcPr>
            <w:tcW w:w="9507" w:type="dxa"/>
          </w:tcPr>
          <w:p w14:paraId="7E5FABBF" w14:textId="77777777" w:rsidR="00C954F6" w:rsidRPr="00B24A06" w:rsidRDefault="00892199" w:rsidP="00C671FC">
            <w:pPr>
              <w:pStyle w:val="Heading2"/>
              <w:outlineLvl w:val="1"/>
            </w:pPr>
            <w:r>
              <w:rPr>
                <w:rFonts w:ascii="Calibri" w:eastAsia="Calibri" w:hAnsi="Calibri" w:cs="Calibri"/>
                <w:bCs/>
                <w:szCs w:val="24"/>
                <w:lang w:val="cy-GB"/>
              </w:rPr>
              <w:t xml:space="preserve">Cyflogaeth / Rhaglenni yn y Gwaith ac Ymchwil </w:t>
            </w:r>
          </w:p>
        </w:tc>
      </w:tr>
      <w:tr w:rsidR="00037EB5" w14:paraId="7E5FABC3" w14:textId="77777777" w:rsidTr="00E5432A">
        <w:tc>
          <w:tcPr>
            <w:tcW w:w="1018" w:type="dxa"/>
          </w:tcPr>
          <w:p w14:paraId="7E5FABC1"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4.11.1</w:t>
            </w:r>
          </w:p>
        </w:tc>
        <w:tc>
          <w:tcPr>
            <w:tcW w:w="9507" w:type="dxa"/>
          </w:tcPr>
          <w:p w14:paraId="7E5FABC2" w14:textId="77777777" w:rsidR="00C954F6" w:rsidRPr="007B542E" w:rsidRDefault="00892199" w:rsidP="00C954F6">
            <w:pPr>
              <w:rPr>
                <w:rFonts w:asciiTheme="minorHAnsi" w:hAnsiTheme="minorHAnsi"/>
              </w:rPr>
            </w:pPr>
            <w:r>
              <w:rPr>
                <w:rFonts w:ascii="Calibri" w:eastAsia="Calibri" w:hAnsi="Calibri"/>
                <w:lang w:val="cy-GB"/>
              </w:rPr>
              <w:t xml:space="preserve">Rhaid i athrawon dan hyfforddiant ar raglenni cyflogedig / yn eu man gwaith, a myfyrwyr sydd â mynediad at </w:t>
            </w:r>
            <w:r>
              <w:rPr>
                <w:rFonts w:ascii="Calibri" w:eastAsia="Calibri" w:hAnsi="Calibri"/>
                <w:i/>
                <w:iCs/>
                <w:lang w:val="cy-GB"/>
              </w:rPr>
              <w:t>Grwpiau Agored i Niwed</w:t>
            </w:r>
            <w:r>
              <w:rPr>
                <w:rFonts w:ascii="Calibri" w:eastAsia="Calibri" w:hAnsi="Calibri"/>
                <w:lang w:val="cy-GB"/>
              </w:rPr>
              <w:t xml:space="preserve">, wrth iddynt wneud ymchwil, hyfforddiant neu astudio yn eu man gwaith arferol, gael gwiriad priodol am gofnod troseddol.  </w:t>
            </w:r>
          </w:p>
        </w:tc>
      </w:tr>
      <w:tr w:rsidR="00037EB5" w:rsidRPr="00120DC3" w14:paraId="7E5FABC7" w14:textId="77777777" w:rsidTr="00E5432A">
        <w:tc>
          <w:tcPr>
            <w:tcW w:w="1018" w:type="dxa"/>
          </w:tcPr>
          <w:p w14:paraId="7E5FABC4" w14:textId="77777777" w:rsidR="00C954F6" w:rsidRPr="007B542E" w:rsidRDefault="00892199" w:rsidP="00085B6F">
            <w:pPr>
              <w:jc w:val="right"/>
              <w:rPr>
                <w:rFonts w:asciiTheme="minorHAnsi" w:hAnsiTheme="minorHAnsi" w:cstheme="minorHAnsi"/>
              </w:rPr>
            </w:pPr>
            <w:r>
              <w:rPr>
                <w:rFonts w:ascii="Calibri" w:eastAsia="Calibri" w:hAnsi="Calibri" w:cs="Calibri"/>
                <w:lang w:val="cy-GB"/>
              </w:rPr>
              <w:t>4.11.2</w:t>
            </w:r>
          </w:p>
        </w:tc>
        <w:tc>
          <w:tcPr>
            <w:tcW w:w="9507" w:type="dxa"/>
          </w:tcPr>
          <w:p w14:paraId="7E5FABC5" w14:textId="77777777" w:rsidR="00C954F6" w:rsidRPr="00120DC3" w:rsidRDefault="00892199" w:rsidP="00C954F6">
            <w:pPr>
              <w:rPr>
                <w:rFonts w:asciiTheme="minorHAnsi" w:hAnsiTheme="minorHAnsi"/>
                <w:lang w:val="cy-GB"/>
              </w:rPr>
            </w:pPr>
            <w:r>
              <w:rPr>
                <w:rFonts w:ascii="Calibri" w:eastAsia="Calibri" w:hAnsi="Calibri"/>
                <w:lang w:val="cy-GB"/>
              </w:rPr>
              <w:t>Bydd y cyflogwr neu'r sefydliad gwirfoddol yn gwneud y gwiriad  cofnod troseddol yn unol â'u polisi a'u gweithdrefnau eu hunain. Y cyflogwr neu'r sefydliad gwirfoddol sy'n penderfynu a yw myfyriwr neu ddarpar fyfyriwr yn addas ar gyfer gweithio gyda grwpiau agored i niwed.</w:t>
            </w:r>
          </w:p>
          <w:p w14:paraId="7E5FABC6" w14:textId="77777777" w:rsidR="00C954F6" w:rsidRPr="00120DC3" w:rsidRDefault="00892199" w:rsidP="00C954F6">
            <w:pPr>
              <w:rPr>
                <w:rFonts w:asciiTheme="minorHAnsi" w:hAnsiTheme="minorHAnsi"/>
                <w:lang w:val="cy-GB"/>
              </w:rPr>
            </w:pPr>
            <w:r>
              <w:rPr>
                <w:rFonts w:ascii="Calibri" w:eastAsia="Calibri" w:hAnsi="Calibri"/>
                <w:lang w:val="cy-GB"/>
              </w:rPr>
              <w:t>Bydd y cyflogwr neu sefydliad gwirfoddol yn hysbysu'r Brifysgol yn ysgrifenedig bod y myfyriwr wedi cael gwiriad cofnod troseddol a bydd y Gweinyddwr DBS yn cadw cofnod o hyn.</w:t>
            </w:r>
          </w:p>
        </w:tc>
      </w:tr>
      <w:tr w:rsidR="00037EB5" w14:paraId="7E5FABCA" w14:textId="77777777" w:rsidTr="00E5432A">
        <w:tc>
          <w:tcPr>
            <w:tcW w:w="1018" w:type="dxa"/>
          </w:tcPr>
          <w:p w14:paraId="7E5FABC8" w14:textId="77777777" w:rsidR="00C954F6" w:rsidRPr="00BA557A" w:rsidRDefault="00892199" w:rsidP="00085B6F">
            <w:pPr>
              <w:jc w:val="right"/>
              <w:rPr>
                <w:rFonts w:asciiTheme="minorHAnsi" w:hAnsiTheme="minorHAnsi" w:cstheme="minorHAnsi"/>
              </w:rPr>
            </w:pPr>
            <w:r>
              <w:rPr>
                <w:rFonts w:ascii="Calibri" w:eastAsia="Calibri" w:hAnsi="Calibri" w:cs="Calibri"/>
                <w:lang w:val="cy-GB"/>
              </w:rPr>
              <w:t>4.11.3</w:t>
            </w:r>
          </w:p>
        </w:tc>
        <w:tc>
          <w:tcPr>
            <w:tcW w:w="9507" w:type="dxa"/>
          </w:tcPr>
          <w:p w14:paraId="7E5FABC9" w14:textId="77777777" w:rsidR="00C954F6" w:rsidRPr="007B542E" w:rsidRDefault="00892199" w:rsidP="00C954F6">
            <w:pPr>
              <w:rPr>
                <w:rFonts w:asciiTheme="minorHAnsi" w:hAnsiTheme="minorHAnsi"/>
              </w:rPr>
            </w:pPr>
            <w:r>
              <w:rPr>
                <w:rFonts w:ascii="Calibri" w:eastAsia="Calibri" w:hAnsi="Calibri"/>
                <w:lang w:val="cy-GB"/>
              </w:rPr>
              <w:t>Ni ddylai'r cyflogwr neu sefydliad gwirfoddol anfon copi o'r datgeliad at y Gweinyddwr DBS ac ni all rannu unrhyw wybodaeth a geir yn y Datgeliad DBS.</w:t>
            </w:r>
          </w:p>
        </w:tc>
      </w:tr>
      <w:tr w:rsidR="00037EB5" w14:paraId="7E5FABCD" w14:textId="77777777" w:rsidTr="00E5432A">
        <w:tc>
          <w:tcPr>
            <w:tcW w:w="1018" w:type="dxa"/>
          </w:tcPr>
          <w:p w14:paraId="7E5FABCB" w14:textId="77777777" w:rsidR="00C954F6" w:rsidRPr="00BA557A" w:rsidRDefault="00C954F6" w:rsidP="00C954F6">
            <w:pPr>
              <w:rPr>
                <w:rFonts w:asciiTheme="minorHAnsi" w:hAnsiTheme="minorHAnsi" w:cstheme="minorHAnsi"/>
              </w:rPr>
            </w:pPr>
          </w:p>
        </w:tc>
        <w:tc>
          <w:tcPr>
            <w:tcW w:w="9507" w:type="dxa"/>
          </w:tcPr>
          <w:p w14:paraId="7E5FABCC" w14:textId="77777777" w:rsidR="00C954F6" w:rsidRPr="00565D86" w:rsidRDefault="00C954F6" w:rsidP="00C954F6"/>
        </w:tc>
      </w:tr>
    </w:tbl>
    <w:p w14:paraId="7E5FABCE" w14:textId="77777777" w:rsidR="00085B6F" w:rsidRDefault="00892199">
      <w:r>
        <w:br w:type="page"/>
      </w:r>
    </w:p>
    <w:tbl>
      <w:tblPr>
        <w:tblStyle w:val="TableGrid"/>
        <w:tblW w:w="1052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9507"/>
      </w:tblGrid>
      <w:tr w:rsidR="00037EB5" w14:paraId="7E5FABD1" w14:textId="77777777" w:rsidTr="00E5432A">
        <w:tc>
          <w:tcPr>
            <w:tcW w:w="1018" w:type="dxa"/>
          </w:tcPr>
          <w:p w14:paraId="7E5FABCF" w14:textId="77777777" w:rsidR="00C954F6" w:rsidRPr="00BA557A" w:rsidRDefault="00892199" w:rsidP="00C954F6">
            <w:pPr>
              <w:jc w:val="center"/>
              <w:rPr>
                <w:rFonts w:asciiTheme="minorHAnsi" w:hAnsiTheme="minorHAnsi" w:cstheme="minorHAnsi"/>
                <w:b/>
              </w:rPr>
            </w:pPr>
            <w:r>
              <w:rPr>
                <w:rFonts w:ascii="Calibri" w:eastAsia="Calibri" w:hAnsi="Calibri" w:cs="Calibri"/>
                <w:b/>
                <w:bCs/>
                <w:lang w:val="cy-GB"/>
              </w:rPr>
              <w:lastRenderedPageBreak/>
              <w:t>4.12</w:t>
            </w:r>
          </w:p>
        </w:tc>
        <w:tc>
          <w:tcPr>
            <w:tcW w:w="9507" w:type="dxa"/>
          </w:tcPr>
          <w:p w14:paraId="7E5FABD0" w14:textId="77777777" w:rsidR="00C954F6" w:rsidRPr="007B542E" w:rsidRDefault="00892199" w:rsidP="00C671FC">
            <w:pPr>
              <w:pStyle w:val="Heading2"/>
              <w:outlineLvl w:val="1"/>
            </w:pPr>
            <w:r>
              <w:rPr>
                <w:rFonts w:ascii="Calibri" w:eastAsia="Calibri" w:hAnsi="Calibri" w:cs="Calibri"/>
                <w:bCs/>
                <w:szCs w:val="24"/>
                <w:lang w:val="cy-GB"/>
              </w:rPr>
              <w:t xml:space="preserve">⁠Myfyrwyr sy'n troseddu tra maent yn y Brifysgol </w:t>
            </w:r>
          </w:p>
        </w:tc>
      </w:tr>
      <w:tr w:rsidR="00037EB5" w14:paraId="7E5FABD4" w14:textId="77777777" w:rsidTr="00E5432A">
        <w:tc>
          <w:tcPr>
            <w:tcW w:w="1018" w:type="dxa"/>
          </w:tcPr>
          <w:p w14:paraId="7E5FABD2" w14:textId="77777777" w:rsidR="00C954F6" w:rsidRPr="001A5C6B" w:rsidRDefault="00892199" w:rsidP="00C954F6">
            <w:pPr>
              <w:jc w:val="right"/>
              <w:rPr>
                <w:rFonts w:asciiTheme="minorHAnsi" w:hAnsiTheme="minorHAnsi" w:cstheme="minorHAnsi"/>
              </w:rPr>
            </w:pPr>
            <w:r>
              <w:rPr>
                <w:rFonts w:ascii="Calibri" w:eastAsia="Calibri" w:hAnsi="Calibri" w:cs="Calibri"/>
                <w:lang w:val="cy-GB"/>
              </w:rPr>
              <w:t>4.12.1</w:t>
            </w:r>
          </w:p>
        </w:tc>
        <w:tc>
          <w:tcPr>
            <w:tcW w:w="9507" w:type="dxa"/>
          </w:tcPr>
          <w:p w14:paraId="7E5FABD3" w14:textId="77777777" w:rsidR="00C954F6" w:rsidRPr="007B542E" w:rsidRDefault="00892199" w:rsidP="00C954F6">
            <w:pPr>
              <w:rPr>
                <w:rFonts w:asciiTheme="minorHAnsi" w:hAnsiTheme="minorHAnsi"/>
              </w:rPr>
            </w:pPr>
            <w:r>
              <w:rPr>
                <w:rFonts w:ascii="Calibri" w:eastAsia="Calibri" w:hAnsi="Calibri"/>
                <w:lang w:val="cy-GB"/>
              </w:rPr>
              <w:t>Rhaid i fyfyrwyr y mae'n ofynnol iddynt gael gwiriad cofnod troseddol i gael eu derbyn i raglen astudio, neu yn ystod eu rhaglen astudio, ddatgan ar unwaith wrth y Cydlynydd DBS a Chyfarwyddwr y Cwrs, unrhyw euogfarn, rhybudd, cerydd neu rybudd gan yr Heddlu a roddwyd iddynt, neu sydd ar ddod iddynt, tra eu bod yn fyfyrwyr.</w:t>
            </w:r>
          </w:p>
        </w:tc>
      </w:tr>
      <w:tr w:rsidR="00037EB5" w:rsidRPr="00120DC3" w14:paraId="7E5FABD7" w14:textId="77777777" w:rsidTr="00E5432A">
        <w:tc>
          <w:tcPr>
            <w:tcW w:w="1018" w:type="dxa"/>
          </w:tcPr>
          <w:p w14:paraId="7E5FABD5" w14:textId="77777777" w:rsidR="00C954F6" w:rsidRPr="001A5C6B" w:rsidRDefault="00892199" w:rsidP="00C954F6">
            <w:pPr>
              <w:jc w:val="right"/>
              <w:rPr>
                <w:rFonts w:asciiTheme="minorHAnsi" w:hAnsiTheme="minorHAnsi" w:cstheme="minorHAnsi"/>
              </w:rPr>
            </w:pPr>
            <w:r>
              <w:rPr>
                <w:rFonts w:ascii="Calibri" w:eastAsia="Calibri" w:hAnsi="Calibri" w:cs="Calibri"/>
                <w:lang w:val="cy-GB"/>
              </w:rPr>
              <w:t>4.12.2</w:t>
            </w:r>
          </w:p>
        </w:tc>
        <w:tc>
          <w:tcPr>
            <w:tcW w:w="9507" w:type="dxa"/>
          </w:tcPr>
          <w:p w14:paraId="7E5FABD6" w14:textId="77777777" w:rsidR="0064552B" w:rsidRPr="00120DC3" w:rsidRDefault="00892199" w:rsidP="00C954F6">
            <w:pPr>
              <w:rPr>
                <w:rFonts w:asciiTheme="minorHAnsi" w:hAnsiTheme="minorHAnsi"/>
                <w:lang w:val="cy-GB"/>
              </w:rPr>
            </w:pPr>
            <w:r>
              <w:rPr>
                <w:rFonts w:ascii="Calibri" w:eastAsia="Calibri" w:hAnsi="Calibri"/>
                <w:lang w:val="cy-GB"/>
              </w:rPr>
              <w:t xml:space="preserve">Ymdrinnir yn unol â'r </w:t>
            </w:r>
            <w:r>
              <w:rPr>
                <w:rFonts w:ascii="Calibri" w:eastAsia="Calibri" w:hAnsi="Calibri"/>
                <w:i/>
                <w:iCs/>
                <w:lang w:val="cy-GB"/>
              </w:rPr>
              <w:t>Polisi a Gweithdrefnau Cofnodion Troseddol</w:t>
            </w:r>
            <w:r>
              <w:rPr>
                <w:rFonts w:ascii="Calibri" w:eastAsia="Calibri" w:hAnsi="Calibri"/>
                <w:lang w:val="cy-GB"/>
              </w:rPr>
              <w:t xml:space="preserve"> ynghylch unrhyw dystiolaeth am unrhyw euogfarn, rhybudd, cerydd neu rybudd yr Heddlu a roddir i fyfyriwr, lle caiff y myfyriwr ei atal o'r lleoliad ac efallai yr ystyrir y mater gan Banel Achos. Cyfeirir troseddau difrifol yn syth at y Pennaeth Llywodraethu a Chydymffurfio (neu enwebai) gydag argymhelliad bod y dystiolaeth yn cael ei hystyried dan yr Ordinhad ar Ddisgyblaeth Myfyrwyr.</w:t>
            </w:r>
          </w:p>
        </w:tc>
      </w:tr>
      <w:tr w:rsidR="00037EB5" w:rsidRPr="00120DC3" w14:paraId="7E5FABDA" w14:textId="77777777" w:rsidTr="00E5432A">
        <w:tc>
          <w:tcPr>
            <w:tcW w:w="1018" w:type="dxa"/>
          </w:tcPr>
          <w:p w14:paraId="7E5FABD8" w14:textId="77777777" w:rsidR="00C954F6" w:rsidRPr="00120DC3" w:rsidRDefault="00C954F6" w:rsidP="00085B6F">
            <w:pPr>
              <w:rPr>
                <w:rFonts w:asciiTheme="minorHAnsi" w:hAnsiTheme="minorHAnsi" w:cstheme="minorHAnsi"/>
                <w:lang w:val="cy-GB"/>
              </w:rPr>
            </w:pPr>
          </w:p>
        </w:tc>
        <w:tc>
          <w:tcPr>
            <w:tcW w:w="9507" w:type="dxa"/>
          </w:tcPr>
          <w:p w14:paraId="7E5FABD9" w14:textId="77777777" w:rsidR="0069532F" w:rsidRPr="00120DC3" w:rsidRDefault="0069532F" w:rsidP="00C954F6">
            <w:pPr>
              <w:rPr>
                <w:rFonts w:asciiTheme="minorHAnsi" w:hAnsiTheme="minorHAnsi"/>
                <w:lang w:val="cy-GB"/>
              </w:rPr>
            </w:pPr>
          </w:p>
        </w:tc>
      </w:tr>
      <w:tr w:rsidR="00037EB5" w14:paraId="7E5FABDD" w14:textId="77777777" w:rsidTr="00E5432A">
        <w:tc>
          <w:tcPr>
            <w:tcW w:w="1018" w:type="dxa"/>
          </w:tcPr>
          <w:p w14:paraId="7E5FABDB" w14:textId="77777777" w:rsidR="00C954F6" w:rsidRDefault="00892199" w:rsidP="00C954F6">
            <w:pPr>
              <w:jc w:val="center"/>
              <w:rPr>
                <w:rFonts w:asciiTheme="minorHAnsi" w:hAnsiTheme="minorHAnsi" w:cstheme="minorHAnsi"/>
              </w:rPr>
            </w:pPr>
            <w:r>
              <w:rPr>
                <w:rFonts w:ascii="Calibri" w:eastAsia="Calibri" w:hAnsi="Calibri" w:cs="Calibri"/>
                <w:b/>
                <w:bCs/>
                <w:lang w:val="cy-GB"/>
              </w:rPr>
              <w:t>4.13</w:t>
            </w:r>
          </w:p>
        </w:tc>
        <w:tc>
          <w:tcPr>
            <w:tcW w:w="9507" w:type="dxa"/>
          </w:tcPr>
          <w:p w14:paraId="7E5FABDC" w14:textId="77777777" w:rsidR="00C954F6" w:rsidRPr="0011240A" w:rsidRDefault="00892199" w:rsidP="00C671FC">
            <w:pPr>
              <w:pStyle w:val="Heading2"/>
              <w:outlineLvl w:val="1"/>
            </w:pPr>
            <w:r>
              <w:rPr>
                <w:rFonts w:ascii="Calibri" w:eastAsia="Calibri" w:hAnsi="Calibri" w:cs="Calibri"/>
                <w:bCs/>
                <w:szCs w:val="24"/>
                <w:lang w:val="cy-GB"/>
              </w:rPr>
              <w:t>Amau Twyll Hunaniaeth</w:t>
            </w:r>
            <w:r>
              <w:rPr>
                <w:rFonts w:ascii="Calibri" w:eastAsia="Calibri" w:hAnsi="Calibri" w:cs="Calibri"/>
                <w:b w:val="0"/>
                <w:szCs w:val="24"/>
                <w:lang w:val="cy-GB"/>
              </w:rPr>
              <w:tab/>
            </w:r>
          </w:p>
        </w:tc>
      </w:tr>
      <w:tr w:rsidR="00037EB5" w:rsidRPr="00120DC3" w14:paraId="7E5FABE0" w14:textId="77777777" w:rsidTr="00E5432A">
        <w:tc>
          <w:tcPr>
            <w:tcW w:w="1018" w:type="dxa"/>
          </w:tcPr>
          <w:p w14:paraId="7E5FABDE" w14:textId="77777777" w:rsidR="00C954F6" w:rsidRDefault="00892199" w:rsidP="00C954F6">
            <w:pPr>
              <w:jc w:val="right"/>
              <w:rPr>
                <w:rFonts w:asciiTheme="minorHAnsi" w:hAnsiTheme="minorHAnsi" w:cstheme="minorHAnsi"/>
              </w:rPr>
            </w:pPr>
            <w:r>
              <w:rPr>
                <w:rFonts w:ascii="Calibri" w:eastAsia="Calibri" w:hAnsi="Calibri" w:cs="Calibri"/>
                <w:lang w:val="cy-GB"/>
              </w:rPr>
              <w:t>4.13.1</w:t>
            </w:r>
          </w:p>
        </w:tc>
        <w:tc>
          <w:tcPr>
            <w:tcW w:w="9507" w:type="dxa"/>
          </w:tcPr>
          <w:p w14:paraId="7E5FABDF" w14:textId="77777777" w:rsidR="00C954F6" w:rsidRPr="00120DC3" w:rsidRDefault="00892199" w:rsidP="00C954F6">
            <w:pPr>
              <w:rPr>
                <w:rFonts w:asciiTheme="minorHAnsi" w:hAnsiTheme="minorHAnsi" w:cstheme="minorHAnsi"/>
                <w:lang w:val="cy-GB"/>
              </w:rPr>
            </w:pPr>
            <w:r>
              <w:rPr>
                <w:rFonts w:ascii="Calibri" w:eastAsia="Calibri" w:hAnsi="Calibri" w:cs="Calibri"/>
                <w:lang w:val="cy-GB"/>
              </w:rPr>
              <w:t xml:space="preserve">Os amheuir bod unigolyn wedi cyflwyno gwybodaeth ffug ynghylch pwy ydyw, neu ddogfennau ffug, bydd y broses ymgeisio yn cael ei hatal.  Rhoddir gwybod am y twyll a amheuir i Bennaeth Cydymffurfio'r Brifysgol a hefyd i'r awdurdodau yn unol â chanllawiau'r DBS.  </w:t>
            </w:r>
          </w:p>
        </w:tc>
      </w:tr>
      <w:tr w:rsidR="00037EB5" w14:paraId="7E5FABE3" w14:textId="77777777" w:rsidTr="00E5432A">
        <w:tc>
          <w:tcPr>
            <w:tcW w:w="1018" w:type="dxa"/>
          </w:tcPr>
          <w:p w14:paraId="7E5FABE1" w14:textId="77777777" w:rsidR="00C954F6" w:rsidRDefault="00892199" w:rsidP="00C954F6">
            <w:pPr>
              <w:jc w:val="right"/>
              <w:rPr>
                <w:rFonts w:asciiTheme="minorHAnsi" w:hAnsiTheme="minorHAnsi" w:cstheme="minorHAnsi"/>
              </w:rPr>
            </w:pPr>
            <w:r>
              <w:rPr>
                <w:rFonts w:ascii="Calibri" w:eastAsia="Calibri" w:hAnsi="Calibri" w:cs="Calibri"/>
                <w:lang w:val="cy-GB"/>
              </w:rPr>
              <w:t>4.13.2</w:t>
            </w:r>
          </w:p>
        </w:tc>
        <w:tc>
          <w:tcPr>
            <w:tcW w:w="9507" w:type="dxa"/>
          </w:tcPr>
          <w:p w14:paraId="7E5FABE2" w14:textId="77777777" w:rsidR="00C954F6" w:rsidRPr="0011240A" w:rsidRDefault="00892199" w:rsidP="00C954F6">
            <w:pPr>
              <w:rPr>
                <w:rFonts w:asciiTheme="minorHAnsi" w:hAnsiTheme="minorHAnsi" w:cstheme="minorHAnsi"/>
              </w:rPr>
            </w:pPr>
            <w:r>
              <w:rPr>
                <w:rFonts w:ascii="Calibri" w:eastAsia="Calibri" w:hAnsi="Calibri" w:cs="Calibri"/>
                <w:lang w:val="cy-GB"/>
              </w:rPr>
              <w:t>Os amheuir twyll o'r fath ar ôl i gais gael ei gyflwyno i'r DBS, bydd y Gweinyddwr DBS yn cysylltu â'r DBS.</w:t>
            </w:r>
          </w:p>
        </w:tc>
      </w:tr>
      <w:tr w:rsidR="00037EB5" w14:paraId="7E5FABE6" w14:textId="77777777" w:rsidTr="00E5432A">
        <w:tc>
          <w:tcPr>
            <w:tcW w:w="1018" w:type="dxa"/>
          </w:tcPr>
          <w:p w14:paraId="7E5FABE4" w14:textId="77777777" w:rsidR="00C954F6" w:rsidRDefault="00C954F6" w:rsidP="00C954F6">
            <w:pPr>
              <w:rPr>
                <w:rFonts w:asciiTheme="minorHAnsi" w:hAnsiTheme="minorHAnsi" w:cstheme="minorHAnsi"/>
              </w:rPr>
            </w:pPr>
          </w:p>
        </w:tc>
        <w:tc>
          <w:tcPr>
            <w:tcW w:w="9507" w:type="dxa"/>
          </w:tcPr>
          <w:p w14:paraId="7E5FABE5" w14:textId="77777777" w:rsidR="0059272E" w:rsidRPr="0059272E" w:rsidRDefault="0059272E" w:rsidP="0059272E"/>
        </w:tc>
      </w:tr>
      <w:tr w:rsidR="00037EB5" w14:paraId="7E5FABE9" w14:textId="77777777" w:rsidTr="00E5432A">
        <w:tc>
          <w:tcPr>
            <w:tcW w:w="1018" w:type="dxa"/>
          </w:tcPr>
          <w:p w14:paraId="7E5FABE7" w14:textId="77777777" w:rsidR="00C954F6" w:rsidRDefault="00892199" w:rsidP="00C954F6">
            <w:pPr>
              <w:jc w:val="center"/>
              <w:rPr>
                <w:rFonts w:asciiTheme="minorHAnsi" w:hAnsiTheme="minorHAnsi" w:cstheme="minorHAnsi"/>
              </w:rPr>
            </w:pPr>
            <w:r>
              <w:rPr>
                <w:rFonts w:ascii="Calibri" w:eastAsia="Calibri" w:hAnsi="Calibri" w:cs="Calibri"/>
                <w:b/>
                <w:bCs/>
                <w:lang w:val="cy-GB"/>
              </w:rPr>
              <w:t>4.14</w:t>
            </w:r>
          </w:p>
        </w:tc>
        <w:tc>
          <w:tcPr>
            <w:tcW w:w="9507" w:type="dxa"/>
          </w:tcPr>
          <w:p w14:paraId="7E5FABE8" w14:textId="77777777" w:rsidR="00C954F6" w:rsidRDefault="00892199" w:rsidP="00C671FC">
            <w:pPr>
              <w:pStyle w:val="Heading2"/>
              <w:outlineLvl w:val="1"/>
            </w:pPr>
            <w:r>
              <w:rPr>
                <w:rFonts w:ascii="Calibri" w:eastAsia="Calibri" w:hAnsi="Calibri" w:cs="Calibri"/>
                <w:bCs/>
                <w:szCs w:val="24"/>
                <w:lang w:val="cy-GB"/>
              </w:rPr>
              <w:t xml:space="preserve">Cadw Gwybodaeth yn Ôl </w:t>
            </w:r>
          </w:p>
        </w:tc>
      </w:tr>
      <w:tr w:rsidR="00037EB5" w14:paraId="7E5FABEC" w14:textId="77777777" w:rsidTr="00E5432A">
        <w:tc>
          <w:tcPr>
            <w:tcW w:w="1018" w:type="dxa"/>
          </w:tcPr>
          <w:p w14:paraId="7E5FABEA" w14:textId="77777777" w:rsidR="00C954F6" w:rsidRDefault="00892199" w:rsidP="00C954F6">
            <w:pPr>
              <w:jc w:val="right"/>
              <w:rPr>
                <w:rFonts w:asciiTheme="minorHAnsi" w:hAnsiTheme="minorHAnsi" w:cstheme="minorHAnsi"/>
              </w:rPr>
            </w:pPr>
            <w:r>
              <w:rPr>
                <w:rFonts w:ascii="Calibri" w:eastAsia="Calibri" w:hAnsi="Calibri" w:cs="Calibri"/>
                <w:lang w:val="cy-GB"/>
              </w:rPr>
              <w:t>4.14.1</w:t>
            </w:r>
          </w:p>
        </w:tc>
        <w:tc>
          <w:tcPr>
            <w:tcW w:w="9507" w:type="dxa"/>
          </w:tcPr>
          <w:p w14:paraId="7E5FABEB" w14:textId="77777777" w:rsidR="00C954F6" w:rsidRPr="0011240A" w:rsidRDefault="00892199" w:rsidP="00A84948">
            <w:pPr>
              <w:rPr>
                <w:rFonts w:asciiTheme="minorHAnsi" w:hAnsiTheme="minorHAnsi" w:cstheme="minorHAnsi"/>
              </w:rPr>
            </w:pPr>
            <w:r>
              <w:rPr>
                <w:rFonts w:ascii="Calibri" w:eastAsia="Calibri" w:hAnsi="Calibri" w:cs="Calibri"/>
                <w:lang w:val="cy-GB"/>
              </w:rPr>
              <w:t xml:space="preserve">Pan fydd unigolyn yn cadw gwybodaeth yn ôl am ei gofnod troseddol, bydd yn cael ei atal rhag ymgymryd â lleoliad neu ymchwil sy'n caniatáu mynediad at </w:t>
            </w:r>
            <w:r>
              <w:rPr>
                <w:rFonts w:ascii="Calibri" w:eastAsia="Calibri" w:hAnsi="Calibri" w:cs="Calibri"/>
                <w:i/>
                <w:iCs/>
                <w:lang w:val="cy-GB"/>
              </w:rPr>
              <w:t>Grwpiau Agored i Niwed</w:t>
            </w:r>
            <w:r>
              <w:rPr>
                <w:rFonts w:ascii="Calibri" w:eastAsia="Calibri" w:hAnsi="Calibri" w:cs="Calibri"/>
                <w:lang w:val="cy-GB"/>
              </w:rPr>
              <w:t xml:space="preserve"> a chyfeirir y mater at Bennaeth Cydymffurfio'r Brifysgol ac, mewn rhai achosion, gall hyn arwain at derfynu cofrestriad yr unigolyn ar raglen.  </w:t>
            </w:r>
          </w:p>
        </w:tc>
      </w:tr>
      <w:tr w:rsidR="00037EB5" w14:paraId="7E5FABEF" w14:textId="77777777" w:rsidTr="00E5432A">
        <w:tc>
          <w:tcPr>
            <w:tcW w:w="1018" w:type="dxa"/>
          </w:tcPr>
          <w:p w14:paraId="7E5FABED" w14:textId="77777777" w:rsidR="00C954F6" w:rsidRDefault="00C954F6" w:rsidP="00C954F6">
            <w:pPr>
              <w:rPr>
                <w:rFonts w:asciiTheme="minorHAnsi" w:hAnsiTheme="minorHAnsi" w:cstheme="minorHAnsi"/>
              </w:rPr>
            </w:pPr>
          </w:p>
        </w:tc>
        <w:tc>
          <w:tcPr>
            <w:tcW w:w="9507" w:type="dxa"/>
          </w:tcPr>
          <w:p w14:paraId="7E5FABEE" w14:textId="77777777" w:rsidR="00C954F6" w:rsidRPr="00236A8D" w:rsidRDefault="00C954F6" w:rsidP="00C954F6"/>
        </w:tc>
      </w:tr>
      <w:tr w:rsidR="00037EB5" w14:paraId="7E5FABF2" w14:textId="77777777" w:rsidTr="00E5432A">
        <w:tc>
          <w:tcPr>
            <w:tcW w:w="1018" w:type="dxa"/>
          </w:tcPr>
          <w:p w14:paraId="7E5FABF0" w14:textId="77777777" w:rsidR="00C954F6" w:rsidRPr="00BA557A" w:rsidRDefault="00892199" w:rsidP="00C954F6">
            <w:pPr>
              <w:jc w:val="center"/>
              <w:rPr>
                <w:rFonts w:asciiTheme="minorHAnsi" w:hAnsiTheme="minorHAnsi" w:cstheme="minorHAnsi"/>
                <w:b/>
              </w:rPr>
            </w:pPr>
            <w:r>
              <w:rPr>
                <w:rFonts w:ascii="Calibri" w:eastAsia="Calibri" w:hAnsi="Calibri" w:cs="Calibri"/>
                <w:b/>
                <w:bCs/>
                <w:lang w:val="cy-GB"/>
              </w:rPr>
              <w:t>4.15</w:t>
            </w:r>
          </w:p>
        </w:tc>
        <w:tc>
          <w:tcPr>
            <w:tcW w:w="9507" w:type="dxa"/>
          </w:tcPr>
          <w:p w14:paraId="7E5FABF1" w14:textId="77777777" w:rsidR="00C954F6" w:rsidRPr="007B542E" w:rsidRDefault="00892199" w:rsidP="00C671FC">
            <w:pPr>
              <w:pStyle w:val="Heading2"/>
              <w:outlineLvl w:val="1"/>
            </w:pPr>
            <w:r>
              <w:rPr>
                <w:rFonts w:ascii="Calibri" w:eastAsia="Calibri" w:hAnsi="Calibri" w:cs="Calibri"/>
                <w:bCs/>
                <w:szCs w:val="24"/>
                <w:lang w:val="cy-GB"/>
              </w:rPr>
              <w:t>Anghydfod ynghylch Datgeliadau</w:t>
            </w:r>
          </w:p>
        </w:tc>
      </w:tr>
      <w:tr w:rsidR="00037EB5" w:rsidRPr="00120DC3" w14:paraId="7E5FABF5" w14:textId="77777777" w:rsidTr="00E5432A">
        <w:tc>
          <w:tcPr>
            <w:tcW w:w="1018" w:type="dxa"/>
          </w:tcPr>
          <w:p w14:paraId="7E5FABF3" w14:textId="77777777" w:rsidR="00C954F6" w:rsidRPr="00BA557A" w:rsidRDefault="00892199" w:rsidP="00C954F6">
            <w:pPr>
              <w:jc w:val="right"/>
              <w:rPr>
                <w:rFonts w:asciiTheme="minorHAnsi" w:hAnsiTheme="minorHAnsi" w:cstheme="minorHAnsi"/>
              </w:rPr>
            </w:pPr>
            <w:r>
              <w:rPr>
                <w:rFonts w:ascii="Calibri" w:eastAsia="Calibri" w:hAnsi="Calibri" w:cs="Calibri"/>
                <w:lang w:val="cy-GB"/>
              </w:rPr>
              <w:t>4.15.1</w:t>
            </w:r>
          </w:p>
        </w:tc>
        <w:tc>
          <w:tcPr>
            <w:tcW w:w="9507" w:type="dxa"/>
          </w:tcPr>
          <w:p w14:paraId="7E5FABF4" w14:textId="77777777" w:rsidR="00C954F6" w:rsidRPr="00120DC3" w:rsidRDefault="00892199" w:rsidP="00C954F6">
            <w:pPr>
              <w:rPr>
                <w:rFonts w:asciiTheme="minorHAnsi" w:hAnsiTheme="minorHAnsi"/>
                <w:lang w:val="cy-GB"/>
              </w:rPr>
            </w:pPr>
            <w:r>
              <w:rPr>
                <w:rFonts w:ascii="Calibri" w:eastAsia="Calibri" w:hAnsi="Calibri"/>
                <w:lang w:val="cy-GB"/>
              </w:rPr>
              <w:t>Gall unigolyn herio cynnwys Datgeliad DBS os yw'n cynnwys gwall neu wybodaeth anghywir neu amherthnasol.  Dylai'r unigolyn gysylltu â'r DBS yn syth ac o fewn 3 mis i ddyddiad darparu'r Datgeliad DBS.</w:t>
            </w:r>
          </w:p>
        </w:tc>
      </w:tr>
      <w:tr w:rsidR="00037EB5" w:rsidRPr="00120DC3" w14:paraId="7E5FABF8" w14:textId="77777777" w:rsidTr="00E5432A">
        <w:tc>
          <w:tcPr>
            <w:tcW w:w="1018" w:type="dxa"/>
          </w:tcPr>
          <w:p w14:paraId="7E5FABF6" w14:textId="77777777" w:rsidR="00C954F6" w:rsidRPr="00BA557A" w:rsidRDefault="00892199" w:rsidP="00C954F6">
            <w:pPr>
              <w:jc w:val="right"/>
              <w:rPr>
                <w:rFonts w:asciiTheme="minorHAnsi" w:hAnsiTheme="minorHAnsi" w:cstheme="minorHAnsi"/>
              </w:rPr>
            </w:pPr>
            <w:r>
              <w:rPr>
                <w:rFonts w:ascii="Calibri" w:eastAsia="Calibri" w:hAnsi="Calibri" w:cs="Calibri"/>
                <w:lang w:val="cy-GB"/>
              </w:rPr>
              <w:t>4.15.2</w:t>
            </w:r>
          </w:p>
        </w:tc>
        <w:tc>
          <w:tcPr>
            <w:tcW w:w="9507" w:type="dxa"/>
          </w:tcPr>
          <w:p w14:paraId="7E5FABF7" w14:textId="77777777" w:rsidR="00C954F6" w:rsidRPr="00120DC3" w:rsidRDefault="00892199" w:rsidP="00C954F6">
            <w:pPr>
              <w:rPr>
                <w:rFonts w:asciiTheme="minorHAnsi" w:hAnsiTheme="minorHAnsi"/>
                <w:lang w:val="cy-GB"/>
              </w:rPr>
            </w:pPr>
            <w:r>
              <w:rPr>
                <w:rFonts w:ascii="Calibri" w:eastAsia="Calibri" w:hAnsi="Calibri"/>
                <w:lang w:val="cy-GB"/>
              </w:rPr>
              <w:t>⁠Nid yw'r Weithdrefn Cofnodion Troseddol wedi'i chwblhau nes bydd yr anghydfod wedi'i ddatrys.   Yn ôl doethineb y Pennaeth Ysgol perthnasol, os yw Datgeliad DBS a gaiff ei herio yn cyfeirio at faterion yn ymwneud â gweithio gyda Grwpiau Agored i Niwed, gellir atal y myfyriwr rhag gwneud ei leoliad nes bydd y Weithdrefn Cofnodion Troseddol wedi'i chwblhau.</w:t>
            </w:r>
          </w:p>
        </w:tc>
      </w:tr>
      <w:tr w:rsidR="00037EB5" w:rsidRPr="00120DC3" w14:paraId="7E5FABFB" w14:textId="77777777" w:rsidTr="00E5432A">
        <w:tc>
          <w:tcPr>
            <w:tcW w:w="1018" w:type="dxa"/>
          </w:tcPr>
          <w:p w14:paraId="7E5FABF9" w14:textId="77777777" w:rsidR="00C954F6" w:rsidRPr="00120DC3" w:rsidRDefault="00C954F6" w:rsidP="00C954F6">
            <w:pPr>
              <w:rPr>
                <w:rFonts w:asciiTheme="minorHAnsi" w:hAnsiTheme="minorHAnsi" w:cstheme="minorHAnsi"/>
                <w:lang w:val="cy-GB"/>
              </w:rPr>
            </w:pPr>
          </w:p>
        </w:tc>
        <w:tc>
          <w:tcPr>
            <w:tcW w:w="9507" w:type="dxa"/>
          </w:tcPr>
          <w:p w14:paraId="7E5FABFA" w14:textId="77777777" w:rsidR="00C954F6" w:rsidRPr="00120DC3" w:rsidRDefault="00C954F6" w:rsidP="00C954F6">
            <w:pPr>
              <w:rPr>
                <w:lang w:val="cy-GB"/>
              </w:rPr>
            </w:pPr>
          </w:p>
        </w:tc>
      </w:tr>
      <w:tr w:rsidR="00037EB5" w14:paraId="7E5FABFE" w14:textId="77777777" w:rsidTr="00E5432A">
        <w:tc>
          <w:tcPr>
            <w:tcW w:w="1018" w:type="dxa"/>
          </w:tcPr>
          <w:p w14:paraId="7E5FABFC" w14:textId="77777777" w:rsidR="00C954F6" w:rsidRPr="00B24A06" w:rsidRDefault="00892199" w:rsidP="00C954F6">
            <w:pPr>
              <w:jc w:val="center"/>
              <w:rPr>
                <w:rFonts w:asciiTheme="minorHAnsi" w:hAnsiTheme="minorHAnsi" w:cstheme="minorHAnsi"/>
                <w:b/>
              </w:rPr>
            </w:pPr>
            <w:r>
              <w:rPr>
                <w:rFonts w:ascii="Calibri" w:eastAsia="Calibri" w:hAnsi="Calibri" w:cs="Calibri"/>
                <w:b/>
                <w:bCs/>
                <w:lang w:val="cy-GB"/>
              </w:rPr>
              <w:t>4.16</w:t>
            </w:r>
          </w:p>
        </w:tc>
        <w:tc>
          <w:tcPr>
            <w:tcW w:w="9507" w:type="dxa"/>
          </w:tcPr>
          <w:p w14:paraId="7E5FABFD" w14:textId="77777777" w:rsidR="00C954F6" w:rsidRPr="007B542E" w:rsidRDefault="00892199" w:rsidP="00C671FC">
            <w:pPr>
              <w:pStyle w:val="Heading2"/>
              <w:outlineLvl w:val="1"/>
            </w:pPr>
            <w:r>
              <w:rPr>
                <w:rFonts w:ascii="Calibri" w:eastAsia="Calibri" w:hAnsi="Calibri" w:cs="Calibri"/>
                <w:bCs/>
                <w:szCs w:val="24"/>
                <w:lang w:val="cy-GB"/>
              </w:rPr>
              <w:t>Cyfeiriadau at y DBS</w:t>
            </w:r>
          </w:p>
        </w:tc>
      </w:tr>
      <w:tr w:rsidR="00037EB5" w:rsidRPr="00120DC3" w14:paraId="7E5FAC01" w14:textId="77777777" w:rsidTr="00E5432A">
        <w:tc>
          <w:tcPr>
            <w:tcW w:w="1018" w:type="dxa"/>
          </w:tcPr>
          <w:p w14:paraId="7E5FABFF" w14:textId="77777777" w:rsidR="00C954F6" w:rsidRPr="00BA557A" w:rsidRDefault="00892199" w:rsidP="00C954F6">
            <w:pPr>
              <w:jc w:val="right"/>
              <w:rPr>
                <w:rFonts w:asciiTheme="minorHAnsi" w:hAnsiTheme="minorHAnsi" w:cstheme="minorHAnsi"/>
              </w:rPr>
            </w:pPr>
            <w:r>
              <w:rPr>
                <w:rFonts w:ascii="Calibri" w:eastAsia="Calibri" w:hAnsi="Calibri" w:cs="Calibri"/>
                <w:lang w:val="cy-GB"/>
              </w:rPr>
              <w:t>4.16.1</w:t>
            </w:r>
          </w:p>
        </w:tc>
        <w:tc>
          <w:tcPr>
            <w:tcW w:w="9507" w:type="dxa"/>
          </w:tcPr>
          <w:p w14:paraId="7E5FAC00" w14:textId="77777777" w:rsidR="00C954F6" w:rsidRPr="00120DC3" w:rsidRDefault="00892199" w:rsidP="00C954F6">
            <w:pPr>
              <w:rPr>
                <w:rFonts w:asciiTheme="minorHAnsi" w:hAnsiTheme="minorHAnsi"/>
                <w:lang w:val="cy-GB"/>
              </w:rPr>
            </w:pPr>
            <w:r>
              <w:rPr>
                <w:rFonts w:ascii="Calibri" w:eastAsia="Calibri" w:hAnsi="Calibri"/>
                <w:lang w:val="cy-GB"/>
              </w:rPr>
              <w:t>Dylid cyfeirio materion at Bennaeth Cydymffurfio'r Brifysgol i'w ystyried ar lefel Prifysgol pan gredir bod unigolyn wedi achosi niwed neu'n peri risg o niwed i Grwpiau sy'n Agored i Niwed yn y dyfodol. ⁠Gellir cyfeirio materion wedyn at y DBS yn unol â darpariaethau cyfreithiol cyfredol.</w:t>
            </w:r>
          </w:p>
        </w:tc>
      </w:tr>
      <w:tr w:rsidR="00037EB5" w:rsidRPr="00120DC3" w14:paraId="7E5FAC04" w14:textId="77777777" w:rsidTr="00E5432A">
        <w:tc>
          <w:tcPr>
            <w:tcW w:w="1018" w:type="dxa"/>
          </w:tcPr>
          <w:p w14:paraId="7E5FAC02" w14:textId="77777777" w:rsidR="00C954F6" w:rsidRPr="00120DC3" w:rsidRDefault="00C954F6" w:rsidP="00C954F6">
            <w:pPr>
              <w:rPr>
                <w:rFonts w:asciiTheme="minorHAnsi" w:hAnsiTheme="minorHAnsi" w:cstheme="minorHAnsi"/>
                <w:lang w:val="cy-GB"/>
              </w:rPr>
            </w:pPr>
          </w:p>
        </w:tc>
        <w:tc>
          <w:tcPr>
            <w:tcW w:w="9507" w:type="dxa"/>
          </w:tcPr>
          <w:p w14:paraId="7E5FAC03" w14:textId="77777777" w:rsidR="003C1D1D" w:rsidRPr="00120DC3" w:rsidRDefault="003C1D1D" w:rsidP="003C1D1D">
            <w:pPr>
              <w:rPr>
                <w:lang w:val="cy-GB"/>
              </w:rPr>
            </w:pPr>
          </w:p>
        </w:tc>
      </w:tr>
      <w:tr w:rsidR="00037EB5" w14:paraId="7E5FAC07" w14:textId="77777777" w:rsidTr="00E5432A">
        <w:tc>
          <w:tcPr>
            <w:tcW w:w="1018" w:type="dxa"/>
          </w:tcPr>
          <w:p w14:paraId="7E5FAC05" w14:textId="77777777" w:rsidR="00C954F6" w:rsidRPr="00B24A06" w:rsidRDefault="00892199" w:rsidP="00C954F6">
            <w:pPr>
              <w:jc w:val="center"/>
              <w:rPr>
                <w:rFonts w:asciiTheme="minorHAnsi" w:hAnsiTheme="minorHAnsi" w:cstheme="minorHAnsi"/>
                <w:b/>
              </w:rPr>
            </w:pPr>
            <w:r>
              <w:rPr>
                <w:rFonts w:ascii="Calibri" w:eastAsia="Calibri" w:hAnsi="Calibri" w:cs="Calibri"/>
                <w:b/>
                <w:bCs/>
                <w:lang w:val="cy-GB"/>
              </w:rPr>
              <w:t>4.17</w:t>
            </w:r>
          </w:p>
        </w:tc>
        <w:tc>
          <w:tcPr>
            <w:tcW w:w="9507" w:type="dxa"/>
          </w:tcPr>
          <w:p w14:paraId="7E5FAC06" w14:textId="77777777" w:rsidR="00C954F6" w:rsidRPr="007B542E" w:rsidRDefault="00892199" w:rsidP="00C671FC">
            <w:pPr>
              <w:pStyle w:val="Heading2"/>
              <w:outlineLvl w:val="1"/>
            </w:pPr>
            <w:r>
              <w:rPr>
                <w:rFonts w:ascii="Calibri" w:eastAsia="Calibri" w:hAnsi="Calibri" w:cs="Calibri"/>
                <w:bCs/>
                <w:szCs w:val="24"/>
                <w:lang w:val="cy-GB"/>
              </w:rPr>
              <w:t>Hyd dilysrwydd gwiriad cofnodion troseddol</w:t>
            </w:r>
          </w:p>
        </w:tc>
      </w:tr>
      <w:tr w:rsidR="00037EB5" w14:paraId="7E5FAC0A" w14:textId="77777777" w:rsidTr="00E5432A">
        <w:tc>
          <w:tcPr>
            <w:tcW w:w="1018" w:type="dxa"/>
          </w:tcPr>
          <w:p w14:paraId="7E5FAC08" w14:textId="77777777" w:rsidR="00C954F6" w:rsidRPr="00BA557A" w:rsidRDefault="00892199" w:rsidP="00C954F6">
            <w:pPr>
              <w:jc w:val="right"/>
              <w:rPr>
                <w:rFonts w:asciiTheme="minorHAnsi" w:hAnsiTheme="minorHAnsi" w:cstheme="minorHAnsi"/>
              </w:rPr>
            </w:pPr>
            <w:r>
              <w:rPr>
                <w:rFonts w:ascii="Calibri" w:eastAsia="Calibri" w:hAnsi="Calibri" w:cs="Calibri"/>
                <w:lang w:val="cy-GB"/>
              </w:rPr>
              <w:t>4.17.1</w:t>
            </w:r>
          </w:p>
        </w:tc>
        <w:tc>
          <w:tcPr>
            <w:tcW w:w="9507" w:type="dxa"/>
          </w:tcPr>
          <w:p w14:paraId="7E5FAC09" w14:textId="77777777" w:rsidR="00C954F6" w:rsidRPr="007B542E" w:rsidRDefault="00892199" w:rsidP="00C954F6">
            <w:pPr>
              <w:rPr>
                <w:rFonts w:asciiTheme="minorHAnsi" w:hAnsiTheme="minorHAnsi"/>
              </w:rPr>
            </w:pPr>
            <w:r>
              <w:rPr>
                <w:rFonts w:ascii="Calibri" w:eastAsia="Calibri" w:hAnsi="Calibri"/>
                <w:lang w:val="cy-GB"/>
              </w:rPr>
              <w:t xml:space="preserve">Nid oes dyddiad dod i ben ar Ddatgeliad DBS ac nid oes angen gwiriadau ychwanegol yn ystod y rhaglen, yn cynnwys rhai'n para am fwy na phedair blynedd, oni bai bod myfyriwr yn destun pryder.   </w:t>
            </w:r>
          </w:p>
        </w:tc>
      </w:tr>
      <w:tr w:rsidR="00037EB5" w14:paraId="7E5FAC0D" w14:textId="77777777" w:rsidTr="00E5432A">
        <w:tc>
          <w:tcPr>
            <w:tcW w:w="1018" w:type="dxa"/>
          </w:tcPr>
          <w:p w14:paraId="7E5FAC0B" w14:textId="77777777" w:rsidR="00C954F6" w:rsidRPr="00BA557A" w:rsidRDefault="00892199" w:rsidP="00C954F6">
            <w:pPr>
              <w:jc w:val="right"/>
              <w:rPr>
                <w:rFonts w:asciiTheme="minorHAnsi" w:hAnsiTheme="minorHAnsi" w:cstheme="minorHAnsi"/>
              </w:rPr>
            </w:pPr>
            <w:r>
              <w:rPr>
                <w:rFonts w:ascii="Calibri" w:eastAsia="Calibri" w:hAnsi="Calibri" w:cs="Calibri"/>
                <w:lang w:val="cy-GB"/>
              </w:rPr>
              <w:t>4.17.2</w:t>
            </w:r>
          </w:p>
        </w:tc>
        <w:tc>
          <w:tcPr>
            <w:tcW w:w="9507" w:type="dxa"/>
          </w:tcPr>
          <w:p w14:paraId="7E5FAC0C" w14:textId="77777777" w:rsidR="00C954F6" w:rsidRPr="007B542E" w:rsidRDefault="00892199" w:rsidP="001A24F3">
            <w:pPr>
              <w:rPr>
                <w:rFonts w:asciiTheme="minorHAnsi" w:hAnsiTheme="minorHAnsi"/>
              </w:rPr>
            </w:pPr>
            <w:r>
              <w:rPr>
                <w:rFonts w:ascii="Calibri" w:eastAsia="Calibri" w:hAnsi="Calibri"/>
                <w:lang w:val="cy-GB"/>
              </w:rPr>
              <w:t xml:space="preserve">Bydd angen i fyfyrwyr sy'n gadael y rhaglen am chwe mis neu fwy gael gwiriad DBS newydd cyn y gallant ail-gofrestru.  </w:t>
            </w:r>
          </w:p>
        </w:tc>
      </w:tr>
      <w:tr w:rsidR="00037EB5" w14:paraId="7E5FAC10" w14:textId="77777777" w:rsidTr="00E5432A">
        <w:tc>
          <w:tcPr>
            <w:tcW w:w="1018" w:type="dxa"/>
          </w:tcPr>
          <w:p w14:paraId="7E5FAC0E" w14:textId="77777777" w:rsidR="00841977" w:rsidRDefault="00892199" w:rsidP="00C954F6">
            <w:pPr>
              <w:jc w:val="right"/>
              <w:rPr>
                <w:rFonts w:asciiTheme="minorHAnsi" w:hAnsiTheme="minorHAnsi" w:cstheme="minorHAnsi"/>
              </w:rPr>
            </w:pPr>
            <w:r>
              <w:rPr>
                <w:rFonts w:ascii="Calibri" w:eastAsia="Calibri" w:hAnsi="Calibri" w:cs="Calibri"/>
                <w:lang w:val="cy-GB"/>
              </w:rPr>
              <w:t>4.17.3</w:t>
            </w:r>
          </w:p>
        </w:tc>
        <w:tc>
          <w:tcPr>
            <w:tcW w:w="9507" w:type="dxa"/>
          </w:tcPr>
          <w:p w14:paraId="7E5FAC0F" w14:textId="77777777" w:rsidR="00841977" w:rsidRPr="007B542E" w:rsidRDefault="00892199" w:rsidP="004674DE">
            <w:pPr>
              <w:rPr>
                <w:rFonts w:asciiTheme="minorHAnsi" w:hAnsiTheme="minorHAnsi"/>
              </w:rPr>
            </w:pPr>
            <w:r>
              <w:rPr>
                <w:rFonts w:ascii="Calibri" w:eastAsia="Calibri" w:hAnsi="Calibri"/>
                <w:lang w:val="cy-GB"/>
              </w:rPr>
              <w:t>Efallai y bydd gofyn i fyfyriwr sy'n symud i raglen arall, er ei fod wedi cwblhau gwiriad DBS ym Mhrifysgol Bangor o'r blaen, gwblhau gwiriad DBS newydd cyn iddo/iddi ail-gofrestru.</w:t>
            </w:r>
          </w:p>
        </w:tc>
      </w:tr>
      <w:tr w:rsidR="00037EB5" w14:paraId="7E5FAC15" w14:textId="77777777" w:rsidTr="00E5432A">
        <w:tc>
          <w:tcPr>
            <w:tcW w:w="1018" w:type="dxa"/>
          </w:tcPr>
          <w:p w14:paraId="7E5FAC11" w14:textId="77777777" w:rsidR="00C954F6" w:rsidRPr="00BA557A" w:rsidRDefault="00C954F6" w:rsidP="00C954F6">
            <w:pPr>
              <w:rPr>
                <w:rFonts w:asciiTheme="minorHAnsi" w:hAnsiTheme="minorHAnsi" w:cstheme="minorHAnsi"/>
              </w:rPr>
            </w:pPr>
          </w:p>
        </w:tc>
        <w:tc>
          <w:tcPr>
            <w:tcW w:w="9507" w:type="dxa"/>
          </w:tcPr>
          <w:p w14:paraId="7E5FAC12" w14:textId="77777777" w:rsidR="00C954F6" w:rsidRDefault="00C954F6" w:rsidP="00C671FC">
            <w:pPr>
              <w:pStyle w:val="Heading2"/>
              <w:outlineLvl w:val="1"/>
            </w:pPr>
          </w:p>
          <w:p w14:paraId="7E5FAC13" w14:textId="77777777" w:rsidR="00C81E8D" w:rsidRDefault="00C81E8D" w:rsidP="00C81E8D"/>
          <w:p w14:paraId="7E5FAC14" w14:textId="77777777" w:rsidR="00C81E8D" w:rsidRPr="00C81E8D" w:rsidRDefault="00C81E8D" w:rsidP="00C81E8D"/>
        </w:tc>
      </w:tr>
      <w:tr w:rsidR="00037EB5" w14:paraId="7E5FAC18" w14:textId="77777777" w:rsidTr="00E5432A">
        <w:tc>
          <w:tcPr>
            <w:tcW w:w="1018" w:type="dxa"/>
          </w:tcPr>
          <w:p w14:paraId="7E5FAC16" w14:textId="77777777" w:rsidR="00C954F6" w:rsidRPr="00BA557A" w:rsidRDefault="00892199" w:rsidP="00C954F6">
            <w:pPr>
              <w:rPr>
                <w:rFonts w:asciiTheme="minorHAnsi" w:hAnsiTheme="minorHAnsi" w:cstheme="minorHAnsi"/>
                <w:b/>
                <w:sz w:val="28"/>
                <w:szCs w:val="28"/>
              </w:rPr>
            </w:pPr>
            <w:r>
              <w:rPr>
                <w:rFonts w:ascii="Calibri" w:eastAsia="Calibri" w:hAnsi="Calibri" w:cs="Calibri"/>
                <w:b/>
                <w:bCs/>
                <w:sz w:val="28"/>
                <w:szCs w:val="28"/>
                <w:lang w:val="cy-GB"/>
              </w:rPr>
              <w:lastRenderedPageBreak/>
              <w:t>5.</w:t>
            </w:r>
          </w:p>
        </w:tc>
        <w:tc>
          <w:tcPr>
            <w:tcW w:w="9507" w:type="dxa"/>
          </w:tcPr>
          <w:p w14:paraId="7E5FAC17" w14:textId="77777777" w:rsidR="00C954F6" w:rsidRPr="007B542E" w:rsidRDefault="00892199" w:rsidP="00C671FC">
            <w:pPr>
              <w:pStyle w:val="Heading2"/>
              <w:outlineLvl w:val="1"/>
            </w:pPr>
            <w:r>
              <w:rPr>
                <w:rFonts w:ascii="Calibri" w:eastAsia="Calibri" w:hAnsi="Calibri" w:cs="Calibri"/>
                <w:bCs/>
                <w:szCs w:val="24"/>
                <w:lang w:val="cy-GB"/>
              </w:rPr>
              <w:t>Ffioedd</w:t>
            </w:r>
          </w:p>
        </w:tc>
      </w:tr>
      <w:tr w:rsidR="00037EB5" w14:paraId="7E5FAC1B" w14:textId="77777777" w:rsidTr="00E5432A">
        <w:tc>
          <w:tcPr>
            <w:tcW w:w="1018" w:type="dxa"/>
          </w:tcPr>
          <w:p w14:paraId="7E5FAC19" w14:textId="77777777" w:rsidR="00C954F6" w:rsidRPr="00A268B5" w:rsidRDefault="00892199" w:rsidP="00C954F6">
            <w:pPr>
              <w:jc w:val="right"/>
              <w:rPr>
                <w:rFonts w:asciiTheme="minorHAnsi" w:hAnsiTheme="minorHAnsi" w:cstheme="minorHAnsi"/>
              </w:rPr>
            </w:pPr>
            <w:r>
              <w:rPr>
                <w:rFonts w:ascii="Calibri" w:eastAsia="Calibri" w:hAnsi="Calibri" w:cs="Calibri"/>
                <w:lang w:val="cy-GB"/>
              </w:rPr>
              <w:t xml:space="preserve">5.1  </w:t>
            </w:r>
          </w:p>
        </w:tc>
        <w:tc>
          <w:tcPr>
            <w:tcW w:w="9507" w:type="dxa"/>
          </w:tcPr>
          <w:p w14:paraId="7E5FAC1A" w14:textId="77777777" w:rsidR="00C954F6" w:rsidRPr="00A268B5" w:rsidRDefault="00892199" w:rsidP="00C954F6">
            <w:pPr>
              <w:rPr>
                <w:rFonts w:asciiTheme="minorHAnsi" w:hAnsiTheme="minorHAnsi"/>
              </w:rPr>
            </w:pPr>
            <w:r>
              <w:rPr>
                <w:rFonts w:ascii="Calibri" w:eastAsia="Calibri" w:hAnsi="Calibri"/>
                <w:bCs/>
                <w:lang w:val="cy-GB"/>
              </w:rPr>
              <w:t>Cyfrifoldeb y darpar fyfyriwr yw talu’r ffi briodol am y datgeliad pan fydd yn gwneud cais.</w:t>
            </w:r>
          </w:p>
        </w:tc>
      </w:tr>
      <w:tr w:rsidR="00037EB5" w14:paraId="7E5FAC1E" w14:textId="77777777" w:rsidTr="00E5432A">
        <w:tc>
          <w:tcPr>
            <w:tcW w:w="1018" w:type="dxa"/>
          </w:tcPr>
          <w:p w14:paraId="7E5FAC1C" w14:textId="77777777" w:rsidR="00C954F6" w:rsidRPr="007B542E" w:rsidRDefault="00C954F6" w:rsidP="00C954F6">
            <w:pPr>
              <w:jc w:val="right"/>
              <w:rPr>
                <w:rFonts w:asciiTheme="minorHAnsi" w:hAnsiTheme="minorHAnsi" w:cstheme="minorHAnsi"/>
                <w:sz w:val="28"/>
                <w:szCs w:val="28"/>
              </w:rPr>
            </w:pPr>
          </w:p>
        </w:tc>
        <w:tc>
          <w:tcPr>
            <w:tcW w:w="9507" w:type="dxa"/>
          </w:tcPr>
          <w:p w14:paraId="7E5FAC1D" w14:textId="77777777" w:rsidR="00C954F6" w:rsidRPr="007B542E" w:rsidRDefault="00C954F6" w:rsidP="00C671FC">
            <w:pPr>
              <w:pStyle w:val="Heading2"/>
              <w:outlineLvl w:val="1"/>
            </w:pPr>
          </w:p>
        </w:tc>
      </w:tr>
      <w:tr w:rsidR="00037EB5" w14:paraId="7E5FAC21" w14:textId="77777777" w:rsidTr="00E5432A">
        <w:tc>
          <w:tcPr>
            <w:tcW w:w="1018" w:type="dxa"/>
          </w:tcPr>
          <w:p w14:paraId="7E5FAC1F" w14:textId="77777777" w:rsidR="00C954F6" w:rsidRPr="007B542E" w:rsidRDefault="00892199" w:rsidP="00C954F6">
            <w:pPr>
              <w:rPr>
                <w:rFonts w:asciiTheme="minorHAnsi" w:hAnsiTheme="minorHAnsi" w:cstheme="minorHAnsi"/>
                <w:b/>
                <w:sz w:val="28"/>
                <w:szCs w:val="28"/>
              </w:rPr>
            </w:pPr>
            <w:r>
              <w:rPr>
                <w:rFonts w:ascii="Calibri" w:eastAsia="Calibri" w:hAnsi="Calibri" w:cs="Calibri"/>
                <w:b/>
                <w:bCs/>
                <w:sz w:val="28"/>
                <w:szCs w:val="28"/>
                <w:lang w:val="cy-GB"/>
              </w:rPr>
              <w:t>6.</w:t>
            </w:r>
          </w:p>
        </w:tc>
        <w:tc>
          <w:tcPr>
            <w:tcW w:w="9507" w:type="dxa"/>
          </w:tcPr>
          <w:p w14:paraId="7E5FAC20" w14:textId="77777777" w:rsidR="00C954F6" w:rsidRPr="007B542E" w:rsidRDefault="00892199" w:rsidP="00C671FC">
            <w:pPr>
              <w:pStyle w:val="Heading2"/>
              <w:outlineLvl w:val="1"/>
            </w:pPr>
            <w:r>
              <w:rPr>
                <w:rFonts w:ascii="Calibri" w:eastAsia="Calibri" w:hAnsi="Calibri" w:cs="Calibri"/>
                <w:bCs/>
                <w:szCs w:val="24"/>
                <w:lang w:val="cy-GB"/>
              </w:rPr>
              <w:t xml:space="preserve">Polisïau a Gweithdrefnau Perthnasol Prifysgol Bangor </w:t>
            </w:r>
          </w:p>
        </w:tc>
      </w:tr>
      <w:tr w:rsidR="00037EB5" w14:paraId="7E5FAC31" w14:textId="77777777" w:rsidTr="00E5432A">
        <w:tc>
          <w:tcPr>
            <w:tcW w:w="1018" w:type="dxa"/>
          </w:tcPr>
          <w:p w14:paraId="7E5FAC22" w14:textId="77777777" w:rsidR="00C954F6" w:rsidRPr="00621FE5" w:rsidRDefault="00892199" w:rsidP="00C954F6">
            <w:pPr>
              <w:jc w:val="right"/>
              <w:rPr>
                <w:rFonts w:asciiTheme="minorHAnsi" w:hAnsiTheme="minorHAnsi" w:cstheme="minorHAnsi"/>
              </w:rPr>
            </w:pPr>
            <w:r>
              <w:rPr>
                <w:rFonts w:ascii="Calibri" w:eastAsia="Calibri" w:hAnsi="Calibri" w:cs="Calibri"/>
                <w:lang w:val="cy-GB"/>
              </w:rPr>
              <w:t xml:space="preserve">6.1  </w:t>
            </w:r>
          </w:p>
        </w:tc>
        <w:tc>
          <w:tcPr>
            <w:tcW w:w="9507" w:type="dxa"/>
          </w:tcPr>
          <w:p w14:paraId="7E5FAC23" w14:textId="77777777" w:rsidR="00C954F6" w:rsidRPr="00F04989" w:rsidRDefault="00892199" w:rsidP="00C954F6">
            <w:pPr>
              <w:rPr>
                <w:rFonts w:asciiTheme="minorHAnsi" w:eastAsiaTheme="majorEastAsia" w:hAnsiTheme="minorHAnsi" w:cstheme="majorBidi"/>
              </w:rPr>
            </w:pPr>
            <w:r>
              <w:rPr>
                <w:rFonts w:ascii="Calibri" w:eastAsia="Calibri" w:hAnsi="Calibri"/>
                <w:lang w:val="cy-GB"/>
              </w:rPr>
              <w:t>Dylid darllen y polisi hwn ar y cyd â pholisïau a gweithdrefnau canlynol y Brifysgol:</w:t>
            </w:r>
          </w:p>
          <w:p w14:paraId="7E5FAC24" w14:textId="77777777" w:rsidR="00A81145"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Polisi Diogelu Data</w:t>
            </w:r>
          </w:p>
          <w:p w14:paraId="7E5FAC25" w14:textId="77777777" w:rsidR="008507B0" w:rsidRPr="00F04989" w:rsidRDefault="00892199" w:rsidP="008507B0">
            <w:pPr>
              <w:pStyle w:val="ListParagraph"/>
              <w:numPr>
                <w:ilvl w:val="0"/>
                <w:numId w:val="11"/>
              </w:numPr>
              <w:rPr>
                <w:rFonts w:asciiTheme="minorHAnsi" w:eastAsiaTheme="majorEastAsia" w:hAnsiTheme="minorHAnsi" w:cstheme="majorBidi"/>
              </w:rPr>
            </w:pPr>
            <w:r>
              <w:rPr>
                <w:rFonts w:ascii="Calibri" w:eastAsia="Calibri" w:hAnsi="Calibri"/>
                <w:lang w:val="cy-GB"/>
              </w:rPr>
              <w:t>Amserlen Cadw Cofnodion a Data'r Brifysgol</w:t>
            </w:r>
          </w:p>
          <w:p w14:paraId="7E5FAC26" w14:textId="77777777" w:rsidR="00C954F6" w:rsidRPr="00F04989"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Polisi Gwiriadau'r Gwasanaeth Datgelu a Gwahardd (DBS)</w:t>
            </w:r>
          </w:p>
          <w:p w14:paraId="7E5FAC27" w14:textId="77777777" w:rsidR="00C954F6"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 xml:space="preserve">Polisi ynglŷn â Diogelwch, Storio a Chadw Datgeliadau Ymgeiswyr / Staff / Datganiad Polisi Gwybodaeth Cofnodion Troseddol ar Recriwtio Cyn-droseddwyr </w:t>
            </w:r>
          </w:p>
          <w:p w14:paraId="7E5FAC28" w14:textId="77777777" w:rsidR="00C954F6" w:rsidRPr="0081389C"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Polisi a Chod Ymarfer ar Recriwtio a Derbyn Myfyrwyr.</w:t>
            </w:r>
          </w:p>
          <w:p w14:paraId="7E5FAC29" w14:textId="77777777" w:rsidR="00C954F6" w:rsidRPr="005A34EF"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Gweithdrefn Addasrwydd i Addysgu (Ysgol Addysg a Datblygiad Dynol)</w:t>
            </w:r>
          </w:p>
          <w:p w14:paraId="7E5FAC2A" w14:textId="77777777" w:rsidR="00C954F6"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Gweithdrefn Addasrwydd i Ymarfer (MA Gwaith Cymdeithasol Ysgol Gwyddorau Iechyd)</w:t>
            </w:r>
          </w:p>
          <w:p w14:paraId="7E5FAC2B" w14:textId="77777777" w:rsidR="00C954F6"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Polisi Ffitrwydd i Ymarfer Cynorthwywyr Meddygon (Ysgol Gwyddorau Meddygol)</w:t>
            </w:r>
          </w:p>
          <w:p w14:paraId="7E5FAC2C" w14:textId="77777777" w:rsidR="00C954F6"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 xml:space="preserve">Polisi Ffitrwydd i Ymarfer  (Ysgol Gwyddorau Iechyd) </w:t>
            </w:r>
          </w:p>
          <w:p w14:paraId="7E5FAC2D" w14:textId="77777777" w:rsidR="00C954F6" w:rsidRPr="005A34EF"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Polisi Ffitrwydd i Ymarfer (MSc Cwnsela, Ysgol Seicoleg)</w:t>
            </w:r>
          </w:p>
          <w:p w14:paraId="7E5FAC2E" w14:textId="77777777" w:rsidR="00C954F6" w:rsidRPr="00F04989"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 xml:space="preserve">⁠Ordinhad ar Ddisgyblaeth Myfyrwyr </w:t>
            </w:r>
          </w:p>
          <w:p w14:paraId="7E5FAC2F" w14:textId="77777777" w:rsidR="00C954F6" w:rsidRPr="00F04989" w:rsidRDefault="00892199" w:rsidP="00C954F6">
            <w:pPr>
              <w:pStyle w:val="ListParagraph"/>
              <w:numPr>
                <w:ilvl w:val="0"/>
                <w:numId w:val="11"/>
              </w:numPr>
              <w:rPr>
                <w:rFonts w:asciiTheme="minorHAnsi" w:eastAsiaTheme="majorEastAsia" w:hAnsiTheme="minorHAnsi" w:cstheme="majorBidi"/>
              </w:rPr>
            </w:pPr>
            <w:r>
              <w:rPr>
                <w:rFonts w:ascii="Calibri" w:eastAsia="Calibri" w:hAnsi="Calibri"/>
                <w:lang w:val="cy-GB"/>
              </w:rPr>
              <w:t>Polisi Diogelu</w:t>
            </w:r>
          </w:p>
          <w:p w14:paraId="7E5FAC30" w14:textId="77777777" w:rsidR="00C954F6" w:rsidRPr="007B542E" w:rsidRDefault="00892199" w:rsidP="00C954F6">
            <w:pPr>
              <w:pStyle w:val="ListParagraph"/>
              <w:numPr>
                <w:ilvl w:val="0"/>
                <w:numId w:val="11"/>
              </w:numPr>
              <w:rPr>
                <w:rFonts w:asciiTheme="minorHAnsi" w:hAnsiTheme="minorHAnsi"/>
              </w:rPr>
            </w:pPr>
            <w:r>
              <w:rPr>
                <w:rFonts w:ascii="Calibri" w:eastAsia="Calibri" w:hAnsi="Calibri"/>
                <w:lang w:val="cy-GB"/>
              </w:rPr>
              <w:t>Cyfle Cyfartal</w:t>
            </w:r>
          </w:p>
        </w:tc>
      </w:tr>
      <w:tr w:rsidR="00037EB5" w14:paraId="7E5FAC34" w14:textId="77777777" w:rsidTr="00E5432A">
        <w:tc>
          <w:tcPr>
            <w:tcW w:w="1018" w:type="dxa"/>
          </w:tcPr>
          <w:p w14:paraId="7E5FAC32" w14:textId="77777777" w:rsidR="00C954F6" w:rsidRPr="007B542E" w:rsidRDefault="00C954F6" w:rsidP="00C954F6">
            <w:pPr>
              <w:jc w:val="right"/>
              <w:rPr>
                <w:rFonts w:asciiTheme="minorHAnsi" w:hAnsiTheme="minorHAnsi" w:cstheme="minorHAnsi"/>
                <w:sz w:val="28"/>
                <w:szCs w:val="28"/>
              </w:rPr>
            </w:pPr>
          </w:p>
        </w:tc>
        <w:tc>
          <w:tcPr>
            <w:tcW w:w="9507" w:type="dxa"/>
          </w:tcPr>
          <w:p w14:paraId="7E5FAC33" w14:textId="77777777" w:rsidR="00C954F6" w:rsidRPr="007B542E" w:rsidRDefault="00C954F6" w:rsidP="00C954F6">
            <w:pPr>
              <w:rPr>
                <w:rFonts w:asciiTheme="minorHAnsi" w:eastAsiaTheme="majorEastAsia" w:hAnsiTheme="minorHAnsi" w:cstheme="majorBidi"/>
                <w:b/>
                <w:bCs/>
              </w:rPr>
            </w:pPr>
          </w:p>
        </w:tc>
      </w:tr>
      <w:tr w:rsidR="00037EB5" w14:paraId="7E5FAC37" w14:textId="77777777" w:rsidTr="00E5432A">
        <w:tc>
          <w:tcPr>
            <w:tcW w:w="1018" w:type="dxa"/>
          </w:tcPr>
          <w:p w14:paraId="7E5FAC35" w14:textId="77777777" w:rsidR="00C954F6" w:rsidRPr="007B542E" w:rsidRDefault="00892199" w:rsidP="00C954F6">
            <w:pPr>
              <w:rPr>
                <w:rFonts w:asciiTheme="minorHAnsi" w:hAnsiTheme="minorHAnsi" w:cstheme="minorHAnsi"/>
                <w:b/>
                <w:sz w:val="28"/>
                <w:szCs w:val="28"/>
              </w:rPr>
            </w:pPr>
            <w:r>
              <w:rPr>
                <w:rFonts w:ascii="Calibri" w:eastAsia="Calibri" w:hAnsi="Calibri" w:cs="Calibri"/>
                <w:b/>
                <w:bCs/>
                <w:sz w:val="28"/>
                <w:szCs w:val="28"/>
                <w:lang w:val="cy-GB"/>
              </w:rPr>
              <w:t>7.</w:t>
            </w:r>
          </w:p>
        </w:tc>
        <w:tc>
          <w:tcPr>
            <w:tcW w:w="9507" w:type="dxa"/>
          </w:tcPr>
          <w:p w14:paraId="7E5FAC36" w14:textId="77777777" w:rsidR="00C954F6" w:rsidRPr="007B542E" w:rsidRDefault="00892199" w:rsidP="00B311A5">
            <w:pPr>
              <w:pStyle w:val="Heading1"/>
              <w:outlineLvl w:val="0"/>
              <w:rPr>
                <w:rFonts w:cstheme="majorBidi"/>
                <w:bCs/>
              </w:rPr>
            </w:pPr>
            <w:r>
              <w:rPr>
                <w:rFonts w:ascii="Calibri" w:eastAsia="Calibri" w:hAnsi="Calibri" w:cs="Calibri"/>
                <w:bCs/>
                <w:lang w:val="cy-GB"/>
              </w:rPr>
              <w:t>Adolygu</w:t>
            </w:r>
          </w:p>
        </w:tc>
      </w:tr>
      <w:tr w:rsidR="00037EB5" w14:paraId="7E5FAC3A" w14:textId="77777777" w:rsidTr="00E5432A">
        <w:tc>
          <w:tcPr>
            <w:tcW w:w="1018" w:type="dxa"/>
          </w:tcPr>
          <w:p w14:paraId="7E5FAC38" w14:textId="77777777" w:rsidR="00C954F6" w:rsidRPr="007B542E" w:rsidRDefault="00892199" w:rsidP="00C954F6">
            <w:pPr>
              <w:jc w:val="right"/>
              <w:rPr>
                <w:rFonts w:asciiTheme="minorHAnsi" w:hAnsiTheme="minorHAnsi" w:cstheme="minorHAnsi"/>
              </w:rPr>
            </w:pPr>
            <w:r>
              <w:rPr>
                <w:rFonts w:ascii="Calibri" w:eastAsia="Calibri" w:hAnsi="Calibri" w:cs="Calibri"/>
                <w:lang w:val="cy-GB"/>
              </w:rPr>
              <w:t xml:space="preserve">7.1  </w:t>
            </w:r>
          </w:p>
        </w:tc>
        <w:tc>
          <w:tcPr>
            <w:tcW w:w="9507" w:type="dxa"/>
          </w:tcPr>
          <w:p w14:paraId="7E5FAC39" w14:textId="77777777" w:rsidR="00C954F6" w:rsidRPr="007B542E" w:rsidRDefault="00892199" w:rsidP="00C954F6">
            <w:pPr>
              <w:rPr>
                <w:rFonts w:asciiTheme="minorHAnsi" w:hAnsiTheme="minorHAnsi"/>
              </w:rPr>
            </w:pPr>
            <w:r>
              <w:rPr>
                <w:rFonts w:ascii="Calibri" w:eastAsia="Calibri" w:hAnsi="Calibri" w:cs="Calibri"/>
                <w:lang w:val="cy-GB"/>
              </w:rPr>
              <w:t>Caiff y polisi hwn ei adolygu bob tair blynedd, neu'n gynt os bydd angen, er mwyn cydymffurfio â newidiadau mewn deddfwriaeth, gweithdrefn neu gyfarwyddyd gan yr awdurdodau perthnasol.</w:t>
            </w:r>
            <w:r>
              <w:rPr>
                <w:rFonts w:ascii="Calibri" w:eastAsia="Calibri" w:hAnsi="Calibri" w:cs="Calibri"/>
                <w:lang w:val="cy-GB"/>
              </w:rPr>
              <w:t> </w:t>
            </w:r>
          </w:p>
        </w:tc>
      </w:tr>
    </w:tbl>
    <w:p w14:paraId="7E5FAC3B" w14:textId="77777777" w:rsidR="00F85026" w:rsidRDefault="00F85026" w:rsidP="00B311A5">
      <w:pPr>
        <w:pStyle w:val="Heading1"/>
      </w:pPr>
    </w:p>
    <w:p w14:paraId="7E5FAC3C" w14:textId="77777777" w:rsidR="00F85026" w:rsidRDefault="00F85026" w:rsidP="00B311A5">
      <w:pPr>
        <w:pStyle w:val="Heading1"/>
      </w:pPr>
    </w:p>
    <w:p w14:paraId="7E5FAC3D" w14:textId="77777777" w:rsidR="007F2604" w:rsidRPr="00691636" w:rsidRDefault="00892199" w:rsidP="00B311A5">
      <w:pPr>
        <w:pStyle w:val="Heading1"/>
      </w:pPr>
      <w:r>
        <w:rPr>
          <w:rFonts w:ascii="Calibri" w:eastAsia="Calibri" w:hAnsi="Calibri" w:cs="Calibri"/>
          <w:bCs/>
          <w:lang w:val="cy-GB"/>
        </w:rPr>
        <w:t>ATODIAD 1 Diffiniadau a Therminoleg</w:t>
      </w:r>
    </w:p>
    <w:p w14:paraId="7E5FAC3E" w14:textId="77777777" w:rsidR="00CF007E" w:rsidRDefault="00892199" w:rsidP="00FE47C8">
      <w:pPr>
        <w:spacing w:line="276" w:lineRule="auto"/>
        <w:rPr>
          <w:rFonts w:asciiTheme="minorHAnsi" w:hAnsiTheme="minorHAnsi"/>
        </w:rPr>
      </w:pPr>
      <w:r>
        <w:rPr>
          <w:rFonts w:ascii="Calibri" w:eastAsia="Calibri" w:hAnsi="Calibri"/>
          <w:b/>
          <w:bCs/>
          <w:lang w:val="cy-GB"/>
        </w:rPr>
        <w:t>Gweithlu Oedolion</w:t>
      </w:r>
      <w:r>
        <w:rPr>
          <w:rFonts w:ascii="Calibri" w:eastAsia="Calibri" w:hAnsi="Calibri"/>
          <w:lang w:val="cy-GB"/>
        </w:rPr>
        <w:t xml:space="preserve">: Swyddi sy'n ymwneud yn benodol â gweithio gydag oedolion.  </w:t>
      </w:r>
    </w:p>
    <w:p w14:paraId="7E5FAC3F" w14:textId="77777777" w:rsidR="00BC1000" w:rsidRPr="00BC1000" w:rsidRDefault="00892199" w:rsidP="00BC1000">
      <w:pPr>
        <w:spacing w:line="276" w:lineRule="auto"/>
        <w:rPr>
          <w:rFonts w:asciiTheme="minorHAnsi" w:hAnsiTheme="minorHAnsi" w:cstheme="minorHAnsi"/>
        </w:rPr>
      </w:pPr>
      <w:r>
        <w:rPr>
          <w:rFonts w:ascii="Calibri" w:eastAsia="Calibri" w:hAnsi="Calibri"/>
          <w:b/>
          <w:bCs/>
          <w:lang w:val="cy-GB"/>
        </w:rPr>
        <w:t>Rhestrau'r Gwaharddedig:</w:t>
      </w:r>
      <w:r>
        <w:rPr>
          <w:rFonts w:ascii="Calibri" w:eastAsia="Calibri" w:hAnsi="Calibri" w:cs="Calibri"/>
          <w:lang w:val="cy-GB"/>
        </w:rPr>
        <w:t>Rhoddir rhai a ystyrir yn anaddas i weithio gyda phlant a/neu oedolion agored i niwed gan y DBS ar un neu'r ddwy o restrau'r gwaharddedig:</w:t>
      </w:r>
    </w:p>
    <w:p w14:paraId="7E5FAC40" w14:textId="77777777" w:rsidR="00BC1000" w:rsidRPr="00BC1000" w:rsidRDefault="00892199" w:rsidP="00112DF8">
      <w:pPr>
        <w:numPr>
          <w:ilvl w:val="0"/>
          <w:numId w:val="22"/>
        </w:numPr>
        <w:spacing w:line="276" w:lineRule="auto"/>
        <w:rPr>
          <w:rFonts w:asciiTheme="minorHAnsi" w:hAnsiTheme="minorHAnsi" w:cstheme="minorHAnsi"/>
        </w:rPr>
      </w:pPr>
      <w:r>
        <w:rPr>
          <w:rFonts w:ascii="Calibri" w:eastAsia="Calibri" w:hAnsi="Calibri" w:cs="Calibri"/>
          <w:lang w:val="cy-GB"/>
        </w:rPr>
        <w:t xml:space="preserve">Rhestr rhai a waherddir rhag gweithio â phlant </w:t>
      </w:r>
    </w:p>
    <w:p w14:paraId="7E5FAC41" w14:textId="77777777" w:rsidR="00BC1000" w:rsidRPr="00BC1000" w:rsidRDefault="00892199" w:rsidP="00112DF8">
      <w:pPr>
        <w:numPr>
          <w:ilvl w:val="0"/>
          <w:numId w:val="22"/>
        </w:numPr>
        <w:spacing w:line="276" w:lineRule="auto"/>
        <w:rPr>
          <w:rFonts w:asciiTheme="minorHAnsi" w:hAnsiTheme="minorHAnsi" w:cstheme="minorHAnsi"/>
        </w:rPr>
      </w:pPr>
      <w:r>
        <w:rPr>
          <w:rFonts w:ascii="Calibri" w:eastAsia="Calibri" w:hAnsi="Calibri" w:cs="Calibri"/>
          <w:lang w:val="cy-GB"/>
        </w:rPr>
        <w:t xml:space="preserve">Rhestr rhai a waherddir rhag gweithio ag oedolion </w:t>
      </w:r>
    </w:p>
    <w:p w14:paraId="7E5FAC42" w14:textId="77777777" w:rsidR="00CF007E" w:rsidRPr="00120DC3" w:rsidRDefault="00892199" w:rsidP="00FE47C8">
      <w:pPr>
        <w:spacing w:line="276" w:lineRule="auto"/>
        <w:rPr>
          <w:rFonts w:asciiTheme="minorHAnsi" w:hAnsiTheme="minorHAnsi"/>
          <w:lang w:val="cy-GB"/>
        </w:rPr>
      </w:pPr>
      <w:r>
        <w:rPr>
          <w:rFonts w:ascii="Calibri" w:eastAsia="Calibri" w:hAnsi="Calibri"/>
          <w:b/>
          <w:bCs/>
          <w:lang w:val="cy-GB"/>
        </w:rPr>
        <w:t>Datgeliad Sylfaenol</w:t>
      </w:r>
      <w:r>
        <w:rPr>
          <w:rFonts w:ascii="Calibri" w:eastAsia="Calibri" w:hAnsi="Calibri"/>
          <w:lang w:val="cy-GB"/>
        </w:rPr>
        <w:t>:  Datgeliad ar lefel sylfaenol a geir trwy Disclosure Scotland.  Mae'n datgelu euogfarnau sydd heb ddarfod dan</w:t>
      </w:r>
      <w:r>
        <w:rPr>
          <w:rFonts w:ascii="Calibri" w:eastAsia="Calibri" w:hAnsi="Calibri"/>
          <w:i/>
          <w:iCs/>
          <w:lang w:val="cy-GB"/>
        </w:rPr>
        <w:t xml:space="preserve"> Ddeddf Ailsefydlu Troseddwyr 1974</w:t>
      </w:r>
      <w:r>
        <w:rPr>
          <w:rFonts w:ascii="Calibri" w:eastAsia="Calibri" w:hAnsi="Calibri"/>
          <w:lang w:val="cy-GB"/>
        </w:rPr>
        <w:t xml:space="preserve">.  Nid oes cyfyngiad yn y gyfraith ar gymhwysedd ar gyfer datgeliad sylfaenol.  </w:t>
      </w:r>
    </w:p>
    <w:p w14:paraId="7E5FAC43" w14:textId="77777777" w:rsidR="007D566B" w:rsidRDefault="00892199" w:rsidP="00FE47C8">
      <w:pPr>
        <w:spacing w:line="276" w:lineRule="auto"/>
        <w:rPr>
          <w:rFonts w:asciiTheme="minorHAnsi" w:hAnsiTheme="minorHAnsi"/>
        </w:rPr>
      </w:pPr>
      <w:r>
        <w:rPr>
          <w:rFonts w:ascii="Calibri" w:eastAsia="Calibri" w:hAnsi="Calibri"/>
          <w:b/>
          <w:bCs/>
          <w:lang w:val="cy-GB"/>
        </w:rPr>
        <w:t>BACP</w:t>
      </w:r>
      <w:r>
        <w:rPr>
          <w:rFonts w:ascii="Calibri" w:eastAsia="Calibri" w:hAnsi="Calibri"/>
          <w:lang w:val="cy-GB"/>
        </w:rPr>
        <w:t>: Cymdeithas Cwnsela a Seicotherapi Prydain</w:t>
      </w:r>
    </w:p>
    <w:p w14:paraId="7E5FAC44" w14:textId="77777777" w:rsidR="00AD444C" w:rsidRPr="001D771D" w:rsidRDefault="00892199" w:rsidP="00FE47C8">
      <w:pPr>
        <w:spacing w:line="276" w:lineRule="auto"/>
        <w:rPr>
          <w:rFonts w:asciiTheme="minorHAnsi" w:hAnsiTheme="minorHAnsi"/>
        </w:rPr>
      </w:pPr>
      <w:r>
        <w:rPr>
          <w:rFonts w:ascii="Calibri" w:eastAsia="Calibri" w:hAnsi="Calibri"/>
          <w:b/>
          <w:bCs/>
          <w:lang w:val="cy-GB"/>
        </w:rPr>
        <w:t>BASW</w:t>
      </w:r>
      <w:r>
        <w:rPr>
          <w:rFonts w:ascii="Calibri" w:eastAsia="Calibri" w:hAnsi="Calibri"/>
          <w:lang w:val="cy-GB"/>
        </w:rPr>
        <w:t>: Cymdeithas Gweithwyr Cymdeithasol Prydain</w:t>
      </w:r>
    </w:p>
    <w:p w14:paraId="7E5FAC45" w14:textId="77777777" w:rsidR="00CF007E" w:rsidRPr="001D771D" w:rsidRDefault="00892199" w:rsidP="00FE47C8">
      <w:pPr>
        <w:spacing w:line="276" w:lineRule="auto"/>
        <w:rPr>
          <w:rFonts w:asciiTheme="minorHAnsi" w:hAnsiTheme="minorHAnsi"/>
        </w:rPr>
      </w:pPr>
      <w:r>
        <w:rPr>
          <w:rFonts w:ascii="Calibri" w:eastAsia="Calibri" w:hAnsi="Calibri"/>
          <w:b/>
          <w:bCs/>
          <w:lang w:val="cy-GB"/>
        </w:rPr>
        <w:t xml:space="preserve">Panel Achos: </w:t>
      </w:r>
      <w:r>
        <w:rPr>
          <w:rFonts w:ascii="Calibri" w:eastAsia="Calibri" w:hAnsi="Calibri"/>
          <w:lang w:val="cy-GB"/>
        </w:rPr>
        <w:t xml:space="preserve">   Bydd aelodaeth yn cynnwys Cydlynydd DBS yr Ysgol (Cadeirydd), y Cyfarwyddwr Cwrs perthnasol (neu gynrychiolydd), Cydlynydd Amddiffyn Plant (neu gynrychiolydd) a'r Gweinyddwr DBS.</w:t>
      </w:r>
    </w:p>
    <w:p w14:paraId="7E5FAC46" w14:textId="77777777" w:rsidR="00CF007E" w:rsidRPr="001D771D" w:rsidRDefault="00892199" w:rsidP="00FE47C8">
      <w:pPr>
        <w:spacing w:line="276" w:lineRule="auto"/>
        <w:rPr>
          <w:rFonts w:asciiTheme="minorHAnsi" w:hAnsiTheme="minorHAnsi"/>
        </w:rPr>
      </w:pPr>
      <w:r>
        <w:rPr>
          <w:rFonts w:ascii="Calibri" w:eastAsia="Calibri" w:hAnsi="Calibri"/>
          <w:b/>
          <w:bCs/>
          <w:lang w:val="cy-GB"/>
        </w:rPr>
        <w:t>Gweithlu Plant</w:t>
      </w:r>
      <w:r>
        <w:rPr>
          <w:rFonts w:ascii="Calibri" w:eastAsia="Calibri" w:hAnsi="Calibri"/>
          <w:lang w:val="cy-GB"/>
        </w:rPr>
        <w:t>: Swyddi sy'n ymwneud yn benodol â gweithio gyda phlant.</w:t>
      </w:r>
    </w:p>
    <w:p w14:paraId="7E5FAC47" w14:textId="77777777" w:rsidR="00CF007E" w:rsidRPr="00120DC3" w:rsidRDefault="00892199" w:rsidP="00FE47C8">
      <w:pPr>
        <w:spacing w:line="276" w:lineRule="auto"/>
        <w:rPr>
          <w:rFonts w:asciiTheme="minorHAnsi" w:hAnsiTheme="minorHAnsi"/>
          <w:lang w:val="es-ES"/>
        </w:rPr>
      </w:pPr>
      <w:r>
        <w:rPr>
          <w:rFonts w:ascii="Calibri" w:eastAsia="Calibri" w:hAnsi="Calibri"/>
          <w:b/>
          <w:bCs/>
          <w:lang w:val="cy-GB"/>
        </w:rPr>
        <w:t>Plentyn</w:t>
      </w:r>
      <w:r>
        <w:rPr>
          <w:rFonts w:ascii="Calibri" w:eastAsia="Calibri" w:hAnsi="Calibri"/>
          <w:lang w:val="cy-GB"/>
        </w:rPr>
        <w:t>: Plentyn yw unrhyw un dan 18 oed.</w:t>
      </w:r>
    </w:p>
    <w:p w14:paraId="7E5FAC48" w14:textId="77777777" w:rsidR="00CF007E" w:rsidRPr="00120DC3" w:rsidRDefault="00892199" w:rsidP="00FE47C8">
      <w:pPr>
        <w:spacing w:line="276" w:lineRule="auto"/>
        <w:rPr>
          <w:rFonts w:asciiTheme="minorHAnsi" w:hAnsiTheme="minorHAnsi"/>
          <w:lang w:val="es-ES"/>
        </w:rPr>
      </w:pPr>
      <w:r>
        <w:rPr>
          <w:rFonts w:ascii="Calibri" w:eastAsia="Calibri" w:hAnsi="Calibri"/>
          <w:b/>
          <w:bCs/>
          <w:lang w:val="cy-GB"/>
        </w:rPr>
        <w:t>Cyd-lofnodwr</w:t>
      </w:r>
      <w:r>
        <w:rPr>
          <w:rFonts w:ascii="Calibri" w:eastAsia="Calibri" w:hAnsi="Calibri"/>
          <w:lang w:val="cy-GB"/>
        </w:rPr>
        <w:t>:   Mae cyd-lofnodwr yn rhywun o fewn Corff Cofrestredig sydd wedi'i gofrestru gyda'r DBS i gydlofnodi ceisiadau,</w:t>
      </w:r>
      <w:r>
        <w:rPr>
          <w:lang w:val="cy-GB"/>
        </w:rPr>
        <w:t xml:space="preserve"> </w:t>
      </w:r>
      <w:r>
        <w:rPr>
          <w:rFonts w:ascii="Calibri" w:eastAsia="Calibri" w:hAnsi="Calibri"/>
          <w:lang w:val="cy-GB"/>
        </w:rPr>
        <w:t>a gwneud datganiad bod y swydd yn gymwys ar gyfer y gwiriad DBS y gofynnwyd amdano.</w:t>
      </w:r>
    </w:p>
    <w:p w14:paraId="7E5FAC49" w14:textId="77777777" w:rsidR="003C1D1D" w:rsidRPr="00120DC3" w:rsidRDefault="00892199" w:rsidP="003C1D1D">
      <w:pPr>
        <w:spacing w:line="276" w:lineRule="auto"/>
        <w:rPr>
          <w:rFonts w:asciiTheme="minorHAnsi" w:hAnsiTheme="minorHAnsi"/>
          <w:lang w:val="es-ES"/>
        </w:rPr>
      </w:pPr>
      <w:r>
        <w:rPr>
          <w:rFonts w:ascii="Calibri" w:eastAsia="Calibri" w:hAnsi="Calibri"/>
          <w:b/>
          <w:bCs/>
          <w:lang w:val="cy-GB"/>
        </w:rPr>
        <w:t>DBS</w:t>
      </w:r>
      <w:r>
        <w:rPr>
          <w:rFonts w:ascii="Calibri" w:eastAsia="Calibri" w:hAnsi="Calibri"/>
          <w:lang w:val="cy-GB"/>
        </w:rPr>
        <w:t>: ⁠Y Gwasanaeth Datgelu a Gwahardd</w:t>
      </w:r>
    </w:p>
    <w:p w14:paraId="7E5FAC4A" w14:textId="77777777" w:rsidR="003C1D1D" w:rsidRPr="00120DC3" w:rsidRDefault="00892199" w:rsidP="00FE47C8">
      <w:pPr>
        <w:spacing w:line="276" w:lineRule="auto"/>
        <w:rPr>
          <w:rFonts w:asciiTheme="minorHAnsi" w:hAnsiTheme="minorHAnsi"/>
          <w:lang w:val="es-ES"/>
        </w:rPr>
      </w:pPr>
      <w:r>
        <w:rPr>
          <w:rFonts w:ascii="Calibri" w:eastAsia="Calibri" w:hAnsi="Calibri"/>
          <w:b/>
          <w:bCs/>
          <w:lang w:val="cy-GB"/>
        </w:rPr>
        <w:lastRenderedPageBreak/>
        <w:t>Gweinyddwr DBS</w:t>
      </w:r>
      <w:r>
        <w:rPr>
          <w:rFonts w:ascii="Calibri" w:eastAsia="Calibri" w:hAnsi="Calibri"/>
          <w:lang w:val="cy-GB"/>
        </w:rPr>
        <w:t xml:space="preserve">: Mae'r Gweinyddwr DBS yn gweithio o fewn </w:t>
      </w:r>
      <w:r>
        <w:rPr>
          <w:lang w:val="cy-GB"/>
        </w:rPr>
        <w:t>yr</w:t>
      </w:r>
      <w:r>
        <w:rPr>
          <w:rFonts w:ascii="Calibri" w:eastAsia="Calibri" w:hAnsi="Calibri"/>
          <w:lang w:val="cy-GB"/>
        </w:rPr>
        <w:t xml:space="preserve"> Uned Rhaglenni Dysgu Proffesiynol (PLPU) ac yn gweinyddu gwiriadau cofnodion troseddol a chyfarfodydd panel</w:t>
      </w:r>
    </w:p>
    <w:p w14:paraId="7E5FAC4B" w14:textId="77777777" w:rsidR="00CF007E" w:rsidRPr="00120DC3" w:rsidRDefault="00892199" w:rsidP="00FE47C8">
      <w:pPr>
        <w:spacing w:line="276" w:lineRule="auto"/>
        <w:rPr>
          <w:rFonts w:asciiTheme="minorHAnsi" w:hAnsiTheme="minorHAnsi"/>
          <w:lang w:val="es-ES"/>
        </w:rPr>
      </w:pPr>
      <w:r>
        <w:rPr>
          <w:rFonts w:ascii="Calibri" w:eastAsia="Calibri" w:hAnsi="Calibri"/>
          <w:b/>
          <w:bCs/>
          <w:lang w:val="cy-GB"/>
        </w:rPr>
        <w:t>Rhestr Waharddedig y DBS</w:t>
      </w:r>
      <w:r>
        <w:rPr>
          <w:rFonts w:ascii="Calibri" w:eastAsia="Calibri" w:hAnsi="Calibri"/>
          <w:lang w:val="cy-GB"/>
        </w:rPr>
        <w:t xml:space="preserve">: ⁠Y 'rhestr waharddedig plant' a'r 'rhestr waharddedig oedolion' yw rhestrau'r DBS o unigolion sy'n anaddas i weithio gyda phlant ac oedolion. </w:t>
      </w:r>
    </w:p>
    <w:p w14:paraId="7E5FAC4C" w14:textId="77777777" w:rsidR="00342C90" w:rsidRPr="00120DC3" w:rsidRDefault="00892199" w:rsidP="00FE47C8">
      <w:pPr>
        <w:spacing w:line="276" w:lineRule="auto"/>
        <w:rPr>
          <w:rFonts w:asciiTheme="minorHAnsi" w:hAnsiTheme="minorHAnsi"/>
          <w:lang w:val="es-ES"/>
        </w:rPr>
      </w:pPr>
      <w:r>
        <w:rPr>
          <w:rFonts w:ascii="Calibri" w:eastAsia="Calibri" w:hAnsi="Calibri"/>
          <w:b/>
          <w:bCs/>
          <w:lang w:val="cy-GB"/>
        </w:rPr>
        <w:t>Cydlynydd DBS</w:t>
      </w:r>
      <w:r>
        <w:rPr>
          <w:rFonts w:ascii="Calibri" w:eastAsia="Calibri" w:hAnsi="Calibri"/>
          <w:lang w:val="cy-GB"/>
        </w:rPr>
        <w:t>: Mae'r Cydlynydd DBS mewn ysgolion academaidd yn gyfrifol am oruchwylio gwiriadau'r DBS a chyfarfodydd y Panel Achos</w:t>
      </w:r>
    </w:p>
    <w:p w14:paraId="7E5FAC4D" w14:textId="77777777" w:rsidR="00CF007E" w:rsidRPr="00120DC3" w:rsidRDefault="00892199" w:rsidP="00FE47C8">
      <w:pPr>
        <w:spacing w:line="276" w:lineRule="auto"/>
        <w:rPr>
          <w:rFonts w:asciiTheme="minorHAnsi" w:hAnsiTheme="minorHAnsi"/>
          <w:lang w:val="es-ES"/>
        </w:rPr>
      </w:pPr>
      <w:r>
        <w:rPr>
          <w:rFonts w:ascii="Calibri" w:eastAsia="Calibri" w:hAnsi="Calibri"/>
          <w:b/>
          <w:bCs/>
          <w:lang w:val="cy-GB"/>
        </w:rPr>
        <w:t>Datgeliad DBS</w:t>
      </w:r>
      <w:r>
        <w:rPr>
          <w:rFonts w:ascii="Calibri" w:eastAsia="Calibri" w:hAnsi="Calibri"/>
          <w:lang w:val="cy-GB"/>
        </w:rPr>
        <w:t xml:space="preserve">: Y term a ddefnyddir i ddisgrifio’r  ddogfen a roddir i'r ymgeisydd pan fo gwiriad DBS wedi cael ei gwblhau. </w:t>
      </w:r>
    </w:p>
    <w:p w14:paraId="7E5FAC4E" w14:textId="77777777" w:rsidR="00CF007E" w:rsidRPr="00120DC3" w:rsidRDefault="00892199" w:rsidP="00FE47C8">
      <w:pPr>
        <w:spacing w:line="276" w:lineRule="auto"/>
        <w:rPr>
          <w:rFonts w:asciiTheme="minorHAnsi" w:hAnsiTheme="minorHAnsi"/>
          <w:lang w:val="es-ES"/>
        </w:rPr>
      </w:pPr>
      <w:r>
        <w:rPr>
          <w:rFonts w:ascii="Calibri" w:eastAsia="Calibri" w:hAnsi="Calibri"/>
          <w:b/>
          <w:bCs/>
          <w:lang w:val="cy-GB"/>
        </w:rPr>
        <w:t>Gwiriad DBS</w:t>
      </w:r>
      <w:r>
        <w:rPr>
          <w:rFonts w:ascii="Calibri" w:eastAsia="Calibri" w:hAnsi="Calibri"/>
          <w:lang w:val="cy-GB"/>
        </w:rPr>
        <w:t xml:space="preserve">: Gwiriad am gofnodion troseddol a gaiff ei brosesu drwy'r Gwasanaeth Datgelu a Gwahardd  </w:t>
      </w:r>
    </w:p>
    <w:p w14:paraId="7E5FAC4F" w14:textId="77777777" w:rsidR="003C1D1D" w:rsidRPr="00120DC3" w:rsidRDefault="00892199" w:rsidP="00FE47C8">
      <w:pPr>
        <w:spacing w:line="276" w:lineRule="auto"/>
        <w:rPr>
          <w:rFonts w:asciiTheme="minorHAnsi" w:hAnsiTheme="minorHAnsi"/>
          <w:lang w:val="cy-GB"/>
        </w:rPr>
      </w:pPr>
      <w:r>
        <w:rPr>
          <w:rFonts w:ascii="Calibri" w:eastAsia="Calibri" w:hAnsi="Calibri"/>
          <w:b/>
          <w:bCs/>
          <w:lang w:val="cy-GB"/>
        </w:rPr>
        <w:t>Gwasanaeth Diweddaru y DBS</w:t>
      </w:r>
      <w:r>
        <w:rPr>
          <w:rFonts w:ascii="Calibri" w:eastAsia="Calibri" w:hAnsi="Calibri"/>
          <w:lang w:val="cy-GB"/>
        </w:rPr>
        <w:t>: Mae'r gwasanaeth diweddaru yn wasanaeth ar-lein, ar gyfer gwiriadau safonol a manylach yn unig, sy'n caniatáu i ymgeiswyr gadw eu tystysgrifau DBS yn gyfredol a galluogi i gyflogwyr weld tystysgrif ymgeisydd. Ar hyn o bryd ni ellir defnyddio'r gwasanaeth diweddaru ar gyfer gwiriadau sylfaenol.</w:t>
      </w:r>
    </w:p>
    <w:p w14:paraId="7E5FAC50" w14:textId="77777777" w:rsidR="00CF007E" w:rsidRPr="00120DC3" w:rsidRDefault="00892199" w:rsidP="00FE47C8">
      <w:pPr>
        <w:spacing w:line="276" w:lineRule="auto"/>
        <w:rPr>
          <w:rFonts w:asciiTheme="minorHAnsi" w:hAnsiTheme="minorHAnsi"/>
          <w:lang w:val="cy-GB"/>
        </w:rPr>
      </w:pPr>
      <w:proofErr w:type="spellStart"/>
      <w:r>
        <w:rPr>
          <w:rFonts w:ascii="Calibri" w:eastAsia="Calibri" w:hAnsi="Calibri"/>
          <w:b/>
          <w:bCs/>
          <w:lang w:val="cy-GB"/>
        </w:rPr>
        <w:t>Disclosure</w:t>
      </w:r>
      <w:proofErr w:type="spellEnd"/>
      <w:r>
        <w:rPr>
          <w:rFonts w:ascii="Calibri" w:eastAsia="Calibri" w:hAnsi="Calibri"/>
          <w:b/>
          <w:bCs/>
          <w:lang w:val="cy-GB"/>
        </w:rPr>
        <w:t xml:space="preserve"> </w:t>
      </w:r>
      <w:proofErr w:type="spellStart"/>
      <w:r>
        <w:rPr>
          <w:rFonts w:ascii="Calibri" w:eastAsia="Calibri" w:hAnsi="Calibri"/>
          <w:b/>
          <w:bCs/>
          <w:lang w:val="cy-GB"/>
        </w:rPr>
        <w:t>Scotland</w:t>
      </w:r>
      <w:proofErr w:type="spellEnd"/>
      <w:r>
        <w:rPr>
          <w:rFonts w:ascii="Calibri" w:eastAsia="Calibri" w:hAnsi="Calibri"/>
          <w:lang w:val="cy-GB"/>
        </w:rPr>
        <w:t>: Yr hyn sy'n cyfateb i'r DBS yn yr Alban -  mae'n cynnig gwiriadau cofnodion troseddol lefel sylfaenol i gyflogwyr ledled y Deyrnas Unedig.</w:t>
      </w:r>
    </w:p>
    <w:p w14:paraId="7E5FAC51" w14:textId="77777777" w:rsidR="00CF007E" w:rsidRPr="00120DC3" w:rsidRDefault="00892199" w:rsidP="00FE47C8">
      <w:pPr>
        <w:spacing w:line="276" w:lineRule="auto"/>
        <w:rPr>
          <w:rFonts w:asciiTheme="minorHAnsi" w:hAnsiTheme="minorHAnsi"/>
          <w:lang w:val="cy-GB"/>
        </w:rPr>
      </w:pPr>
      <w:r>
        <w:rPr>
          <w:rFonts w:ascii="Calibri" w:eastAsia="Calibri" w:hAnsi="Calibri"/>
          <w:b/>
          <w:bCs/>
          <w:lang w:val="cy-GB"/>
        </w:rPr>
        <w:t>Datgeliad</w:t>
      </w:r>
      <w:r>
        <w:rPr>
          <w:rFonts w:ascii="Calibri" w:eastAsia="Calibri" w:hAnsi="Calibri"/>
          <w:lang w:val="cy-GB"/>
        </w:rPr>
        <w:t xml:space="preserve">: Y term a ddefnyddir i ddisgrifio'r gwasanaeth a ddarperir gan y DBS. </w:t>
      </w:r>
    </w:p>
    <w:p w14:paraId="7E5FAC52" w14:textId="77777777" w:rsidR="00CF007E" w:rsidRPr="00120DC3" w:rsidRDefault="00892199" w:rsidP="00FE47C8">
      <w:pPr>
        <w:spacing w:line="276" w:lineRule="auto"/>
        <w:rPr>
          <w:rFonts w:asciiTheme="minorHAnsi" w:hAnsiTheme="minorHAnsi"/>
          <w:lang w:val="cy-GB"/>
        </w:rPr>
      </w:pPr>
      <w:r>
        <w:rPr>
          <w:rFonts w:ascii="Calibri" w:eastAsia="Calibri" w:hAnsi="Calibri"/>
          <w:b/>
          <w:bCs/>
          <w:lang w:val="cy-GB"/>
        </w:rPr>
        <w:t>Gwiriad manwl gyda gwiriad rhestr waharddedig</w:t>
      </w:r>
      <w:r>
        <w:rPr>
          <w:rFonts w:ascii="Calibri" w:eastAsia="Calibri" w:hAnsi="Calibri"/>
          <w:lang w:val="cy-GB"/>
        </w:rPr>
        <w:t>:  ⁠Mae'r gwiriad hwn gan y DBS yr un fath â'r gwiriad manwl, ond mae'n cynnwys gwiriad o restrau gwaharddedig y DBS.</w:t>
      </w:r>
    </w:p>
    <w:p w14:paraId="7E5FAC53" w14:textId="77777777" w:rsidR="00CF007E" w:rsidRPr="00120DC3" w:rsidRDefault="00892199" w:rsidP="00FE47C8">
      <w:pPr>
        <w:spacing w:line="276" w:lineRule="auto"/>
        <w:rPr>
          <w:rFonts w:asciiTheme="minorHAnsi" w:hAnsiTheme="minorHAnsi"/>
          <w:lang w:val="cy-GB"/>
        </w:rPr>
      </w:pPr>
      <w:r>
        <w:rPr>
          <w:rFonts w:ascii="Calibri" w:eastAsia="Calibri" w:hAnsi="Calibri"/>
          <w:b/>
          <w:bCs/>
          <w:lang w:val="cy-GB"/>
        </w:rPr>
        <w:t>Gwiriad manwl</w:t>
      </w:r>
      <w:r>
        <w:rPr>
          <w:rFonts w:ascii="Calibri" w:eastAsia="Calibri" w:hAnsi="Calibri"/>
          <w:lang w:val="cy-GB"/>
        </w:rPr>
        <w:t>:  ⁠Mae'r gwiriad hwn gan y DBS yr un fath â gwiriad safonol y DBS, yn ogystal ag unrhyw wybodaeth ychwanegol a gedwir gan heddlu lleol a ystyrir yn rhesymol berthnasol i'r gweithlu y gwneir cais i ymuno ag ef (gweithlu oedolion, plant neu 'arall').</w:t>
      </w:r>
    </w:p>
    <w:p w14:paraId="7E5FAC54" w14:textId="77777777" w:rsidR="007D566B" w:rsidRDefault="00892199" w:rsidP="007D566B">
      <w:pPr>
        <w:spacing w:line="276" w:lineRule="auto"/>
        <w:rPr>
          <w:rFonts w:asciiTheme="minorHAnsi" w:hAnsiTheme="minorHAnsi"/>
        </w:rPr>
      </w:pPr>
      <w:r>
        <w:rPr>
          <w:rFonts w:ascii="Calibri" w:eastAsia="Calibri" w:hAnsi="Calibri"/>
          <w:lang w:val="cy-GB"/>
        </w:rPr>
        <w:t>EWC: Cyngor y Gweithlu Addysg</w:t>
      </w:r>
    </w:p>
    <w:p w14:paraId="7E5FAC55" w14:textId="77777777" w:rsidR="00207CE5" w:rsidRDefault="00892199" w:rsidP="00FE47C8">
      <w:pPr>
        <w:spacing w:line="276" w:lineRule="auto"/>
        <w:rPr>
          <w:rFonts w:asciiTheme="minorHAnsi" w:hAnsiTheme="minorHAnsi"/>
        </w:rPr>
      </w:pPr>
      <w:r>
        <w:rPr>
          <w:rFonts w:ascii="Calibri" w:eastAsia="Calibri" w:hAnsi="Calibri"/>
          <w:b/>
          <w:bCs/>
          <w:lang w:val="cy-GB"/>
        </w:rPr>
        <w:t>FPA</w:t>
      </w:r>
      <w:r>
        <w:rPr>
          <w:rFonts w:ascii="Calibri" w:eastAsia="Calibri" w:hAnsi="Calibri"/>
          <w:lang w:val="cy-GB"/>
        </w:rPr>
        <w:t>: Faculty of Physician Associates</w:t>
      </w:r>
    </w:p>
    <w:p w14:paraId="7E5FAC56" w14:textId="77777777" w:rsidR="007D566B" w:rsidRPr="007D566B" w:rsidRDefault="00892199" w:rsidP="00FE47C8">
      <w:pPr>
        <w:spacing w:line="276" w:lineRule="auto"/>
        <w:rPr>
          <w:rFonts w:asciiTheme="minorHAnsi" w:hAnsiTheme="minorHAnsi"/>
        </w:rPr>
      </w:pPr>
      <w:r>
        <w:rPr>
          <w:rFonts w:ascii="Calibri" w:eastAsia="Calibri" w:hAnsi="Calibri"/>
          <w:b/>
          <w:bCs/>
          <w:lang w:val="cy-GB"/>
        </w:rPr>
        <w:t>GPC</w:t>
      </w:r>
      <w:r>
        <w:rPr>
          <w:rFonts w:ascii="Calibri" w:eastAsia="Calibri" w:hAnsi="Calibri"/>
          <w:lang w:val="cy-GB"/>
        </w:rPr>
        <w:t>: Y Cyngor Fferyllol Cyffredinol</w:t>
      </w:r>
    </w:p>
    <w:p w14:paraId="7E5FAC57" w14:textId="77777777" w:rsidR="007D566B" w:rsidRPr="001D771D" w:rsidRDefault="00892199" w:rsidP="00FE47C8">
      <w:pPr>
        <w:spacing w:line="276" w:lineRule="auto"/>
        <w:rPr>
          <w:rFonts w:asciiTheme="minorHAnsi" w:hAnsiTheme="minorHAnsi"/>
        </w:rPr>
      </w:pPr>
      <w:r>
        <w:rPr>
          <w:rFonts w:ascii="Calibri" w:eastAsia="Calibri" w:hAnsi="Calibri"/>
          <w:b/>
          <w:bCs/>
          <w:lang w:val="cy-GB"/>
        </w:rPr>
        <w:t>HCPC</w:t>
      </w:r>
      <w:r>
        <w:rPr>
          <w:rFonts w:ascii="Calibri" w:eastAsia="Calibri" w:hAnsi="Calibri"/>
          <w:lang w:val="cy-GB"/>
        </w:rPr>
        <w:t>: Cyngor Proffesiynau Iechyd a Gofal</w:t>
      </w:r>
    </w:p>
    <w:p w14:paraId="7E5FAC58" w14:textId="77777777" w:rsidR="00CF007E" w:rsidRPr="00002957" w:rsidRDefault="00892199" w:rsidP="00FE47C8">
      <w:pPr>
        <w:spacing w:line="276" w:lineRule="auto"/>
        <w:rPr>
          <w:rFonts w:asciiTheme="minorHAnsi" w:hAnsiTheme="minorHAnsi"/>
        </w:rPr>
      </w:pPr>
      <w:r>
        <w:rPr>
          <w:rFonts w:ascii="Calibri" w:eastAsia="Calibri" w:hAnsi="Calibri"/>
          <w:b/>
          <w:bCs/>
          <w:lang w:val="cy-GB"/>
        </w:rPr>
        <w:t>AGA</w:t>
      </w:r>
      <w:r>
        <w:rPr>
          <w:rFonts w:ascii="Calibri" w:eastAsia="Calibri" w:hAnsi="Calibri"/>
          <w:lang w:val="cy-GB"/>
        </w:rPr>
        <w:t xml:space="preserve">: Addysg Gychwynnol Athrawon </w:t>
      </w:r>
    </w:p>
    <w:p w14:paraId="7E5FAC59" w14:textId="77777777" w:rsidR="000F6E7F" w:rsidRDefault="00892199" w:rsidP="000F6E7F">
      <w:pPr>
        <w:spacing w:line="276" w:lineRule="auto"/>
        <w:rPr>
          <w:rFonts w:asciiTheme="minorHAnsi" w:hAnsiTheme="minorHAnsi"/>
        </w:rPr>
      </w:pPr>
      <w:r>
        <w:rPr>
          <w:rFonts w:ascii="Calibri" w:eastAsia="Calibri" w:hAnsi="Calibri"/>
          <w:b/>
          <w:bCs/>
          <w:lang w:val="cy-GB"/>
        </w:rPr>
        <w:t>Cyrsiau AGA:</w:t>
      </w:r>
      <w:r>
        <w:rPr>
          <w:rFonts w:ascii="Calibri" w:eastAsia="Calibri" w:hAnsi="Calibri"/>
          <w:lang w:val="cy-GB"/>
        </w:rPr>
        <w:t xml:space="preserve">Cyrsiau sy'n arwain at statws athro cymwysedig (SAC) </w:t>
      </w:r>
    </w:p>
    <w:p w14:paraId="7E5FAC5A" w14:textId="77777777" w:rsidR="00002957" w:rsidRPr="001D771D" w:rsidRDefault="00892199" w:rsidP="000F6E7F">
      <w:pPr>
        <w:spacing w:line="276" w:lineRule="auto"/>
        <w:rPr>
          <w:rFonts w:asciiTheme="minorHAnsi" w:hAnsiTheme="minorHAnsi"/>
        </w:rPr>
      </w:pPr>
      <w:r>
        <w:rPr>
          <w:rFonts w:ascii="Calibri" w:eastAsia="Calibri" w:hAnsi="Calibri"/>
          <w:b/>
          <w:bCs/>
          <w:lang w:val="cy-GB"/>
        </w:rPr>
        <w:t>Cyrsiau Cyn-gofrestru Iechyd</w:t>
      </w:r>
      <w:r>
        <w:rPr>
          <w:rFonts w:ascii="Calibri" w:eastAsia="Calibri" w:hAnsi="Calibri"/>
          <w:lang w:val="cy-GB"/>
        </w:rPr>
        <w:t xml:space="preserve">: Rhaglenni Nyrsio BN, BSc Radiograffeg Diagnostig, BM Bydwreigiaeth  </w:t>
      </w:r>
    </w:p>
    <w:p w14:paraId="7E5FAC5B" w14:textId="77777777" w:rsidR="00731DE8" w:rsidRDefault="00892199" w:rsidP="00FE47C8">
      <w:pPr>
        <w:spacing w:line="276" w:lineRule="auto"/>
        <w:rPr>
          <w:rFonts w:asciiTheme="minorHAnsi" w:hAnsiTheme="minorHAnsi"/>
        </w:rPr>
      </w:pPr>
      <w:r>
        <w:rPr>
          <w:rFonts w:ascii="Calibri" w:eastAsia="Calibri" w:hAnsi="Calibri"/>
          <w:b/>
          <w:bCs/>
          <w:lang w:val="cy-GB"/>
        </w:rPr>
        <w:t>Prif Gyd-lofnodwr</w:t>
      </w:r>
      <w:r>
        <w:rPr>
          <w:rFonts w:ascii="Calibri" w:eastAsia="Calibri" w:hAnsi="Calibri"/>
          <w:lang w:val="cy-GB"/>
        </w:rPr>
        <w:t>:   Yr unigolyn mewn corff cofrestredig a fydd yn goruchwylio'r broses DBS o fewn eu sefydliad.</w:t>
      </w:r>
    </w:p>
    <w:p w14:paraId="7E5FAC5C" w14:textId="77777777" w:rsidR="00207CE5" w:rsidRPr="001D771D" w:rsidRDefault="00892199" w:rsidP="00207CE5">
      <w:pPr>
        <w:spacing w:line="276" w:lineRule="auto"/>
        <w:rPr>
          <w:rFonts w:asciiTheme="minorHAnsi" w:hAnsiTheme="minorHAnsi"/>
        </w:rPr>
      </w:pPr>
      <w:r>
        <w:rPr>
          <w:rFonts w:ascii="Calibri" w:eastAsia="Calibri" w:hAnsi="Calibri"/>
          <w:b/>
          <w:bCs/>
          <w:lang w:val="cy-GB"/>
        </w:rPr>
        <w:t>NMC</w:t>
      </w:r>
      <w:r>
        <w:rPr>
          <w:rFonts w:ascii="Calibri" w:eastAsia="Calibri" w:hAnsi="Calibri"/>
          <w:lang w:val="cy-GB"/>
        </w:rPr>
        <w:t>: Cyngor Nyrsio a Bydwreigiaeth</w:t>
      </w:r>
    </w:p>
    <w:p w14:paraId="7E5FAC5D" w14:textId="77777777" w:rsidR="00CF007E" w:rsidRDefault="00892199" w:rsidP="00FE47C8">
      <w:pPr>
        <w:spacing w:line="276" w:lineRule="auto"/>
        <w:rPr>
          <w:rFonts w:asciiTheme="minorHAnsi" w:hAnsiTheme="minorHAnsi"/>
        </w:rPr>
      </w:pPr>
      <w:r>
        <w:rPr>
          <w:rFonts w:ascii="Calibri" w:eastAsia="Calibri" w:hAnsi="Calibri"/>
          <w:b/>
          <w:bCs/>
          <w:lang w:val="cy-GB"/>
        </w:rPr>
        <w:t>Gweithlu 'Arall'</w:t>
      </w:r>
      <w:r>
        <w:rPr>
          <w:rFonts w:ascii="Calibri" w:eastAsia="Calibri" w:hAnsi="Calibri"/>
          <w:lang w:val="cy-GB"/>
        </w:rPr>
        <w:t xml:space="preserve">: Pobl nad ydynt yn gweithio'n benodol gyda phlant neu oedolion ond a allai weithio gyda'r ddau.  </w:t>
      </w:r>
    </w:p>
    <w:p w14:paraId="7E5FAC5E" w14:textId="77777777" w:rsidR="00FB60CA" w:rsidRDefault="00892199" w:rsidP="00FB60CA">
      <w:pPr>
        <w:spacing w:line="276" w:lineRule="auto"/>
        <w:rPr>
          <w:rFonts w:asciiTheme="minorHAnsi" w:hAnsiTheme="minorHAnsi"/>
        </w:rPr>
      </w:pPr>
      <w:r>
        <w:rPr>
          <w:rFonts w:ascii="Calibri" w:eastAsia="Calibri" w:hAnsi="Calibri"/>
          <w:b/>
          <w:bCs/>
          <w:lang w:val="cy-GB"/>
        </w:rPr>
        <w:t>PLPU</w:t>
      </w:r>
      <w:r>
        <w:rPr>
          <w:rFonts w:ascii="Calibri" w:eastAsia="Calibri" w:hAnsi="Calibri"/>
          <w:lang w:val="cy-GB"/>
        </w:rPr>
        <w:t>: Uned Rhaglenni Dysgu Proffesiynol</w:t>
      </w:r>
    </w:p>
    <w:p w14:paraId="7E5FAC5F" w14:textId="77777777" w:rsidR="00884EB4" w:rsidRPr="001D771D" w:rsidRDefault="00892199" w:rsidP="00FB60CA">
      <w:pPr>
        <w:spacing w:line="276" w:lineRule="auto"/>
        <w:rPr>
          <w:rFonts w:asciiTheme="minorHAnsi" w:hAnsiTheme="minorHAnsi"/>
        </w:rPr>
      </w:pPr>
      <w:r>
        <w:rPr>
          <w:rFonts w:ascii="Calibri" w:eastAsia="Calibri" w:hAnsi="Calibri"/>
          <w:lang w:val="cy-GB"/>
        </w:rPr>
        <w:t>PNC: Cyfrifiadur Cenedlaethol yr Heddlu</w:t>
      </w:r>
    </w:p>
    <w:p w14:paraId="7E5FAC60" w14:textId="77777777" w:rsidR="000F6E7F" w:rsidRDefault="00892199" w:rsidP="00FE47C8">
      <w:pPr>
        <w:spacing w:line="276" w:lineRule="auto"/>
        <w:rPr>
          <w:rFonts w:asciiTheme="minorHAnsi" w:hAnsiTheme="minorHAnsi"/>
        </w:rPr>
      </w:pPr>
      <w:r>
        <w:rPr>
          <w:rFonts w:ascii="Calibri" w:eastAsia="Calibri" w:hAnsi="Calibri"/>
          <w:b/>
          <w:bCs/>
          <w:lang w:val="cy-GB"/>
        </w:rPr>
        <w:t xml:space="preserve">SAC: </w:t>
      </w:r>
      <w:r>
        <w:rPr>
          <w:rFonts w:ascii="Calibri" w:eastAsia="Calibri" w:hAnsi="Calibri"/>
          <w:lang w:val="cy-GB"/>
        </w:rPr>
        <w:t>Statws Athro Cymwysedig</w:t>
      </w:r>
    </w:p>
    <w:p w14:paraId="7E5FAC61" w14:textId="77777777" w:rsidR="00207CE5" w:rsidRDefault="00892199" w:rsidP="00FE47C8">
      <w:pPr>
        <w:spacing w:line="276" w:lineRule="auto"/>
        <w:rPr>
          <w:rFonts w:asciiTheme="minorHAnsi" w:hAnsiTheme="minorHAnsi"/>
        </w:rPr>
      </w:pPr>
      <w:r>
        <w:rPr>
          <w:rFonts w:ascii="Calibri" w:eastAsia="Calibri" w:hAnsi="Calibri"/>
          <w:b/>
          <w:bCs/>
          <w:lang w:val="cy-GB"/>
        </w:rPr>
        <w:t>RCA</w:t>
      </w:r>
      <w:r>
        <w:rPr>
          <w:rFonts w:ascii="Calibri" w:eastAsia="Calibri" w:hAnsi="Calibri"/>
          <w:lang w:val="cy-GB"/>
        </w:rPr>
        <w:t>: Coleg Brenhinol y Meddygon</w:t>
      </w:r>
    </w:p>
    <w:p w14:paraId="7E5FAC62" w14:textId="77777777" w:rsidR="002074B6" w:rsidRPr="00393E3D" w:rsidRDefault="00892199" w:rsidP="00393E3D">
      <w:pPr>
        <w:spacing w:line="276" w:lineRule="auto"/>
        <w:rPr>
          <w:rFonts w:asciiTheme="minorHAnsi" w:hAnsiTheme="minorHAnsi"/>
        </w:rPr>
      </w:pPr>
      <w:r>
        <w:rPr>
          <w:rFonts w:ascii="Calibri" w:eastAsia="Calibri" w:hAnsi="Calibri"/>
          <w:b/>
          <w:bCs/>
          <w:lang w:val="cy-GB"/>
        </w:rPr>
        <w:t>Corff Cofrestredig:</w:t>
      </w:r>
      <w:r>
        <w:rPr>
          <w:rFonts w:ascii="Calibri" w:eastAsia="Calibri" w:hAnsi="Calibri"/>
          <w:lang w:val="cy-GB"/>
        </w:rPr>
        <w:t>Ni all unigolion wneud cais am eu gwiriadau eu hunain, dim ond cyflogwr neu recriwtiwr all wneud cais i fod yn Gorff Cofrestredig, ac a all gyflwyno ceisiadau i'w gwirio gan y Gwasanaeth Datgelu a Gwahardd.</w:t>
      </w:r>
    </w:p>
    <w:p w14:paraId="7E5FAC63" w14:textId="77777777" w:rsidR="00CA373A" w:rsidRPr="00120DC3" w:rsidRDefault="00892199" w:rsidP="00E36EC8">
      <w:pPr>
        <w:spacing w:line="276" w:lineRule="auto"/>
        <w:rPr>
          <w:rFonts w:asciiTheme="minorHAnsi" w:hAnsiTheme="minorHAnsi"/>
          <w:lang w:val="cy-GB"/>
        </w:rPr>
      </w:pPr>
      <w:r>
        <w:rPr>
          <w:rFonts w:ascii="Calibri" w:eastAsia="Calibri" w:hAnsi="Calibri"/>
          <w:b/>
          <w:bCs/>
          <w:lang w:val="cy-GB"/>
        </w:rPr>
        <w:t>Gweithgaredd rheoledig:</w:t>
      </w:r>
      <w:r>
        <w:rPr>
          <w:rFonts w:ascii="Calibri" w:eastAsia="Calibri" w:hAnsi="Calibri"/>
          <w:lang w:val="cy-GB"/>
        </w:rPr>
        <w:t xml:space="preserve">  Diffinnir gweithgaredd rheoledig yn Neddf Diogelu Grwpiau Agored i Niwed (Pennod 47) Llywodraeth EM (2006) ac yn amodol i ddiwygiadau yn Neddf Diogelu Rhyddid (Pennod 1) Llywodraeth EM (2012). Mae'r diffiniad o weithgaredd rheoledig mewn perthynas ag oedolion yn amlinellu'r gweithgareddau hynny a fydd, os cânt eu darparu i unrhyw oedolyn sydd eu hangen, yn golygu </w:t>
      </w:r>
      <w:r>
        <w:rPr>
          <w:rFonts w:ascii="Calibri" w:eastAsia="Calibri" w:hAnsi="Calibri"/>
          <w:lang w:val="cy-GB"/>
        </w:rPr>
        <w:lastRenderedPageBreak/>
        <w:t xml:space="preserve">bod yr oedolyn yn cael ei ystyried yn agored i niwed ar yr adeg benodol honno. Mae'r diffiniad o </w:t>
      </w:r>
      <w:r>
        <w:rPr>
          <w:rFonts w:ascii="Calibri" w:eastAsia="Calibri" w:hAnsi="Calibri"/>
          <w:i/>
          <w:iCs/>
          <w:lang w:val="cy-GB"/>
        </w:rPr>
        <w:t>weithgaredd rheoledig</w:t>
      </w:r>
      <w:r>
        <w:rPr>
          <w:rFonts w:ascii="Calibri" w:eastAsia="Calibri" w:hAnsi="Calibri"/>
          <w:lang w:val="cy-GB"/>
        </w:rPr>
        <w:t xml:space="preserve"> mewn perthynas â phlant yn cynnwys: </w:t>
      </w:r>
    </w:p>
    <w:p w14:paraId="7E5FAC64" w14:textId="77777777" w:rsidR="00CA373A" w:rsidRPr="00120DC3" w:rsidRDefault="00892199" w:rsidP="00112DF8">
      <w:pPr>
        <w:pStyle w:val="ListParagraph"/>
        <w:numPr>
          <w:ilvl w:val="0"/>
          <w:numId w:val="21"/>
        </w:numPr>
        <w:spacing w:line="276" w:lineRule="auto"/>
        <w:rPr>
          <w:rFonts w:asciiTheme="minorHAnsi" w:hAnsiTheme="minorHAnsi"/>
          <w:lang w:val="cy-GB"/>
        </w:rPr>
      </w:pPr>
      <w:r>
        <w:rPr>
          <w:rFonts w:ascii="Calibri" w:eastAsia="Calibri" w:hAnsi="Calibri"/>
          <w:lang w:val="cy-GB"/>
        </w:rPr>
        <w:t xml:space="preserve">gweithgareddau heb oruchwyliaeth, gan gynnwys addysgu, hyfforddi, cyfarwyddo, gofalu am a / neu oruchwylio plant; rhoi cyngor a / neu ganllawiau ar les; a/neu gludo plentyn; </w:t>
      </w:r>
    </w:p>
    <w:p w14:paraId="7E5FAC65" w14:textId="77777777" w:rsidR="00CF007E" w:rsidRPr="00120DC3" w:rsidRDefault="00892199" w:rsidP="00112DF8">
      <w:pPr>
        <w:pStyle w:val="ListParagraph"/>
        <w:numPr>
          <w:ilvl w:val="0"/>
          <w:numId w:val="21"/>
        </w:numPr>
        <w:spacing w:line="276" w:lineRule="auto"/>
        <w:rPr>
          <w:lang w:val="cy-GB"/>
        </w:rPr>
      </w:pPr>
      <w:r>
        <w:rPr>
          <w:rFonts w:ascii="Calibri" w:eastAsia="Calibri" w:hAnsi="Calibri"/>
          <w:lang w:val="cy-GB"/>
        </w:rPr>
        <w:t xml:space="preserve">gwaith i ystod gyfyngedig o sefydliadau (lleoedd penodol), gyda chyfle i ddod i gysylltiad: e.e. ysgolion, cartrefi plant, adeiladau gofal plant, ond nad yw'n cynnwys gwirfoddolwyr dan oruchwyliaeth. </w:t>
      </w:r>
    </w:p>
    <w:p w14:paraId="7E5FAC66" w14:textId="77777777" w:rsidR="00CA373A" w:rsidRPr="00120DC3" w:rsidRDefault="00892199" w:rsidP="00FE47C8">
      <w:pPr>
        <w:spacing w:line="276" w:lineRule="auto"/>
        <w:rPr>
          <w:rFonts w:asciiTheme="minorHAnsi" w:hAnsiTheme="minorHAnsi"/>
          <w:lang w:val="cy-GB"/>
        </w:rPr>
      </w:pPr>
      <w:r>
        <w:rPr>
          <w:rFonts w:ascii="Calibri" w:eastAsia="Calibri" w:hAnsi="Calibri"/>
          <w:b/>
          <w:bCs/>
          <w:lang w:val="cy-GB"/>
        </w:rPr>
        <w:t xml:space="preserve">Deddf Adsefydlu Troseddwyr 1974: </w:t>
      </w:r>
      <w:r>
        <w:rPr>
          <w:rFonts w:ascii="Calibri" w:eastAsia="Calibri" w:hAnsi="Calibri"/>
          <w:lang w:val="cy-GB"/>
        </w:rPr>
        <w:t>mae darpariaethau'r ddeddf hon yn galluogi anwybyddu rhai euogfarnau troseddol ar ôl cyfnod adsefydlu. Ei phwrpas yw sicrhau nad oes gan bobl staen gydol oes ar eu record oherwydd trosedd gymharol fach yn eu gorffennol.</w:t>
      </w:r>
    </w:p>
    <w:p w14:paraId="7E5FAC67" w14:textId="77777777" w:rsidR="00B144A4" w:rsidRPr="00120DC3" w:rsidRDefault="00892199" w:rsidP="00FE47C8">
      <w:pPr>
        <w:spacing w:line="276" w:lineRule="auto"/>
        <w:rPr>
          <w:rFonts w:asciiTheme="minorHAnsi" w:hAnsiTheme="minorHAnsi"/>
          <w:lang w:val="cy-GB"/>
        </w:rPr>
      </w:pPr>
      <w:r>
        <w:rPr>
          <w:rFonts w:ascii="Calibri" w:eastAsia="Calibri" w:hAnsi="Calibri"/>
          <w:b/>
          <w:bCs/>
          <w:lang w:val="cy-GB"/>
        </w:rPr>
        <w:t xml:space="preserve">Rhaglen Berthnasol </w:t>
      </w:r>
      <w:r>
        <w:rPr>
          <w:rFonts w:ascii="Calibri" w:eastAsia="Calibri" w:hAnsi="Calibri"/>
          <w:lang w:val="cy-GB"/>
        </w:rPr>
        <w:t xml:space="preserve">:  Rhaglen lle bydd myfyriwr neu hyfforddai'n cael mynediad at </w:t>
      </w:r>
      <w:r>
        <w:rPr>
          <w:rFonts w:ascii="Calibri" w:eastAsia="Calibri" w:hAnsi="Calibri"/>
          <w:i/>
          <w:iCs/>
          <w:lang w:val="cy-GB"/>
        </w:rPr>
        <w:t>Grwpiau Agored i Niwed</w:t>
      </w:r>
      <w:r>
        <w:rPr>
          <w:rFonts w:ascii="Calibri" w:eastAsia="Calibri" w:hAnsi="Calibri"/>
          <w:lang w:val="cy-GB"/>
        </w:rPr>
        <w:t xml:space="preserve">. </w:t>
      </w:r>
    </w:p>
    <w:p w14:paraId="7E5FAC68" w14:textId="77777777" w:rsidR="00E96BE0" w:rsidRPr="00120DC3" w:rsidRDefault="00892199" w:rsidP="00FE47C8">
      <w:pPr>
        <w:spacing w:line="276" w:lineRule="auto"/>
        <w:rPr>
          <w:rFonts w:asciiTheme="minorHAnsi" w:hAnsiTheme="minorHAnsi"/>
          <w:lang w:val="cy-GB"/>
        </w:rPr>
      </w:pPr>
      <w:r>
        <w:rPr>
          <w:rFonts w:ascii="Calibri" w:eastAsia="Calibri" w:hAnsi="Calibri"/>
          <w:b/>
          <w:bCs/>
          <w:lang w:val="cy-GB"/>
        </w:rPr>
        <w:t>GCC</w:t>
      </w:r>
      <w:r>
        <w:rPr>
          <w:rFonts w:ascii="Calibri" w:eastAsia="Calibri" w:hAnsi="Calibri"/>
          <w:lang w:val="cy-GB"/>
        </w:rPr>
        <w:t xml:space="preserve">: Gofal Cymdeithasol Cymru </w:t>
      </w:r>
    </w:p>
    <w:p w14:paraId="7E5FAC69" w14:textId="77777777" w:rsidR="00CF007E" w:rsidRPr="00120DC3" w:rsidRDefault="00892199" w:rsidP="00FE47C8">
      <w:pPr>
        <w:spacing w:line="276" w:lineRule="auto"/>
        <w:rPr>
          <w:rFonts w:asciiTheme="minorHAnsi" w:hAnsiTheme="minorHAnsi"/>
          <w:lang w:val="cy-GB"/>
        </w:rPr>
      </w:pPr>
      <w:r>
        <w:rPr>
          <w:rFonts w:ascii="Calibri" w:eastAsia="Calibri" w:hAnsi="Calibri"/>
          <w:b/>
          <w:bCs/>
          <w:lang w:val="cy-GB"/>
        </w:rPr>
        <w:t>Gwiriad safonol</w:t>
      </w:r>
      <w:r>
        <w:rPr>
          <w:rFonts w:ascii="Calibri" w:eastAsia="Calibri" w:hAnsi="Calibri"/>
          <w:lang w:val="cy-GB"/>
        </w:rPr>
        <w:t>: Gwiriad DBS am euogfarnau, rhybuddion, ceryddon a rhybuddion terfynol sydd wedi dod i ben a heb ddod i ben.</w:t>
      </w:r>
    </w:p>
    <w:p w14:paraId="7E5FAC6A" w14:textId="77777777" w:rsidR="00CF007E" w:rsidRPr="00120DC3" w:rsidRDefault="00892199" w:rsidP="00FE47C8">
      <w:pPr>
        <w:spacing w:line="276" w:lineRule="auto"/>
        <w:rPr>
          <w:rFonts w:asciiTheme="minorHAnsi" w:hAnsiTheme="minorHAnsi"/>
          <w:lang w:val="cy-GB"/>
        </w:rPr>
      </w:pPr>
      <w:r>
        <w:rPr>
          <w:rFonts w:ascii="Calibri" w:eastAsia="Calibri" w:hAnsi="Calibri"/>
          <w:b/>
          <w:bCs/>
          <w:lang w:val="cy-GB"/>
        </w:rPr>
        <w:t>Oedolion agored i niwed</w:t>
      </w:r>
      <w:r>
        <w:rPr>
          <w:rFonts w:ascii="Calibri" w:eastAsia="Calibri" w:hAnsi="Calibri"/>
          <w:lang w:val="cy-GB"/>
        </w:rPr>
        <w:t>: Oedolyn yw rhywun 18 oed a hŷn.  Ystyrir oedolyn yn agored i niwed yn ystod yr amser y mae arnynt angen gwasanaethau, yn cynnwys: gofal iechyd; gofal personol; gofal cymdeithasol; cymorth gydag arian, biliau a siopa; cymorth i ymdrin â'u busnes a chludiant (cludiant yn ymwneud â darpariaeth gofal iechyd, personol neu gymdeithasol).</w:t>
      </w:r>
    </w:p>
    <w:p w14:paraId="7E5FAC6B" w14:textId="77777777" w:rsidR="00CF007E" w:rsidRPr="001D771D" w:rsidRDefault="00892199" w:rsidP="00FE47C8">
      <w:pPr>
        <w:spacing w:line="276" w:lineRule="auto"/>
        <w:rPr>
          <w:rFonts w:asciiTheme="minorHAnsi" w:hAnsiTheme="minorHAnsi"/>
        </w:rPr>
      </w:pPr>
      <w:r>
        <w:rPr>
          <w:rFonts w:ascii="Calibri" w:eastAsia="Calibri" w:hAnsi="Calibri"/>
          <w:b/>
          <w:bCs/>
          <w:lang w:val="cy-GB"/>
        </w:rPr>
        <w:t>Grwpiau agored i niwed</w:t>
      </w:r>
      <w:r>
        <w:rPr>
          <w:rFonts w:ascii="Calibri" w:eastAsia="Calibri" w:hAnsi="Calibri"/>
          <w:lang w:val="cy-GB"/>
        </w:rPr>
        <w:t>:  Plant ac oedolion agored i niwed.</w:t>
      </w:r>
    </w:p>
    <w:p w14:paraId="7E5FAC6C" w14:textId="77777777" w:rsidR="00E57B8C" w:rsidRDefault="00E57B8C" w:rsidP="00BF6C87">
      <w:pPr>
        <w:rPr>
          <w:rFonts w:asciiTheme="minorHAnsi" w:hAnsiTheme="minorHAnsi"/>
          <w:b/>
        </w:rPr>
      </w:pPr>
    </w:p>
    <w:p w14:paraId="7E5FAC6D" w14:textId="77777777" w:rsidR="002B45CD" w:rsidRDefault="002B45CD" w:rsidP="00BF6C87">
      <w:pPr>
        <w:rPr>
          <w:rFonts w:asciiTheme="minorHAnsi" w:hAnsiTheme="minorHAnsi"/>
          <w:b/>
        </w:rPr>
      </w:pPr>
    </w:p>
    <w:p w14:paraId="7E5FAC6E" w14:textId="77777777" w:rsidR="002B45CD" w:rsidRDefault="002B45CD" w:rsidP="00BF6C87">
      <w:pPr>
        <w:rPr>
          <w:rFonts w:asciiTheme="minorHAnsi" w:hAnsiTheme="minorHAnsi"/>
          <w:b/>
        </w:rPr>
      </w:pPr>
    </w:p>
    <w:p w14:paraId="7E5FAC6F" w14:textId="77777777" w:rsidR="002B45CD" w:rsidRDefault="002B45CD" w:rsidP="00BF6C87">
      <w:pPr>
        <w:rPr>
          <w:rFonts w:asciiTheme="minorHAnsi" w:hAnsiTheme="minorHAnsi"/>
          <w:b/>
        </w:rPr>
      </w:pPr>
    </w:p>
    <w:p w14:paraId="7E5FAC70" w14:textId="77777777" w:rsidR="00271CF8" w:rsidRDefault="00271CF8" w:rsidP="00BF6C87">
      <w:pPr>
        <w:rPr>
          <w:rFonts w:asciiTheme="minorHAnsi" w:hAnsiTheme="minorHAnsi"/>
          <w:b/>
        </w:rPr>
      </w:pPr>
    </w:p>
    <w:p w14:paraId="7E5FAC71" w14:textId="77777777" w:rsidR="00271CF8" w:rsidRDefault="00271CF8" w:rsidP="00BF6C87">
      <w:pPr>
        <w:rPr>
          <w:rFonts w:asciiTheme="minorHAnsi" w:hAnsiTheme="minorHAnsi"/>
          <w:b/>
        </w:rPr>
      </w:pPr>
    </w:p>
    <w:p w14:paraId="7E5FAC72" w14:textId="77777777" w:rsidR="00271CF8" w:rsidRDefault="00271CF8" w:rsidP="00BF6C87">
      <w:pPr>
        <w:rPr>
          <w:rFonts w:asciiTheme="minorHAnsi" w:hAnsiTheme="minorHAnsi"/>
          <w:b/>
        </w:rPr>
      </w:pPr>
    </w:p>
    <w:p w14:paraId="7E5FAC73" w14:textId="77777777" w:rsidR="00271CF8" w:rsidRDefault="00271CF8" w:rsidP="00BF6C87">
      <w:pPr>
        <w:rPr>
          <w:rFonts w:asciiTheme="minorHAnsi" w:hAnsiTheme="minorHAnsi"/>
          <w:b/>
        </w:rPr>
      </w:pPr>
    </w:p>
    <w:p w14:paraId="7E5FAC74" w14:textId="77777777" w:rsidR="00271CF8" w:rsidRDefault="00271CF8" w:rsidP="00BF6C87">
      <w:pPr>
        <w:rPr>
          <w:rFonts w:asciiTheme="minorHAnsi" w:hAnsiTheme="minorHAnsi"/>
          <w:b/>
        </w:rPr>
      </w:pPr>
    </w:p>
    <w:p w14:paraId="7E5FAC75" w14:textId="77777777" w:rsidR="00271CF8" w:rsidRDefault="00271CF8" w:rsidP="00BF6C87">
      <w:pPr>
        <w:rPr>
          <w:rFonts w:asciiTheme="minorHAnsi" w:hAnsiTheme="minorHAnsi"/>
          <w:b/>
        </w:rPr>
      </w:pPr>
    </w:p>
    <w:p w14:paraId="7E5FAC76" w14:textId="77777777" w:rsidR="00271CF8" w:rsidRDefault="00271CF8" w:rsidP="00BF6C87">
      <w:pPr>
        <w:rPr>
          <w:rFonts w:asciiTheme="minorHAnsi" w:hAnsiTheme="minorHAnsi"/>
          <w:b/>
        </w:rPr>
      </w:pPr>
    </w:p>
    <w:p w14:paraId="7E5FAC77" w14:textId="77777777" w:rsidR="00220871" w:rsidRDefault="00892199">
      <w:pPr>
        <w:spacing w:after="200" w:line="276"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7E5FAC78" w14:textId="77777777" w:rsidR="001C5B74" w:rsidRPr="001D771D" w:rsidRDefault="00892199" w:rsidP="00393E3D">
      <w:pPr>
        <w:jc w:val="both"/>
        <w:rPr>
          <w:rFonts w:asciiTheme="minorHAnsi" w:hAnsiTheme="minorHAnsi"/>
          <w:b/>
          <w:sz w:val="28"/>
          <w:szCs w:val="28"/>
          <w:u w:val="single"/>
        </w:rPr>
      </w:pPr>
      <w:r>
        <w:rPr>
          <w:rFonts w:ascii="Calibri" w:eastAsia="Calibri" w:hAnsi="Calibri" w:cs="Calibri"/>
          <w:b/>
          <w:bCs/>
          <w:sz w:val="28"/>
          <w:szCs w:val="28"/>
          <w:u w:val="single"/>
          <w:lang w:val="cy-GB"/>
        </w:rPr>
        <w:lastRenderedPageBreak/>
        <w:t>ATODIAD</w:t>
      </w:r>
      <w:r>
        <w:rPr>
          <w:rFonts w:ascii="Calibri" w:eastAsia="Calibri" w:hAnsi="Calibri"/>
          <w:b/>
          <w:bCs/>
          <w:sz w:val="28"/>
          <w:szCs w:val="28"/>
          <w:u w:val="single"/>
          <w:lang w:val="cy-GB"/>
        </w:rPr>
        <w:t xml:space="preserve"> 2 Cyhoeddiadau a Deddfwriaeth Allweddol</w:t>
      </w:r>
    </w:p>
    <w:p w14:paraId="7E5FAC79" w14:textId="77777777" w:rsidR="001C5B74" w:rsidRPr="0093088C" w:rsidRDefault="00892199" w:rsidP="001C5B74">
      <w:pPr>
        <w:rPr>
          <w:rFonts w:asciiTheme="minorHAnsi" w:hAnsiTheme="minorHAnsi" w:cstheme="minorHAnsi"/>
          <w:b/>
          <w:sz w:val="28"/>
          <w:szCs w:val="28"/>
        </w:rPr>
      </w:pPr>
      <w:r>
        <w:rPr>
          <w:rFonts w:ascii="Calibri" w:eastAsia="Calibri" w:hAnsi="Calibri" w:cs="Calibri"/>
          <w:b/>
          <w:bCs/>
          <w:sz w:val="28"/>
          <w:szCs w:val="28"/>
          <w:lang w:val="cy-GB"/>
        </w:rPr>
        <w:t>Ysgol Gwyddorau Iechyd</w:t>
      </w:r>
    </w:p>
    <w:p w14:paraId="7E5FAC7A" w14:textId="77777777" w:rsidR="0093088C" w:rsidRPr="0093088C"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GPC (2019). </w:t>
      </w:r>
      <w:r>
        <w:rPr>
          <w:rFonts w:ascii="Calibri" w:eastAsia="Calibri" w:hAnsi="Calibri" w:cs="Calibri"/>
          <w:i/>
          <w:iCs/>
          <w:sz w:val="24"/>
          <w:szCs w:val="24"/>
          <w:lang w:val="cy-GB"/>
        </w:rPr>
        <w:t>Standards for the education and training of pharmacist independent prescribers</w:t>
      </w:r>
      <w:r>
        <w:rPr>
          <w:rFonts w:ascii="Calibri" w:eastAsia="Calibri" w:hAnsi="Calibri" w:cs="Calibri"/>
          <w:sz w:val="24"/>
          <w:szCs w:val="24"/>
          <w:lang w:val="cy-GB"/>
        </w:rPr>
        <w:t>. London: GPC.</w:t>
      </w:r>
    </w:p>
    <w:p w14:paraId="7E5FAC7B" w14:textId="77777777" w:rsidR="0093088C" w:rsidRPr="000C68FA"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GPC (2017). </w:t>
      </w:r>
      <w:r>
        <w:rPr>
          <w:rFonts w:ascii="Calibri" w:eastAsia="Calibri" w:hAnsi="Calibri" w:cs="Calibri"/>
          <w:i/>
          <w:iCs/>
          <w:sz w:val="24"/>
          <w:szCs w:val="24"/>
          <w:lang w:val="cy-GB"/>
        </w:rPr>
        <w:t>Standards for pharmacy professionals</w:t>
      </w:r>
      <w:r>
        <w:rPr>
          <w:rFonts w:ascii="Calibri" w:eastAsia="Calibri" w:hAnsi="Calibri" w:cs="Calibri"/>
          <w:sz w:val="24"/>
          <w:szCs w:val="24"/>
          <w:lang w:val="cy-GB"/>
        </w:rPr>
        <w:t>. London: GPC.</w:t>
      </w:r>
    </w:p>
    <w:p w14:paraId="7E5FAC7C" w14:textId="77777777" w:rsidR="0093088C" w:rsidRPr="001F458A"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HCPC (2016). </w:t>
      </w:r>
      <w:r>
        <w:rPr>
          <w:rFonts w:ascii="Calibri" w:eastAsia="Calibri" w:hAnsi="Calibri" w:cs="Calibri"/>
          <w:i/>
          <w:iCs/>
          <w:sz w:val="24"/>
          <w:szCs w:val="24"/>
          <w:lang w:val="cy-GB"/>
        </w:rPr>
        <w:t>Standards of conduct, performance and ethics</w:t>
      </w:r>
      <w:r>
        <w:rPr>
          <w:rFonts w:ascii="Calibri" w:eastAsia="Calibri" w:hAnsi="Calibri" w:cs="Calibri"/>
          <w:sz w:val="24"/>
          <w:szCs w:val="24"/>
          <w:lang w:val="cy-GB"/>
        </w:rPr>
        <w:t>. London: HCPC. (Section 9.5).</w:t>
      </w:r>
    </w:p>
    <w:p w14:paraId="7E5FAC7D" w14:textId="77777777" w:rsidR="0093088C" w:rsidRPr="001F458A"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HCPC (2017). </w:t>
      </w:r>
      <w:r>
        <w:rPr>
          <w:rFonts w:ascii="Calibri" w:eastAsia="Calibri" w:hAnsi="Calibri" w:cs="Calibri"/>
          <w:i/>
          <w:iCs/>
          <w:sz w:val="24"/>
          <w:szCs w:val="24"/>
          <w:lang w:val="cy-GB"/>
        </w:rPr>
        <w:t>Standards of education and training</w:t>
      </w:r>
      <w:r>
        <w:rPr>
          <w:rFonts w:ascii="Calibri" w:eastAsia="Calibri" w:hAnsi="Calibri" w:cs="Calibri"/>
          <w:sz w:val="24"/>
          <w:szCs w:val="24"/>
          <w:lang w:val="cy-GB"/>
        </w:rPr>
        <w:t>. London: HCPC. (Section 2.4).</w:t>
      </w:r>
    </w:p>
    <w:p w14:paraId="7E5FAC7E" w14:textId="77777777" w:rsidR="0093088C" w:rsidRPr="000C68FA"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HCPC (2018). </w:t>
      </w:r>
      <w:r>
        <w:rPr>
          <w:rFonts w:ascii="Calibri" w:eastAsia="Calibri" w:hAnsi="Calibri" w:cs="Calibri"/>
          <w:i/>
          <w:iCs/>
          <w:sz w:val="24"/>
          <w:szCs w:val="24"/>
          <w:lang w:val="cy-GB"/>
        </w:rPr>
        <w:t>Standards of education and training</w:t>
      </w:r>
      <w:r>
        <w:rPr>
          <w:rFonts w:ascii="Calibri" w:eastAsia="Calibri" w:hAnsi="Calibri" w:cs="Calibri"/>
          <w:sz w:val="24"/>
          <w:szCs w:val="24"/>
          <w:lang w:val="cy-GB"/>
        </w:rPr>
        <w:t>. London: HCPC. (SET 2).</w:t>
      </w:r>
    </w:p>
    <w:p w14:paraId="7E5FAC7F" w14:textId="77777777" w:rsidR="001A3E8F" w:rsidRPr="001A3E8F"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HCPC (2010) </w:t>
      </w:r>
      <w:r>
        <w:rPr>
          <w:rFonts w:ascii="Calibri" w:eastAsia="Calibri" w:hAnsi="Calibri" w:cs="Calibri"/>
          <w:i/>
          <w:iCs/>
          <w:sz w:val="24"/>
          <w:szCs w:val="24"/>
          <w:lang w:val="cy-GB"/>
        </w:rPr>
        <w:t>Guidance on conduct and ethics for students</w:t>
      </w:r>
      <w:r>
        <w:rPr>
          <w:rFonts w:ascii="Calibri" w:eastAsia="Calibri" w:hAnsi="Calibri" w:cs="Calibri"/>
          <w:sz w:val="24"/>
          <w:szCs w:val="24"/>
          <w:lang w:val="cy-GB"/>
        </w:rPr>
        <w:t>. London: HCPC.</w:t>
      </w:r>
    </w:p>
    <w:p w14:paraId="7E5FAC80" w14:textId="77777777" w:rsidR="001A3E8F" w:rsidRPr="001A3E8F"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HCPC (2012) </w:t>
      </w:r>
      <w:r>
        <w:rPr>
          <w:rFonts w:ascii="Calibri" w:eastAsia="Calibri" w:hAnsi="Calibri" w:cs="Calibri"/>
          <w:i/>
          <w:iCs/>
          <w:sz w:val="24"/>
          <w:szCs w:val="24"/>
          <w:lang w:val="cy-GB"/>
        </w:rPr>
        <w:t>Guidance on health and character</w:t>
      </w:r>
      <w:r>
        <w:rPr>
          <w:rFonts w:ascii="Calibri" w:eastAsia="Calibri" w:hAnsi="Calibri" w:cs="Calibri"/>
          <w:sz w:val="24"/>
          <w:szCs w:val="24"/>
          <w:lang w:val="cy-GB"/>
        </w:rPr>
        <w:t>. London: HCPC.</w:t>
      </w:r>
    </w:p>
    <w:p w14:paraId="7E5FAC81" w14:textId="77777777" w:rsidR="001A3E8F" w:rsidRPr="001A3E8F"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HCPC (2008) </w:t>
      </w:r>
      <w:r>
        <w:rPr>
          <w:rFonts w:ascii="Calibri" w:eastAsia="Calibri" w:hAnsi="Calibri" w:cs="Calibri"/>
          <w:i/>
          <w:iCs/>
          <w:sz w:val="24"/>
          <w:szCs w:val="24"/>
          <w:lang w:val="cy-GB"/>
        </w:rPr>
        <w:t>Standards of conduct, performance and ethics</w:t>
      </w:r>
      <w:r>
        <w:rPr>
          <w:rFonts w:ascii="Calibri" w:eastAsia="Calibri" w:hAnsi="Calibri" w:cs="Calibri"/>
          <w:sz w:val="24"/>
          <w:szCs w:val="24"/>
          <w:lang w:val="cy-GB"/>
        </w:rPr>
        <w:t>. London: HCPC.</w:t>
      </w:r>
    </w:p>
    <w:p w14:paraId="7E5FAC82" w14:textId="77777777" w:rsidR="001A3E8F" w:rsidRPr="001A3E8F" w:rsidRDefault="00892199" w:rsidP="00112DF8">
      <w:pPr>
        <w:pStyle w:val="ListParagraph"/>
        <w:numPr>
          <w:ilvl w:val="0"/>
          <w:numId w:val="5"/>
        </w:numPr>
        <w:rPr>
          <w:rFonts w:asciiTheme="minorHAnsi" w:eastAsiaTheme="minorHAnsi" w:hAnsiTheme="minorHAnsi" w:cstheme="minorHAnsi"/>
          <w:lang w:eastAsia="en-US"/>
        </w:rPr>
      </w:pPr>
      <w:r>
        <w:rPr>
          <w:rFonts w:ascii="Calibri" w:eastAsia="Calibri" w:hAnsi="Calibri" w:cs="Calibri"/>
          <w:lang w:val="cy-GB" w:eastAsia="en-US"/>
        </w:rPr>
        <w:t xml:space="preserve">NMC (2019) </w:t>
      </w:r>
      <w:r>
        <w:rPr>
          <w:rFonts w:ascii="Calibri" w:eastAsia="Calibri" w:hAnsi="Calibri" w:cs="Calibri"/>
          <w:i/>
          <w:iCs/>
          <w:lang w:val="cy-GB" w:eastAsia="en-US"/>
        </w:rPr>
        <w:t>Draft: Standards for pre-registration midwifery programmes</w:t>
      </w:r>
      <w:r>
        <w:rPr>
          <w:rFonts w:ascii="Calibri" w:eastAsia="Calibri" w:hAnsi="Calibri" w:cs="Calibri"/>
          <w:lang w:val="cy-GB" w:eastAsia="en-US"/>
        </w:rPr>
        <w:t>. London: NMC.</w:t>
      </w:r>
    </w:p>
    <w:p w14:paraId="7E5FAC83" w14:textId="77777777" w:rsidR="0093088C" w:rsidRPr="0093088C"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NMC (2018). </w:t>
      </w:r>
      <w:r>
        <w:rPr>
          <w:rFonts w:ascii="Calibri" w:eastAsia="Calibri" w:hAnsi="Calibri" w:cs="Calibri"/>
          <w:i/>
          <w:iCs/>
          <w:sz w:val="24"/>
          <w:szCs w:val="24"/>
          <w:lang w:val="cy-GB"/>
        </w:rPr>
        <w:t>The Code: Professional standards of practice and behaviour for nurses, midwives and nursing associates</w:t>
      </w:r>
      <w:r>
        <w:rPr>
          <w:rFonts w:ascii="Calibri" w:eastAsia="Calibri" w:hAnsi="Calibri" w:cs="Calibri"/>
          <w:sz w:val="24"/>
          <w:szCs w:val="24"/>
          <w:lang w:val="cy-GB"/>
        </w:rPr>
        <w:t>. London: NMC. (Section 23.2).</w:t>
      </w:r>
    </w:p>
    <w:p w14:paraId="7E5FAC84" w14:textId="77777777" w:rsidR="0093088C" w:rsidRPr="0093088C"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NMC (2018). </w:t>
      </w:r>
      <w:r>
        <w:rPr>
          <w:rFonts w:ascii="Calibri" w:eastAsia="Calibri" w:hAnsi="Calibri" w:cs="Calibri"/>
          <w:i/>
          <w:iCs/>
          <w:sz w:val="24"/>
          <w:szCs w:val="24"/>
          <w:lang w:val="cy-GB"/>
        </w:rPr>
        <w:t>Part 1: Standards framework for nursing and midwifery education</w:t>
      </w:r>
      <w:r>
        <w:rPr>
          <w:rFonts w:ascii="Calibri" w:eastAsia="Calibri" w:hAnsi="Calibri" w:cs="Calibri"/>
          <w:sz w:val="24"/>
          <w:szCs w:val="24"/>
          <w:lang w:val="cy-GB"/>
        </w:rPr>
        <w:t>. London: NMC. (Section 1.2-1.4).</w:t>
      </w:r>
    </w:p>
    <w:p w14:paraId="7E5FAC85" w14:textId="77777777" w:rsidR="0093088C" w:rsidRPr="0093088C"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NMC (2018) </w:t>
      </w:r>
      <w:r>
        <w:rPr>
          <w:rFonts w:ascii="Calibri" w:eastAsia="Calibri" w:hAnsi="Calibri" w:cs="Calibri"/>
          <w:i/>
          <w:iCs/>
          <w:sz w:val="24"/>
          <w:szCs w:val="24"/>
          <w:lang w:val="cy-GB"/>
        </w:rPr>
        <w:t>Part 3: Standards for pre-registration nursing programmes</w:t>
      </w:r>
      <w:r>
        <w:rPr>
          <w:rFonts w:ascii="Calibri" w:eastAsia="Calibri" w:hAnsi="Calibri" w:cs="Calibri"/>
          <w:sz w:val="24"/>
          <w:szCs w:val="24"/>
          <w:lang w:val="cy-GB"/>
        </w:rPr>
        <w:t>. London: NMC.</w:t>
      </w:r>
    </w:p>
    <w:p w14:paraId="7E5FAC86" w14:textId="77777777" w:rsidR="0093088C"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NMC (2018) </w:t>
      </w:r>
      <w:r>
        <w:rPr>
          <w:rFonts w:ascii="Calibri" w:eastAsia="Calibri" w:hAnsi="Calibri" w:cs="Calibri"/>
          <w:i/>
          <w:iCs/>
          <w:sz w:val="24"/>
          <w:szCs w:val="24"/>
          <w:lang w:val="cy-GB"/>
        </w:rPr>
        <w:t>Quality Assurance Handbook</w:t>
      </w:r>
      <w:r>
        <w:rPr>
          <w:rFonts w:ascii="Calibri" w:eastAsia="Calibri" w:hAnsi="Calibri" w:cs="Calibri"/>
          <w:sz w:val="24"/>
          <w:szCs w:val="24"/>
          <w:lang w:val="cy-GB"/>
        </w:rPr>
        <w:t>. Version 9. Cambridge: Mott MacDonald.</w:t>
      </w:r>
    </w:p>
    <w:p w14:paraId="7E5FAC87" w14:textId="77777777" w:rsidR="001A3E8F" w:rsidRPr="001A3E8F" w:rsidRDefault="00892199" w:rsidP="00112DF8">
      <w:pPr>
        <w:pStyle w:val="NoSpacing"/>
        <w:numPr>
          <w:ilvl w:val="0"/>
          <w:numId w:val="5"/>
        </w:numPr>
        <w:rPr>
          <w:rFonts w:cstheme="minorHAnsi"/>
          <w:sz w:val="24"/>
          <w:szCs w:val="24"/>
        </w:rPr>
      </w:pPr>
      <w:r>
        <w:rPr>
          <w:rFonts w:ascii="Calibri" w:eastAsia="Calibri" w:hAnsi="Calibri" w:cs="Calibri"/>
          <w:sz w:val="24"/>
          <w:szCs w:val="24"/>
          <w:lang w:val="cy-GB"/>
        </w:rPr>
        <w:t xml:space="preserve">NMC (2010) </w:t>
      </w:r>
      <w:r>
        <w:rPr>
          <w:rFonts w:ascii="Calibri" w:eastAsia="Calibri" w:hAnsi="Calibri" w:cs="Calibri"/>
          <w:i/>
          <w:iCs/>
          <w:sz w:val="24"/>
          <w:szCs w:val="24"/>
          <w:lang w:val="cy-GB"/>
        </w:rPr>
        <w:t>Guidance on conduct and ethics for nursing and midwifery students</w:t>
      </w:r>
      <w:r>
        <w:rPr>
          <w:rFonts w:ascii="Calibri" w:eastAsia="Calibri" w:hAnsi="Calibri" w:cs="Calibri"/>
          <w:sz w:val="24"/>
          <w:szCs w:val="24"/>
          <w:lang w:val="cy-GB"/>
        </w:rPr>
        <w:t>. London: NMC.</w:t>
      </w:r>
    </w:p>
    <w:p w14:paraId="7E5FAC88" w14:textId="77777777" w:rsidR="001C5B74" w:rsidRPr="000C68FA" w:rsidRDefault="00892199" w:rsidP="00112DF8">
      <w:pPr>
        <w:pStyle w:val="NoSpacing"/>
        <w:numPr>
          <w:ilvl w:val="0"/>
          <w:numId w:val="5"/>
        </w:numPr>
      </w:pPr>
      <w:r>
        <w:rPr>
          <w:rFonts w:ascii="Calibri" w:eastAsia="Calibri" w:hAnsi="Calibri" w:cs="Calibri"/>
          <w:sz w:val="24"/>
          <w:szCs w:val="24"/>
          <w:lang w:val="cy-GB"/>
        </w:rPr>
        <w:t xml:space="preserve">NMC (2008) </w:t>
      </w:r>
      <w:r>
        <w:rPr>
          <w:rFonts w:ascii="Calibri" w:eastAsia="Calibri" w:hAnsi="Calibri" w:cs="Calibri"/>
          <w:i/>
          <w:iCs/>
          <w:sz w:val="24"/>
          <w:szCs w:val="24"/>
          <w:lang w:val="cy-GB"/>
        </w:rPr>
        <w:t>The Code: Standards of conduct, performance and ethics for nurses and midwives</w:t>
      </w:r>
      <w:r>
        <w:rPr>
          <w:rFonts w:ascii="Calibri" w:eastAsia="Calibri" w:hAnsi="Calibri" w:cs="Calibri"/>
          <w:sz w:val="24"/>
          <w:szCs w:val="24"/>
          <w:lang w:val="cy-GB"/>
        </w:rPr>
        <w:t>. London, NMC.</w:t>
      </w:r>
      <w:r>
        <w:rPr>
          <w:rFonts w:ascii="Calibri" w:eastAsia="Calibri" w:hAnsi="Calibri" w:cs="Calibri"/>
          <w:lang w:val="cy-GB"/>
        </w:rPr>
        <w:t xml:space="preserve">COT (2010) </w:t>
      </w:r>
      <w:r>
        <w:rPr>
          <w:rFonts w:ascii="Calibri" w:eastAsia="Calibri" w:hAnsi="Calibri" w:cs="Calibri"/>
          <w:i/>
          <w:iCs/>
          <w:lang w:val="cy-GB"/>
        </w:rPr>
        <w:t>Code of Ethics and Professional Conduct, Performance</w:t>
      </w:r>
      <w:r>
        <w:rPr>
          <w:rFonts w:ascii="Calibri" w:eastAsia="Calibri" w:hAnsi="Calibri" w:cs="Calibri"/>
          <w:lang w:val="cy-GB"/>
        </w:rPr>
        <w:t>. London: COT.</w:t>
      </w:r>
    </w:p>
    <w:p w14:paraId="7E5FAC89" w14:textId="77777777" w:rsidR="000C68FA" w:rsidRDefault="000C68FA" w:rsidP="001C5B74">
      <w:pPr>
        <w:rPr>
          <w:rFonts w:asciiTheme="minorHAnsi" w:hAnsiTheme="minorHAnsi"/>
          <w:b/>
          <w:sz w:val="28"/>
          <w:szCs w:val="28"/>
        </w:rPr>
      </w:pPr>
    </w:p>
    <w:p w14:paraId="7E5FAC8A" w14:textId="77777777" w:rsidR="001C5B74" w:rsidRPr="001D771D" w:rsidRDefault="00892199" w:rsidP="001C5B74">
      <w:pPr>
        <w:rPr>
          <w:rFonts w:asciiTheme="minorHAnsi" w:hAnsiTheme="minorHAnsi"/>
          <w:b/>
          <w:sz w:val="28"/>
          <w:szCs w:val="28"/>
        </w:rPr>
      </w:pPr>
      <w:r>
        <w:rPr>
          <w:rFonts w:ascii="Calibri" w:eastAsia="Calibri" w:hAnsi="Calibri"/>
          <w:b/>
          <w:bCs/>
          <w:sz w:val="28"/>
          <w:szCs w:val="28"/>
          <w:lang w:val="cy-GB"/>
        </w:rPr>
        <w:t xml:space="preserve">Ysgol Addysg a Datblygiad Dynol </w:t>
      </w:r>
    </w:p>
    <w:p w14:paraId="7E5FAC8B" w14:textId="77777777" w:rsidR="001C5B74" w:rsidRPr="00F943B8" w:rsidRDefault="00892199" w:rsidP="00F943B8">
      <w:pPr>
        <w:pStyle w:val="ListParagraph"/>
        <w:numPr>
          <w:ilvl w:val="0"/>
          <w:numId w:val="38"/>
        </w:numPr>
        <w:rPr>
          <w:rFonts w:asciiTheme="minorHAnsi" w:hAnsiTheme="minorHAnsi"/>
        </w:rPr>
      </w:pPr>
      <w:r>
        <w:rPr>
          <w:rFonts w:ascii="Calibri" w:eastAsia="Calibri" w:hAnsi="Calibri"/>
          <w:lang w:val="cy-GB"/>
        </w:rPr>
        <w:t xml:space="preserve">EWC (2017)  </w:t>
      </w:r>
      <w:hyperlink r:id="rId19" w:history="1">
        <w:r>
          <w:rPr>
            <w:rFonts w:ascii="Calibri" w:eastAsia="Calibri" w:hAnsi="Calibri"/>
            <w:color w:val="0000FF"/>
            <w:u w:val="single"/>
            <w:lang w:val="cy-GB"/>
          </w:rPr>
          <w:t>Safonau proffesiynol ar gyfer addysgu ac arweinyddiaeth</w:t>
        </w:r>
        <w:r>
          <w:rPr>
            <w:rFonts w:ascii="Calibri" w:eastAsia="Calibri" w:hAnsi="Calibri"/>
            <w:color w:val="0000FF"/>
            <w:lang w:val="cy-GB"/>
          </w:rPr>
          <w:t xml:space="preserve"> </w:t>
        </w:r>
      </w:hyperlink>
      <w:r>
        <w:rPr>
          <w:rFonts w:ascii="Calibri" w:eastAsia="Calibri" w:hAnsi="Calibri"/>
          <w:lang w:val="cy-GB"/>
        </w:rPr>
        <w:t xml:space="preserve"> </w:t>
      </w:r>
    </w:p>
    <w:p w14:paraId="7E5FAC8C" w14:textId="77777777" w:rsidR="00BC14B6" w:rsidRDefault="00BC14B6" w:rsidP="001C5B74">
      <w:pPr>
        <w:rPr>
          <w:rFonts w:asciiTheme="minorHAnsi" w:hAnsiTheme="minorHAnsi"/>
          <w:b/>
          <w:sz w:val="28"/>
          <w:szCs w:val="28"/>
        </w:rPr>
      </w:pPr>
    </w:p>
    <w:p w14:paraId="7E5FAC8D" w14:textId="77777777" w:rsidR="001C5B74" w:rsidRPr="001D771D" w:rsidRDefault="00892199" w:rsidP="001C5B74">
      <w:pPr>
        <w:rPr>
          <w:rFonts w:asciiTheme="minorHAnsi" w:hAnsiTheme="minorHAnsi"/>
          <w:b/>
          <w:sz w:val="28"/>
          <w:szCs w:val="28"/>
        </w:rPr>
      </w:pPr>
      <w:r>
        <w:rPr>
          <w:rFonts w:ascii="Calibri" w:eastAsia="Calibri" w:hAnsi="Calibri"/>
          <w:b/>
          <w:bCs/>
          <w:sz w:val="28"/>
          <w:szCs w:val="28"/>
          <w:lang w:val="cy-GB"/>
        </w:rPr>
        <w:t>Deddfwriaeth Gyffredinol</w:t>
      </w:r>
    </w:p>
    <w:p w14:paraId="7E5FAC8E" w14:textId="77777777" w:rsidR="001C5B74" w:rsidRPr="001D771D" w:rsidRDefault="00892199" w:rsidP="00112DF8">
      <w:pPr>
        <w:pStyle w:val="ListParagraph"/>
        <w:numPr>
          <w:ilvl w:val="0"/>
          <w:numId w:val="5"/>
        </w:numPr>
        <w:rPr>
          <w:rFonts w:asciiTheme="minorHAnsi" w:hAnsiTheme="minorHAnsi"/>
        </w:rPr>
      </w:pPr>
      <w:r>
        <w:rPr>
          <w:rFonts w:ascii="Calibri" w:eastAsia="Calibri" w:hAnsi="Calibri"/>
          <w:lang w:val="cy-GB"/>
        </w:rPr>
        <w:t>Children Act 1989 London: The Stationary Office.</w:t>
      </w:r>
    </w:p>
    <w:p w14:paraId="7E5FAC8F" w14:textId="77777777" w:rsidR="001C5B74" w:rsidRPr="001D771D" w:rsidRDefault="00892199" w:rsidP="00112DF8">
      <w:pPr>
        <w:numPr>
          <w:ilvl w:val="0"/>
          <w:numId w:val="5"/>
        </w:numPr>
        <w:rPr>
          <w:rFonts w:asciiTheme="minorHAnsi" w:hAnsiTheme="minorHAnsi"/>
        </w:rPr>
      </w:pPr>
      <w:r>
        <w:rPr>
          <w:rFonts w:ascii="Calibri" w:eastAsia="Calibri" w:hAnsi="Calibri"/>
          <w:lang w:val="cy-GB"/>
        </w:rPr>
        <w:t>Criminal Justice and Court Services Act (2000) (s.35 and 36)</w:t>
      </w:r>
    </w:p>
    <w:p w14:paraId="7E5FAC90" w14:textId="77777777" w:rsidR="001C5B74" w:rsidRPr="001D771D" w:rsidRDefault="00892199" w:rsidP="00112DF8">
      <w:pPr>
        <w:numPr>
          <w:ilvl w:val="0"/>
          <w:numId w:val="5"/>
        </w:numPr>
        <w:rPr>
          <w:rFonts w:asciiTheme="minorHAnsi" w:hAnsiTheme="minorHAnsi"/>
        </w:rPr>
      </w:pPr>
      <w:r>
        <w:rPr>
          <w:rFonts w:ascii="Calibri" w:eastAsia="Calibri" w:hAnsi="Calibri"/>
          <w:lang w:val="cy-GB"/>
        </w:rPr>
        <w:t>Criminal Records Bureau (2001) Code of Practice and Explanatory Guide for Registered Persons and other recipients of Disclosure Information. DBS:</w:t>
      </w:r>
    </w:p>
    <w:p w14:paraId="7E5FAC91" w14:textId="77777777" w:rsidR="001C5B74" w:rsidRPr="001D771D" w:rsidRDefault="00892199" w:rsidP="00112DF8">
      <w:pPr>
        <w:numPr>
          <w:ilvl w:val="0"/>
          <w:numId w:val="5"/>
        </w:numPr>
        <w:rPr>
          <w:rFonts w:asciiTheme="minorHAnsi" w:hAnsiTheme="minorHAnsi"/>
        </w:rPr>
      </w:pPr>
      <w:r>
        <w:rPr>
          <w:rFonts w:ascii="Calibri" w:eastAsia="Calibri" w:hAnsi="Calibri"/>
          <w:lang w:val="cy-GB"/>
        </w:rPr>
        <w:t>Department of Health (2000) No Secrets: Guidance on Developing and Implementing Multi-Agency Policies and Procedures to Protect Vulnerable Adults From Abuse. London: The Stationary Office.</w:t>
      </w:r>
    </w:p>
    <w:p w14:paraId="7E5FAC92" w14:textId="77777777" w:rsidR="001C5B74" w:rsidRPr="001D771D" w:rsidRDefault="00892199" w:rsidP="00112DF8">
      <w:pPr>
        <w:pStyle w:val="ListParagraph"/>
        <w:numPr>
          <w:ilvl w:val="0"/>
          <w:numId w:val="5"/>
        </w:numPr>
        <w:rPr>
          <w:rFonts w:asciiTheme="minorHAnsi" w:hAnsiTheme="minorHAnsi"/>
        </w:rPr>
      </w:pPr>
      <w:r>
        <w:rPr>
          <w:rFonts w:ascii="Calibri" w:eastAsia="Calibri" w:hAnsi="Calibri"/>
          <w:lang w:val="cy-GB"/>
        </w:rPr>
        <w:t>Health Inspectorate Wales (2010) Safeguarding and Protecting Vulnerable Adults in Wales A review of the arrangements in place across the Welsh National Health Service. Caerphilly: Health Inspectorate Wales.</w:t>
      </w:r>
    </w:p>
    <w:p w14:paraId="7E5FAC93" w14:textId="77777777" w:rsidR="001C5B74" w:rsidRPr="001D771D" w:rsidRDefault="00892199" w:rsidP="00112DF8">
      <w:pPr>
        <w:pStyle w:val="ListParagraph"/>
        <w:numPr>
          <w:ilvl w:val="0"/>
          <w:numId w:val="5"/>
        </w:numPr>
        <w:rPr>
          <w:rFonts w:asciiTheme="minorHAnsi" w:hAnsiTheme="minorHAnsi"/>
        </w:rPr>
      </w:pPr>
      <w:r>
        <w:rPr>
          <w:rFonts w:ascii="Calibri" w:eastAsia="Calibri" w:hAnsi="Calibri"/>
          <w:lang w:val="cy-GB"/>
        </w:rPr>
        <w:t>Department of Health (2012) Regulated activity (adults) The definition of ‘regulated activity’ (adults) as defined by the Safeguarding Vulnerable Groups Act 2006 from 10th September 2012. Llundain, DH.</w:t>
      </w:r>
    </w:p>
    <w:p w14:paraId="7E5FAC94" w14:textId="77777777" w:rsidR="001C5B74" w:rsidRPr="001D771D" w:rsidRDefault="00892199" w:rsidP="00112DF8">
      <w:pPr>
        <w:numPr>
          <w:ilvl w:val="0"/>
          <w:numId w:val="5"/>
        </w:numPr>
        <w:rPr>
          <w:rFonts w:asciiTheme="minorHAnsi" w:hAnsiTheme="minorHAnsi"/>
        </w:rPr>
      </w:pPr>
      <w:r>
        <w:rPr>
          <w:rFonts w:ascii="Calibri" w:eastAsia="Calibri" w:hAnsi="Calibri"/>
          <w:lang w:val="cy-GB"/>
        </w:rPr>
        <w:t>Police Act (Part V) 1997 London: The Stationary Office.</w:t>
      </w:r>
    </w:p>
    <w:p w14:paraId="7E5FAC95" w14:textId="77777777" w:rsidR="001C5B74" w:rsidRPr="001D771D" w:rsidRDefault="00892199" w:rsidP="00112DF8">
      <w:pPr>
        <w:numPr>
          <w:ilvl w:val="0"/>
          <w:numId w:val="5"/>
        </w:numPr>
        <w:rPr>
          <w:rFonts w:asciiTheme="minorHAnsi" w:hAnsiTheme="minorHAnsi"/>
        </w:rPr>
      </w:pPr>
      <w:r>
        <w:rPr>
          <w:rFonts w:ascii="Calibri" w:eastAsia="Calibri" w:hAnsi="Calibri"/>
          <w:lang w:val="cy-GB"/>
        </w:rPr>
        <w:t>Protection of Children Act 1999 (s.6) London: The Stationary Office.</w:t>
      </w:r>
    </w:p>
    <w:p w14:paraId="7E5FAC96" w14:textId="77777777" w:rsidR="001C5B74" w:rsidRPr="001D771D" w:rsidRDefault="00892199" w:rsidP="00112DF8">
      <w:pPr>
        <w:numPr>
          <w:ilvl w:val="0"/>
          <w:numId w:val="5"/>
        </w:numPr>
        <w:rPr>
          <w:rFonts w:asciiTheme="minorHAnsi" w:hAnsiTheme="minorHAnsi"/>
        </w:rPr>
      </w:pPr>
      <w:r>
        <w:rPr>
          <w:rFonts w:ascii="Calibri" w:eastAsia="Calibri" w:hAnsi="Calibri"/>
          <w:lang w:val="cy-GB"/>
        </w:rPr>
        <w:t>Rehabilitation of Offenders Act 1974 London: The Stationary Office.</w:t>
      </w:r>
    </w:p>
    <w:p w14:paraId="7E5FAC97" w14:textId="77777777" w:rsidR="001C5B74" w:rsidRPr="001D771D" w:rsidRDefault="00892199" w:rsidP="00112DF8">
      <w:pPr>
        <w:pStyle w:val="ListParagraph"/>
        <w:numPr>
          <w:ilvl w:val="0"/>
          <w:numId w:val="5"/>
        </w:numPr>
        <w:rPr>
          <w:rFonts w:asciiTheme="minorHAnsi" w:hAnsiTheme="minorHAnsi"/>
          <w:b/>
        </w:rPr>
      </w:pPr>
      <w:r>
        <w:rPr>
          <w:rStyle w:val="Hyperlink"/>
          <w:rFonts w:ascii="Calibri" w:eastAsia="Calibri" w:hAnsi="Calibri"/>
          <w:lang w:val="cy-GB"/>
        </w:rPr>
        <w:t>Safeguarding Vulnerable Groups Act Chapter 47 2006</w:t>
      </w:r>
      <w:r>
        <w:rPr>
          <w:rStyle w:val="Hyperlink"/>
          <w:rFonts w:ascii="Calibri" w:eastAsia="Calibri" w:hAnsi="Calibri"/>
          <w:color w:val="auto"/>
          <w:u w:val="none"/>
          <w:lang w:val="cy-GB"/>
        </w:rPr>
        <w:t xml:space="preserve"> London: The Stationery</w:t>
      </w:r>
    </w:p>
    <w:p w14:paraId="7E5FAC98" w14:textId="77777777" w:rsidR="001C5B74" w:rsidRPr="001D771D" w:rsidRDefault="001C5B74" w:rsidP="00BF6C87">
      <w:pPr>
        <w:rPr>
          <w:rFonts w:asciiTheme="minorHAnsi" w:hAnsiTheme="minorHAnsi"/>
          <w:b/>
        </w:rPr>
      </w:pPr>
    </w:p>
    <w:p w14:paraId="7E5FAC99" w14:textId="77777777" w:rsidR="001C5B74" w:rsidRPr="001D771D" w:rsidRDefault="001C5B74" w:rsidP="00BF6C87">
      <w:pPr>
        <w:rPr>
          <w:rFonts w:asciiTheme="minorHAnsi" w:hAnsiTheme="minorHAnsi"/>
          <w:b/>
        </w:rPr>
      </w:pPr>
    </w:p>
    <w:p w14:paraId="7E5FAC9A" w14:textId="77777777" w:rsidR="001C5B74" w:rsidRPr="001D771D" w:rsidRDefault="001C5B74" w:rsidP="00BF6C87">
      <w:pPr>
        <w:rPr>
          <w:rFonts w:asciiTheme="minorHAnsi" w:hAnsiTheme="minorHAnsi"/>
          <w:b/>
        </w:rPr>
      </w:pPr>
    </w:p>
    <w:p w14:paraId="7E5FAC9B" w14:textId="77777777" w:rsidR="001C5B74" w:rsidRDefault="001C5B74" w:rsidP="00BF6C87">
      <w:pPr>
        <w:rPr>
          <w:rFonts w:asciiTheme="minorHAnsi" w:hAnsiTheme="minorHAnsi"/>
          <w:b/>
        </w:rPr>
      </w:pPr>
    </w:p>
    <w:p w14:paraId="7E5FAC9C" w14:textId="77777777" w:rsidR="003C1D1D" w:rsidRDefault="003C1D1D" w:rsidP="00BF6C87">
      <w:pPr>
        <w:rPr>
          <w:rFonts w:asciiTheme="minorHAnsi" w:hAnsiTheme="minorHAnsi"/>
          <w:b/>
        </w:rPr>
      </w:pPr>
    </w:p>
    <w:p w14:paraId="7E5FAC9D" w14:textId="77777777" w:rsidR="00F27663" w:rsidRPr="00777FC8" w:rsidRDefault="00892199" w:rsidP="00F27663">
      <w:pPr>
        <w:rPr>
          <w:rFonts w:asciiTheme="minorHAnsi" w:hAnsiTheme="minorHAnsi"/>
          <w:b/>
          <w:sz w:val="28"/>
          <w:szCs w:val="28"/>
          <w:u w:val="single"/>
        </w:rPr>
      </w:pPr>
      <w:r>
        <w:rPr>
          <w:rFonts w:ascii="Calibri" w:eastAsia="Calibri" w:hAnsi="Calibri" w:cs="Calibri"/>
          <w:b/>
          <w:bCs/>
          <w:sz w:val="28"/>
          <w:szCs w:val="28"/>
          <w:u w:val="single"/>
          <w:lang w:val="cy-GB"/>
        </w:rPr>
        <w:lastRenderedPageBreak/>
        <w:t>ATODIAD</w:t>
      </w:r>
      <w:r>
        <w:rPr>
          <w:rFonts w:ascii="Calibri" w:eastAsia="Calibri" w:hAnsi="Calibri"/>
          <w:b/>
          <w:bCs/>
          <w:sz w:val="28"/>
          <w:szCs w:val="28"/>
          <w:u w:val="single"/>
          <w:lang w:val="cy-GB"/>
        </w:rPr>
        <w:t xml:space="preserve"> 3 Cysylltiadau gwe</w:t>
      </w:r>
    </w:p>
    <w:p w14:paraId="7E5FAC9E" w14:textId="77777777" w:rsidR="00F27663" w:rsidRPr="001D771D" w:rsidRDefault="00892199" w:rsidP="00F27663">
      <w:pPr>
        <w:rPr>
          <w:rFonts w:asciiTheme="minorHAnsi" w:hAnsiTheme="minorHAnsi"/>
          <w:b/>
        </w:rPr>
      </w:pPr>
      <w:r>
        <w:rPr>
          <w:rFonts w:ascii="Calibri" w:eastAsia="Calibri" w:hAnsi="Calibri"/>
          <w:b/>
          <w:bCs/>
          <w:lang w:val="cy-GB"/>
        </w:rPr>
        <w:t>Cysylltiadau gwe Llywodraeth y Deyrnas Unedig:</w:t>
      </w:r>
    </w:p>
    <w:p w14:paraId="7E5FAC9F" w14:textId="77777777" w:rsidR="00F27663" w:rsidRPr="00120DC3" w:rsidRDefault="00892199" w:rsidP="00F27663">
      <w:pPr>
        <w:spacing w:before="240"/>
        <w:rPr>
          <w:rFonts w:asciiTheme="minorHAnsi" w:hAnsiTheme="minorHAnsi"/>
          <w:lang w:val="es-ES"/>
        </w:rPr>
      </w:pPr>
      <w:r>
        <w:rPr>
          <w:rFonts w:ascii="Calibri" w:eastAsia="Calibri" w:hAnsi="Calibri"/>
          <w:lang w:val="cy-GB"/>
        </w:rPr>
        <w:t>⁠Y Gwasanaeth Datgelu a Gwahardd:</w:t>
      </w:r>
    </w:p>
    <w:p w14:paraId="7E5FACA0" w14:textId="77777777" w:rsidR="00F27663" w:rsidRPr="00120DC3" w:rsidRDefault="00477E8C" w:rsidP="00F27663">
      <w:pPr>
        <w:rPr>
          <w:rStyle w:val="Hyperlink"/>
          <w:rFonts w:asciiTheme="minorHAnsi" w:hAnsiTheme="minorHAnsi"/>
          <w:lang w:val="es-ES"/>
        </w:rPr>
      </w:pPr>
      <w:hyperlink r:id="rId20" w:history="1">
        <w:r w:rsidR="00892199">
          <w:rPr>
            <w:rFonts w:ascii="Calibri" w:eastAsia="Calibri" w:hAnsi="Calibri"/>
            <w:color w:val="0000FF"/>
            <w:u w:val="single"/>
            <w:lang w:val="cy-GB"/>
          </w:rPr>
          <w:t>https://www.gov.uk/government/organisations/disclosure-and-barring-service</w:t>
        </w:r>
      </w:hyperlink>
    </w:p>
    <w:p w14:paraId="7E5FACA1" w14:textId="77777777" w:rsidR="00F27663" w:rsidRPr="00120DC3" w:rsidRDefault="00892199" w:rsidP="00F27663">
      <w:pPr>
        <w:spacing w:before="240"/>
        <w:rPr>
          <w:rFonts w:asciiTheme="minorHAnsi" w:hAnsiTheme="minorHAnsi"/>
          <w:lang w:val="es-ES"/>
        </w:rPr>
      </w:pPr>
      <w:r>
        <w:rPr>
          <w:rFonts w:ascii="Calibri" w:eastAsia="Calibri" w:hAnsi="Calibri"/>
          <w:lang w:val="cy-GB"/>
        </w:rPr>
        <w:t>Codau Ymarfer y DBS</w:t>
      </w:r>
    </w:p>
    <w:p w14:paraId="7E5FACA2" w14:textId="77777777" w:rsidR="00F27663" w:rsidRPr="00120DC3" w:rsidRDefault="00477E8C" w:rsidP="00F27663">
      <w:pPr>
        <w:rPr>
          <w:rFonts w:asciiTheme="minorHAnsi" w:hAnsiTheme="minorHAnsi"/>
          <w:lang w:val="es-ES"/>
        </w:rPr>
      </w:pPr>
      <w:hyperlink r:id="rId21" w:history="1">
        <w:r w:rsidR="00892199">
          <w:rPr>
            <w:rFonts w:ascii="Calibri" w:eastAsia="Calibri" w:hAnsi="Calibri"/>
            <w:color w:val="0000FF"/>
            <w:u w:val="single"/>
            <w:lang w:val="cy-GB"/>
          </w:rPr>
          <w:t>https://www.gov.uk/government/publications/dbs-code-of-practice</w:t>
        </w:r>
      </w:hyperlink>
    </w:p>
    <w:p w14:paraId="7E5FACA3" w14:textId="77777777" w:rsidR="00F27663" w:rsidRPr="00120DC3" w:rsidRDefault="00892199" w:rsidP="00F27663">
      <w:pPr>
        <w:spacing w:before="240"/>
        <w:rPr>
          <w:rFonts w:asciiTheme="minorHAnsi" w:hAnsiTheme="minorHAnsi"/>
          <w:lang w:val="es-ES"/>
        </w:rPr>
      </w:pPr>
      <w:r>
        <w:rPr>
          <w:rFonts w:ascii="Calibri" w:eastAsia="Calibri" w:hAnsi="Calibri"/>
          <w:lang w:val="cy-GB"/>
        </w:rPr>
        <w:t>Canllawiau'r DBS ar gymhwysedd, y Gweithlu Plant, y Gweithlu Oedolion, y Gweithlu 'Arall' a chanllawiau'r Adran Addysg ar sgôp Gweithgaredd Rheoledig mewn perthynas â Phlant:</w:t>
      </w:r>
    </w:p>
    <w:p w14:paraId="7E5FACA4" w14:textId="77777777" w:rsidR="00F27663" w:rsidRPr="00120DC3" w:rsidRDefault="00477E8C" w:rsidP="00F27663">
      <w:pPr>
        <w:rPr>
          <w:rStyle w:val="Hyperlink"/>
          <w:rFonts w:asciiTheme="minorHAnsi" w:hAnsiTheme="minorHAnsi"/>
          <w:lang w:val="es-ES"/>
        </w:rPr>
      </w:pPr>
      <w:hyperlink r:id="rId22" w:history="1">
        <w:r w:rsidR="00892199">
          <w:rPr>
            <w:rFonts w:ascii="Calibri" w:eastAsia="Calibri" w:hAnsi="Calibri"/>
            <w:color w:val="0000FF"/>
            <w:u w:val="single"/>
            <w:lang w:val="cy-GB"/>
          </w:rPr>
          <w:t>https://www.gov.uk/government/publications/dbs-check-eligible-positions-guidance</w:t>
        </w:r>
      </w:hyperlink>
    </w:p>
    <w:p w14:paraId="7E5FACA5" w14:textId="77777777" w:rsidR="00F27663" w:rsidRPr="00120DC3" w:rsidRDefault="00892199" w:rsidP="00F27663">
      <w:pPr>
        <w:spacing w:before="240"/>
        <w:rPr>
          <w:rFonts w:asciiTheme="minorHAnsi" w:hAnsiTheme="minorHAnsi"/>
          <w:lang w:val="es-ES"/>
        </w:rPr>
      </w:pPr>
      <w:r>
        <w:rPr>
          <w:rFonts w:ascii="Calibri" w:eastAsia="Calibri" w:hAnsi="Calibri"/>
          <w:lang w:val="cy-GB"/>
        </w:rPr>
        <w:t>Gwasanaeth Diweddaru’r DBS:</w:t>
      </w:r>
    </w:p>
    <w:p w14:paraId="7E5FACA6" w14:textId="77777777" w:rsidR="00F27663" w:rsidRPr="00120DC3" w:rsidRDefault="00477E8C" w:rsidP="00F27663">
      <w:pPr>
        <w:rPr>
          <w:rFonts w:asciiTheme="minorHAnsi" w:hAnsiTheme="minorHAnsi"/>
          <w:lang w:val="es-ES"/>
        </w:rPr>
      </w:pPr>
      <w:hyperlink r:id="rId23" w:history="1">
        <w:r w:rsidR="00892199">
          <w:rPr>
            <w:rFonts w:ascii="Calibri" w:eastAsia="Calibri" w:hAnsi="Calibri"/>
            <w:color w:val="0000FF"/>
            <w:u w:val="single"/>
            <w:lang w:val="cy-GB"/>
          </w:rPr>
          <w:t>https://www.gov.uk/dbs-update-service</w:t>
        </w:r>
      </w:hyperlink>
    </w:p>
    <w:p w14:paraId="7E5FACA7" w14:textId="77777777" w:rsidR="00F27663" w:rsidRPr="00120DC3" w:rsidRDefault="00892199" w:rsidP="00F27663">
      <w:pPr>
        <w:spacing w:before="240"/>
        <w:rPr>
          <w:rFonts w:asciiTheme="minorHAnsi" w:hAnsiTheme="minorHAnsi"/>
          <w:lang w:val="es-ES"/>
        </w:rPr>
      </w:pPr>
      <w:r>
        <w:rPr>
          <w:rFonts w:ascii="Calibri" w:eastAsia="Calibri" w:hAnsi="Calibri"/>
          <w:lang w:val="cy-GB"/>
        </w:rPr>
        <w:t>Canllawiau'r DBS ar wirio hunaniaeth:</w:t>
      </w:r>
    </w:p>
    <w:p w14:paraId="7E5FACA8" w14:textId="77777777" w:rsidR="00F27663" w:rsidRPr="00120DC3" w:rsidRDefault="00477E8C" w:rsidP="00F27663">
      <w:pPr>
        <w:rPr>
          <w:rFonts w:asciiTheme="minorHAnsi" w:hAnsiTheme="minorHAnsi"/>
          <w:lang w:val="es-ES"/>
        </w:rPr>
      </w:pPr>
      <w:hyperlink r:id="rId24" w:history="1">
        <w:r w:rsidR="00892199">
          <w:rPr>
            <w:rFonts w:ascii="Calibri" w:eastAsia="Calibri" w:hAnsi="Calibri"/>
            <w:color w:val="0000FF"/>
            <w:u w:val="single"/>
            <w:lang w:val="cy-GB"/>
          </w:rPr>
          <w:t>https://www.gov.uk/government/publications/dbs-identity-checking-guidelines</w:t>
        </w:r>
      </w:hyperlink>
    </w:p>
    <w:p w14:paraId="7E5FACA9" w14:textId="77777777" w:rsidR="00F27663" w:rsidRPr="001D771D" w:rsidRDefault="00892199" w:rsidP="00F27663">
      <w:pPr>
        <w:spacing w:before="240"/>
        <w:rPr>
          <w:rFonts w:asciiTheme="minorHAnsi" w:hAnsiTheme="minorHAnsi"/>
        </w:rPr>
      </w:pPr>
      <w:r>
        <w:rPr>
          <w:rFonts w:ascii="Calibri" w:eastAsia="Calibri" w:hAnsi="Calibri"/>
          <w:lang w:val="cy-GB"/>
        </w:rPr>
        <w:t>Canllawiau'r DBS ar hidlo:</w:t>
      </w:r>
    </w:p>
    <w:p w14:paraId="7E5FACAA" w14:textId="77777777" w:rsidR="00F27663" w:rsidRPr="001D771D" w:rsidRDefault="00477E8C" w:rsidP="00F27663">
      <w:pPr>
        <w:rPr>
          <w:rStyle w:val="Hyperlink"/>
          <w:rFonts w:asciiTheme="minorHAnsi" w:hAnsiTheme="minorHAnsi"/>
        </w:rPr>
      </w:pPr>
      <w:hyperlink r:id="rId25" w:history="1">
        <w:r w:rsidR="00892199">
          <w:rPr>
            <w:rFonts w:ascii="Calibri" w:eastAsia="Calibri" w:hAnsi="Calibri"/>
            <w:color w:val="0000FF"/>
            <w:u w:val="single"/>
            <w:lang w:val="cy-GB"/>
          </w:rPr>
          <w:t>https://www.gov.uk/government/collections/dbs-filtering-guidance</w:t>
        </w:r>
      </w:hyperlink>
    </w:p>
    <w:p w14:paraId="7E5FACAB" w14:textId="77777777" w:rsidR="00F27663" w:rsidRPr="001D771D" w:rsidRDefault="00892199" w:rsidP="00F27663">
      <w:pPr>
        <w:spacing w:before="240"/>
        <w:rPr>
          <w:rFonts w:asciiTheme="minorHAnsi" w:hAnsiTheme="minorHAnsi"/>
        </w:rPr>
      </w:pPr>
      <w:r>
        <w:rPr>
          <w:rFonts w:ascii="Calibri" w:eastAsia="Calibri" w:hAnsi="Calibri"/>
          <w:lang w:val="cy-GB"/>
        </w:rPr>
        <w:t>Canllawiau'r Swyddfa Gartref ar y broses ymgeisio am wiriadau cofnodion troseddol dramor:</w:t>
      </w:r>
    </w:p>
    <w:p w14:paraId="7E5FACAC" w14:textId="77777777" w:rsidR="00F27663" w:rsidRPr="001D771D" w:rsidRDefault="00477E8C" w:rsidP="00F27663">
      <w:pPr>
        <w:rPr>
          <w:rFonts w:asciiTheme="minorHAnsi" w:hAnsiTheme="minorHAnsi"/>
        </w:rPr>
      </w:pPr>
      <w:hyperlink r:id="rId26" w:history="1">
        <w:r w:rsidR="00892199">
          <w:rPr>
            <w:rFonts w:ascii="Calibri" w:eastAsia="Calibri" w:hAnsi="Calibri"/>
            <w:color w:val="0000FF"/>
            <w:u w:val="single"/>
            <w:lang w:val="cy-GB"/>
          </w:rPr>
          <w:t>https://www.gov.uk/government/publications/criminal-records-checks-for-overseas-applicants</w:t>
        </w:r>
      </w:hyperlink>
    </w:p>
    <w:p w14:paraId="7E5FACAD" w14:textId="77777777" w:rsidR="00F27663" w:rsidRPr="001D771D" w:rsidRDefault="00892199" w:rsidP="00F27663">
      <w:pPr>
        <w:spacing w:before="240"/>
        <w:rPr>
          <w:rFonts w:asciiTheme="minorHAnsi" w:hAnsiTheme="minorHAnsi"/>
        </w:rPr>
      </w:pPr>
      <w:r>
        <w:rPr>
          <w:rFonts w:ascii="Calibri" w:eastAsia="Calibri" w:hAnsi="Calibri"/>
          <w:lang w:val="cy-GB"/>
        </w:rPr>
        <w:t>Manylion cyswllt llysgenadaethau tramor yn y DU:</w:t>
      </w:r>
    </w:p>
    <w:p w14:paraId="7E5FACAE" w14:textId="77777777" w:rsidR="00F27663" w:rsidRPr="001D771D" w:rsidRDefault="00477E8C" w:rsidP="00F27663">
      <w:pPr>
        <w:rPr>
          <w:rFonts w:asciiTheme="minorHAnsi" w:hAnsiTheme="minorHAnsi"/>
        </w:rPr>
      </w:pPr>
      <w:hyperlink r:id="rId27" w:history="1">
        <w:r w:rsidR="00892199">
          <w:rPr>
            <w:rFonts w:ascii="Calibri" w:eastAsia="Calibri" w:hAnsi="Calibri"/>
            <w:color w:val="0000FF"/>
            <w:u w:val="single"/>
            <w:lang w:val="cy-GB"/>
          </w:rPr>
          <w:t>https://www.gov.uk/government/publications/foreign-embassies-in-the-uk</w:t>
        </w:r>
      </w:hyperlink>
    </w:p>
    <w:p w14:paraId="7E5FACAF" w14:textId="77777777" w:rsidR="00F27663" w:rsidRPr="001D771D" w:rsidRDefault="00892199" w:rsidP="00F27663">
      <w:pPr>
        <w:spacing w:before="240"/>
        <w:rPr>
          <w:rFonts w:asciiTheme="minorHAnsi" w:hAnsiTheme="minorHAnsi"/>
        </w:rPr>
      </w:pPr>
      <w:r>
        <w:rPr>
          <w:rFonts w:ascii="Calibri" w:eastAsia="Calibri" w:hAnsi="Calibri"/>
          <w:lang w:val="cy-GB"/>
        </w:rPr>
        <w:t>Canllawiau i gyflogwyr ar wiriadau cofnodion troseddol:</w:t>
      </w:r>
    </w:p>
    <w:p w14:paraId="7E5FACB0" w14:textId="77777777" w:rsidR="00F27663" w:rsidRPr="001D771D" w:rsidRDefault="00477E8C" w:rsidP="00F27663">
      <w:pPr>
        <w:rPr>
          <w:rFonts w:asciiTheme="minorHAnsi" w:hAnsiTheme="minorHAnsi"/>
        </w:rPr>
      </w:pPr>
      <w:hyperlink r:id="rId28" w:history="1">
        <w:r w:rsidR="00892199">
          <w:rPr>
            <w:rFonts w:ascii="Calibri" w:eastAsia="Calibri" w:hAnsi="Calibri"/>
            <w:color w:val="0000FF"/>
            <w:u w:val="single"/>
            <w:lang w:val="cy-GB"/>
          </w:rPr>
          <w:t>https://www.gov.uk/dbs-check-requests-guidance-for-employers</w:t>
        </w:r>
      </w:hyperlink>
    </w:p>
    <w:p w14:paraId="7E5FACB1" w14:textId="77777777" w:rsidR="00F27663" w:rsidRPr="00120DC3" w:rsidRDefault="00892199" w:rsidP="00F27663">
      <w:pPr>
        <w:spacing w:before="240"/>
        <w:rPr>
          <w:rFonts w:asciiTheme="minorHAnsi" w:hAnsiTheme="minorHAnsi"/>
          <w:lang w:val="de-DE"/>
        </w:rPr>
      </w:pPr>
      <w:r>
        <w:rPr>
          <w:rFonts w:ascii="Calibri" w:eastAsia="Calibri" w:hAnsi="Calibri"/>
          <w:lang w:val="cy-GB"/>
        </w:rPr>
        <w:t>Sgôp Gweithgaredd Rheoledig mewn perthynas ag oedolion:</w:t>
      </w:r>
    </w:p>
    <w:p w14:paraId="7E5FACB2" w14:textId="77777777" w:rsidR="00F27663" w:rsidRPr="00120DC3" w:rsidRDefault="00477E8C" w:rsidP="00F27663">
      <w:pPr>
        <w:rPr>
          <w:rStyle w:val="Hyperlink"/>
          <w:rFonts w:asciiTheme="minorHAnsi" w:hAnsiTheme="minorHAnsi"/>
          <w:lang w:val="de-DE"/>
        </w:rPr>
      </w:pPr>
      <w:hyperlink r:id="rId29" w:history="1">
        <w:r w:rsidR="00892199">
          <w:rPr>
            <w:rFonts w:ascii="Calibri" w:eastAsia="Calibri" w:hAnsi="Calibri"/>
            <w:color w:val="0000FF"/>
            <w:u w:val="single"/>
            <w:lang w:val="cy-GB"/>
          </w:rPr>
          <w:t>https://www.gov.uk/government/publications/new-disclosure-and-barring-services</w:t>
        </w:r>
      </w:hyperlink>
    </w:p>
    <w:p w14:paraId="7E5FACB3" w14:textId="77777777" w:rsidR="00F27663" w:rsidRPr="00120DC3" w:rsidRDefault="00892199" w:rsidP="00F27663">
      <w:pPr>
        <w:spacing w:before="240"/>
        <w:rPr>
          <w:rFonts w:asciiTheme="minorHAnsi" w:hAnsiTheme="minorHAnsi"/>
          <w:lang w:val="de-DE"/>
        </w:rPr>
      </w:pPr>
      <w:r>
        <w:rPr>
          <w:rFonts w:ascii="Calibri" w:eastAsia="Calibri" w:hAnsi="Calibri"/>
          <w:lang w:val="cy-GB"/>
        </w:rPr>
        <w:t>Canllawiau statudol: Goruchwylio gweithgaredd gyda phlant sy'n weithgaredd rheoledig pan fydd heb oruchwyliaeth:</w:t>
      </w:r>
    </w:p>
    <w:p w14:paraId="7E5FACB4" w14:textId="77777777" w:rsidR="00F27663" w:rsidRPr="00120DC3" w:rsidRDefault="00477E8C" w:rsidP="00F27663">
      <w:pPr>
        <w:rPr>
          <w:rStyle w:val="Hyperlink"/>
          <w:rFonts w:asciiTheme="minorHAnsi" w:hAnsiTheme="minorHAnsi"/>
          <w:lang w:val="de-DE"/>
        </w:rPr>
      </w:pPr>
      <w:hyperlink r:id="rId30" w:history="1">
        <w:r w:rsidR="00892199">
          <w:rPr>
            <w:rFonts w:ascii="Calibri" w:eastAsia="Calibri" w:hAnsi="Calibri"/>
            <w:color w:val="0000FF"/>
            <w:u w:val="single"/>
            <w:lang w:val="cy-GB"/>
          </w:rPr>
          <w:t>https://www.gov.uk/government/publications/supervision-of-activity-with-Children</w:t>
        </w:r>
      </w:hyperlink>
    </w:p>
    <w:p w14:paraId="7E5FACB5" w14:textId="77777777" w:rsidR="00F27663" w:rsidRPr="00120DC3" w:rsidRDefault="00892199" w:rsidP="00F27663">
      <w:pPr>
        <w:spacing w:before="240"/>
        <w:rPr>
          <w:rFonts w:asciiTheme="minorHAnsi" w:hAnsiTheme="minorHAnsi"/>
          <w:lang w:val="de-DE"/>
        </w:rPr>
      </w:pPr>
      <w:r>
        <w:rPr>
          <w:rFonts w:ascii="Calibri" w:eastAsia="Calibri" w:hAnsi="Calibri"/>
          <w:lang w:val="cy-GB"/>
        </w:rPr>
        <w:t>Canllawiau statudol: Gweithio gyda’n gilydd i ddiogelu plant:</w:t>
      </w:r>
    </w:p>
    <w:p w14:paraId="7E5FACB6" w14:textId="77777777" w:rsidR="00F27663" w:rsidRPr="00120DC3" w:rsidRDefault="00477E8C" w:rsidP="00F27663">
      <w:pPr>
        <w:rPr>
          <w:rStyle w:val="Hyperlink"/>
          <w:rFonts w:asciiTheme="minorHAnsi" w:hAnsiTheme="minorHAnsi"/>
          <w:lang w:val="de-DE"/>
        </w:rPr>
      </w:pPr>
      <w:hyperlink r:id="rId31" w:history="1">
        <w:r w:rsidR="00892199">
          <w:rPr>
            <w:rFonts w:ascii="Calibri" w:eastAsia="Calibri" w:hAnsi="Calibri"/>
            <w:color w:val="0000FF"/>
            <w:u w:val="single"/>
            <w:lang w:val="cy-GB"/>
          </w:rPr>
          <w:t>https://www.gov.uk/government/publications/working-together-to-safeguard-Children--2</w:t>
        </w:r>
      </w:hyperlink>
    </w:p>
    <w:p w14:paraId="7E5FACB7" w14:textId="77777777" w:rsidR="00F27663" w:rsidRPr="00120DC3" w:rsidRDefault="00892199" w:rsidP="00F27663">
      <w:pPr>
        <w:spacing w:before="240"/>
        <w:rPr>
          <w:rFonts w:asciiTheme="minorHAnsi" w:hAnsiTheme="minorHAnsi"/>
          <w:lang w:val="de-DE"/>
        </w:rPr>
      </w:pPr>
      <w:r>
        <w:rPr>
          <w:rFonts w:ascii="Calibri" w:eastAsia="Calibri" w:hAnsi="Calibri"/>
          <w:lang w:val="cy-GB"/>
        </w:rPr>
        <w:t>Canllawiau statudol: Cadw plant yn ddiogel mewn addysg:</w:t>
      </w:r>
    </w:p>
    <w:p w14:paraId="7E5FACB8" w14:textId="77777777" w:rsidR="00F27663" w:rsidRPr="00120DC3" w:rsidRDefault="00477E8C" w:rsidP="00F27663">
      <w:pPr>
        <w:rPr>
          <w:rStyle w:val="Hyperlink"/>
          <w:rFonts w:asciiTheme="minorHAnsi" w:hAnsiTheme="minorHAnsi"/>
          <w:lang w:val="de-DE"/>
        </w:rPr>
      </w:pPr>
      <w:hyperlink r:id="rId32" w:history="1">
        <w:r w:rsidR="00892199">
          <w:rPr>
            <w:rFonts w:ascii="Calibri" w:eastAsia="Calibri" w:hAnsi="Calibri"/>
            <w:color w:val="0000FF"/>
            <w:u w:val="single"/>
            <w:lang w:val="cy-GB"/>
          </w:rPr>
          <w:t>https://www.gov.uk/government/publications/keeping-Children-safe-in-education--2</w:t>
        </w:r>
      </w:hyperlink>
    </w:p>
    <w:p w14:paraId="7E5FACB9" w14:textId="77777777" w:rsidR="00F27663" w:rsidRPr="00120DC3" w:rsidRDefault="00892199" w:rsidP="00F27663">
      <w:pPr>
        <w:spacing w:before="240"/>
        <w:rPr>
          <w:rFonts w:asciiTheme="minorHAnsi" w:hAnsiTheme="minorHAnsi"/>
          <w:lang w:val="de-DE"/>
        </w:rPr>
      </w:pPr>
      <w:r>
        <w:rPr>
          <w:rFonts w:ascii="Calibri" w:eastAsia="Calibri" w:hAnsi="Calibri"/>
          <w:lang w:val="cy-GB"/>
        </w:rPr>
        <w:t>Cyngor yr Adran Addysg: Diogelu ymarferwyr: cyngor ar rannu gwybodaeth:</w:t>
      </w:r>
    </w:p>
    <w:p w14:paraId="7E5FACBA" w14:textId="77777777" w:rsidR="00F27663" w:rsidRPr="00120DC3" w:rsidRDefault="00477E8C" w:rsidP="00F27663">
      <w:pPr>
        <w:rPr>
          <w:rStyle w:val="Hyperlink"/>
          <w:rFonts w:asciiTheme="minorHAnsi" w:hAnsiTheme="minorHAnsi"/>
          <w:lang w:val="de-DE"/>
        </w:rPr>
      </w:pPr>
      <w:hyperlink r:id="rId33" w:history="1">
        <w:r w:rsidR="00892199">
          <w:rPr>
            <w:rFonts w:ascii="Calibri" w:eastAsia="Calibri" w:hAnsi="Calibri"/>
            <w:color w:val="0000FF"/>
            <w:u w:val="single"/>
            <w:lang w:val="cy-GB"/>
          </w:rPr>
          <w:t>https://www.gov.uk/government/publications/safeguarding-practitioners-information-sharing-advice</w:t>
        </w:r>
      </w:hyperlink>
    </w:p>
    <w:p w14:paraId="7E5FACBB" w14:textId="77777777" w:rsidR="00F27663" w:rsidRPr="00120DC3" w:rsidRDefault="00892199" w:rsidP="00F27663">
      <w:pPr>
        <w:spacing w:before="240"/>
        <w:rPr>
          <w:rFonts w:asciiTheme="minorHAnsi" w:hAnsiTheme="minorHAnsi"/>
          <w:lang w:val="de-DE"/>
        </w:rPr>
      </w:pPr>
      <w:r>
        <w:rPr>
          <w:rFonts w:ascii="Calibri" w:eastAsia="Calibri" w:hAnsi="Calibri"/>
          <w:lang w:val="cy-GB"/>
        </w:rPr>
        <w:t>Cyngor yr Adran Addysg: Beth i’w wneud os ydych yn poeni bod plentyn yn cael ei gam-drin.</w:t>
      </w:r>
    </w:p>
    <w:p w14:paraId="7E5FACBC" w14:textId="77777777" w:rsidR="00F27663" w:rsidRPr="00120DC3" w:rsidRDefault="00477E8C" w:rsidP="00F27663">
      <w:pPr>
        <w:rPr>
          <w:rStyle w:val="Hyperlink"/>
          <w:rFonts w:asciiTheme="minorHAnsi" w:hAnsiTheme="minorHAnsi"/>
          <w:lang w:val="de-DE"/>
        </w:rPr>
      </w:pPr>
      <w:hyperlink r:id="rId34" w:history="1">
        <w:r w:rsidR="00892199">
          <w:rPr>
            <w:rFonts w:ascii="Calibri" w:eastAsia="Calibri" w:hAnsi="Calibri"/>
            <w:color w:val="0000FF"/>
            <w:u w:val="single"/>
            <w:lang w:val="cy-GB"/>
          </w:rPr>
          <w:t>https://www.gov.uk/government/publications/what-to-do-if-youre-worried-a-child-is-being-abused--2</w:t>
        </w:r>
      </w:hyperlink>
    </w:p>
    <w:p w14:paraId="7E5FACBD" w14:textId="77777777" w:rsidR="001F458A" w:rsidRPr="00120DC3" w:rsidRDefault="001F458A" w:rsidP="00F27663">
      <w:pPr>
        <w:spacing w:before="240"/>
        <w:rPr>
          <w:rFonts w:asciiTheme="minorHAnsi" w:hAnsiTheme="minorHAnsi"/>
          <w:lang w:val="de-DE"/>
        </w:rPr>
      </w:pPr>
    </w:p>
    <w:p w14:paraId="7E5FACBE" w14:textId="77777777" w:rsidR="00F27663" w:rsidRPr="00120DC3" w:rsidRDefault="00F27663" w:rsidP="00F27663">
      <w:pPr>
        <w:rPr>
          <w:rStyle w:val="Hyperlink"/>
          <w:rFonts w:asciiTheme="minorHAnsi" w:hAnsiTheme="minorHAnsi"/>
          <w:lang w:val="de-DE"/>
        </w:rPr>
      </w:pPr>
    </w:p>
    <w:p w14:paraId="7E5FACBF" w14:textId="77777777" w:rsidR="00FF2E55" w:rsidRPr="00120DC3" w:rsidRDefault="00FF2E55" w:rsidP="00F27663">
      <w:pPr>
        <w:rPr>
          <w:rFonts w:asciiTheme="minorHAnsi" w:hAnsiTheme="minorHAnsi"/>
          <w:b/>
          <w:lang w:val="de-DE"/>
        </w:rPr>
      </w:pPr>
    </w:p>
    <w:p w14:paraId="7E5FACC0" w14:textId="77777777" w:rsidR="003C1D1D" w:rsidRPr="00120DC3" w:rsidRDefault="003C1D1D" w:rsidP="00F27663">
      <w:pPr>
        <w:rPr>
          <w:rFonts w:asciiTheme="minorHAnsi" w:hAnsiTheme="minorHAnsi"/>
          <w:b/>
          <w:lang w:val="de-DE"/>
        </w:rPr>
      </w:pPr>
    </w:p>
    <w:p w14:paraId="7E5FACC1" w14:textId="77777777" w:rsidR="00F27663" w:rsidRPr="00120DC3" w:rsidRDefault="00892199" w:rsidP="00F27663">
      <w:pPr>
        <w:rPr>
          <w:rFonts w:asciiTheme="minorHAnsi" w:hAnsiTheme="minorHAnsi"/>
          <w:b/>
          <w:lang w:val="de-DE"/>
        </w:rPr>
      </w:pPr>
      <w:r>
        <w:rPr>
          <w:rFonts w:ascii="Calibri" w:eastAsia="Calibri" w:hAnsi="Calibri"/>
          <w:b/>
          <w:bCs/>
          <w:lang w:val="cy-GB"/>
        </w:rPr>
        <w:t>Cysylltiadau gwe Prifysgol Bangor:</w:t>
      </w:r>
    </w:p>
    <w:p w14:paraId="7E5FACC2" w14:textId="77777777" w:rsidR="00FF2E55" w:rsidRPr="00120DC3" w:rsidRDefault="00FF2E55" w:rsidP="00F27663">
      <w:pPr>
        <w:rPr>
          <w:rStyle w:val="Hyperlink"/>
          <w:rFonts w:asciiTheme="minorHAnsi" w:hAnsiTheme="minorHAnsi"/>
          <w:lang w:val="de-DE"/>
        </w:rPr>
      </w:pPr>
    </w:p>
    <w:p w14:paraId="7E5FACC3" w14:textId="77777777" w:rsidR="00FF2E55" w:rsidRPr="00120DC3" w:rsidRDefault="00892199" w:rsidP="00F43296">
      <w:pPr>
        <w:rPr>
          <w:rStyle w:val="Hyperlink"/>
          <w:rFonts w:asciiTheme="minorHAnsi" w:hAnsiTheme="minorHAnsi"/>
          <w:lang w:val="de-DE"/>
        </w:rPr>
      </w:pPr>
      <w:r>
        <w:rPr>
          <w:rStyle w:val="Hyperlink"/>
          <w:rFonts w:ascii="Calibri" w:eastAsia="Calibri" w:hAnsi="Calibri"/>
          <w:color w:val="auto"/>
          <w:lang w:val="cy-GB"/>
        </w:rPr>
        <w:t>Polisi Prifysgol Bangor ar Wiriadau Datgelu a Gwahardd (DBS)</w:t>
      </w:r>
    </w:p>
    <w:p w14:paraId="7E5FACC4" w14:textId="77777777" w:rsidR="00037EB5" w:rsidRDefault="00477E8C" w:rsidP="00F43296">
      <w:pPr>
        <w:rPr>
          <w:rStyle w:val="Hyperlink"/>
          <w:rFonts w:ascii="Calibri" w:eastAsia="Calibri" w:hAnsi="Calibri"/>
          <w:color w:val="auto"/>
          <w:lang w:val="cy-GB"/>
        </w:rPr>
      </w:pPr>
      <w:hyperlink r:id="rId35" w:history="1">
        <w:r w:rsidR="00892199">
          <w:rPr>
            <w:rStyle w:val="Hyperlink"/>
            <w:rFonts w:ascii="Calibri" w:eastAsia="Calibri" w:hAnsi="Calibri"/>
            <w:lang w:val="cy-GB"/>
          </w:rPr>
          <w:t>https://www.bangor.ac.uk/humanresources/policies/recruitment/DBS%20Policy%20EN.pdf</w:t>
        </w:r>
      </w:hyperlink>
    </w:p>
    <w:p w14:paraId="7E5FACC5" w14:textId="77777777" w:rsidR="00F43296" w:rsidRPr="00120DC3" w:rsidRDefault="00F43296" w:rsidP="00F43296">
      <w:pPr>
        <w:rPr>
          <w:rStyle w:val="Hyperlink"/>
          <w:rFonts w:asciiTheme="minorHAnsi" w:hAnsiTheme="minorHAnsi"/>
          <w:lang w:val="de-DE"/>
        </w:rPr>
      </w:pPr>
    </w:p>
    <w:p w14:paraId="7E5FACC6" w14:textId="77777777" w:rsidR="00F43296" w:rsidRPr="00120DC3" w:rsidRDefault="00892199" w:rsidP="00F43296">
      <w:pPr>
        <w:rPr>
          <w:rFonts w:asciiTheme="minorHAnsi" w:hAnsiTheme="minorHAnsi"/>
          <w:u w:val="single"/>
          <w:lang w:val="de-DE"/>
        </w:rPr>
      </w:pPr>
      <w:r>
        <w:rPr>
          <w:rFonts w:ascii="Calibri" w:eastAsia="Calibri" w:hAnsi="Calibri"/>
          <w:u w:val="single"/>
          <w:lang w:val="cy-GB"/>
        </w:rPr>
        <w:t>Polisi Prifysgol Bangor ar Ddiogelu</w:t>
      </w:r>
    </w:p>
    <w:p w14:paraId="7E5FACC7" w14:textId="77777777" w:rsidR="00F43296" w:rsidRPr="00120DC3" w:rsidRDefault="00477E8C" w:rsidP="00F43296">
      <w:pPr>
        <w:rPr>
          <w:rStyle w:val="Hyperlink"/>
          <w:rFonts w:asciiTheme="minorHAnsi" w:hAnsiTheme="minorHAnsi"/>
          <w:lang w:val="de-DE"/>
        </w:rPr>
      </w:pPr>
      <w:hyperlink r:id="rId36" w:history="1">
        <w:r w:rsidR="00892199">
          <w:rPr>
            <w:rFonts w:ascii="Calibri" w:eastAsia="Calibri" w:hAnsi="Calibri"/>
            <w:color w:val="0000FF"/>
            <w:u w:val="single"/>
            <w:lang w:val="cy-GB"/>
          </w:rPr>
          <w:t>https://www.bangor.ac.uk/governance-and-compliance/policy-register/documents/Safeguarding%20Policy%20Approved%20v1%20Oct%2018.pdf</w:t>
        </w:r>
      </w:hyperlink>
    </w:p>
    <w:p w14:paraId="7E5FACC8" w14:textId="77777777" w:rsidR="00BC14B6" w:rsidRPr="00120DC3" w:rsidRDefault="00BC14B6" w:rsidP="00F43296">
      <w:pPr>
        <w:rPr>
          <w:rStyle w:val="Hyperlink"/>
          <w:rFonts w:asciiTheme="minorHAnsi" w:hAnsiTheme="minorHAnsi"/>
          <w:lang w:val="de-DE"/>
        </w:rPr>
      </w:pPr>
    </w:p>
    <w:p w14:paraId="7E5FACC9" w14:textId="77777777" w:rsidR="00BC14B6" w:rsidRPr="00BC14B6" w:rsidRDefault="00892199" w:rsidP="00F43296">
      <w:pPr>
        <w:rPr>
          <w:rFonts w:asciiTheme="minorHAnsi" w:hAnsiTheme="minorHAnsi"/>
        </w:rPr>
      </w:pPr>
      <w:r>
        <w:rPr>
          <w:rFonts w:ascii="Calibri" w:eastAsia="Calibri" w:hAnsi="Calibri"/>
          <w:lang w:val="cy-GB"/>
        </w:rPr>
        <w:t>Polisi Prifysgol Bangor ar Ddiogelu Data:</w:t>
      </w:r>
    </w:p>
    <w:p w14:paraId="7E5FACCA" w14:textId="77777777" w:rsidR="00BC14B6" w:rsidRDefault="00477E8C" w:rsidP="00F43296">
      <w:pPr>
        <w:rPr>
          <w:rStyle w:val="Hyperlink"/>
          <w:rFonts w:asciiTheme="minorHAnsi" w:hAnsiTheme="minorHAnsi"/>
        </w:rPr>
      </w:pPr>
      <w:hyperlink r:id="rId37" w:history="1">
        <w:r w:rsidR="00892199">
          <w:rPr>
            <w:rFonts w:ascii="Calibri" w:eastAsia="Calibri" w:hAnsi="Calibri"/>
            <w:color w:val="0000FF"/>
            <w:u w:val="single"/>
            <w:lang w:val="cy-GB"/>
          </w:rPr>
          <w:t>https://www.bangor.ac.uk/governance-and-compliance/dataprotection/documents/Data%20Protection%20Policy%20final%20July%202018%20v6.pdf</w:t>
        </w:r>
      </w:hyperlink>
      <w:r w:rsidR="00892199">
        <w:rPr>
          <w:rFonts w:ascii="Calibri" w:eastAsia="Calibri" w:hAnsi="Calibri"/>
          <w:color w:val="0000FF"/>
          <w:u w:val="single"/>
          <w:lang w:val="cy-GB"/>
        </w:rPr>
        <w:t xml:space="preserve"> </w:t>
      </w:r>
    </w:p>
    <w:p w14:paraId="7E5FACCB" w14:textId="77777777" w:rsidR="00F43296" w:rsidRDefault="00F43296" w:rsidP="00F43296">
      <w:pPr>
        <w:rPr>
          <w:rFonts w:asciiTheme="minorHAnsi" w:hAnsiTheme="minorHAnsi"/>
        </w:rPr>
      </w:pPr>
    </w:p>
    <w:p w14:paraId="7E5FACCC" w14:textId="77777777" w:rsidR="00F27663" w:rsidRPr="001D771D" w:rsidRDefault="00892199" w:rsidP="00F43296">
      <w:pPr>
        <w:rPr>
          <w:rFonts w:asciiTheme="minorHAnsi" w:hAnsiTheme="minorHAnsi"/>
        </w:rPr>
      </w:pPr>
      <w:r>
        <w:rPr>
          <w:rFonts w:ascii="Calibri" w:eastAsia="Calibri" w:hAnsi="Calibri"/>
          <w:lang w:val="cy-GB"/>
        </w:rPr>
        <w:t>Gweithdrefn Terfynu Astudiaethau, Rheoliadau Academaidd a Chodau Ymarfer Prifysgol Bangor:</w:t>
      </w:r>
    </w:p>
    <w:p w14:paraId="7E5FACCD" w14:textId="77777777" w:rsidR="00F43296" w:rsidRDefault="00477E8C" w:rsidP="00F43296">
      <w:pPr>
        <w:rPr>
          <w:rStyle w:val="Hyperlink"/>
          <w:rFonts w:asciiTheme="minorHAnsi" w:hAnsiTheme="minorHAnsi"/>
        </w:rPr>
      </w:pPr>
      <w:hyperlink r:id="rId38" w:history="1">
        <w:r w:rsidR="00892199">
          <w:rPr>
            <w:rFonts w:ascii="Calibri" w:eastAsia="Calibri" w:hAnsi="Calibri"/>
            <w:color w:val="0000FF"/>
            <w:u w:val="single"/>
            <w:lang w:val="cy-GB"/>
          </w:rPr>
          <w:t>https://www.bangor.ac.uk/regulations/</w:t>
        </w:r>
      </w:hyperlink>
    </w:p>
    <w:p w14:paraId="7E5FACCE" w14:textId="77777777" w:rsidR="00F43296" w:rsidRPr="001D771D" w:rsidRDefault="00F43296" w:rsidP="00F43296">
      <w:pPr>
        <w:rPr>
          <w:rStyle w:val="Hyperlink"/>
          <w:rFonts w:asciiTheme="minorHAnsi" w:hAnsiTheme="minorHAnsi"/>
        </w:rPr>
      </w:pPr>
    </w:p>
    <w:p w14:paraId="7E5FACCF" w14:textId="77777777" w:rsidR="00F27663" w:rsidRPr="001D771D" w:rsidRDefault="00892199" w:rsidP="00F43296">
      <w:pPr>
        <w:rPr>
          <w:rFonts w:asciiTheme="minorHAnsi" w:hAnsiTheme="minorHAnsi"/>
        </w:rPr>
      </w:pPr>
      <w:r>
        <w:rPr>
          <w:rFonts w:ascii="Calibri" w:eastAsia="Calibri" w:hAnsi="Calibri"/>
          <w:lang w:val="cy-GB"/>
        </w:rPr>
        <w:t>Ordinhad Prifysgol Bangor ar Ddisgyblaeth Myfyrwyr:</w:t>
      </w:r>
    </w:p>
    <w:p w14:paraId="7E5FACD0" w14:textId="77777777" w:rsidR="00F27663" w:rsidRPr="001D771D" w:rsidRDefault="00477E8C" w:rsidP="00F43296">
      <w:pPr>
        <w:rPr>
          <w:rFonts w:asciiTheme="minorHAnsi" w:hAnsiTheme="minorHAnsi"/>
        </w:rPr>
      </w:pPr>
      <w:hyperlink r:id="rId39" w:history="1">
        <w:r w:rsidR="00892199">
          <w:rPr>
            <w:rFonts w:ascii="Calibri" w:eastAsia="Calibri" w:hAnsi="Calibri"/>
            <w:color w:val="0000FF"/>
            <w:u w:val="single"/>
            <w:lang w:val="cy-GB"/>
          </w:rPr>
          <w:t>https://www.bangor.ac.uk/about/docs/Bangor%20University%20Ordinances.pdf</w:t>
        </w:r>
      </w:hyperlink>
    </w:p>
    <w:p w14:paraId="7E5FACD1" w14:textId="77777777" w:rsidR="00BC14B6" w:rsidRDefault="00BC14B6" w:rsidP="00F27663">
      <w:pPr>
        <w:rPr>
          <w:rFonts w:asciiTheme="minorHAnsi" w:hAnsiTheme="minorHAnsi"/>
          <w:b/>
        </w:rPr>
      </w:pPr>
    </w:p>
    <w:p w14:paraId="7E5FACD2" w14:textId="77777777" w:rsidR="00271CF8" w:rsidRDefault="00271CF8" w:rsidP="00F27663">
      <w:pPr>
        <w:rPr>
          <w:rFonts w:asciiTheme="minorHAnsi" w:hAnsiTheme="minorHAnsi"/>
          <w:b/>
        </w:rPr>
      </w:pPr>
    </w:p>
    <w:p w14:paraId="7E5FACD3" w14:textId="77777777" w:rsidR="00271CF8" w:rsidRDefault="00271CF8" w:rsidP="00F27663">
      <w:pPr>
        <w:rPr>
          <w:rFonts w:asciiTheme="minorHAnsi" w:hAnsiTheme="minorHAnsi"/>
          <w:b/>
        </w:rPr>
      </w:pPr>
    </w:p>
    <w:p w14:paraId="7E5FACD4" w14:textId="77777777" w:rsidR="00271CF8" w:rsidRDefault="00271CF8" w:rsidP="00F27663">
      <w:pPr>
        <w:rPr>
          <w:rFonts w:asciiTheme="minorHAnsi" w:hAnsiTheme="minorHAnsi"/>
          <w:b/>
        </w:rPr>
      </w:pPr>
    </w:p>
    <w:p w14:paraId="7E5FACD5" w14:textId="77777777" w:rsidR="00271CF8" w:rsidRDefault="00271CF8" w:rsidP="00F27663">
      <w:pPr>
        <w:rPr>
          <w:rFonts w:asciiTheme="minorHAnsi" w:hAnsiTheme="minorHAnsi"/>
          <w:b/>
        </w:rPr>
      </w:pPr>
    </w:p>
    <w:p w14:paraId="7E5FACD6" w14:textId="77777777" w:rsidR="00271CF8" w:rsidRDefault="00271CF8" w:rsidP="00F27663">
      <w:pPr>
        <w:rPr>
          <w:rFonts w:asciiTheme="minorHAnsi" w:hAnsiTheme="minorHAnsi"/>
          <w:b/>
        </w:rPr>
      </w:pPr>
    </w:p>
    <w:p w14:paraId="7E5FACD7" w14:textId="77777777" w:rsidR="00271CF8" w:rsidRDefault="00271CF8" w:rsidP="00F27663">
      <w:pPr>
        <w:rPr>
          <w:rFonts w:asciiTheme="minorHAnsi" w:hAnsiTheme="minorHAnsi"/>
          <w:b/>
        </w:rPr>
      </w:pPr>
    </w:p>
    <w:p w14:paraId="7E5FACD8" w14:textId="77777777" w:rsidR="00271CF8" w:rsidRDefault="00271CF8" w:rsidP="00F27663">
      <w:pPr>
        <w:rPr>
          <w:rFonts w:asciiTheme="minorHAnsi" w:hAnsiTheme="minorHAnsi"/>
          <w:b/>
        </w:rPr>
      </w:pPr>
    </w:p>
    <w:p w14:paraId="7E5FACD9" w14:textId="77777777" w:rsidR="00271CF8" w:rsidRDefault="00271CF8" w:rsidP="00F27663">
      <w:pPr>
        <w:rPr>
          <w:rFonts w:asciiTheme="minorHAnsi" w:hAnsiTheme="minorHAnsi"/>
          <w:b/>
        </w:rPr>
      </w:pPr>
    </w:p>
    <w:p w14:paraId="7E5FACDA" w14:textId="77777777" w:rsidR="00271CF8" w:rsidRDefault="00271CF8" w:rsidP="00F27663">
      <w:pPr>
        <w:rPr>
          <w:rFonts w:asciiTheme="minorHAnsi" w:hAnsiTheme="minorHAnsi"/>
          <w:b/>
        </w:rPr>
      </w:pPr>
    </w:p>
    <w:p w14:paraId="7E5FACDB" w14:textId="77777777" w:rsidR="00271CF8" w:rsidRDefault="00271CF8" w:rsidP="00F27663">
      <w:pPr>
        <w:rPr>
          <w:rFonts w:asciiTheme="minorHAnsi" w:hAnsiTheme="minorHAnsi"/>
          <w:b/>
        </w:rPr>
      </w:pPr>
    </w:p>
    <w:p w14:paraId="7E5FACDC" w14:textId="77777777" w:rsidR="00271CF8" w:rsidRDefault="00271CF8" w:rsidP="00F27663">
      <w:pPr>
        <w:rPr>
          <w:rFonts w:asciiTheme="minorHAnsi" w:hAnsiTheme="minorHAnsi"/>
          <w:b/>
        </w:rPr>
      </w:pPr>
    </w:p>
    <w:p w14:paraId="7E5FACDD" w14:textId="77777777" w:rsidR="00271CF8" w:rsidRDefault="00271CF8" w:rsidP="00F27663">
      <w:pPr>
        <w:rPr>
          <w:rFonts w:asciiTheme="minorHAnsi" w:hAnsiTheme="minorHAnsi"/>
          <w:b/>
        </w:rPr>
      </w:pPr>
    </w:p>
    <w:p w14:paraId="7E5FACDE" w14:textId="77777777" w:rsidR="00271CF8" w:rsidRDefault="00271CF8" w:rsidP="00F27663">
      <w:pPr>
        <w:rPr>
          <w:rFonts w:asciiTheme="minorHAnsi" w:hAnsiTheme="minorHAnsi"/>
          <w:b/>
        </w:rPr>
      </w:pPr>
    </w:p>
    <w:p w14:paraId="7E5FACDF" w14:textId="77777777" w:rsidR="00271CF8" w:rsidRDefault="00271CF8" w:rsidP="00F27663">
      <w:pPr>
        <w:rPr>
          <w:rFonts w:asciiTheme="minorHAnsi" w:hAnsiTheme="minorHAnsi"/>
          <w:b/>
        </w:rPr>
      </w:pPr>
    </w:p>
    <w:p w14:paraId="7E5FACE0" w14:textId="77777777" w:rsidR="00271CF8" w:rsidRDefault="00271CF8" w:rsidP="00F27663">
      <w:pPr>
        <w:rPr>
          <w:rFonts w:asciiTheme="minorHAnsi" w:hAnsiTheme="minorHAnsi"/>
          <w:b/>
        </w:rPr>
      </w:pPr>
    </w:p>
    <w:p w14:paraId="7E5FACE1" w14:textId="77777777" w:rsidR="00271CF8" w:rsidRDefault="00271CF8" w:rsidP="00F27663">
      <w:pPr>
        <w:rPr>
          <w:rFonts w:asciiTheme="minorHAnsi" w:hAnsiTheme="minorHAnsi"/>
          <w:b/>
        </w:rPr>
      </w:pPr>
    </w:p>
    <w:p w14:paraId="7E5FACE2" w14:textId="77777777" w:rsidR="00271CF8" w:rsidRDefault="00271CF8" w:rsidP="00F27663">
      <w:pPr>
        <w:rPr>
          <w:rFonts w:asciiTheme="minorHAnsi" w:hAnsiTheme="minorHAnsi"/>
          <w:b/>
        </w:rPr>
      </w:pPr>
    </w:p>
    <w:p w14:paraId="7E5FACE3" w14:textId="77777777" w:rsidR="00271CF8" w:rsidRDefault="00271CF8" w:rsidP="00F27663">
      <w:pPr>
        <w:rPr>
          <w:rFonts w:asciiTheme="minorHAnsi" w:hAnsiTheme="minorHAnsi"/>
          <w:b/>
        </w:rPr>
      </w:pPr>
    </w:p>
    <w:p w14:paraId="7E5FACE4" w14:textId="77777777" w:rsidR="00271CF8" w:rsidRDefault="00271CF8" w:rsidP="00F27663">
      <w:pPr>
        <w:rPr>
          <w:rFonts w:asciiTheme="minorHAnsi" w:hAnsiTheme="minorHAnsi"/>
          <w:b/>
        </w:rPr>
      </w:pPr>
    </w:p>
    <w:p w14:paraId="7E5FACE5" w14:textId="77777777" w:rsidR="00271CF8" w:rsidRDefault="00271CF8" w:rsidP="00F27663">
      <w:pPr>
        <w:rPr>
          <w:rFonts w:asciiTheme="minorHAnsi" w:hAnsiTheme="minorHAnsi"/>
          <w:b/>
        </w:rPr>
      </w:pPr>
    </w:p>
    <w:p w14:paraId="7E5FACE6" w14:textId="77777777" w:rsidR="00271CF8" w:rsidRDefault="00271CF8" w:rsidP="00F27663">
      <w:pPr>
        <w:rPr>
          <w:rFonts w:asciiTheme="minorHAnsi" w:hAnsiTheme="minorHAnsi"/>
          <w:b/>
        </w:rPr>
      </w:pPr>
    </w:p>
    <w:p w14:paraId="7E5FACE7" w14:textId="77777777" w:rsidR="00271CF8" w:rsidRDefault="00271CF8" w:rsidP="00F27663">
      <w:pPr>
        <w:rPr>
          <w:rFonts w:asciiTheme="minorHAnsi" w:hAnsiTheme="minorHAnsi"/>
          <w:b/>
        </w:rPr>
      </w:pPr>
    </w:p>
    <w:p w14:paraId="7E5FACE8" w14:textId="77777777" w:rsidR="00271CF8" w:rsidRDefault="00271CF8" w:rsidP="00F27663">
      <w:pPr>
        <w:rPr>
          <w:rFonts w:asciiTheme="minorHAnsi" w:hAnsiTheme="minorHAnsi"/>
          <w:b/>
        </w:rPr>
      </w:pPr>
    </w:p>
    <w:p w14:paraId="7E5FACE9" w14:textId="77777777" w:rsidR="00271CF8" w:rsidRDefault="00271CF8" w:rsidP="00F27663">
      <w:pPr>
        <w:rPr>
          <w:rFonts w:asciiTheme="minorHAnsi" w:hAnsiTheme="minorHAnsi"/>
          <w:b/>
        </w:rPr>
      </w:pPr>
    </w:p>
    <w:p w14:paraId="7E5FACEA" w14:textId="77777777" w:rsidR="00271CF8" w:rsidRDefault="00271CF8" w:rsidP="00F27663">
      <w:pPr>
        <w:rPr>
          <w:rFonts w:asciiTheme="minorHAnsi" w:hAnsiTheme="minorHAnsi"/>
          <w:b/>
        </w:rPr>
      </w:pPr>
    </w:p>
    <w:p w14:paraId="7E5FACEB" w14:textId="77777777" w:rsidR="00271CF8" w:rsidRDefault="00271CF8" w:rsidP="00F27663">
      <w:pPr>
        <w:rPr>
          <w:rFonts w:asciiTheme="minorHAnsi" w:hAnsiTheme="minorHAnsi"/>
          <w:b/>
        </w:rPr>
      </w:pPr>
    </w:p>
    <w:p w14:paraId="7E5FACEC" w14:textId="77777777" w:rsidR="00271CF8" w:rsidRDefault="00271CF8" w:rsidP="00F27663">
      <w:pPr>
        <w:rPr>
          <w:rFonts w:asciiTheme="minorHAnsi" w:hAnsiTheme="minorHAnsi"/>
          <w:b/>
        </w:rPr>
      </w:pPr>
    </w:p>
    <w:p w14:paraId="7E5FACED" w14:textId="77777777" w:rsidR="00271CF8" w:rsidRDefault="00271CF8" w:rsidP="00F27663">
      <w:pPr>
        <w:rPr>
          <w:rFonts w:asciiTheme="minorHAnsi" w:hAnsiTheme="minorHAnsi"/>
          <w:b/>
        </w:rPr>
      </w:pPr>
    </w:p>
    <w:p w14:paraId="7E5FACEE" w14:textId="77777777" w:rsidR="00271CF8" w:rsidRDefault="00271CF8" w:rsidP="00F27663">
      <w:pPr>
        <w:rPr>
          <w:rFonts w:asciiTheme="minorHAnsi" w:hAnsiTheme="minorHAnsi"/>
          <w:b/>
        </w:rPr>
      </w:pPr>
    </w:p>
    <w:p w14:paraId="7E5FACEF" w14:textId="77777777" w:rsidR="00271CF8" w:rsidRDefault="00271CF8" w:rsidP="00F27663">
      <w:pPr>
        <w:rPr>
          <w:rFonts w:asciiTheme="minorHAnsi" w:hAnsiTheme="minorHAnsi"/>
          <w:b/>
        </w:rPr>
      </w:pPr>
    </w:p>
    <w:p w14:paraId="7E5FACF0" w14:textId="77777777" w:rsidR="00680562" w:rsidRDefault="00680562" w:rsidP="00F27663">
      <w:pPr>
        <w:rPr>
          <w:rFonts w:asciiTheme="minorHAnsi" w:hAnsiTheme="minorHAnsi"/>
          <w:b/>
        </w:rPr>
      </w:pPr>
    </w:p>
    <w:p w14:paraId="7E5FACF1" w14:textId="77777777" w:rsidR="001F4CB0" w:rsidRPr="001D771D" w:rsidRDefault="00892199" w:rsidP="00F27663">
      <w:pPr>
        <w:rPr>
          <w:rFonts w:asciiTheme="minorHAnsi" w:hAnsiTheme="minorHAnsi"/>
          <w:b/>
          <w:sz w:val="28"/>
          <w:szCs w:val="28"/>
          <w:u w:val="single"/>
        </w:rPr>
      </w:pPr>
      <w:r>
        <w:rPr>
          <w:rFonts w:ascii="Calibri" w:eastAsia="Calibri" w:hAnsi="Calibri" w:cs="Calibri"/>
          <w:b/>
          <w:bCs/>
          <w:sz w:val="28"/>
          <w:szCs w:val="28"/>
          <w:u w:val="single"/>
          <w:lang w:val="cy-GB"/>
        </w:rPr>
        <w:t>ATODIAD</w:t>
      </w:r>
      <w:r>
        <w:rPr>
          <w:rFonts w:ascii="Calibri" w:eastAsia="Calibri" w:hAnsi="Calibri"/>
          <w:b/>
          <w:bCs/>
          <w:sz w:val="28"/>
          <w:szCs w:val="28"/>
          <w:u w:val="single"/>
          <w:lang w:val="cy-GB"/>
        </w:rPr>
        <w:t xml:space="preserve"> 4 Dulliau gwneud cais i'r DBS</w:t>
      </w:r>
    </w:p>
    <w:p w14:paraId="7E5FACF2" w14:textId="77777777" w:rsidR="0015512A" w:rsidRPr="001D771D" w:rsidRDefault="00892199" w:rsidP="00F27663">
      <w:pPr>
        <w:rPr>
          <w:rFonts w:asciiTheme="minorHAnsi" w:hAnsiTheme="minorHAnsi"/>
          <w:b/>
        </w:rPr>
      </w:pPr>
      <w:r>
        <w:rPr>
          <w:rStyle w:val="Heading3Char"/>
          <w:rFonts w:ascii="Calibri" w:eastAsia="Calibri" w:hAnsi="Calibri"/>
          <w:b/>
          <w:szCs w:val="24"/>
          <w:u w:val="single"/>
          <w:lang w:val="cy-GB"/>
        </w:rPr>
        <w:t>Gwasanaeth Diweddaru y DBS</w:t>
      </w:r>
    </w:p>
    <w:p w14:paraId="7E5FACF3"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Gall unigolion sydd wedi ymuno â Gwasanaeth Diweddaru'r DBS ddefnyddio eu Datgeliad DBS presennol a chymryd ei fod ar gyfer y gweithlu priodol a'i fod ar lefel wirio briodol, yn cynnwys gwiriad o Restr Waharddedig/Rhestrau Gwaharddedig y DBS os oes angen.  Rhaid cael caniatâd yr unigolyn cyn defnyddio Gwasanaeth Diweddaru'r DBS i wneud gwiriad statws.  Rhaid bod hawl cyfreithiol gan y Brifysgol i gael y wybodaeth a geir yn y Datgeliad DBS, yn cynnwys gwiriad o Restr Waharddedig/Rhestrau Gwaharddedig y DBS os yn berthnasol.  </w:t>
      </w:r>
    </w:p>
    <w:p w14:paraId="7E5FACF4" w14:textId="77777777" w:rsidR="003A1F0D" w:rsidRPr="00120DC3" w:rsidRDefault="003A1F0D" w:rsidP="00F27663">
      <w:pPr>
        <w:spacing w:line="276" w:lineRule="auto"/>
        <w:rPr>
          <w:rFonts w:asciiTheme="minorHAnsi" w:hAnsiTheme="minorHAnsi"/>
          <w:lang w:val="cy-GB"/>
        </w:rPr>
      </w:pPr>
    </w:p>
    <w:p w14:paraId="7E5FACF5" w14:textId="77777777" w:rsidR="003A1F0D" w:rsidRPr="00120DC3" w:rsidRDefault="00892199" w:rsidP="00F27663">
      <w:pPr>
        <w:spacing w:line="276" w:lineRule="auto"/>
        <w:rPr>
          <w:rFonts w:asciiTheme="minorHAnsi" w:hAnsiTheme="minorHAnsi"/>
          <w:bCs/>
          <w:szCs w:val="27"/>
          <w:lang w:val="cy-GB"/>
        </w:rPr>
      </w:pPr>
      <w:r>
        <w:rPr>
          <w:rFonts w:ascii="Calibri" w:eastAsia="Calibri" w:hAnsi="Calibri"/>
          <w:bCs/>
          <w:lang w:val="cy-GB"/>
        </w:rPr>
        <w:t xml:space="preserve">Bydd yr unigolyn yn cyflwyno dogfen wreiddiol y gwiriad cofnod troseddol ac un o'r dogfennau adnabod yn Grŵp 1 fel yr amlinellir yng </w:t>
      </w:r>
      <w:hyperlink r:id="rId40" w:history="1">
        <w:r>
          <w:rPr>
            <w:rFonts w:ascii="Calibri" w:eastAsia="Calibri" w:hAnsi="Calibri"/>
            <w:bCs/>
            <w:color w:val="0000FF"/>
            <w:u w:val="single"/>
            <w:lang w:val="cy-GB"/>
          </w:rPr>
          <w:t>nghanllawiau gwirio adnabyddiaeth y DBS</w:t>
        </w:r>
      </w:hyperlink>
      <w:r>
        <w:rPr>
          <w:rFonts w:ascii="Calibri" w:eastAsia="Calibri" w:hAnsi="Calibri"/>
          <w:bCs/>
          <w:lang w:val="cy-GB"/>
        </w:rPr>
        <w:t>.</w:t>
      </w:r>
    </w:p>
    <w:p w14:paraId="7E5FACF6" w14:textId="77777777" w:rsidR="007D1F1C" w:rsidRPr="00120DC3" w:rsidRDefault="007D1F1C" w:rsidP="00F27663">
      <w:pPr>
        <w:spacing w:line="276" w:lineRule="auto"/>
        <w:rPr>
          <w:rFonts w:asciiTheme="minorHAnsi" w:hAnsiTheme="minorHAnsi"/>
          <w:lang w:val="cy-GB"/>
        </w:rPr>
      </w:pPr>
    </w:p>
    <w:p w14:paraId="7E5FACF7"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Bydd y Gweinyddwr DBS yn defnyddio'r ddogfen adnabod i gadarnhau bod y Datgeliad DBS yn eiddo i'r unigolyn.  </w:t>
      </w:r>
    </w:p>
    <w:p w14:paraId="7E5FACF8"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Bydd y Gweinyddwr DBS yn gwirio bod y Datgeliad DBS ar gyfer y gweithlu priodol a'i fod ar lefel wirio briodol, yn cynnwys gwiriad o Restr Waharddedig/Rhestrau Gwaharddedig y DBS os oes angen.  </w:t>
      </w:r>
    </w:p>
    <w:p w14:paraId="7E5FACF9" w14:textId="77777777" w:rsidR="0015512A" w:rsidRPr="001D771D" w:rsidRDefault="00892199" w:rsidP="00F27663">
      <w:pPr>
        <w:spacing w:line="276" w:lineRule="auto"/>
        <w:rPr>
          <w:rFonts w:asciiTheme="minorHAnsi" w:hAnsiTheme="minorHAnsi"/>
        </w:rPr>
      </w:pPr>
      <w:r>
        <w:rPr>
          <w:rFonts w:ascii="Calibri" w:eastAsia="Calibri" w:hAnsi="Calibri"/>
          <w:lang w:val="cy-GB"/>
        </w:rPr>
        <w:t xml:space="preserve">Bydd y Gweinyddwr DBS yn mynd i Wasanaeth Diweddaru'r DBS ar-lein i wirio statws Datgeliad DBS yr unigolyn. Mae yna dri chanlyniad posibl: </w:t>
      </w:r>
    </w:p>
    <w:p w14:paraId="7E5FACFA" w14:textId="77777777" w:rsidR="0015512A" w:rsidRPr="001D771D" w:rsidRDefault="00892199" w:rsidP="00112DF8">
      <w:pPr>
        <w:pStyle w:val="ListParagraph"/>
        <w:numPr>
          <w:ilvl w:val="0"/>
          <w:numId w:val="1"/>
        </w:numPr>
        <w:spacing w:line="276" w:lineRule="auto"/>
        <w:rPr>
          <w:rFonts w:asciiTheme="minorHAnsi" w:hAnsiTheme="minorHAnsi"/>
        </w:rPr>
      </w:pPr>
      <w:r>
        <w:rPr>
          <w:rFonts w:ascii="Calibri" w:eastAsia="Calibri" w:hAnsi="Calibri"/>
          <w:bCs/>
          <w:lang w:val="cy-GB"/>
        </w:rPr>
        <w:t xml:space="preserve">Ni wnaeth y Datgeliad ddatgelu unrhyw wybodaeth ac mae'n parhau'n gyfredol gan na nodwyd unrhyw wybodaeth bellach ers ei ddarparu.  </w:t>
      </w:r>
    </w:p>
    <w:p w14:paraId="7E5FACFB" w14:textId="77777777" w:rsidR="0015512A" w:rsidRPr="001D771D" w:rsidRDefault="00892199" w:rsidP="00112DF8">
      <w:pPr>
        <w:pStyle w:val="ListParagraph"/>
        <w:numPr>
          <w:ilvl w:val="0"/>
          <w:numId w:val="1"/>
        </w:numPr>
        <w:spacing w:line="276" w:lineRule="auto"/>
        <w:rPr>
          <w:rFonts w:asciiTheme="minorHAnsi" w:hAnsiTheme="minorHAnsi"/>
        </w:rPr>
      </w:pPr>
      <w:r>
        <w:rPr>
          <w:rFonts w:ascii="Calibri" w:eastAsia="Calibri" w:hAnsi="Calibri"/>
          <w:bCs/>
          <w:lang w:val="cy-GB"/>
        </w:rPr>
        <w:t xml:space="preserve">Mae'r Datgeliad yn parhau'n gyfredol gan na nodwyd unrhyw wybodaeth bellach ers ei ddarparu. </w:t>
      </w:r>
    </w:p>
    <w:p w14:paraId="7E5FACFC" w14:textId="77777777" w:rsidR="0015512A" w:rsidRPr="001D771D" w:rsidRDefault="00892199" w:rsidP="00112DF8">
      <w:pPr>
        <w:pStyle w:val="ListParagraph"/>
        <w:numPr>
          <w:ilvl w:val="0"/>
          <w:numId w:val="1"/>
        </w:numPr>
        <w:spacing w:line="276" w:lineRule="auto"/>
        <w:rPr>
          <w:rFonts w:asciiTheme="minorHAnsi" w:hAnsiTheme="minorHAnsi"/>
        </w:rPr>
      </w:pPr>
      <w:r>
        <w:rPr>
          <w:rFonts w:ascii="Calibri" w:eastAsia="Calibri" w:hAnsi="Calibri"/>
          <w:bCs/>
          <w:lang w:val="cy-GB"/>
        </w:rPr>
        <w:t>Nid yw'r Datgeliad hwn yn gyfredol mwyach. ⁠Rhaid i'r unigolyn wneud cais am wiriad DBS newydd.</w:t>
      </w:r>
    </w:p>
    <w:p w14:paraId="7E5FACFD" w14:textId="77777777" w:rsidR="0015512A" w:rsidRPr="001D771D" w:rsidRDefault="00892199" w:rsidP="00F27663">
      <w:pPr>
        <w:spacing w:line="276" w:lineRule="auto"/>
        <w:rPr>
          <w:rFonts w:asciiTheme="minorHAnsi" w:hAnsiTheme="minorHAnsi"/>
        </w:rPr>
      </w:pPr>
      <w:r>
        <w:rPr>
          <w:rFonts w:ascii="Calibri" w:eastAsia="Calibri" w:hAnsi="Calibri"/>
          <w:bCs/>
          <w:lang w:val="cy-GB"/>
        </w:rPr>
        <w:t xml:space="preserve">Bydd y Gweinyddwr DBS yn cofnodi cyfeirnod y Datgeliad DBS, dyddiad darparu'r Datgeliad a'r dyddiad y defnyddiwyd Gwasanaeth Diweddaru'r DBS.   </w:t>
      </w:r>
    </w:p>
    <w:p w14:paraId="7E5FACFE" w14:textId="77777777" w:rsidR="0015512A" w:rsidRPr="001D771D" w:rsidRDefault="00892199" w:rsidP="00F27663">
      <w:pPr>
        <w:spacing w:line="276" w:lineRule="auto"/>
        <w:rPr>
          <w:rFonts w:asciiTheme="minorHAnsi" w:hAnsiTheme="minorHAnsi"/>
        </w:rPr>
      </w:pPr>
      <w:r>
        <w:rPr>
          <w:rFonts w:ascii="Calibri" w:eastAsia="Calibri" w:hAnsi="Calibri"/>
          <w:lang w:val="cy-GB"/>
        </w:rPr>
        <w:t>⁠Bydd y Gweinyddwr DBS yn dilyn y camau gweithredu priodol ar gyfer ymateb i wiriad cofnodion troseddol.</w:t>
      </w:r>
    </w:p>
    <w:p w14:paraId="7E5FACFF" w14:textId="77777777" w:rsidR="00D01EEE" w:rsidRPr="001D771D" w:rsidRDefault="00D01EEE" w:rsidP="00F27663">
      <w:pPr>
        <w:rPr>
          <w:rStyle w:val="Heading3Char"/>
          <w:rFonts w:asciiTheme="minorHAnsi" w:eastAsiaTheme="majorEastAsia" w:hAnsiTheme="minorHAnsi"/>
          <w:b/>
          <w:u w:val="single"/>
        </w:rPr>
      </w:pPr>
    </w:p>
    <w:p w14:paraId="7E5FAD00" w14:textId="77777777" w:rsidR="0015512A" w:rsidRPr="001D771D" w:rsidRDefault="00892199" w:rsidP="00F27663">
      <w:pPr>
        <w:spacing w:line="276" w:lineRule="auto"/>
        <w:rPr>
          <w:rFonts w:asciiTheme="minorHAnsi" w:hAnsiTheme="minorHAnsi"/>
          <w:b/>
        </w:rPr>
      </w:pPr>
      <w:r>
        <w:rPr>
          <w:rStyle w:val="Heading3Char"/>
          <w:rFonts w:ascii="Calibri" w:eastAsia="Calibri" w:hAnsi="Calibri"/>
          <w:b/>
          <w:szCs w:val="24"/>
          <w:u w:val="single"/>
          <w:lang w:val="cy-GB"/>
        </w:rPr>
        <w:t>Cais Ar-lein i'r DBS</w:t>
      </w:r>
    </w:p>
    <w:p w14:paraId="7E5FAD01" w14:textId="77777777" w:rsidR="00492537" w:rsidRDefault="00892199" w:rsidP="00F27663">
      <w:pPr>
        <w:spacing w:line="276" w:lineRule="auto"/>
        <w:rPr>
          <w:rFonts w:asciiTheme="minorHAnsi" w:hAnsiTheme="minorHAnsi"/>
        </w:rPr>
      </w:pPr>
      <w:r>
        <w:rPr>
          <w:rFonts w:ascii="Calibri" w:eastAsia="Calibri" w:hAnsi="Calibri"/>
          <w:lang w:val="cy-GB"/>
        </w:rPr>
        <w:t xml:space="preserve">Gall unigolion wneud cais am Ddatgeliad DBS ar-lein gan ddefnyddio </w:t>
      </w:r>
      <w:hyperlink r:id="rId41" w:history="1">
        <w:r>
          <w:rPr>
            <w:rFonts w:ascii="Calibri" w:eastAsia="Calibri" w:hAnsi="Calibri" w:cs="Calibri"/>
            <w:color w:val="0000FF"/>
            <w:u w:val="single"/>
            <w:lang w:val="cy-GB"/>
          </w:rPr>
          <w:t>Datgeliadau Ar-lein GBG</w:t>
        </w:r>
      </w:hyperlink>
      <w:r>
        <w:rPr>
          <w:rFonts w:ascii="Calibri" w:eastAsia="Calibri" w:hAnsi="Calibri"/>
          <w:lang w:val="cy-GB"/>
        </w:rPr>
        <w:t>.</w:t>
      </w:r>
    </w:p>
    <w:p w14:paraId="7E5FAD02"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Cyn dechrau'r cais, bydd raid i naill ai'r unigolyn neu'r Gweinyddwr DBS benderfynu a fydd yr unigolyn yn gwneud eu gwiriad adnabod mewn Swyddfa Bost neu gyda'r Gweinyddwr DBS. Mae gan y sefydliad ddau rif PIN, un i'w ddefnyddio pan fydd unigolyn yn mynd i Swyddfa Bost i gael eu gwiriad adnabod a'r llall i'w ddefnyddio pan fydd unigolyn yn mynd at y Gweinyddwr DBS i gael eu gwiriad adnabod.</w:t>
      </w:r>
    </w:p>
    <w:p w14:paraId="7E5FAD03"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⁠Gan ddefnyddio PIN priodol y sefydliad bydd yr unigolyn yn cofrestru ei hun ar y wefan </w:t>
      </w:r>
      <w:hyperlink r:id="rId42" w:history="1">
        <w:r>
          <w:rPr>
            <w:rFonts w:ascii="Calibri" w:eastAsia="Calibri" w:hAnsi="Calibri" w:cs="Calibri"/>
            <w:color w:val="0000FF"/>
            <w:u w:val="single"/>
            <w:lang w:val="cy-GB"/>
          </w:rPr>
          <w:t>GBG OnlineDisclosures</w:t>
        </w:r>
      </w:hyperlink>
      <w:r>
        <w:rPr>
          <w:rFonts w:ascii="Calibri" w:eastAsia="Calibri" w:hAnsi="Calibri"/>
          <w:lang w:val="cy-GB"/>
        </w:rPr>
        <w:t xml:space="preserve"> a gwneud y cais DBS ar-lein.  </w:t>
      </w:r>
    </w:p>
    <w:p w14:paraId="7E5FAD04" w14:textId="77777777" w:rsidR="00295E85" w:rsidRPr="00120DC3" w:rsidRDefault="00892199" w:rsidP="00F27663">
      <w:pPr>
        <w:spacing w:line="276" w:lineRule="auto"/>
        <w:rPr>
          <w:rFonts w:asciiTheme="minorHAnsi" w:hAnsiTheme="minorHAnsi"/>
          <w:lang w:val="cy-GB"/>
        </w:rPr>
      </w:pPr>
      <w:r>
        <w:rPr>
          <w:rFonts w:ascii="Calibri" w:eastAsia="Calibri" w:hAnsi="Calibri"/>
          <w:lang w:val="cy-GB"/>
        </w:rPr>
        <w:t xml:space="preserve">Mae'r unigolyn yn mynd â'u dogfennau adnabod i'w gwirio i'r Swyddfa Bost (canghennau sy'n cymryd rhan yn unig) neu at y Gweinyddwr DBS perthnasol.  </w:t>
      </w:r>
    </w:p>
    <w:p w14:paraId="7E5FAD05"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Mae'r unigolyn yn talu'r tâl priodol am y gwiriad DBS.</w:t>
      </w:r>
    </w:p>
    <w:p w14:paraId="7E5FAD06"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Gellir dilyn hynt y cais DBS drwy ddefnyddio'r wefan OnlineDisclosures.</w:t>
      </w:r>
    </w:p>
    <w:p w14:paraId="7E5FAD07" w14:textId="77777777" w:rsidR="003A1F0D" w:rsidRPr="00120DC3" w:rsidRDefault="003A1F0D" w:rsidP="00F27663">
      <w:pPr>
        <w:spacing w:line="276" w:lineRule="auto"/>
        <w:rPr>
          <w:rFonts w:asciiTheme="minorHAnsi" w:hAnsiTheme="minorHAnsi"/>
          <w:lang w:val="cy-GB"/>
        </w:rPr>
      </w:pPr>
    </w:p>
    <w:p w14:paraId="7E5FAD08" w14:textId="77777777" w:rsidR="0015512A" w:rsidRPr="001D771D" w:rsidRDefault="00892199" w:rsidP="00F27663">
      <w:pPr>
        <w:spacing w:line="276" w:lineRule="auto"/>
        <w:rPr>
          <w:rFonts w:asciiTheme="minorHAnsi" w:hAnsiTheme="minorHAnsi"/>
        </w:rPr>
      </w:pPr>
      <w:r>
        <w:rPr>
          <w:rFonts w:ascii="Calibri" w:eastAsia="Calibri" w:hAnsi="Calibri"/>
          <w:lang w:val="cy-GB"/>
        </w:rPr>
        <w:t xml:space="preserve">Mae'r Gweinyddwr DBS yn edrych ar ganlyniad y gwiriad DBS ar-lein. Mae yna ddau ganlyniad posibl: </w:t>
      </w:r>
    </w:p>
    <w:p w14:paraId="7E5FAD09" w14:textId="77777777" w:rsidR="0015512A" w:rsidRPr="00120DC3" w:rsidRDefault="00892199" w:rsidP="00112DF8">
      <w:pPr>
        <w:pStyle w:val="ListParagraph"/>
        <w:numPr>
          <w:ilvl w:val="0"/>
          <w:numId w:val="2"/>
        </w:numPr>
        <w:spacing w:line="276" w:lineRule="auto"/>
        <w:rPr>
          <w:rFonts w:asciiTheme="minorHAnsi" w:hAnsiTheme="minorHAnsi"/>
          <w:lang w:val="cy-GB"/>
        </w:rPr>
      </w:pPr>
      <w:r>
        <w:rPr>
          <w:rFonts w:ascii="Calibri" w:eastAsia="Calibri" w:hAnsi="Calibri"/>
          <w:lang w:val="cy-GB"/>
        </w:rPr>
        <w:t>Mae'r gwiriad DBS yn glir.   Bydd y Gweinyddwr DBS yn cofnodi cyfeirnod y Datgeliad DBS a'r dyddiad darparu.  ⁠Bydd y Gweinyddwr DBS yn dilyn y camau gweithredu priodol ar gyfer ymateb i wiriad cofnodion troseddol.</w:t>
      </w:r>
    </w:p>
    <w:p w14:paraId="7E5FAD0A" w14:textId="77777777" w:rsidR="0015512A" w:rsidRPr="00120DC3" w:rsidRDefault="00892199" w:rsidP="00112DF8">
      <w:pPr>
        <w:pStyle w:val="ListParagraph"/>
        <w:numPr>
          <w:ilvl w:val="0"/>
          <w:numId w:val="2"/>
        </w:numPr>
        <w:spacing w:line="276" w:lineRule="auto"/>
        <w:rPr>
          <w:rFonts w:asciiTheme="minorHAnsi" w:hAnsiTheme="minorHAnsi"/>
          <w:lang w:val="cy-GB"/>
        </w:rPr>
      </w:pPr>
      <w:r>
        <w:rPr>
          <w:rFonts w:ascii="Calibri" w:eastAsia="Calibri" w:hAnsi="Calibri"/>
          <w:lang w:val="cy-GB"/>
        </w:rPr>
        <w:lastRenderedPageBreak/>
        <w:t>Nid yw'r gwiriad DBS yn glir.  Bydd y Gweinyddwr DBS yn cofnodi cyfeirnod y Datgeliad DBS a'r dyddiad darparu.  Gofynnir i'r unigolyn ddod â'u Datgeliad DBS i'r Gweinyddwr DBS.  ⁠Bydd y Gweinyddwr DBS yn dilyn y camau gweithredu priodol ar gyfer ymateb i wiriad cofnodion troseddol.</w:t>
      </w:r>
    </w:p>
    <w:p w14:paraId="7E5FAD0B"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Dim ond yn Saesneg y mae'r system OnlineDisclosures ar gael ar hyn o bryd.  Cynghorir myfyrwyr sydd eisiau gwneud cais am eu gwiriad DBS yn Gymraeg i gysylltu â'r Gweinyddwr DBS.</w:t>
      </w:r>
    </w:p>
    <w:p w14:paraId="7E5FAD0C" w14:textId="77777777" w:rsidR="0015512A" w:rsidRPr="00120DC3" w:rsidRDefault="0015512A" w:rsidP="00F27663">
      <w:pPr>
        <w:rPr>
          <w:rFonts w:asciiTheme="minorHAnsi" w:hAnsiTheme="minorHAnsi"/>
          <w:lang w:val="cy-GB"/>
        </w:rPr>
      </w:pPr>
    </w:p>
    <w:p w14:paraId="7E5FAD0D" w14:textId="77777777" w:rsidR="00F27663" w:rsidRPr="00120DC3" w:rsidRDefault="00F27663" w:rsidP="00F27663">
      <w:pPr>
        <w:rPr>
          <w:rStyle w:val="Heading3Char"/>
          <w:rFonts w:asciiTheme="minorHAnsi" w:eastAsiaTheme="majorEastAsia" w:hAnsiTheme="minorHAnsi"/>
          <w:b/>
          <w:u w:val="single"/>
          <w:lang w:val="cy-GB"/>
        </w:rPr>
      </w:pPr>
    </w:p>
    <w:p w14:paraId="7E5FAD0E" w14:textId="77777777" w:rsidR="0015512A" w:rsidRPr="00120DC3" w:rsidRDefault="00892199" w:rsidP="00F27663">
      <w:pPr>
        <w:rPr>
          <w:rFonts w:asciiTheme="minorHAnsi" w:hAnsiTheme="minorHAnsi"/>
          <w:b/>
          <w:lang w:val="cy-GB"/>
        </w:rPr>
      </w:pPr>
      <w:r>
        <w:rPr>
          <w:rStyle w:val="Heading3Char"/>
          <w:rFonts w:ascii="Calibri" w:eastAsia="Calibri" w:hAnsi="Calibri"/>
          <w:b/>
          <w:szCs w:val="24"/>
          <w:u w:val="single"/>
          <w:lang w:val="cy-GB"/>
        </w:rPr>
        <w:t>Cais papur i'r DBS</w:t>
      </w:r>
    </w:p>
    <w:p w14:paraId="7E5FAD0F"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Bydd y Gweinyddwr DBS yn rhoi ffurflen gais DBS a rhestr o'r dogfennau adnabod sydd eu hangen i'r unigolyn, fel y nodwyd yng </w:t>
      </w:r>
      <w:hyperlink r:id="rId43" w:history="1">
        <w:r>
          <w:rPr>
            <w:rFonts w:ascii="Calibri" w:eastAsia="Calibri" w:hAnsi="Calibri"/>
            <w:color w:val="0000FF"/>
            <w:u w:val="single"/>
            <w:lang w:val="cy-GB"/>
          </w:rPr>
          <w:t>nghanllawiau'r DBS ar wirio adnabyddiaeth</w:t>
        </w:r>
      </w:hyperlink>
      <w:r>
        <w:rPr>
          <w:rFonts w:ascii="Calibri" w:eastAsia="Calibri" w:hAnsi="Calibri"/>
          <w:lang w:val="cy-GB"/>
        </w:rPr>
        <w:t>. ⁠Mae'r ffurflen gais DBS ar gael yn Gymraeg neu yn Saesneg.</w:t>
      </w:r>
    </w:p>
    <w:p w14:paraId="7E5FAD10"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Bydd yr unigolyn yn llenwi'r ffurflen gais DBS a rhoi'r ffurflen a'r dogfennau adnabod i'r Gweinyddwr DBS.</w:t>
      </w:r>
    </w:p>
    <w:p w14:paraId="7E5FAD11"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Bydd y Gweinyddwr DBS yn gwirio'r ffurflen gais am unrhyw wallau a dilysu'r enw, y dyddiad geni a'r cyfeiriad a ddarparwyd gan ddefnyddio proses wirio 3-llwybr y DBS.  ⁠Bydd y Gweinyddwr DBS yn dilyn canllawiau'r DBS ar wirio pwy yw pobl.</w:t>
      </w:r>
    </w:p>
    <w:p w14:paraId="7E5FAD12"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Gofynnir i unigolion na allant ddarparu'r dogfennau adnabod angenrheidiol i fynd i gael cymryd olion eu bysedd yn eu swyddfa heddlu leol. </w:t>
      </w:r>
    </w:p>
    <w:p w14:paraId="7E5FAD13"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Mae'r unigolyn yn talu'r tâl priodol am y gwiriad DBS.  </w:t>
      </w:r>
    </w:p>
    <w:p w14:paraId="7E5FAD14"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Bydd y Cyd-lofnodwr yn llofnodi'r ffurflen gais a'i hanfon at y DBS.</w:t>
      </w:r>
    </w:p>
    <w:p w14:paraId="7E5FAD15"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Gellir dilyn hynt y cais DBS ar-lein drwy ddefnyddio'r DBS Tracking Service.  </w:t>
      </w:r>
    </w:p>
    <w:p w14:paraId="7E5FAD16"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⁠Bydd y DBS yn anfon y Datgeliad DBS i gyfeiriad presennol yr unigolyn.</w:t>
      </w:r>
    </w:p>
    <w:p w14:paraId="7E5FAD17" w14:textId="77777777" w:rsidR="0015512A" w:rsidRPr="00120DC3" w:rsidRDefault="00892199" w:rsidP="00F27663">
      <w:pPr>
        <w:spacing w:line="276" w:lineRule="auto"/>
        <w:rPr>
          <w:rFonts w:asciiTheme="minorHAnsi" w:hAnsiTheme="minorHAnsi"/>
          <w:lang w:val="cy-GB"/>
        </w:rPr>
      </w:pPr>
      <w:r>
        <w:rPr>
          <w:rFonts w:ascii="Calibri" w:eastAsia="Calibri" w:hAnsi="Calibri"/>
          <w:lang w:val="cy-GB"/>
        </w:rPr>
        <w:t xml:space="preserve">Bydd yr unigolyn ddod â'u Datgeliad DBS i'r Gweinyddwr DBS. </w:t>
      </w:r>
    </w:p>
    <w:p w14:paraId="7E5FAD18" w14:textId="77777777" w:rsidR="00FE7FBA" w:rsidRPr="00120DC3" w:rsidRDefault="00892199" w:rsidP="00F27663">
      <w:pPr>
        <w:spacing w:line="276" w:lineRule="auto"/>
        <w:rPr>
          <w:rFonts w:asciiTheme="minorHAnsi" w:eastAsiaTheme="majorEastAsia" w:hAnsiTheme="minorHAnsi" w:cstheme="majorBidi"/>
          <w:bCs/>
          <w:sz w:val="28"/>
          <w:szCs w:val="28"/>
          <w:lang w:val="cy-GB"/>
        </w:rPr>
      </w:pPr>
      <w:r>
        <w:rPr>
          <w:rFonts w:ascii="Calibri" w:eastAsia="Calibri" w:hAnsi="Calibri"/>
          <w:lang w:val="cy-GB"/>
        </w:rPr>
        <w:t>⁠Bydd y Gweinyddwr DBS yn cofnodi cyfeirnod y Datgeliad DBS a'i ddyddiad darparu a dilyn y camau priodol ar gyfer ymateb i wiriad cofnod troseddol.</w:t>
      </w:r>
      <w:r>
        <w:rPr>
          <w:rFonts w:ascii="Calibri" w:eastAsia="Calibri" w:hAnsi="Calibri"/>
          <w:lang w:val="cy-GB"/>
        </w:rPr>
        <w:br w:type="page"/>
      </w:r>
    </w:p>
    <w:p w14:paraId="7E5FAD19" w14:textId="77777777" w:rsidR="001536A5" w:rsidRPr="00120DC3" w:rsidRDefault="00892199" w:rsidP="00BF6C87">
      <w:pPr>
        <w:rPr>
          <w:rFonts w:asciiTheme="minorHAnsi" w:hAnsiTheme="minorHAnsi"/>
          <w:b/>
          <w:sz w:val="28"/>
          <w:szCs w:val="28"/>
          <w:u w:val="single"/>
          <w:lang w:val="cy-GB"/>
        </w:rPr>
      </w:pPr>
      <w:r>
        <w:rPr>
          <w:rFonts w:ascii="Calibri" w:eastAsia="Calibri" w:hAnsi="Calibri"/>
          <w:b/>
          <w:bCs/>
          <w:sz w:val="28"/>
          <w:szCs w:val="28"/>
          <w:u w:val="single"/>
          <w:lang w:val="cy-GB"/>
        </w:rPr>
        <w:lastRenderedPageBreak/>
        <w:t>ATODIAD 5 Crynodeb o fath neu lefel gwiriadau sy'n ofynnol ar gyfer Rhaglenni Perthnasol</w:t>
      </w:r>
    </w:p>
    <w:p w14:paraId="7E5FAD1A" w14:textId="77777777" w:rsidR="00777FC8" w:rsidRDefault="00892199" w:rsidP="00BF6C87">
      <w:pPr>
        <w:framePr w:hSpace="180" w:wrap="around" w:vAnchor="text" w:hAnchor="text" w:y="1"/>
        <w:suppressOverlap/>
        <w:rPr>
          <w:rFonts w:asciiTheme="minorHAnsi" w:hAnsiTheme="minorHAnsi"/>
          <w:b/>
          <w:sz w:val="28"/>
          <w:szCs w:val="28"/>
          <w:u w:val="single"/>
        </w:rPr>
      </w:pPr>
      <w:r>
        <w:rPr>
          <w:rFonts w:ascii="Calibri" w:eastAsia="Calibri" w:hAnsi="Calibri"/>
          <w:b/>
          <w:bCs/>
          <w:sz w:val="28"/>
          <w:szCs w:val="28"/>
          <w:u w:val="single"/>
          <w:lang w:val="cy-GB"/>
        </w:rPr>
        <w:t>Rhaglenni</w:t>
      </w:r>
    </w:p>
    <w:p w14:paraId="7E5FAD1B" w14:textId="77777777" w:rsidR="00777FC8" w:rsidRDefault="00777FC8" w:rsidP="00BF6C87">
      <w:pPr>
        <w:framePr w:hSpace="180" w:wrap="around" w:vAnchor="text" w:hAnchor="text" w:y="1"/>
        <w:suppressOverlap/>
        <w:rPr>
          <w:rFonts w:asciiTheme="minorHAnsi" w:hAnsiTheme="minorHAnsi"/>
          <w:b/>
          <w:sz w:val="28"/>
          <w:szCs w:val="28"/>
          <w:u w:val="single"/>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00"/>
        <w:gridCol w:w="1591"/>
        <w:gridCol w:w="1574"/>
        <w:gridCol w:w="1134"/>
        <w:gridCol w:w="993"/>
        <w:gridCol w:w="992"/>
        <w:gridCol w:w="2126"/>
      </w:tblGrid>
      <w:tr w:rsidR="00037EB5" w14:paraId="7E5FAD23" w14:textId="77777777" w:rsidTr="00652335">
        <w:tc>
          <w:tcPr>
            <w:tcW w:w="2500" w:type="dxa"/>
          </w:tcPr>
          <w:p w14:paraId="7E5FAD1C" w14:textId="77777777" w:rsidR="001A4F2C" w:rsidRPr="00916796" w:rsidRDefault="00892199" w:rsidP="007208DC">
            <w:pPr>
              <w:rPr>
                <w:rFonts w:asciiTheme="minorHAnsi" w:hAnsiTheme="minorHAnsi"/>
                <w:b/>
                <w:u w:val="single"/>
              </w:rPr>
            </w:pPr>
            <w:r>
              <w:rPr>
                <w:rFonts w:ascii="Calibri" w:eastAsia="Calibri" w:hAnsi="Calibri"/>
                <w:b/>
                <w:bCs/>
                <w:u w:val="single"/>
                <w:lang w:val="cy-GB"/>
              </w:rPr>
              <w:t>Rhaglen</w:t>
            </w:r>
          </w:p>
        </w:tc>
        <w:tc>
          <w:tcPr>
            <w:tcW w:w="1591" w:type="dxa"/>
          </w:tcPr>
          <w:p w14:paraId="7E5FAD1D" w14:textId="77777777" w:rsidR="001A4F2C" w:rsidRPr="00916796" w:rsidRDefault="00892199" w:rsidP="001A4F2C">
            <w:pPr>
              <w:rPr>
                <w:rFonts w:asciiTheme="minorHAnsi" w:hAnsiTheme="minorHAnsi"/>
                <w:b/>
                <w:u w:val="single"/>
              </w:rPr>
            </w:pPr>
            <w:r>
              <w:rPr>
                <w:rFonts w:ascii="Calibri" w:eastAsia="Calibri" w:hAnsi="Calibri"/>
                <w:b/>
                <w:bCs/>
                <w:u w:val="single"/>
                <w:lang w:val="cy-GB"/>
              </w:rPr>
              <w:t>Corff statudol / rheoliadol</w:t>
            </w:r>
          </w:p>
        </w:tc>
        <w:tc>
          <w:tcPr>
            <w:tcW w:w="1574" w:type="dxa"/>
          </w:tcPr>
          <w:p w14:paraId="7E5FAD1E" w14:textId="77777777" w:rsidR="001A4F2C" w:rsidRPr="00916796" w:rsidRDefault="00892199" w:rsidP="007208DC">
            <w:pPr>
              <w:rPr>
                <w:rFonts w:asciiTheme="minorHAnsi" w:hAnsiTheme="minorHAnsi"/>
                <w:b/>
                <w:u w:val="single"/>
              </w:rPr>
            </w:pPr>
            <w:r>
              <w:rPr>
                <w:rFonts w:ascii="Calibri" w:eastAsia="Calibri" w:hAnsi="Calibri"/>
                <w:b/>
                <w:bCs/>
                <w:u w:val="single"/>
                <w:lang w:val="cy-GB"/>
              </w:rPr>
              <w:t>Corff proffesiynol</w:t>
            </w:r>
          </w:p>
        </w:tc>
        <w:tc>
          <w:tcPr>
            <w:tcW w:w="1134" w:type="dxa"/>
          </w:tcPr>
          <w:p w14:paraId="7E5FAD1F" w14:textId="77777777" w:rsidR="001A4F2C" w:rsidRPr="00916796" w:rsidRDefault="00892199" w:rsidP="007208DC">
            <w:pPr>
              <w:rPr>
                <w:rFonts w:asciiTheme="minorHAnsi" w:hAnsiTheme="minorHAnsi"/>
                <w:b/>
                <w:u w:val="single"/>
              </w:rPr>
            </w:pPr>
            <w:r>
              <w:rPr>
                <w:rFonts w:ascii="Calibri" w:eastAsia="Calibri" w:hAnsi="Calibri"/>
                <w:b/>
                <w:bCs/>
                <w:u w:val="single"/>
                <w:lang w:val="cy-GB"/>
              </w:rPr>
              <w:t>Lefel Gwiriad</w:t>
            </w:r>
          </w:p>
        </w:tc>
        <w:tc>
          <w:tcPr>
            <w:tcW w:w="993" w:type="dxa"/>
          </w:tcPr>
          <w:p w14:paraId="7E5FAD20" w14:textId="77777777" w:rsidR="001A4F2C" w:rsidRPr="00916796" w:rsidRDefault="00892199" w:rsidP="00E96BE0">
            <w:pPr>
              <w:rPr>
                <w:rFonts w:asciiTheme="minorHAnsi" w:hAnsiTheme="minorHAnsi"/>
                <w:b/>
                <w:u w:val="single"/>
              </w:rPr>
            </w:pPr>
            <w:r>
              <w:rPr>
                <w:rFonts w:ascii="Calibri" w:eastAsia="Calibri" w:hAnsi="Calibri"/>
                <w:b/>
                <w:bCs/>
                <w:u w:val="single"/>
                <w:lang w:val="cy-GB"/>
              </w:rPr>
              <w:t>Gwaharddiad Plant</w:t>
            </w:r>
          </w:p>
        </w:tc>
        <w:tc>
          <w:tcPr>
            <w:tcW w:w="992" w:type="dxa"/>
          </w:tcPr>
          <w:p w14:paraId="7E5FAD21" w14:textId="77777777" w:rsidR="001A4F2C" w:rsidRPr="00916796" w:rsidRDefault="00892199" w:rsidP="00E96BE0">
            <w:pPr>
              <w:rPr>
                <w:rFonts w:asciiTheme="minorHAnsi" w:hAnsiTheme="minorHAnsi"/>
                <w:b/>
                <w:u w:val="single"/>
              </w:rPr>
            </w:pPr>
            <w:r>
              <w:rPr>
                <w:rFonts w:ascii="Calibri" w:eastAsia="Calibri" w:hAnsi="Calibri"/>
                <w:b/>
                <w:bCs/>
                <w:u w:val="single"/>
                <w:lang w:val="cy-GB"/>
              </w:rPr>
              <w:t>Gwaharddiad Oedolion</w:t>
            </w:r>
          </w:p>
        </w:tc>
        <w:tc>
          <w:tcPr>
            <w:tcW w:w="2126" w:type="dxa"/>
          </w:tcPr>
          <w:p w14:paraId="7E5FAD22" w14:textId="77777777" w:rsidR="001A4F2C" w:rsidRPr="00916796" w:rsidRDefault="00892199" w:rsidP="007208DC">
            <w:pPr>
              <w:rPr>
                <w:rFonts w:asciiTheme="minorHAnsi" w:hAnsiTheme="minorHAnsi"/>
                <w:b/>
                <w:u w:val="single"/>
              </w:rPr>
            </w:pPr>
            <w:r>
              <w:rPr>
                <w:rFonts w:ascii="Calibri" w:eastAsia="Calibri" w:hAnsi="Calibri"/>
                <w:b/>
                <w:bCs/>
                <w:u w:val="single"/>
                <w:lang w:val="cy-GB"/>
              </w:rPr>
              <w:t>Hunan-ddatganiad</w:t>
            </w:r>
          </w:p>
        </w:tc>
      </w:tr>
      <w:tr w:rsidR="00037EB5" w14:paraId="7E5FAD26" w14:textId="77777777" w:rsidTr="004C3AB6">
        <w:tc>
          <w:tcPr>
            <w:tcW w:w="8784" w:type="dxa"/>
            <w:gridSpan w:val="6"/>
          </w:tcPr>
          <w:p w14:paraId="7E5FAD24" w14:textId="77777777" w:rsidR="005C1F97" w:rsidRPr="00916796" w:rsidRDefault="00892199" w:rsidP="007208DC">
            <w:pPr>
              <w:rPr>
                <w:rFonts w:asciiTheme="minorHAnsi" w:hAnsiTheme="minorHAnsi"/>
                <w:b/>
              </w:rPr>
            </w:pPr>
            <w:r>
              <w:rPr>
                <w:rFonts w:ascii="Calibri" w:eastAsia="Calibri" w:hAnsi="Calibri"/>
                <w:b/>
                <w:bCs/>
                <w:lang w:val="cy-GB"/>
              </w:rPr>
              <w:t xml:space="preserve">Ysgol Addysg a Datblygiad Dynol </w:t>
            </w:r>
          </w:p>
        </w:tc>
        <w:tc>
          <w:tcPr>
            <w:tcW w:w="2126" w:type="dxa"/>
          </w:tcPr>
          <w:p w14:paraId="7E5FAD25" w14:textId="77777777" w:rsidR="005C1F97" w:rsidRPr="00916796" w:rsidRDefault="005C1F97" w:rsidP="007208DC">
            <w:pPr>
              <w:rPr>
                <w:rFonts w:asciiTheme="minorHAnsi" w:hAnsiTheme="minorHAnsi"/>
                <w:b/>
              </w:rPr>
            </w:pPr>
          </w:p>
        </w:tc>
      </w:tr>
      <w:tr w:rsidR="00037EB5" w14:paraId="7E5FAD2E" w14:textId="77777777" w:rsidTr="00652335">
        <w:tc>
          <w:tcPr>
            <w:tcW w:w="2500" w:type="dxa"/>
          </w:tcPr>
          <w:p w14:paraId="7E5FAD27"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BA Addysg Gynradd</w:t>
            </w:r>
          </w:p>
        </w:tc>
        <w:tc>
          <w:tcPr>
            <w:tcW w:w="1591" w:type="dxa"/>
          </w:tcPr>
          <w:p w14:paraId="7E5FAD28" w14:textId="77777777" w:rsidR="005F76C1" w:rsidRPr="00646254" w:rsidRDefault="00892199" w:rsidP="005F76C1">
            <w:pPr>
              <w:rPr>
                <w:rFonts w:asciiTheme="minorHAnsi" w:hAnsiTheme="minorHAnsi" w:cs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574" w:type="dxa"/>
          </w:tcPr>
          <w:p w14:paraId="7E5FAD29" w14:textId="77777777" w:rsidR="005F76C1" w:rsidRPr="00646254" w:rsidRDefault="00892199" w:rsidP="005F76C1">
            <w:pPr>
              <w:rPr>
                <w:rFonts w:asciiTheme="minorHAnsi" w:hAnsi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134" w:type="dxa"/>
          </w:tcPr>
          <w:p w14:paraId="7E5FAD2A" w14:textId="77777777" w:rsidR="005F76C1" w:rsidRPr="00E96BE0" w:rsidRDefault="00892199" w:rsidP="005F76C1">
            <w:pPr>
              <w:rPr>
                <w:rFonts w:asciiTheme="minorHAnsi" w:hAnsiTheme="minorHAnsi"/>
                <w:sz w:val="22"/>
                <w:szCs w:val="22"/>
              </w:rPr>
            </w:pPr>
            <w:r>
              <w:rPr>
                <w:rFonts w:ascii="Calibri" w:eastAsia="Calibri" w:hAnsi="Calibri"/>
                <w:sz w:val="22"/>
                <w:szCs w:val="22"/>
                <w:lang w:val="cy-GB"/>
              </w:rPr>
              <w:t>Manwl</w:t>
            </w:r>
          </w:p>
        </w:tc>
        <w:tc>
          <w:tcPr>
            <w:tcW w:w="993" w:type="dxa"/>
          </w:tcPr>
          <w:p w14:paraId="7E5FAD2B"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Oes</w:t>
            </w:r>
          </w:p>
        </w:tc>
        <w:tc>
          <w:tcPr>
            <w:tcW w:w="992" w:type="dxa"/>
          </w:tcPr>
          <w:p w14:paraId="7E5FAD2C"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Nac oes</w:t>
            </w:r>
          </w:p>
        </w:tc>
        <w:tc>
          <w:tcPr>
            <w:tcW w:w="2126" w:type="dxa"/>
          </w:tcPr>
          <w:p w14:paraId="7E5FAD2D"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Derbyniadau, bl 2 a 3</w:t>
            </w:r>
          </w:p>
        </w:tc>
      </w:tr>
      <w:tr w:rsidR="00037EB5" w14:paraId="7E5FAD36" w14:textId="77777777" w:rsidTr="00652335">
        <w:tc>
          <w:tcPr>
            <w:tcW w:w="2500" w:type="dxa"/>
          </w:tcPr>
          <w:p w14:paraId="7E5FAD2F"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BSc Dylunio a Thechnoleg</w:t>
            </w:r>
          </w:p>
        </w:tc>
        <w:tc>
          <w:tcPr>
            <w:tcW w:w="1591" w:type="dxa"/>
          </w:tcPr>
          <w:p w14:paraId="7E5FAD30" w14:textId="77777777" w:rsidR="005F76C1" w:rsidRPr="00646254" w:rsidRDefault="00892199" w:rsidP="005F76C1">
            <w:pPr>
              <w:rPr>
                <w:rFonts w:asciiTheme="minorHAnsi" w:hAnsiTheme="minorHAnsi" w:cs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574" w:type="dxa"/>
          </w:tcPr>
          <w:p w14:paraId="7E5FAD31" w14:textId="77777777" w:rsidR="005F76C1" w:rsidRPr="00646254" w:rsidRDefault="00892199" w:rsidP="005F76C1">
            <w:pPr>
              <w:rPr>
                <w:rFonts w:asciiTheme="minorHAnsi" w:hAnsi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134" w:type="dxa"/>
          </w:tcPr>
          <w:p w14:paraId="7E5FAD32"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Manwl</w:t>
            </w:r>
          </w:p>
        </w:tc>
        <w:tc>
          <w:tcPr>
            <w:tcW w:w="993" w:type="dxa"/>
          </w:tcPr>
          <w:p w14:paraId="7E5FAD33"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Oes</w:t>
            </w:r>
          </w:p>
        </w:tc>
        <w:tc>
          <w:tcPr>
            <w:tcW w:w="992" w:type="dxa"/>
          </w:tcPr>
          <w:p w14:paraId="7E5FAD34"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Nac oes</w:t>
            </w:r>
          </w:p>
        </w:tc>
        <w:tc>
          <w:tcPr>
            <w:tcW w:w="2126" w:type="dxa"/>
          </w:tcPr>
          <w:p w14:paraId="7E5FAD35"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Derbyniadau, bl 2 a 3</w:t>
            </w:r>
          </w:p>
        </w:tc>
      </w:tr>
      <w:tr w:rsidR="00037EB5" w14:paraId="7E5FAD3E" w14:textId="77777777" w:rsidTr="00652335">
        <w:tc>
          <w:tcPr>
            <w:tcW w:w="2500" w:type="dxa"/>
          </w:tcPr>
          <w:p w14:paraId="7E5FAD37"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TAR Cynradd</w:t>
            </w:r>
          </w:p>
        </w:tc>
        <w:tc>
          <w:tcPr>
            <w:tcW w:w="1591" w:type="dxa"/>
          </w:tcPr>
          <w:p w14:paraId="7E5FAD38" w14:textId="77777777" w:rsidR="004E23DE" w:rsidRPr="00646254" w:rsidRDefault="00892199" w:rsidP="004E23DE">
            <w:pPr>
              <w:rPr>
                <w:rFonts w:asciiTheme="minorHAnsi" w:hAnsiTheme="minorHAnsi" w:cs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574" w:type="dxa"/>
          </w:tcPr>
          <w:p w14:paraId="7E5FAD39" w14:textId="77777777" w:rsidR="004E23DE" w:rsidRPr="00646254" w:rsidRDefault="00892199" w:rsidP="004E23DE">
            <w:pPr>
              <w:rPr>
                <w:rFonts w:asciiTheme="minorHAnsi" w:hAnsi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134" w:type="dxa"/>
          </w:tcPr>
          <w:p w14:paraId="7E5FAD3A"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Manwl</w:t>
            </w:r>
          </w:p>
        </w:tc>
        <w:tc>
          <w:tcPr>
            <w:tcW w:w="993" w:type="dxa"/>
          </w:tcPr>
          <w:p w14:paraId="7E5FAD3B"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Oes</w:t>
            </w:r>
          </w:p>
        </w:tc>
        <w:tc>
          <w:tcPr>
            <w:tcW w:w="992" w:type="dxa"/>
          </w:tcPr>
          <w:p w14:paraId="7E5FAD3C"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Nac oes</w:t>
            </w:r>
          </w:p>
        </w:tc>
        <w:tc>
          <w:tcPr>
            <w:tcW w:w="2126" w:type="dxa"/>
          </w:tcPr>
          <w:p w14:paraId="7E5FAD3D"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Derbyniadau, bl 2 a 3</w:t>
            </w:r>
          </w:p>
        </w:tc>
      </w:tr>
      <w:tr w:rsidR="00037EB5" w14:paraId="7E5FAD46" w14:textId="77777777" w:rsidTr="00652335">
        <w:tc>
          <w:tcPr>
            <w:tcW w:w="2500" w:type="dxa"/>
          </w:tcPr>
          <w:p w14:paraId="7E5FAD3F"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TAR Uwchradd</w:t>
            </w:r>
          </w:p>
        </w:tc>
        <w:tc>
          <w:tcPr>
            <w:tcW w:w="1591" w:type="dxa"/>
          </w:tcPr>
          <w:p w14:paraId="7E5FAD40" w14:textId="77777777" w:rsidR="005F76C1" w:rsidRPr="00646254" w:rsidRDefault="00892199" w:rsidP="005F76C1">
            <w:pPr>
              <w:rPr>
                <w:rFonts w:asciiTheme="minorHAnsi" w:hAnsiTheme="minorHAnsi" w:cs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574" w:type="dxa"/>
          </w:tcPr>
          <w:p w14:paraId="7E5FAD41" w14:textId="77777777" w:rsidR="005F76C1" w:rsidRPr="00646254" w:rsidRDefault="00892199" w:rsidP="005F76C1">
            <w:pPr>
              <w:rPr>
                <w:rFonts w:asciiTheme="minorHAnsi" w:hAnsiTheme="minorHAnsi"/>
                <w:color w:val="000000" w:themeColor="text1"/>
                <w:sz w:val="22"/>
                <w:szCs w:val="22"/>
              </w:rPr>
            </w:pPr>
            <w:r>
              <w:rPr>
                <w:rStyle w:val="Emphasis"/>
                <w:rFonts w:ascii="Calibri" w:eastAsia="Calibri" w:hAnsi="Calibri" w:cs="Calibri"/>
                <w:bCs/>
                <w:i w:val="0"/>
                <w:color w:val="000000"/>
                <w:sz w:val="22"/>
                <w:szCs w:val="22"/>
                <w:shd w:val="clear" w:color="auto" w:fill="FFFFFF"/>
                <w:lang w:val="cy-GB"/>
              </w:rPr>
              <w:t>EWC</w:t>
            </w:r>
          </w:p>
        </w:tc>
        <w:tc>
          <w:tcPr>
            <w:tcW w:w="1134" w:type="dxa"/>
          </w:tcPr>
          <w:p w14:paraId="7E5FAD42"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Manwl</w:t>
            </w:r>
          </w:p>
        </w:tc>
        <w:tc>
          <w:tcPr>
            <w:tcW w:w="993" w:type="dxa"/>
          </w:tcPr>
          <w:p w14:paraId="7E5FAD43"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Oes</w:t>
            </w:r>
          </w:p>
        </w:tc>
        <w:tc>
          <w:tcPr>
            <w:tcW w:w="992" w:type="dxa"/>
          </w:tcPr>
          <w:p w14:paraId="7E5FAD44"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Nac oes</w:t>
            </w:r>
          </w:p>
        </w:tc>
        <w:tc>
          <w:tcPr>
            <w:tcW w:w="2126" w:type="dxa"/>
          </w:tcPr>
          <w:p w14:paraId="7E5FAD45"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Derbyniadau, bl 2 a 3</w:t>
            </w:r>
          </w:p>
        </w:tc>
      </w:tr>
      <w:tr w:rsidR="00037EB5" w14:paraId="7E5FAD4E" w14:textId="77777777" w:rsidTr="00652335">
        <w:tc>
          <w:tcPr>
            <w:tcW w:w="2500" w:type="dxa"/>
          </w:tcPr>
          <w:p w14:paraId="7E5FAD47"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MA Addysg (amser llawn)</w:t>
            </w:r>
          </w:p>
        </w:tc>
        <w:tc>
          <w:tcPr>
            <w:tcW w:w="1591" w:type="dxa"/>
          </w:tcPr>
          <w:p w14:paraId="7E5FAD48" w14:textId="77777777" w:rsidR="005F76C1" w:rsidRPr="007D1F1C" w:rsidRDefault="005F76C1" w:rsidP="005F76C1">
            <w:pPr>
              <w:rPr>
                <w:rFonts w:asciiTheme="minorHAnsi" w:hAnsiTheme="minorHAnsi"/>
                <w:sz w:val="22"/>
                <w:szCs w:val="22"/>
              </w:rPr>
            </w:pPr>
          </w:p>
        </w:tc>
        <w:tc>
          <w:tcPr>
            <w:tcW w:w="1574" w:type="dxa"/>
          </w:tcPr>
          <w:p w14:paraId="7E5FAD49" w14:textId="77777777" w:rsidR="005F76C1" w:rsidRPr="007D1F1C" w:rsidRDefault="005F76C1" w:rsidP="005F76C1">
            <w:pPr>
              <w:rPr>
                <w:rFonts w:asciiTheme="minorHAnsi" w:hAnsiTheme="minorHAnsi"/>
                <w:sz w:val="22"/>
                <w:szCs w:val="22"/>
              </w:rPr>
            </w:pPr>
          </w:p>
        </w:tc>
        <w:tc>
          <w:tcPr>
            <w:tcW w:w="1134" w:type="dxa"/>
          </w:tcPr>
          <w:p w14:paraId="7E5FAD4A"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Manwl</w:t>
            </w:r>
          </w:p>
        </w:tc>
        <w:tc>
          <w:tcPr>
            <w:tcW w:w="993" w:type="dxa"/>
          </w:tcPr>
          <w:p w14:paraId="7E5FAD4B"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Oes</w:t>
            </w:r>
          </w:p>
        </w:tc>
        <w:tc>
          <w:tcPr>
            <w:tcW w:w="992" w:type="dxa"/>
          </w:tcPr>
          <w:p w14:paraId="7E5FAD4C"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Nac oes</w:t>
            </w:r>
          </w:p>
        </w:tc>
        <w:tc>
          <w:tcPr>
            <w:tcW w:w="2126" w:type="dxa"/>
          </w:tcPr>
          <w:p w14:paraId="7E5FAD4D" w14:textId="77777777" w:rsidR="005F76C1" w:rsidRPr="007D1F1C" w:rsidRDefault="00892199" w:rsidP="005F76C1">
            <w:pPr>
              <w:rPr>
                <w:rFonts w:asciiTheme="minorHAnsi" w:hAnsiTheme="minorHAnsi"/>
                <w:sz w:val="22"/>
                <w:szCs w:val="22"/>
              </w:rPr>
            </w:pPr>
            <w:r>
              <w:rPr>
                <w:rFonts w:ascii="Calibri" w:eastAsia="Calibri" w:hAnsi="Calibri"/>
                <w:sz w:val="22"/>
                <w:szCs w:val="22"/>
                <w:lang w:val="cy-GB"/>
              </w:rPr>
              <w:t>Bl 2 a 3</w:t>
            </w:r>
          </w:p>
        </w:tc>
      </w:tr>
      <w:tr w:rsidR="00037EB5" w14:paraId="7E5FAD56" w14:textId="77777777" w:rsidTr="00652335">
        <w:tc>
          <w:tcPr>
            <w:tcW w:w="2500" w:type="dxa"/>
          </w:tcPr>
          <w:p w14:paraId="7E5FAD4F"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 xml:space="preserve">BA Astudiaethau Plentyndod ac Ieuenctid </w:t>
            </w:r>
          </w:p>
        </w:tc>
        <w:tc>
          <w:tcPr>
            <w:tcW w:w="1591" w:type="dxa"/>
          </w:tcPr>
          <w:p w14:paraId="7E5FAD50" w14:textId="77777777" w:rsidR="004E23DE" w:rsidRPr="007D1F1C" w:rsidRDefault="004E23DE" w:rsidP="004E23DE">
            <w:pPr>
              <w:rPr>
                <w:rFonts w:asciiTheme="minorHAnsi" w:hAnsiTheme="minorHAnsi"/>
                <w:sz w:val="22"/>
                <w:szCs w:val="22"/>
              </w:rPr>
            </w:pPr>
          </w:p>
        </w:tc>
        <w:tc>
          <w:tcPr>
            <w:tcW w:w="1574" w:type="dxa"/>
          </w:tcPr>
          <w:p w14:paraId="7E5FAD51" w14:textId="77777777" w:rsidR="004E23DE" w:rsidRPr="007D1F1C" w:rsidRDefault="004E23DE" w:rsidP="004E23DE">
            <w:pPr>
              <w:rPr>
                <w:rFonts w:asciiTheme="minorHAnsi" w:hAnsiTheme="minorHAnsi"/>
                <w:sz w:val="22"/>
                <w:szCs w:val="22"/>
              </w:rPr>
            </w:pPr>
          </w:p>
        </w:tc>
        <w:tc>
          <w:tcPr>
            <w:tcW w:w="1134" w:type="dxa"/>
          </w:tcPr>
          <w:p w14:paraId="7E5FAD52"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Manwl</w:t>
            </w:r>
          </w:p>
        </w:tc>
        <w:tc>
          <w:tcPr>
            <w:tcW w:w="993" w:type="dxa"/>
          </w:tcPr>
          <w:p w14:paraId="7E5FAD53"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Oes</w:t>
            </w:r>
          </w:p>
        </w:tc>
        <w:tc>
          <w:tcPr>
            <w:tcW w:w="992" w:type="dxa"/>
          </w:tcPr>
          <w:p w14:paraId="7E5FAD54"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Nac oes</w:t>
            </w:r>
          </w:p>
        </w:tc>
        <w:tc>
          <w:tcPr>
            <w:tcW w:w="2126" w:type="dxa"/>
          </w:tcPr>
          <w:p w14:paraId="7E5FAD55" w14:textId="77777777" w:rsidR="004E23DE" w:rsidRPr="007D1F1C" w:rsidRDefault="00892199" w:rsidP="004E23DE">
            <w:pPr>
              <w:rPr>
                <w:rFonts w:asciiTheme="minorHAnsi" w:hAnsiTheme="minorHAnsi"/>
                <w:sz w:val="22"/>
                <w:szCs w:val="22"/>
              </w:rPr>
            </w:pPr>
            <w:r>
              <w:rPr>
                <w:rFonts w:ascii="Calibri" w:eastAsia="Calibri" w:hAnsi="Calibri"/>
                <w:sz w:val="22"/>
                <w:szCs w:val="22"/>
                <w:lang w:val="cy-GB"/>
              </w:rPr>
              <w:t>Bl 2 a 3</w:t>
            </w:r>
          </w:p>
        </w:tc>
      </w:tr>
      <w:tr w:rsidR="00037EB5" w14:paraId="7E5FAD58" w14:textId="77777777" w:rsidTr="004C3AB6">
        <w:tc>
          <w:tcPr>
            <w:tcW w:w="10910" w:type="dxa"/>
            <w:gridSpan w:val="7"/>
          </w:tcPr>
          <w:p w14:paraId="7E5FAD57" w14:textId="77777777" w:rsidR="004E23DE" w:rsidRPr="00916796" w:rsidRDefault="00892199" w:rsidP="004E23DE">
            <w:pPr>
              <w:rPr>
                <w:rFonts w:asciiTheme="minorHAnsi" w:hAnsiTheme="minorHAnsi"/>
              </w:rPr>
            </w:pPr>
            <w:r>
              <w:rPr>
                <w:rFonts w:ascii="Calibri" w:eastAsia="Calibri" w:hAnsi="Calibri"/>
                <w:b/>
                <w:bCs/>
                <w:lang w:val="cy-GB"/>
              </w:rPr>
              <w:t>Ysgol Gwyddorau Iechyd</w:t>
            </w:r>
          </w:p>
        </w:tc>
      </w:tr>
      <w:tr w:rsidR="00037EB5" w14:paraId="7E5FAD60" w14:textId="77777777" w:rsidTr="00652335">
        <w:tc>
          <w:tcPr>
            <w:tcW w:w="2500" w:type="dxa"/>
          </w:tcPr>
          <w:p w14:paraId="7E5FAD59" w14:textId="77777777" w:rsidR="004E23DE"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BN Nyrsio Oedolion (llawn a rhan-amser)</w:t>
            </w:r>
          </w:p>
        </w:tc>
        <w:tc>
          <w:tcPr>
            <w:tcW w:w="1591" w:type="dxa"/>
          </w:tcPr>
          <w:p w14:paraId="7E5FAD5A"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NMC</w:t>
            </w:r>
          </w:p>
        </w:tc>
        <w:tc>
          <w:tcPr>
            <w:tcW w:w="1574" w:type="dxa"/>
          </w:tcPr>
          <w:p w14:paraId="7E5FAD5B"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NMC</w:t>
            </w:r>
          </w:p>
        </w:tc>
        <w:tc>
          <w:tcPr>
            <w:tcW w:w="1134" w:type="dxa"/>
          </w:tcPr>
          <w:p w14:paraId="7E5FAD5C"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5D"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5E"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5F" w14:textId="77777777" w:rsidR="004E23DE" w:rsidRPr="00C760E0" w:rsidRDefault="00892199" w:rsidP="00DB4667">
            <w:pPr>
              <w:rPr>
                <w:rFonts w:asciiTheme="minorHAnsi" w:hAnsiTheme="minorHAnsi" w:cstheme="minorHAnsi"/>
                <w:sz w:val="22"/>
                <w:szCs w:val="22"/>
              </w:rPr>
            </w:pPr>
            <w:r>
              <w:rPr>
                <w:rFonts w:ascii="Calibri" w:eastAsia="Calibri" w:hAnsi="Calibri"/>
                <w:sz w:val="22"/>
                <w:szCs w:val="22"/>
                <w:lang w:val="cy-GB"/>
              </w:rPr>
              <w:t>Derbyniadau, dechrau bl 2, dechrau a diwedd bl 3</w:t>
            </w:r>
          </w:p>
        </w:tc>
      </w:tr>
      <w:tr w:rsidR="00037EB5" w14:paraId="7E5FAD68" w14:textId="77777777" w:rsidTr="00652335">
        <w:tc>
          <w:tcPr>
            <w:tcW w:w="2500" w:type="dxa"/>
          </w:tcPr>
          <w:p w14:paraId="7E5FAD61"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BN Nyrsio Plant</w:t>
            </w:r>
          </w:p>
        </w:tc>
        <w:tc>
          <w:tcPr>
            <w:tcW w:w="1591" w:type="dxa"/>
          </w:tcPr>
          <w:p w14:paraId="7E5FAD62"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574" w:type="dxa"/>
          </w:tcPr>
          <w:p w14:paraId="7E5FAD63"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134" w:type="dxa"/>
          </w:tcPr>
          <w:p w14:paraId="7E5FAD64"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65"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66"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67" w14:textId="77777777" w:rsidR="00DB4667" w:rsidRPr="00C760E0" w:rsidRDefault="00892199" w:rsidP="00DB4667">
            <w:pPr>
              <w:rPr>
                <w:rFonts w:asciiTheme="minorHAnsi" w:hAnsiTheme="minorHAnsi" w:cstheme="minorHAnsi"/>
                <w:sz w:val="22"/>
                <w:szCs w:val="22"/>
              </w:rPr>
            </w:pPr>
            <w:r>
              <w:rPr>
                <w:rFonts w:ascii="Calibri" w:eastAsia="Calibri" w:hAnsi="Calibri"/>
                <w:sz w:val="22"/>
                <w:szCs w:val="22"/>
                <w:lang w:val="cy-GB"/>
              </w:rPr>
              <w:t>Derbyniadau, dechrau bl 2, dechrau a diwedd bl 3</w:t>
            </w:r>
          </w:p>
        </w:tc>
      </w:tr>
      <w:tr w:rsidR="00037EB5" w14:paraId="7E5FAD70" w14:textId="77777777" w:rsidTr="00652335">
        <w:tc>
          <w:tcPr>
            <w:tcW w:w="2500" w:type="dxa"/>
          </w:tcPr>
          <w:p w14:paraId="7E5FAD69"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BN Nyrsio Anabledd Dysgu</w:t>
            </w:r>
          </w:p>
        </w:tc>
        <w:tc>
          <w:tcPr>
            <w:tcW w:w="1591" w:type="dxa"/>
          </w:tcPr>
          <w:p w14:paraId="7E5FAD6A"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574" w:type="dxa"/>
          </w:tcPr>
          <w:p w14:paraId="7E5FAD6B"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134" w:type="dxa"/>
          </w:tcPr>
          <w:p w14:paraId="7E5FAD6C"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6D"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6E"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6F" w14:textId="77777777" w:rsidR="00DB4667" w:rsidRPr="00C760E0" w:rsidRDefault="00892199" w:rsidP="00DB4667">
            <w:pPr>
              <w:rPr>
                <w:rFonts w:asciiTheme="minorHAnsi" w:hAnsiTheme="minorHAnsi" w:cstheme="minorHAnsi"/>
                <w:sz w:val="22"/>
                <w:szCs w:val="22"/>
              </w:rPr>
            </w:pPr>
            <w:r>
              <w:rPr>
                <w:rFonts w:ascii="Calibri" w:eastAsia="Calibri" w:hAnsi="Calibri"/>
                <w:sz w:val="22"/>
                <w:szCs w:val="22"/>
                <w:lang w:val="cy-GB"/>
              </w:rPr>
              <w:t>Derbyniadau, dechrau bl 2, dechrau a diwedd bl 3</w:t>
            </w:r>
          </w:p>
        </w:tc>
      </w:tr>
      <w:tr w:rsidR="00037EB5" w14:paraId="7E5FAD78" w14:textId="77777777" w:rsidTr="00652335">
        <w:tc>
          <w:tcPr>
            <w:tcW w:w="2500" w:type="dxa"/>
          </w:tcPr>
          <w:p w14:paraId="7E5FAD71"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BN Nyrsio Iechyd Meddwl (llawn a rhan-amser)</w:t>
            </w:r>
          </w:p>
        </w:tc>
        <w:tc>
          <w:tcPr>
            <w:tcW w:w="1591" w:type="dxa"/>
          </w:tcPr>
          <w:p w14:paraId="7E5FAD72"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574" w:type="dxa"/>
          </w:tcPr>
          <w:p w14:paraId="7E5FAD73"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134" w:type="dxa"/>
          </w:tcPr>
          <w:p w14:paraId="7E5FAD74"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75"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76"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77" w14:textId="77777777" w:rsidR="00DB4667" w:rsidRPr="00C760E0" w:rsidRDefault="00892199" w:rsidP="00DB4667">
            <w:pPr>
              <w:rPr>
                <w:rFonts w:asciiTheme="minorHAnsi" w:hAnsiTheme="minorHAnsi" w:cstheme="minorHAnsi"/>
                <w:sz w:val="22"/>
                <w:szCs w:val="22"/>
              </w:rPr>
            </w:pPr>
            <w:r>
              <w:rPr>
                <w:rFonts w:ascii="Calibri" w:eastAsia="Calibri" w:hAnsi="Calibri"/>
                <w:sz w:val="22"/>
                <w:szCs w:val="22"/>
                <w:lang w:val="cy-GB"/>
              </w:rPr>
              <w:t>Derbyniadau, dechrau bl 2, dechrau a diwedd bl 3</w:t>
            </w:r>
          </w:p>
        </w:tc>
      </w:tr>
      <w:tr w:rsidR="00037EB5" w14:paraId="7E5FAD80" w14:textId="77777777" w:rsidTr="00652335">
        <w:tc>
          <w:tcPr>
            <w:tcW w:w="2500" w:type="dxa"/>
          </w:tcPr>
          <w:p w14:paraId="7E5FAD79"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BM Bydwreigiaeth</w:t>
            </w:r>
          </w:p>
        </w:tc>
        <w:tc>
          <w:tcPr>
            <w:tcW w:w="1591" w:type="dxa"/>
          </w:tcPr>
          <w:p w14:paraId="7E5FAD7A"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574" w:type="dxa"/>
          </w:tcPr>
          <w:p w14:paraId="7E5FAD7B"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NMC</w:t>
            </w:r>
          </w:p>
        </w:tc>
        <w:tc>
          <w:tcPr>
            <w:tcW w:w="1134" w:type="dxa"/>
          </w:tcPr>
          <w:p w14:paraId="7E5FAD7C"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7D"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7E"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7F" w14:textId="77777777" w:rsidR="00DB4667" w:rsidRPr="00C760E0" w:rsidRDefault="00892199" w:rsidP="00DB4667">
            <w:pPr>
              <w:rPr>
                <w:rFonts w:asciiTheme="minorHAnsi" w:hAnsiTheme="minorHAnsi" w:cstheme="minorHAnsi"/>
                <w:sz w:val="22"/>
                <w:szCs w:val="22"/>
              </w:rPr>
            </w:pPr>
            <w:r>
              <w:rPr>
                <w:rFonts w:ascii="Calibri" w:eastAsia="Calibri" w:hAnsi="Calibri"/>
                <w:sz w:val="22"/>
                <w:szCs w:val="22"/>
                <w:lang w:val="cy-GB"/>
              </w:rPr>
              <w:t>Derbyniadau, dechrau bl 2, dechrau a diwedd bl 3</w:t>
            </w:r>
          </w:p>
        </w:tc>
      </w:tr>
      <w:tr w:rsidR="00037EB5" w14:paraId="7E5FAD88" w14:textId="77777777" w:rsidTr="00652335">
        <w:tc>
          <w:tcPr>
            <w:tcW w:w="2500" w:type="dxa"/>
          </w:tcPr>
          <w:p w14:paraId="7E5FAD81"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BSc Radiograffeg Ddiagnostig</w:t>
            </w:r>
          </w:p>
        </w:tc>
        <w:tc>
          <w:tcPr>
            <w:tcW w:w="1591" w:type="dxa"/>
          </w:tcPr>
          <w:p w14:paraId="7E5FAD82"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HCPC</w:t>
            </w:r>
          </w:p>
        </w:tc>
        <w:tc>
          <w:tcPr>
            <w:tcW w:w="1574" w:type="dxa"/>
          </w:tcPr>
          <w:p w14:paraId="7E5FAD83"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HCPC</w:t>
            </w:r>
          </w:p>
        </w:tc>
        <w:tc>
          <w:tcPr>
            <w:tcW w:w="1134" w:type="dxa"/>
          </w:tcPr>
          <w:p w14:paraId="7E5FAD84"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85"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86" w14:textId="77777777" w:rsidR="00DB4667" w:rsidRPr="00C760E0" w:rsidRDefault="00892199" w:rsidP="00DB4667">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87" w14:textId="77777777" w:rsidR="00DB4667" w:rsidRPr="00C760E0" w:rsidRDefault="00892199" w:rsidP="00DB4667">
            <w:pPr>
              <w:rPr>
                <w:rFonts w:asciiTheme="minorHAnsi" w:hAnsiTheme="minorHAnsi" w:cstheme="minorHAnsi"/>
                <w:sz w:val="22"/>
                <w:szCs w:val="22"/>
              </w:rPr>
            </w:pPr>
            <w:r>
              <w:rPr>
                <w:rFonts w:ascii="Calibri" w:eastAsia="Calibri" w:hAnsi="Calibri"/>
                <w:sz w:val="22"/>
                <w:szCs w:val="22"/>
                <w:lang w:val="cy-GB"/>
              </w:rPr>
              <w:t>Derbyniadau, dechrau bl 2, dechrau a diwedd bl 3</w:t>
            </w:r>
          </w:p>
        </w:tc>
      </w:tr>
      <w:tr w:rsidR="00037EB5" w14:paraId="7E5FAD90" w14:textId="77777777" w:rsidTr="00652335">
        <w:tc>
          <w:tcPr>
            <w:tcW w:w="2500" w:type="dxa"/>
          </w:tcPr>
          <w:p w14:paraId="7E5FAD89" w14:textId="77777777" w:rsidR="004E23DE" w:rsidRPr="00F804CC" w:rsidRDefault="00892199" w:rsidP="004E23DE">
            <w:pPr>
              <w:rPr>
                <w:rFonts w:asciiTheme="minorHAnsi" w:hAnsiTheme="minorHAnsi" w:cstheme="minorHAnsi"/>
                <w:sz w:val="22"/>
                <w:szCs w:val="22"/>
              </w:rPr>
            </w:pPr>
            <w:r>
              <w:rPr>
                <w:rFonts w:ascii="Calibri" w:eastAsia="Calibri" w:hAnsi="Calibri" w:cs="Calibri"/>
                <w:sz w:val="22"/>
                <w:szCs w:val="22"/>
                <w:lang w:val="cy-GB"/>
              </w:rPr>
              <w:t>MA Gwaith Cymdeithasol</w:t>
            </w:r>
          </w:p>
        </w:tc>
        <w:tc>
          <w:tcPr>
            <w:tcW w:w="1591" w:type="dxa"/>
          </w:tcPr>
          <w:p w14:paraId="7E5FAD8A" w14:textId="77777777" w:rsidR="004E23DE" w:rsidRPr="00F804CC" w:rsidRDefault="00892199" w:rsidP="004E23DE">
            <w:pPr>
              <w:rPr>
                <w:rFonts w:asciiTheme="minorHAnsi" w:hAnsiTheme="minorHAnsi" w:cstheme="minorHAnsi"/>
                <w:sz w:val="22"/>
                <w:szCs w:val="22"/>
              </w:rPr>
            </w:pPr>
            <w:r>
              <w:rPr>
                <w:rFonts w:ascii="Calibri" w:eastAsia="Calibri" w:hAnsi="Calibri" w:cs="Calibri"/>
                <w:sz w:val="22"/>
                <w:szCs w:val="22"/>
                <w:lang w:val="cy-GB"/>
              </w:rPr>
              <w:t>SCW</w:t>
            </w:r>
          </w:p>
        </w:tc>
        <w:tc>
          <w:tcPr>
            <w:tcW w:w="1574" w:type="dxa"/>
          </w:tcPr>
          <w:p w14:paraId="7E5FAD8B" w14:textId="77777777" w:rsidR="004E23DE" w:rsidRPr="00F804CC" w:rsidRDefault="00892199" w:rsidP="004E23DE">
            <w:pPr>
              <w:rPr>
                <w:rFonts w:asciiTheme="minorHAnsi" w:hAnsiTheme="minorHAnsi" w:cstheme="minorHAnsi"/>
                <w:sz w:val="22"/>
                <w:szCs w:val="22"/>
              </w:rPr>
            </w:pPr>
            <w:r>
              <w:rPr>
                <w:rFonts w:ascii="Calibri" w:eastAsia="Calibri" w:hAnsi="Calibri" w:cs="Calibri"/>
                <w:sz w:val="22"/>
                <w:szCs w:val="22"/>
                <w:lang w:val="cy-GB"/>
              </w:rPr>
              <w:t>BASW</w:t>
            </w:r>
          </w:p>
        </w:tc>
        <w:tc>
          <w:tcPr>
            <w:tcW w:w="1134" w:type="dxa"/>
          </w:tcPr>
          <w:p w14:paraId="7E5FAD8C" w14:textId="77777777" w:rsidR="004E23DE" w:rsidRPr="00F804CC" w:rsidRDefault="00892199" w:rsidP="004E23DE">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8D" w14:textId="77777777" w:rsidR="004E23DE" w:rsidRPr="00F804CC"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8E" w14:textId="77777777" w:rsidR="004E23DE" w:rsidRPr="00F804CC"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8F" w14:textId="77777777" w:rsidR="004E23DE" w:rsidRPr="00F804CC" w:rsidRDefault="00892199" w:rsidP="004E23DE">
            <w:pPr>
              <w:rPr>
                <w:rFonts w:asciiTheme="minorHAnsi" w:hAnsiTheme="minorHAnsi" w:cstheme="minorHAnsi"/>
                <w:sz w:val="22"/>
                <w:szCs w:val="22"/>
              </w:rPr>
            </w:pPr>
            <w:r>
              <w:rPr>
                <w:rFonts w:ascii="Calibri" w:eastAsia="Calibri" w:hAnsi="Calibri" w:cs="Calibri"/>
                <w:sz w:val="22"/>
                <w:szCs w:val="22"/>
                <w:lang w:val="cy-GB"/>
              </w:rPr>
              <w:t xml:space="preserve">Derbyniadau, blwyddyn 2 </w:t>
            </w:r>
          </w:p>
        </w:tc>
      </w:tr>
      <w:tr w:rsidR="00037EB5" w14:paraId="7E5FAD98" w14:textId="77777777" w:rsidTr="00652335">
        <w:tc>
          <w:tcPr>
            <w:tcW w:w="2500" w:type="dxa"/>
          </w:tcPr>
          <w:p w14:paraId="7E5FAD91"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Rhagnodi Anfeddygol (ac eithrio staff y Bwrdd Iechyd o fynediad 2021)</w:t>
            </w:r>
          </w:p>
        </w:tc>
        <w:tc>
          <w:tcPr>
            <w:tcW w:w="1591" w:type="dxa"/>
          </w:tcPr>
          <w:p w14:paraId="7E5FAD92"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HCPC, GPC ac NMC</w:t>
            </w:r>
          </w:p>
        </w:tc>
        <w:tc>
          <w:tcPr>
            <w:tcW w:w="1574" w:type="dxa"/>
          </w:tcPr>
          <w:p w14:paraId="7E5FAD93"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HCPC, GPC ac NMC</w:t>
            </w:r>
          </w:p>
        </w:tc>
        <w:tc>
          <w:tcPr>
            <w:tcW w:w="1134" w:type="dxa"/>
          </w:tcPr>
          <w:p w14:paraId="7E5FAD94"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95"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96"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97" w14:textId="77777777" w:rsidR="004E23DE" w:rsidRPr="00C760E0" w:rsidRDefault="00892199" w:rsidP="004E23DE">
            <w:pPr>
              <w:rPr>
                <w:rFonts w:asciiTheme="minorHAnsi" w:hAnsiTheme="minorHAnsi" w:cstheme="minorHAnsi"/>
                <w:sz w:val="22"/>
                <w:szCs w:val="22"/>
              </w:rPr>
            </w:pPr>
            <w:r>
              <w:rPr>
                <w:rFonts w:ascii="Calibri" w:eastAsia="Calibri" w:hAnsi="Calibri"/>
                <w:sz w:val="22"/>
                <w:szCs w:val="22"/>
                <w:lang w:val="cy-GB"/>
              </w:rPr>
              <w:t>Derbyniadau</w:t>
            </w:r>
          </w:p>
        </w:tc>
      </w:tr>
      <w:tr w:rsidR="00037EB5" w14:paraId="7E5FADA0" w14:textId="77777777" w:rsidTr="00652335">
        <w:tc>
          <w:tcPr>
            <w:tcW w:w="2500" w:type="dxa"/>
          </w:tcPr>
          <w:p w14:paraId="7E5FAD99"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Dychwelyd i Ymarfer Nyrsio</w:t>
            </w:r>
          </w:p>
        </w:tc>
        <w:tc>
          <w:tcPr>
            <w:tcW w:w="1591" w:type="dxa"/>
          </w:tcPr>
          <w:p w14:paraId="7E5FAD9A"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NMC</w:t>
            </w:r>
          </w:p>
        </w:tc>
        <w:tc>
          <w:tcPr>
            <w:tcW w:w="1574" w:type="dxa"/>
          </w:tcPr>
          <w:p w14:paraId="7E5FAD9B"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NMC</w:t>
            </w:r>
          </w:p>
        </w:tc>
        <w:tc>
          <w:tcPr>
            <w:tcW w:w="1134" w:type="dxa"/>
          </w:tcPr>
          <w:p w14:paraId="7E5FAD9C"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9D"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9E" w14:textId="77777777" w:rsidR="004E23DE" w:rsidRPr="00C760E0" w:rsidRDefault="00892199" w:rsidP="004E23DE">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9F" w14:textId="77777777" w:rsidR="004E23DE" w:rsidRPr="00C760E0" w:rsidRDefault="00892199" w:rsidP="004E23DE">
            <w:pPr>
              <w:rPr>
                <w:rFonts w:asciiTheme="minorHAnsi" w:hAnsiTheme="minorHAnsi" w:cstheme="minorHAnsi"/>
                <w:sz w:val="22"/>
                <w:szCs w:val="22"/>
              </w:rPr>
            </w:pPr>
            <w:r>
              <w:rPr>
                <w:rFonts w:ascii="Calibri" w:eastAsia="Calibri" w:hAnsi="Calibri"/>
                <w:sz w:val="22"/>
                <w:szCs w:val="22"/>
                <w:lang w:val="cy-GB"/>
              </w:rPr>
              <w:t>Derbyniadau</w:t>
            </w:r>
          </w:p>
        </w:tc>
      </w:tr>
      <w:tr w:rsidR="00037EB5" w14:paraId="7E5FADA8" w14:textId="77777777" w:rsidTr="00652335">
        <w:tc>
          <w:tcPr>
            <w:tcW w:w="2500" w:type="dxa"/>
          </w:tcPr>
          <w:p w14:paraId="7E5FADA1" w14:textId="77777777" w:rsidR="00AF7644" w:rsidRPr="00C760E0" w:rsidRDefault="00892199" w:rsidP="00AF7644">
            <w:pPr>
              <w:rPr>
                <w:rFonts w:asciiTheme="minorHAnsi" w:hAnsiTheme="minorHAnsi" w:cstheme="minorHAnsi"/>
                <w:sz w:val="22"/>
                <w:szCs w:val="22"/>
              </w:rPr>
            </w:pPr>
            <w:r>
              <w:rPr>
                <w:rFonts w:ascii="Calibri" w:eastAsia="Calibri" w:hAnsi="Calibri" w:cs="Calibri"/>
                <w:sz w:val="22"/>
                <w:szCs w:val="22"/>
                <w:lang w:val="cy-GB"/>
              </w:rPr>
              <w:t>Dychwelyd i Ymarfer Bydwreigiaeth</w:t>
            </w:r>
          </w:p>
        </w:tc>
        <w:tc>
          <w:tcPr>
            <w:tcW w:w="1591" w:type="dxa"/>
          </w:tcPr>
          <w:p w14:paraId="7E5FADA2" w14:textId="77777777" w:rsidR="00AF7644" w:rsidRDefault="00892199" w:rsidP="00AF7644">
            <w:pPr>
              <w:rPr>
                <w:rFonts w:asciiTheme="minorHAnsi" w:hAnsiTheme="minorHAnsi" w:cstheme="minorHAnsi"/>
                <w:sz w:val="22"/>
                <w:szCs w:val="22"/>
              </w:rPr>
            </w:pPr>
            <w:r>
              <w:rPr>
                <w:rFonts w:ascii="Calibri" w:eastAsia="Calibri" w:hAnsi="Calibri" w:cs="Calibri"/>
                <w:sz w:val="22"/>
                <w:szCs w:val="22"/>
                <w:lang w:val="cy-GB"/>
              </w:rPr>
              <w:t>NMC</w:t>
            </w:r>
          </w:p>
        </w:tc>
        <w:tc>
          <w:tcPr>
            <w:tcW w:w="1574" w:type="dxa"/>
          </w:tcPr>
          <w:p w14:paraId="7E5FADA3" w14:textId="77777777" w:rsidR="00AF7644" w:rsidRDefault="00892199" w:rsidP="00AF7644">
            <w:pPr>
              <w:rPr>
                <w:rFonts w:asciiTheme="minorHAnsi" w:hAnsiTheme="minorHAnsi" w:cstheme="minorHAnsi"/>
                <w:sz w:val="22"/>
                <w:szCs w:val="22"/>
              </w:rPr>
            </w:pPr>
            <w:r>
              <w:rPr>
                <w:rFonts w:ascii="Calibri" w:eastAsia="Calibri" w:hAnsi="Calibri" w:cs="Calibri"/>
                <w:sz w:val="22"/>
                <w:szCs w:val="22"/>
                <w:lang w:val="cy-GB"/>
              </w:rPr>
              <w:t>NMC</w:t>
            </w:r>
          </w:p>
        </w:tc>
        <w:tc>
          <w:tcPr>
            <w:tcW w:w="1134" w:type="dxa"/>
          </w:tcPr>
          <w:p w14:paraId="7E5FADA4" w14:textId="77777777" w:rsidR="00AF7644" w:rsidRPr="00C760E0" w:rsidRDefault="00892199" w:rsidP="00AF7644">
            <w:pPr>
              <w:rPr>
                <w:rFonts w:asciiTheme="minorHAnsi" w:hAnsiTheme="minorHAnsi" w:cstheme="minorHAnsi"/>
                <w:sz w:val="22"/>
                <w:szCs w:val="22"/>
              </w:rPr>
            </w:pPr>
            <w:r>
              <w:rPr>
                <w:rFonts w:ascii="Calibri" w:eastAsia="Calibri" w:hAnsi="Calibri" w:cs="Calibri"/>
                <w:sz w:val="22"/>
                <w:szCs w:val="22"/>
                <w:lang w:val="cy-GB"/>
              </w:rPr>
              <w:t>Manwl</w:t>
            </w:r>
          </w:p>
        </w:tc>
        <w:tc>
          <w:tcPr>
            <w:tcW w:w="993" w:type="dxa"/>
          </w:tcPr>
          <w:p w14:paraId="7E5FADA5" w14:textId="77777777" w:rsidR="00AF7644" w:rsidRPr="00C760E0" w:rsidRDefault="00892199" w:rsidP="00AF7644">
            <w:pPr>
              <w:rPr>
                <w:rFonts w:asciiTheme="minorHAnsi" w:hAnsiTheme="minorHAnsi" w:cstheme="minorHAnsi"/>
                <w:sz w:val="22"/>
                <w:szCs w:val="22"/>
              </w:rPr>
            </w:pPr>
            <w:r>
              <w:rPr>
                <w:rFonts w:ascii="Calibri" w:eastAsia="Calibri" w:hAnsi="Calibri" w:cs="Calibri"/>
                <w:sz w:val="22"/>
                <w:szCs w:val="22"/>
                <w:lang w:val="cy-GB"/>
              </w:rPr>
              <w:t>Oes</w:t>
            </w:r>
          </w:p>
        </w:tc>
        <w:tc>
          <w:tcPr>
            <w:tcW w:w="992" w:type="dxa"/>
          </w:tcPr>
          <w:p w14:paraId="7E5FADA6" w14:textId="77777777" w:rsidR="00AF7644" w:rsidRPr="00C760E0" w:rsidRDefault="00892199" w:rsidP="00AF7644">
            <w:pPr>
              <w:rPr>
                <w:rFonts w:asciiTheme="minorHAnsi" w:hAnsiTheme="minorHAnsi" w:cstheme="minorHAnsi"/>
                <w:sz w:val="22"/>
                <w:szCs w:val="22"/>
              </w:rPr>
            </w:pPr>
            <w:r>
              <w:rPr>
                <w:rFonts w:ascii="Calibri" w:eastAsia="Calibri" w:hAnsi="Calibri" w:cs="Calibri"/>
                <w:sz w:val="22"/>
                <w:szCs w:val="22"/>
                <w:lang w:val="cy-GB"/>
              </w:rPr>
              <w:t>Oes</w:t>
            </w:r>
          </w:p>
        </w:tc>
        <w:tc>
          <w:tcPr>
            <w:tcW w:w="2126" w:type="dxa"/>
          </w:tcPr>
          <w:p w14:paraId="7E5FADA7" w14:textId="77777777" w:rsidR="00AF7644" w:rsidRPr="00C760E0" w:rsidRDefault="00892199" w:rsidP="00AF7644">
            <w:pPr>
              <w:rPr>
                <w:rFonts w:asciiTheme="minorHAnsi" w:hAnsiTheme="minorHAnsi"/>
                <w:sz w:val="22"/>
                <w:szCs w:val="22"/>
              </w:rPr>
            </w:pPr>
            <w:r>
              <w:rPr>
                <w:rFonts w:ascii="Calibri" w:eastAsia="Calibri" w:hAnsi="Calibri"/>
                <w:sz w:val="22"/>
                <w:szCs w:val="22"/>
                <w:lang w:val="cy-GB"/>
              </w:rPr>
              <w:t>Derbyniadau</w:t>
            </w:r>
          </w:p>
        </w:tc>
      </w:tr>
      <w:tr w:rsidR="00037EB5" w14:paraId="7E5FADB0" w14:textId="77777777" w:rsidTr="00652335">
        <w:tc>
          <w:tcPr>
            <w:tcW w:w="2500" w:type="dxa"/>
          </w:tcPr>
          <w:p w14:paraId="7E5FADA9" w14:textId="77777777" w:rsidR="004E23DE" w:rsidRPr="00C760E0" w:rsidRDefault="004E23DE" w:rsidP="004E23DE">
            <w:pPr>
              <w:rPr>
                <w:rFonts w:asciiTheme="minorHAnsi" w:hAnsiTheme="minorHAnsi"/>
                <w:sz w:val="22"/>
                <w:szCs w:val="22"/>
              </w:rPr>
            </w:pPr>
          </w:p>
        </w:tc>
        <w:tc>
          <w:tcPr>
            <w:tcW w:w="1591" w:type="dxa"/>
          </w:tcPr>
          <w:p w14:paraId="7E5FADAA" w14:textId="77777777" w:rsidR="004E23DE" w:rsidRPr="00C760E0" w:rsidRDefault="004E23DE" w:rsidP="004E23DE">
            <w:pPr>
              <w:rPr>
                <w:rFonts w:asciiTheme="minorHAnsi" w:hAnsiTheme="minorHAnsi"/>
                <w:sz w:val="22"/>
                <w:szCs w:val="22"/>
              </w:rPr>
            </w:pPr>
          </w:p>
        </w:tc>
        <w:tc>
          <w:tcPr>
            <w:tcW w:w="1574" w:type="dxa"/>
          </w:tcPr>
          <w:p w14:paraId="7E5FADAB" w14:textId="77777777" w:rsidR="004E23DE" w:rsidRPr="00C760E0" w:rsidRDefault="004E23DE" w:rsidP="004E23DE">
            <w:pPr>
              <w:rPr>
                <w:rFonts w:asciiTheme="minorHAnsi" w:hAnsiTheme="minorHAnsi"/>
                <w:sz w:val="22"/>
                <w:szCs w:val="22"/>
              </w:rPr>
            </w:pPr>
          </w:p>
        </w:tc>
        <w:tc>
          <w:tcPr>
            <w:tcW w:w="1134" w:type="dxa"/>
          </w:tcPr>
          <w:p w14:paraId="7E5FADAC" w14:textId="77777777" w:rsidR="004E23DE" w:rsidRPr="00C760E0" w:rsidRDefault="004E23DE" w:rsidP="004E23DE">
            <w:pPr>
              <w:rPr>
                <w:rFonts w:asciiTheme="minorHAnsi" w:hAnsiTheme="minorHAnsi"/>
                <w:sz w:val="22"/>
                <w:szCs w:val="22"/>
              </w:rPr>
            </w:pPr>
          </w:p>
        </w:tc>
        <w:tc>
          <w:tcPr>
            <w:tcW w:w="993" w:type="dxa"/>
          </w:tcPr>
          <w:p w14:paraId="7E5FADAD" w14:textId="77777777" w:rsidR="004E23DE" w:rsidRPr="00C760E0" w:rsidRDefault="004E23DE" w:rsidP="004E23DE">
            <w:pPr>
              <w:rPr>
                <w:rFonts w:asciiTheme="minorHAnsi" w:hAnsiTheme="minorHAnsi"/>
                <w:sz w:val="22"/>
                <w:szCs w:val="22"/>
              </w:rPr>
            </w:pPr>
          </w:p>
        </w:tc>
        <w:tc>
          <w:tcPr>
            <w:tcW w:w="992" w:type="dxa"/>
          </w:tcPr>
          <w:p w14:paraId="7E5FADAE" w14:textId="77777777" w:rsidR="004E23DE" w:rsidRPr="00C760E0" w:rsidRDefault="004E23DE" w:rsidP="004E23DE">
            <w:pPr>
              <w:rPr>
                <w:rFonts w:asciiTheme="minorHAnsi" w:hAnsiTheme="minorHAnsi"/>
                <w:sz w:val="22"/>
                <w:szCs w:val="22"/>
              </w:rPr>
            </w:pPr>
          </w:p>
        </w:tc>
        <w:tc>
          <w:tcPr>
            <w:tcW w:w="2126" w:type="dxa"/>
          </w:tcPr>
          <w:p w14:paraId="7E5FADAF" w14:textId="77777777" w:rsidR="004E23DE" w:rsidRPr="00C760E0" w:rsidRDefault="004E23DE" w:rsidP="004E23DE">
            <w:pPr>
              <w:rPr>
                <w:rFonts w:asciiTheme="minorHAnsi" w:hAnsiTheme="minorHAnsi"/>
                <w:sz w:val="22"/>
                <w:szCs w:val="22"/>
              </w:rPr>
            </w:pPr>
          </w:p>
        </w:tc>
      </w:tr>
      <w:tr w:rsidR="00037EB5" w14:paraId="7E5FADB2" w14:textId="77777777" w:rsidTr="004C3AB6">
        <w:tc>
          <w:tcPr>
            <w:tcW w:w="10910" w:type="dxa"/>
            <w:gridSpan w:val="7"/>
          </w:tcPr>
          <w:p w14:paraId="7E5FADB1" w14:textId="77777777" w:rsidR="004E23DE" w:rsidRPr="007D1F1C" w:rsidRDefault="00892199" w:rsidP="004E23DE">
            <w:pPr>
              <w:rPr>
                <w:rFonts w:asciiTheme="minorHAnsi" w:hAnsiTheme="minorHAnsi"/>
                <w:sz w:val="22"/>
                <w:szCs w:val="22"/>
              </w:rPr>
            </w:pPr>
            <w:r>
              <w:rPr>
                <w:rFonts w:ascii="Calibri" w:eastAsia="Calibri" w:hAnsi="Calibri"/>
                <w:b/>
                <w:bCs/>
                <w:lang w:val="cy-GB"/>
              </w:rPr>
              <w:t>Ysgol Gwyddorau Meddygol</w:t>
            </w:r>
            <w:r>
              <w:rPr>
                <w:rFonts w:ascii="Calibri" w:eastAsia="Calibri" w:hAnsi="Calibri"/>
                <w:lang w:val="cy-GB"/>
              </w:rPr>
              <w:t>;</w:t>
            </w:r>
          </w:p>
        </w:tc>
      </w:tr>
      <w:tr w:rsidR="00037EB5" w14:paraId="7E5FADBA" w14:textId="77777777" w:rsidTr="00652335">
        <w:tc>
          <w:tcPr>
            <w:tcW w:w="2500" w:type="dxa"/>
          </w:tcPr>
          <w:p w14:paraId="7E5FADB3" w14:textId="77777777" w:rsidR="004E23DE" w:rsidRPr="00C760E0" w:rsidRDefault="00892199" w:rsidP="004E23DE">
            <w:pPr>
              <w:rPr>
                <w:rFonts w:asciiTheme="minorHAnsi" w:hAnsiTheme="minorHAnsi"/>
                <w:sz w:val="22"/>
                <w:szCs w:val="22"/>
              </w:rPr>
            </w:pPr>
            <w:r>
              <w:rPr>
                <w:rFonts w:ascii="Calibri" w:eastAsia="Calibri" w:hAnsi="Calibri"/>
                <w:sz w:val="22"/>
                <w:szCs w:val="22"/>
                <w:lang w:val="cy-GB"/>
              </w:rPr>
              <w:t>MSc Cynorthwywyr Meddygon</w:t>
            </w:r>
          </w:p>
        </w:tc>
        <w:tc>
          <w:tcPr>
            <w:tcW w:w="1591" w:type="dxa"/>
          </w:tcPr>
          <w:p w14:paraId="7E5FADB4" w14:textId="77777777" w:rsidR="004E23DE" w:rsidRPr="00C760E0" w:rsidRDefault="00892199" w:rsidP="004E23DE">
            <w:pPr>
              <w:rPr>
                <w:rFonts w:asciiTheme="minorHAnsi" w:hAnsiTheme="minorHAnsi"/>
                <w:sz w:val="22"/>
                <w:szCs w:val="22"/>
              </w:rPr>
            </w:pPr>
            <w:r>
              <w:rPr>
                <w:rFonts w:ascii="Calibri" w:eastAsia="Calibri" w:hAnsi="Calibri"/>
                <w:sz w:val="22"/>
                <w:szCs w:val="22"/>
                <w:lang w:val="cy-GB"/>
              </w:rPr>
              <w:t>RCP</w:t>
            </w:r>
          </w:p>
        </w:tc>
        <w:tc>
          <w:tcPr>
            <w:tcW w:w="1574" w:type="dxa"/>
          </w:tcPr>
          <w:p w14:paraId="7E5FADB5" w14:textId="77777777" w:rsidR="004E23DE" w:rsidRPr="00C760E0" w:rsidRDefault="00892199" w:rsidP="004E23DE">
            <w:pPr>
              <w:rPr>
                <w:rFonts w:asciiTheme="minorHAnsi" w:hAnsiTheme="minorHAnsi"/>
                <w:sz w:val="22"/>
                <w:szCs w:val="22"/>
              </w:rPr>
            </w:pPr>
            <w:r>
              <w:rPr>
                <w:rFonts w:ascii="Calibri" w:eastAsia="Calibri" w:hAnsi="Calibri"/>
                <w:sz w:val="22"/>
                <w:szCs w:val="22"/>
                <w:lang w:val="cy-GB"/>
              </w:rPr>
              <w:t>FPA</w:t>
            </w:r>
          </w:p>
        </w:tc>
        <w:tc>
          <w:tcPr>
            <w:tcW w:w="1134" w:type="dxa"/>
          </w:tcPr>
          <w:p w14:paraId="7E5FADB6" w14:textId="77777777" w:rsidR="004E23DE" w:rsidRPr="00C760E0" w:rsidRDefault="00892199" w:rsidP="004E23DE">
            <w:pPr>
              <w:rPr>
                <w:rFonts w:asciiTheme="minorHAnsi" w:hAnsiTheme="minorHAnsi"/>
                <w:sz w:val="22"/>
                <w:szCs w:val="22"/>
              </w:rPr>
            </w:pPr>
            <w:r>
              <w:rPr>
                <w:rFonts w:ascii="Calibri" w:eastAsia="Calibri" w:hAnsi="Calibri"/>
                <w:sz w:val="22"/>
                <w:szCs w:val="22"/>
                <w:lang w:val="cy-GB"/>
              </w:rPr>
              <w:t>Manwl</w:t>
            </w:r>
          </w:p>
        </w:tc>
        <w:tc>
          <w:tcPr>
            <w:tcW w:w="993" w:type="dxa"/>
          </w:tcPr>
          <w:p w14:paraId="7E5FADB7" w14:textId="77777777" w:rsidR="004E23DE" w:rsidRPr="00C760E0" w:rsidRDefault="00892199" w:rsidP="004E23DE">
            <w:pPr>
              <w:rPr>
                <w:rFonts w:asciiTheme="minorHAnsi" w:hAnsiTheme="minorHAnsi"/>
                <w:sz w:val="22"/>
                <w:szCs w:val="22"/>
              </w:rPr>
            </w:pPr>
            <w:r>
              <w:rPr>
                <w:rFonts w:ascii="Calibri" w:eastAsia="Calibri" w:hAnsi="Calibri"/>
                <w:sz w:val="22"/>
                <w:szCs w:val="22"/>
                <w:lang w:val="cy-GB"/>
              </w:rPr>
              <w:t>Oes</w:t>
            </w:r>
          </w:p>
        </w:tc>
        <w:tc>
          <w:tcPr>
            <w:tcW w:w="992" w:type="dxa"/>
          </w:tcPr>
          <w:p w14:paraId="7E5FADB8" w14:textId="77777777" w:rsidR="004E23DE" w:rsidRPr="00C760E0" w:rsidRDefault="00892199" w:rsidP="004E23DE">
            <w:pPr>
              <w:rPr>
                <w:rFonts w:asciiTheme="minorHAnsi" w:hAnsiTheme="minorHAnsi"/>
                <w:sz w:val="22"/>
                <w:szCs w:val="22"/>
              </w:rPr>
            </w:pPr>
            <w:r>
              <w:rPr>
                <w:rFonts w:ascii="Calibri" w:eastAsia="Calibri" w:hAnsi="Calibri"/>
                <w:sz w:val="22"/>
                <w:szCs w:val="22"/>
                <w:lang w:val="cy-GB"/>
              </w:rPr>
              <w:t>Oes</w:t>
            </w:r>
          </w:p>
        </w:tc>
        <w:tc>
          <w:tcPr>
            <w:tcW w:w="2126" w:type="dxa"/>
          </w:tcPr>
          <w:p w14:paraId="7E5FADB9" w14:textId="77777777" w:rsidR="004E23DE" w:rsidRPr="00C760E0" w:rsidRDefault="00892199" w:rsidP="004E23DE">
            <w:pPr>
              <w:rPr>
                <w:rFonts w:asciiTheme="minorHAnsi" w:hAnsiTheme="minorHAnsi"/>
                <w:sz w:val="22"/>
                <w:szCs w:val="22"/>
              </w:rPr>
            </w:pPr>
            <w:r>
              <w:rPr>
                <w:rFonts w:ascii="Calibri" w:eastAsia="Calibri" w:hAnsi="Calibri"/>
                <w:sz w:val="22"/>
                <w:szCs w:val="22"/>
                <w:lang w:val="cy-GB"/>
              </w:rPr>
              <w:t xml:space="preserve">Derbyniadau a bl 2 </w:t>
            </w:r>
          </w:p>
        </w:tc>
      </w:tr>
      <w:tr w:rsidR="00037EB5" w14:paraId="7E5FADBC" w14:textId="77777777" w:rsidTr="001D1BC5">
        <w:tc>
          <w:tcPr>
            <w:tcW w:w="10910" w:type="dxa"/>
            <w:gridSpan w:val="7"/>
          </w:tcPr>
          <w:p w14:paraId="7E5FADBB" w14:textId="77777777" w:rsidR="006B58D5" w:rsidRPr="002D7803" w:rsidRDefault="00892199" w:rsidP="004E23DE">
            <w:pPr>
              <w:rPr>
                <w:rFonts w:asciiTheme="minorHAnsi" w:hAnsiTheme="minorHAnsi"/>
                <w:sz w:val="22"/>
                <w:szCs w:val="22"/>
              </w:rPr>
            </w:pPr>
            <w:r>
              <w:rPr>
                <w:rFonts w:ascii="Calibri" w:eastAsia="Calibri" w:hAnsi="Calibri"/>
                <w:sz w:val="22"/>
                <w:szCs w:val="22"/>
                <w:lang w:val="cy-GB"/>
              </w:rPr>
              <w:lastRenderedPageBreak/>
              <w:t xml:space="preserve">* Mae polisi a gweithdrefnau cofnodion troseddol Prifysgol Caerdydd yn berthnasol i raglen Meddygaeth MBBCh. </w:t>
            </w:r>
          </w:p>
        </w:tc>
      </w:tr>
      <w:tr w:rsidR="00037EB5" w14:paraId="7E5FADC1" w14:textId="77777777" w:rsidTr="004C3AB6">
        <w:tc>
          <w:tcPr>
            <w:tcW w:w="6799" w:type="dxa"/>
            <w:gridSpan w:val="4"/>
          </w:tcPr>
          <w:p w14:paraId="7E5FADBD" w14:textId="77777777" w:rsidR="004E23DE" w:rsidRPr="00916796" w:rsidRDefault="00892199" w:rsidP="004E23DE">
            <w:pPr>
              <w:rPr>
                <w:rFonts w:asciiTheme="minorHAnsi" w:hAnsiTheme="minorHAnsi"/>
              </w:rPr>
            </w:pPr>
            <w:r>
              <w:rPr>
                <w:rFonts w:ascii="Calibri" w:eastAsia="Calibri" w:hAnsi="Calibri"/>
                <w:b/>
                <w:bCs/>
                <w:lang w:val="cy-GB"/>
              </w:rPr>
              <w:t>Ysgol Seicoleg</w:t>
            </w:r>
          </w:p>
        </w:tc>
        <w:tc>
          <w:tcPr>
            <w:tcW w:w="993" w:type="dxa"/>
          </w:tcPr>
          <w:p w14:paraId="7E5FADBE" w14:textId="77777777" w:rsidR="004E23DE" w:rsidRPr="00916796" w:rsidRDefault="004E23DE" w:rsidP="004E23DE">
            <w:pPr>
              <w:rPr>
                <w:rFonts w:asciiTheme="minorHAnsi" w:hAnsiTheme="minorHAnsi"/>
              </w:rPr>
            </w:pPr>
          </w:p>
        </w:tc>
        <w:tc>
          <w:tcPr>
            <w:tcW w:w="992" w:type="dxa"/>
          </w:tcPr>
          <w:p w14:paraId="7E5FADBF" w14:textId="77777777" w:rsidR="004E23DE" w:rsidRPr="00916796" w:rsidRDefault="004E23DE" w:rsidP="004E23DE">
            <w:pPr>
              <w:rPr>
                <w:rFonts w:asciiTheme="minorHAnsi" w:hAnsiTheme="minorHAnsi"/>
              </w:rPr>
            </w:pPr>
          </w:p>
        </w:tc>
        <w:tc>
          <w:tcPr>
            <w:tcW w:w="2126" w:type="dxa"/>
          </w:tcPr>
          <w:p w14:paraId="7E5FADC0" w14:textId="77777777" w:rsidR="004E23DE" w:rsidRPr="007D1F1C" w:rsidRDefault="004E23DE" w:rsidP="004E23DE">
            <w:pPr>
              <w:rPr>
                <w:rFonts w:asciiTheme="minorHAnsi" w:hAnsiTheme="minorHAnsi"/>
                <w:sz w:val="22"/>
                <w:szCs w:val="22"/>
              </w:rPr>
            </w:pPr>
          </w:p>
        </w:tc>
      </w:tr>
      <w:tr w:rsidR="00037EB5" w:rsidRPr="00120DC3" w14:paraId="7E5FADC9" w14:textId="77777777" w:rsidTr="00652335">
        <w:tc>
          <w:tcPr>
            <w:tcW w:w="2500" w:type="dxa"/>
          </w:tcPr>
          <w:p w14:paraId="7E5FADC2" w14:textId="77777777" w:rsidR="004E23DE" w:rsidRPr="004323DA" w:rsidRDefault="00892199" w:rsidP="004E23DE">
            <w:pPr>
              <w:rPr>
                <w:rFonts w:asciiTheme="minorHAnsi" w:hAnsiTheme="minorHAnsi"/>
                <w:sz w:val="22"/>
                <w:szCs w:val="22"/>
              </w:rPr>
            </w:pPr>
            <w:r>
              <w:rPr>
                <w:rFonts w:ascii="Calibri" w:eastAsia="Calibri" w:hAnsi="Calibri"/>
                <w:sz w:val="22"/>
                <w:szCs w:val="22"/>
                <w:lang w:val="cy-GB"/>
              </w:rPr>
              <w:t xml:space="preserve">MSc Cwnsela </w:t>
            </w:r>
          </w:p>
        </w:tc>
        <w:tc>
          <w:tcPr>
            <w:tcW w:w="1591" w:type="dxa"/>
          </w:tcPr>
          <w:p w14:paraId="7E5FADC3" w14:textId="77777777" w:rsidR="004E23DE" w:rsidRPr="004323DA" w:rsidRDefault="004E23DE" w:rsidP="004E23DE">
            <w:pPr>
              <w:rPr>
                <w:rFonts w:asciiTheme="minorHAnsi" w:hAnsiTheme="minorHAnsi"/>
                <w:sz w:val="22"/>
                <w:szCs w:val="22"/>
              </w:rPr>
            </w:pPr>
          </w:p>
        </w:tc>
        <w:tc>
          <w:tcPr>
            <w:tcW w:w="1574" w:type="dxa"/>
          </w:tcPr>
          <w:p w14:paraId="7E5FADC4" w14:textId="77777777" w:rsidR="004E23DE" w:rsidRPr="004323DA" w:rsidRDefault="00892199" w:rsidP="004E23DE">
            <w:pPr>
              <w:rPr>
                <w:rFonts w:asciiTheme="minorHAnsi" w:hAnsiTheme="minorHAnsi"/>
                <w:sz w:val="22"/>
                <w:szCs w:val="22"/>
              </w:rPr>
            </w:pPr>
            <w:r>
              <w:rPr>
                <w:rFonts w:ascii="Calibri" w:eastAsia="Calibri" w:hAnsi="Calibri"/>
                <w:sz w:val="22"/>
                <w:szCs w:val="22"/>
                <w:lang w:val="cy-GB"/>
              </w:rPr>
              <w:t xml:space="preserve">BACP </w:t>
            </w:r>
          </w:p>
        </w:tc>
        <w:tc>
          <w:tcPr>
            <w:tcW w:w="1134" w:type="dxa"/>
          </w:tcPr>
          <w:p w14:paraId="7E5FADC5" w14:textId="77777777" w:rsidR="004E23DE" w:rsidRPr="004323DA" w:rsidRDefault="00892199" w:rsidP="004E23DE">
            <w:pPr>
              <w:rPr>
                <w:rFonts w:asciiTheme="minorHAnsi" w:hAnsiTheme="minorHAnsi"/>
                <w:sz w:val="22"/>
                <w:szCs w:val="22"/>
              </w:rPr>
            </w:pPr>
            <w:r>
              <w:rPr>
                <w:rFonts w:ascii="Calibri" w:eastAsia="Calibri" w:hAnsi="Calibri"/>
                <w:sz w:val="22"/>
                <w:szCs w:val="22"/>
                <w:lang w:val="cy-GB"/>
              </w:rPr>
              <w:t>Manwl</w:t>
            </w:r>
          </w:p>
        </w:tc>
        <w:tc>
          <w:tcPr>
            <w:tcW w:w="993" w:type="dxa"/>
          </w:tcPr>
          <w:p w14:paraId="7E5FADC6" w14:textId="77777777" w:rsidR="004E23DE" w:rsidRPr="004323DA" w:rsidRDefault="00892199" w:rsidP="004E23DE">
            <w:pPr>
              <w:rPr>
                <w:rFonts w:asciiTheme="minorHAnsi" w:hAnsiTheme="minorHAnsi"/>
                <w:sz w:val="22"/>
                <w:szCs w:val="22"/>
              </w:rPr>
            </w:pPr>
            <w:r>
              <w:rPr>
                <w:rFonts w:ascii="Calibri" w:eastAsia="Calibri" w:hAnsi="Calibri"/>
                <w:sz w:val="22"/>
                <w:szCs w:val="22"/>
                <w:lang w:val="cy-GB"/>
              </w:rPr>
              <w:t>Nac oes</w:t>
            </w:r>
          </w:p>
        </w:tc>
        <w:tc>
          <w:tcPr>
            <w:tcW w:w="992" w:type="dxa"/>
          </w:tcPr>
          <w:p w14:paraId="7E5FADC7" w14:textId="77777777" w:rsidR="004E23DE" w:rsidRPr="004323DA" w:rsidRDefault="00892199" w:rsidP="004E23DE">
            <w:pPr>
              <w:rPr>
                <w:rFonts w:asciiTheme="minorHAnsi" w:hAnsiTheme="minorHAnsi"/>
                <w:sz w:val="22"/>
                <w:szCs w:val="22"/>
              </w:rPr>
            </w:pPr>
            <w:r>
              <w:rPr>
                <w:rFonts w:ascii="Calibri" w:eastAsia="Calibri" w:hAnsi="Calibri"/>
                <w:sz w:val="22"/>
                <w:szCs w:val="22"/>
                <w:lang w:val="cy-GB"/>
              </w:rPr>
              <w:t>Oes</w:t>
            </w:r>
          </w:p>
        </w:tc>
        <w:tc>
          <w:tcPr>
            <w:tcW w:w="2126" w:type="dxa"/>
          </w:tcPr>
          <w:p w14:paraId="7E5FADC8" w14:textId="77777777" w:rsidR="004E23DE" w:rsidRPr="00120DC3" w:rsidRDefault="00892199" w:rsidP="004E23DE">
            <w:pPr>
              <w:rPr>
                <w:rFonts w:asciiTheme="minorHAnsi" w:hAnsiTheme="minorHAnsi"/>
                <w:sz w:val="22"/>
                <w:szCs w:val="22"/>
                <w:lang w:val="es-ES"/>
              </w:rPr>
            </w:pPr>
            <w:r>
              <w:rPr>
                <w:rFonts w:ascii="Calibri" w:eastAsia="Calibri" w:hAnsi="Calibri"/>
                <w:sz w:val="22"/>
                <w:szCs w:val="22"/>
                <w:lang w:val="cy-GB"/>
              </w:rPr>
              <w:t>Cyn, canol a diwedd lleoliad</w:t>
            </w:r>
          </w:p>
        </w:tc>
      </w:tr>
      <w:tr w:rsidR="00037EB5" w:rsidRPr="00120DC3" w14:paraId="7E5FADCB" w14:textId="77777777" w:rsidTr="00813FF7">
        <w:tc>
          <w:tcPr>
            <w:tcW w:w="10910" w:type="dxa"/>
            <w:gridSpan w:val="7"/>
          </w:tcPr>
          <w:p w14:paraId="7E5FADCA" w14:textId="77777777" w:rsidR="00735E3B" w:rsidRPr="00120DC3" w:rsidRDefault="00892199" w:rsidP="004E23DE">
            <w:pPr>
              <w:rPr>
                <w:rFonts w:asciiTheme="minorHAnsi" w:hAnsiTheme="minorHAnsi"/>
                <w:sz w:val="22"/>
                <w:szCs w:val="22"/>
                <w:lang w:val="es-ES"/>
              </w:rPr>
            </w:pPr>
            <w:r>
              <w:rPr>
                <w:rFonts w:ascii="Calibri" w:eastAsia="Calibri" w:hAnsi="Calibri"/>
                <w:b/>
                <w:bCs/>
                <w:lang w:val="cy-GB"/>
              </w:rPr>
              <w:t>Ysgol Gwyddorau Chwaraeon, Iechyd ac Ymarfer</w:t>
            </w:r>
          </w:p>
        </w:tc>
      </w:tr>
      <w:tr w:rsidR="00037EB5" w14:paraId="7E5FADCD" w14:textId="77777777" w:rsidTr="00E94B1A">
        <w:tc>
          <w:tcPr>
            <w:tcW w:w="10910" w:type="dxa"/>
            <w:gridSpan w:val="7"/>
          </w:tcPr>
          <w:p w14:paraId="7E5FADCC" w14:textId="77777777" w:rsidR="007F3E64" w:rsidRDefault="00892199" w:rsidP="004E23DE">
            <w:pPr>
              <w:rPr>
                <w:rFonts w:asciiTheme="minorHAnsi" w:hAnsiTheme="minorHAnsi"/>
                <w:sz w:val="22"/>
                <w:szCs w:val="22"/>
              </w:rPr>
            </w:pPr>
            <w:r>
              <w:rPr>
                <w:rFonts w:ascii="Calibri" w:eastAsia="Calibri" w:hAnsi="Calibri"/>
                <w:sz w:val="22"/>
                <w:szCs w:val="22"/>
                <w:lang w:val="cy-GB"/>
              </w:rPr>
              <w:t>Modiwlau perthnasol yn unig.</w:t>
            </w:r>
          </w:p>
        </w:tc>
      </w:tr>
    </w:tbl>
    <w:p w14:paraId="7E5FADCE" w14:textId="77777777" w:rsidR="007208DC" w:rsidRDefault="00892199" w:rsidP="007208DC">
      <w:pPr>
        <w:rPr>
          <w:rFonts w:asciiTheme="minorHAnsi" w:hAnsiTheme="minorHAnsi"/>
        </w:rPr>
      </w:pPr>
      <w:r>
        <w:rPr>
          <w:rFonts w:ascii="Calibri" w:eastAsia="Calibri" w:hAnsi="Calibri"/>
          <w:lang w:val="cy-GB"/>
        </w:rPr>
        <w:t xml:space="preserve">Sylwer y gall </w:t>
      </w:r>
      <w:r>
        <w:rPr>
          <w:rFonts w:ascii="Calibri" w:eastAsia="Calibri" w:hAnsi="Calibri"/>
          <w:b/>
          <w:bCs/>
          <w:lang w:val="cy-GB"/>
        </w:rPr>
        <w:t>Atodiad 5</w:t>
      </w:r>
      <w:r>
        <w:rPr>
          <w:rFonts w:ascii="Calibri" w:eastAsia="Calibri" w:hAnsi="Calibri"/>
          <w:lang w:val="cy-GB"/>
        </w:rPr>
        <w:t xml:space="preserve"> newid ac efallai na fydd yn rhestru'r holl </w:t>
      </w:r>
      <w:r>
        <w:rPr>
          <w:rFonts w:ascii="Calibri" w:eastAsia="Calibri" w:hAnsi="Calibri"/>
          <w:i/>
          <w:iCs/>
          <w:lang w:val="cy-GB"/>
        </w:rPr>
        <w:t>Raglenni Perthnasol</w:t>
      </w:r>
      <w:r>
        <w:rPr>
          <w:rFonts w:ascii="Calibri" w:eastAsia="Calibri" w:hAnsi="Calibri"/>
          <w:lang w:val="cy-GB"/>
        </w:rPr>
        <w:t xml:space="preserve"> yn y Coleg Gwyddorau Dynol</w:t>
      </w:r>
    </w:p>
    <w:p w14:paraId="7E5FADCF" w14:textId="77777777" w:rsidR="00393E3D" w:rsidRPr="00484EF5" w:rsidRDefault="00892199" w:rsidP="007208DC">
      <w:pPr>
        <w:rPr>
          <w:rFonts w:asciiTheme="minorHAnsi" w:hAnsiTheme="minorHAnsi"/>
        </w:rPr>
      </w:pPr>
      <w:r>
        <w:rPr>
          <w:rFonts w:ascii="Calibri" w:eastAsia="Calibri" w:hAnsi="Calibri"/>
          <w:lang w:val="cy-GB"/>
        </w:rPr>
        <w:t>Sylwer y ceir ffurflenni hunan-ddatganiad yn ystod y broses dderbyn ar gyfer ymgeiswyr ac ar ddechrau'r flwyddyn academaidd ar gyfer myfyrwyr.</w:t>
      </w:r>
    </w:p>
    <w:p w14:paraId="7E5FADD0" w14:textId="77777777" w:rsidR="006B58D5" w:rsidRDefault="006B58D5">
      <w:pPr>
        <w:spacing w:after="200" w:line="276" w:lineRule="auto"/>
        <w:rPr>
          <w:rFonts w:asciiTheme="minorHAnsi" w:hAnsiTheme="minorHAnsi"/>
          <w:b/>
          <w:sz w:val="28"/>
          <w:szCs w:val="28"/>
          <w:u w:val="single"/>
        </w:rPr>
      </w:pPr>
    </w:p>
    <w:p w14:paraId="7E5FADD1" w14:textId="77777777" w:rsidR="00190618" w:rsidRPr="00D345EA" w:rsidRDefault="00892199" w:rsidP="00190618">
      <w:pPr>
        <w:rPr>
          <w:rFonts w:asciiTheme="minorHAnsi" w:eastAsia="Batang" w:hAnsiTheme="minorHAnsi" w:cstheme="minorHAnsi"/>
          <w:sz w:val="28"/>
          <w:szCs w:val="22"/>
        </w:rPr>
      </w:pPr>
      <w:r>
        <w:rPr>
          <w:rFonts w:ascii="Calibri" w:eastAsia="Calibri" w:hAnsi="Calibri"/>
          <w:b/>
          <w:bCs/>
          <w:sz w:val="28"/>
          <w:szCs w:val="28"/>
          <w:u w:val="single"/>
          <w:lang w:val="cy-GB"/>
        </w:rPr>
        <w:t xml:space="preserve">ATODIAD 6  </w:t>
      </w:r>
      <w:r>
        <w:rPr>
          <w:rFonts w:ascii="Calibri" w:eastAsia="Calibri" w:hAnsi="Calibri" w:cs="Calibri"/>
          <w:b/>
          <w:bCs/>
          <w:sz w:val="28"/>
          <w:szCs w:val="28"/>
          <w:u w:val="single"/>
          <w:lang w:val="cy-GB"/>
        </w:rPr>
        <w:t>Hunan-ddatganiad o Gofnodion Troseddol gan Ymgeisydd</w:t>
      </w:r>
    </w:p>
    <w:p w14:paraId="7E5FADD2" w14:textId="77777777" w:rsidR="00190618" w:rsidRPr="00F642C1" w:rsidRDefault="00892199" w:rsidP="00190618">
      <w:pPr>
        <w:jc w:val="center"/>
        <w:rPr>
          <w:rFonts w:asciiTheme="minorHAnsi" w:eastAsia="Batang" w:hAnsiTheme="minorHAnsi" w:cstheme="minorHAnsi"/>
          <w:b/>
          <w:sz w:val="22"/>
          <w:szCs w:val="22"/>
          <w:lang w:val="cy-GB"/>
        </w:rPr>
      </w:pPr>
      <w:r>
        <w:rPr>
          <w:rFonts w:ascii="Calibri" w:eastAsia="Calibri" w:hAnsi="Calibri" w:cs="Calibri"/>
          <w:i/>
          <w:iCs/>
          <w:sz w:val="22"/>
          <w:szCs w:val="22"/>
          <w:lang w:val="cy-GB"/>
        </w:rPr>
        <w:t xml:space="preserve">Gofynnir i chi ddarllen, llenwi a dychwelyd y </w:t>
      </w:r>
      <w:r>
        <w:rPr>
          <w:rFonts w:ascii="Calibri" w:eastAsia="Calibri" w:hAnsi="Calibri" w:cs="Calibri"/>
          <w:i/>
          <w:iCs/>
          <w:sz w:val="22"/>
          <w:szCs w:val="22"/>
          <w:u w:val="single"/>
          <w:lang w:val="cy-GB"/>
        </w:rPr>
        <w:t>ffurflen wreiddiol wedi'i llofnodi</w:t>
      </w:r>
      <w:r>
        <w:rPr>
          <w:rFonts w:ascii="Calibri" w:eastAsia="Calibri" w:hAnsi="Calibri" w:cs="Calibri"/>
          <w:i/>
          <w:iCs/>
          <w:sz w:val="22"/>
          <w:szCs w:val="22"/>
          <w:lang w:val="cy-GB"/>
        </w:rPr>
        <w:t xml:space="preserve"> at</w:t>
      </w:r>
      <w:r>
        <w:rPr>
          <w:rFonts w:ascii="Calibri" w:eastAsia="Calibri" w:hAnsi="Calibri" w:cs="Calibri"/>
          <w:sz w:val="22"/>
          <w:szCs w:val="22"/>
          <w:lang w:val="cy-GB"/>
        </w:rPr>
        <w:t xml:space="preserve"> </w:t>
      </w:r>
      <w:r>
        <w:rPr>
          <w:rFonts w:ascii="Calibri" w:eastAsia="Calibri" w:hAnsi="Calibri" w:cs="Calibri"/>
          <w:b/>
          <w:bCs/>
          <w:sz w:val="22"/>
          <w:szCs w:val="22"/>
          <w:lang w:val="cy-GB"/>
        </w:rPr>
        <w:t xml:space="preserve">Nia Galliford Owen, Uned Rhaglenni Dysgu Proffesiynol, Prifysgol Bangor, Adeilad Brigantia, Ffordd Penrallt, Bangor, Gwynedd LL57 2AS </w:t>
      </w:r>
    </w:p>
    <w:p w14:paraId="7E5FADD3" w14:textId="77777777" w:rsidR="00190618" w:rsidRPr="00F642C1" w:rsidRDefault="00190618" w:rsidP="00190618">
      <w:pPr>
        <w:jc w:val="center"/>
        <w:rPr>
          <w:rFonts w:asciiTheme="minorHAnsi" w:eastAsia="Batang" w:hAnsiTheme="minorHAnsi" w:cstheme="minorHAnsi"/>
          <w:b/>
          <w:sz w:val="22"/>
          <w:szCs w:val="22"/>
        </w:rPr>
      </w:pPr>
    </w:p>
    <w:p w14:paraId="7E5FADD4" w14:textId="77777777" w:rsidR="00190618" w:rsidRPr="00F642C1" w:rsidRDefault="00892199" w:rsidP="00190618">
      <w:pPr>
        <w:pStyle w:val="ListParagraph"/>
        <w:numPr>
          <w:ilvl w:val="0"/>
          <w:numId w:val="45"/>
        </w:numPr>
        <w:rPr>
          <w:rFonts w:asciiTheme="minorHAnsi" w:eastAsia="Batang" w:hAnsiTheme="minorHAnsi" w:cstheme="minorHAnsi"/>
          <w:sz w:val="22"/>
          <w:szCs w:val="22"/>
        </w:rPr>
      </w:pPr>
      <w:r>
        <w:rPr>
          <w:rFonts w:ascii="Calibri" w:eastAsia="Calibri" w:hAnsi="Calibri" w:cs="Calibri"/>
          <w:sz w:val="22"/>
          <w:szCs w:val="22"/>
          <w:lang w:val="cy-GB"/>
        </w:rPr>
        <w:t xml:space="preserve">Rhaid i'r ffurflen hon gael ei llenwi gan </w:t>
      </w:r>
      <w:r>
        <w:rPr>
          <w:rFonts w:ascii="Calibri" w:eastAsia="Calibri" w:hAnsi="Calibri" w:cs="Calibri"/>
          <w:b/>
          <w:bCs/>
          <w:sz w:val="22"/>
          <w:szCs w:val="22"/>
          <w:lang w:val="cy-GB"/>
        </w:rPr>
        <w:t>bob ymgeisydd</w:t>
      </w:r>
      <w:r>
        <w:rPr>
          <w:rFonts w:ascii="Calibri" w:eastAsia="Calibri" w:hAnsi="Calibri" w:cs="Calibri"/>
          <w:sz w:val="22"/>
          <w:szCs w:val="22"/>
          <w:lang w:val="cy-GB"/>
        </w:rPr>
        <w:t xml:space="preserve"> yn cynnwys y rhai nad oes ganddynt gofnod troseddol</w:t>
      </w:r>
    </w:p>
    <w:p w14:paraId="7E5FADD5" w14:textId="77777777" w:rsidR="00190618" w:rsidRPr="00F642C1" w:rsidRDefault="00892199" w:rsidP="00190618">
      <w:pPr>
        <w:pStyle w:val="ListParagraph"/>
        <w:numPr>
          <w:ilvl w:val="0"/>
          <w:numId w:val="45"/>
        </w:numPr>
        <w:rPr>
          <w:rFonts w:asciiTheme="minorHAnsi" w:eastAsia="Batang" w:hAnsiTheme="minorHAnsi" w:cstheme="minorHAnsi"/>
          <w:sz w:val="22"/>
          <w:szCs w:val="22"/>
        </w:rPr>
      </w:pPr>
      <w:r>
        <w:rPr>
          <w:rFonts w:ascii="Calibri" w:eastAsia="Calibri" w:hAnsi="Calibri" w:cs="Calibri"/>
          <w:sz w:val="22"/>
          <w:szCs w:val="22"/>
          <w:lang w:val="cy-GB"/>
        </w:rPr>
        <w:t xml:space="preserve">Mae eich lle ar y rhaglen yn amodol ar wiriadau boddhaol cofnodion troseddol  </w:t>
      </w:r>
    </w:p>
    <w:p w14:paraId="7E5FADD6" w14:textId="77777777" w:rsidR="00190618" w:rsidRPr="00F642C1" w:rsidRDefault="00892199" w:rsidP="00190618">
      <w:pPr>
        <w:pStyle w:val="ListParagraph"/>
        <w:numPr>
          <w:ilvl w:val="0"/>
          <w:numId w:val="45"/>
        </w:numPr>
        <w:rPr>
          <w:rFonts w:asciiTheme="minorHAnsi" w:eastAsia="Batang" w:hAnsiTheme="minorHAnsi" w:cstheme="minorHAnsi"/>
          <w:sz w:val="22"/>
          <w:szCs w:val="22"/>
        </w:rPr>
      </w:pPr>
      <w:r>
        <w:rPr>
          <w:rFonts w:ascii="Calibri" w:eastAsia="Calibri" w:hAnsi="Calibri" w:cs="Calibri"/>
          <w:sz w:val="22"/>
          <w:szCs w:val="22"/>
          <w:lang w:val="cy-GB"/>
        </w:rPr>
        <w:t xml:space="preserve">Mae'n ofynnol i chi lenwi'r ffurflen hon yn llawn, gan gynnwys unrhyw wybodaeth yr ydych eisoes wedi'i datgan mewn man arall fel rhan o'r broses dderbyn.  </w:t>
      </w:r>
    </w:p>
    <w:p w14:paraId="7E5FADD7" w14:textId="77777777" w:rsidR="00190618" w:rsidRPr="00F642C1" w:rsidRDefault="00190618" w:rsidP="00190618">
      <w:pPr>
        <w:jc w:val="center"/>
        <w:rPr>
          <w:rFonts w:asciiTheme="minorHAnsi" w:eastAsia="Batang" w:hAnsiTheme="minorHAnsi" w:cstheme="minorHAnsi"/>
          <w:b/>
          <w:sz w:val="22"/>
          <w:szCs w:val="22"/>
        </w:rPr>
      </w:pPr>
    </w:p>
    <w:p w14:paraId="7E5FADD8" w14:textId="77777777" w:rsidR="00190618" w:rsidRPr="00F642C1" w:rsidRDefault="00892199" w:rsidP="00190618">
      <w:pPr>
        <w:jc w:val="both"/>
        <w:rPr>
          <w:rFonts w:asciiTheme="minorHAnsi" w:eastAsia="Batang" w:hAnsiTheme="minorHAnsi" w:cstheme="minorHAnsi"/>
          <w:color w:val="FF0000"/>
          <w:sz w:val="22"/>
          <w:szCs w:val="22"/>
        </w:rPr>
      </w:pPr>
      <w:r>
        <w:rPr>
          <w:rFonts w:ascii="Calibri" w:eastAsia="Calibri" w:hAnsi="Calibri" w:cs="Calibri"/>
          <w:sz w:val="22"/>
          <w:szCs w:val="22"/>
          <w:u w:val="single"/>
          <w:lang w:val="cy-GB"/>
        </w:rPr>
        <w:t>Cofnodion Troseddol</w:t>
      </w:r>
      <w:r>
        <w:rPr>
          <w:rFonts w:ascii="Calibri" w:eastAsia="Calibri" w:hAnsi="Calibri" w:cs="Calibri"/>
          <w:sz w:val="22"/>
          <w:szCs w:val="22"/>
          <w:lang w:val="cy-GB"/>
        </w:rPr>
        <w:t xml:space="preserve">: Yn y rhaglen yr ydych wedi gwneud cais amdani bydd angen i chi gyflawni dyletswyddau sydd wedi'u heithrio o Ddeddf Ailsefydlu Troseddwyr 1974 ac felly mae'n ofynnol i chi ddatgan euogfarnau sydd wedi darfod ac sydd heb ddarfod, rhybuddion, ceryddon a rhybuddion terfynol nad ydynt wedi'u diogelu (h.y nad ydynt yn cael eu hidlo allan) fel y diffinnir hwy gan Orchymyn Deddf Ailsefydlu Troseddwyr 1974 (Eithriadau) 1975 (fel y diwygiwyd yn 2013), gan gynnwys rhai a ddigwyddodd fel erlyniadau ieuenctid ac erlyniadau sydd i ddod. </w:t>
      </w:r>
    </w:p>
    <w:p w14:paraId="7E5FADD9" w14:textId="77777777" w:rsidR="00190618" w:rsidRPr="00120DC3" w:rsidRDefault="00892199" w:rsidP="00190618">
      <w:pPr>
        <w:spacing w:before="120"/>
        <w:jc w:val="both"/>
        <w:rPr>
          <w:rFonts w:asciiTheme="minorHAnsi" w:eastAsia="Batang" w:hAnsiTheme="minorHAnsi" w:cstheme="minorHAnsi"/>
          <w:sz w:val="22"/>
          <w:szCs w:val="22"/>
          <w:lang w:val="cy-GB"/>
        </w:rPr>
      </w:pPr>
      <w:r>
        <w:rPr>
          <w:rFonts w:ascii="Calibri" w:eastAsia="Calibri" w:hAnsi="Calibri" w:cs="Calibri"/>
          <w:sz w:val="22"/>
          <w:szCs w:val="22"/>
          <w:lang w:val="cy-GB"/>
        </w:rPr>
        <w:t xml:space="preserve">Nid yw cofnod troseddol yn eich gwahardd rhag gwneud cais am le ar y rhaglen.  Ystyrir amgylchiadau a chefndir cofnod troseddol ymgeisydd yn unol â Pholisi a Gweithdrefnau Cofnodion Troseddol y Coleg.  </w:t>
      </w:r>
    </w:p>
    <w:p w14:paraId="7E5FADDA" w14:textId="77777777" w:rsidR="00190618" w:rsidRPr="00120DC3" w:rsidRDefault="00892199" w:rsidP="00190618">
      <w:pPr>
        <w:spacing w:before="120"/>
        <w:jc w:val="both"/>
        <w:rPr>
          <w:rFonts w:asciiTheme="minorHAnsi" w:eastAsia="Batang" w:hAnsiTheme="minorHAnsi" w:cstheme="minorHAnsi"/>
          <w:sz w:val="22"/>
          <w:szCs w:val="22"/>
          <w:lang w:val="cy-GB"/>
        </w:rPr>
      </w:pPr>
      <w:r>
        <w:rPr>
          <w:rFonts w:ascii="Calibri" w:eastAsia="Calibri" w:hAnsi="Calibri" w:cs="Calibri"/>
          <w:sz w:val="22"/>
          <w:szCs w:val="22"/>
          <w:u w:val="single"/>
          <w:lang w:val="cy-GB"/>
        </w:rPr>
        <w:t>Gwiriad DBS</w:t>
      </w:r>
      <w:r>
        <w:rPr>
          <w:rFonts w:ascii="Calibri" w:eastAsia="Calibri" w:hAnsi="Calibri" w:cs="Calibri"/>
          <w:sz w:val="22"/>
          <w:szCs w:val="22"/>
          <w:lang w:val="cy-GB"/>
        </w:rPr>
        <w:t xml:space="preserve">:  Yn ogystal â llenwi'r ffurflen hunan-ddatganiad, bydd arnoch angen Datgeliad Manylach gan y Gwasanaeth Datgelu a Gwahardd (DBS) gan gynnwys gwiriad o restrau'r rhai sydd wedi'u hatal rhag gweithio gyda phlant ac/neu oedolion agored i niwed fel bo'n berthnasol.  Bydd gwybodaeth sy'n egluro sut i gael y gwiriad DBS yn cael ei hanfon atoch cyn dechrau'r rhaglen.   </w:t>
      </w:r>
    </w:p>
    <w:p w14:paraId="7E5FADDB" w14:textId="77777777" w:rsidR="00190618" w:rsidRPr="00120DC3" w:rsidRDefault="00892199" w:rsidP="00190618">
      <w:pPr>
        <w:spacing w:before="120"/>
        <w:jc w:val="both"/>
        <w:rPr>
          <w:rFonts w:asciiTheme="minorHAnsi" w:eastAsia="Batang" w:hAnsiTheme="minorHAnsi" w:cstheme="minorHAnsi"/>
          <w:sz w:val="22"/>
          <w:szCs w:val="22"/>
          <w:lang w:val="cy-GB"/>
        </w:rPr>
      </w:pPr>
      <w:r>
        <w:rPr>
          <w:rFonts w:ascii="Calibri" w:eastAsia="Calibri" w:hAnsi="Calibri" w:cs="Calibri"/>
          <w:sz w:val="22"/>
          <w:szCs w:val="22"/>
          <w:u w:val="single"/>
          <w:lang w:val="cy-GB"/>
        </w:rPr>
        <w:t>Gwiriad tu allan i'r Deyrnas Unedig</w:t>
      </w:r>
      <w:r>
        <w:rPr>
          <w:rFonts w:ascii="Calibri" w:eastAsia="Calibri" w:hAnsi="Calibri" w:cs="Calibri"/>
          <w:sz w:val="22"/>
          <w:szCs w:val="22"/>
          <w:lang w:val="cy-GB"/>
        </w:rPr>
        <w:t xml:space="preserve">:  Os ydych wedi byw neu weithio y tu allan i'r Deyrnas Unedig am 12 mis neu fwy, bydd gofyn i chi hefyd gael gwiriadau cofnodion troseddol o'r gwledydd yr ydych wedi gweithio neu fyw ynddynt.  Mewn rhai achosion, efallai y bydd angen i chi gael geirdaon proffesiynol a chymeriad.  Rhowch fanylion eich hanes cyfeiriad ar y ffurflen hon a byddwn yn cysylltu â chi i egluro'r hyn sydd ei angen.  </w:t>
      </w:r>
    </w:p>
    <w:p w14:paraId="7E5FADDC" w14:textId="77777777" w:rsidR="00190618" w:rsidRPr="00120DC3" w:rsidRDefault="00892199" w:rsidP="00190618">
      <w:pPr>
        <w:spacing w:before="120"/>
        <w:jc w:val="both"/>
        <w:rPr>
          <w:rFonts w:asciiTheme="minorHAnsi" w:eastAsia="Batang" w:hAnsiTheme="minorHAnsi" w:cstheme="minorHAnsi"/>
          <w:sz w:val="22"/>
          <w:szCs w:val="22"/>
          <w:lang w:val="cy-GB"/>
        </w:rPr>
      </w:pPr>
      <w:r>
        <w:rPr>
          <w:rFonts w:ascii="Calibri" w:eastAsia="Calibri" w:hAnsi="Calibri" w:cs="Calibri"/>
          <w:sz w:val="22"/>
          <w:szCs w:val="22"/>
          <w:u w:val="single"/>
          <w:lang w:val="cy-GB"/>
        </w:rPr>
        <w:t>Astudio blaenorol</w:t>
      </w:r>
      <w:r>
        <w:rPr>
          <w:rFonts w:ascii="Calibri" w:eastAsia="Calibri" w:hAnsi="Calibri" w:cs="Calibri"/>
          <w:sz w:val="22"/>
          <w:szCs w:val="22"/>
          <w:lang w:val="cy-GB"/>
        </w:rPr>
        <w:t xml:space="preserve">:  Os gwrthodwyd mynediad i chi i rhaglen hyfforddi athrawon, iechyd, cwnsela neu ofal cymdeithasol, neu eich bod wedi gadael neu fethu â gorffen rhaglen o'r fath, mae'n ofynnol i chi ddatgan y manylion ar y ffurflen hon.    </w:t>
      </w:r>
    </w:p>
    <w:p w14:paraId="7E5FADDD" w14:textId="77777777" w:rsidR="00190618" w:rsidRPr="00120DC3" w:rsidRDefault="00892199" w:rsidP="00190618">
      <w:pPr>
        <w:spacing w:before="120"/>
        <w:jc w:val="both"/>
        <w:rPr>
          <w:rFonts w:asciiTheme="minorHAnsi" w:eastAsia="Batang" w:hAnsiTheme="minorHAnsi" w:cstheme="minorHAnsi"/>
          <w:sz w:val="22"/>
          <w:szCs w:val="22"/>
          <w:lang w:val="cy-GB"/>
        </w:rPr>
      </w:pPr>
      <w:r>
        <w:rPr>
          <w:rFonts w:ascii="Calibri" w:eastAsia="Calibri" w:hAnsi="Calibri" w:cs="Calibri"/>
          <w:sz w:val="22"/>
          <w:szCs w:val="22"/>
          <w:u w:val="single"/>
          <w:lang w:val="cy-GB"/>
        </w:rPr>
        <w:t>Gwybodaeth bellach:</w:t>
      </w:r>
      <w:r>
        <w:rPr>
          <w:rFonts w:ascii="Calibri" w:eastAsia="Calibri" w:hAnsi="Calibri" w:cs="Calibri"/>
          <w:sz w:val="22"/>
          <w:szCs w:val="22"/>
          <w:lang w:val="cy-GB"/>
        </w:rPr>
        <w:t xml:space="preserve">  Cysylltwch â Nia </w:t>
      </w:r>
      <w:proofErr w:type="spellStart"/>
      <w:r>
        <w:rPr>
          <w:rFonts w:ascii="Calibri" w:eastAsia="Calibri" w:hAnsi="Calibri" w:cs="Calibri"/>
          <w:sz w:val="22"/>
          <w:szCs w:val="22"/>
          <w:lang w:val="cy-GB"/>
        </w:rPr>
        <w:t>Galliford</w:t>
      </w:r>
      <w:proofErr w:type="spellEnd"/>
      <w:r>
        <w:rPr>
          <w:rFonts w:ascii="Calibri" w:eastAsia="Calibri" w:hAnsi="Calibri" w:cs="Calibri"/>
          <w:sz w:val="22"/>
          <w:szCs w:val="22"/>
          <w:lang w:val="cy-GB"/>
        </w:rPr>
        <w:t xml:space="preserve"> Owen (</w:t>
      </w:r>
      <w:hyperlink r:id="rId44" w:history="1">
        <w:r>
          <w:rPr>
            <w:rFonts w:ascii="Calibri" w:eastAsia="Calibri" w:hAnsi="Calibri" w:cs="Calibri"/>
            <w:color w:val="0000FF"/>
            <w:sz w:val="22"/>
            <w:szCs w:val="22"/>
            <w:u w:val="single"/>
            <w:lang w:val="cy-GB"/>
          </w:rPr>
          <w:t>n.galliford@bangor.ac.uk</w:t>
        </w:r>
      </w:hyperlink>
      <w:r>
        <w:rPr>
          <w:rFonts w:ascii="Calibri" w:eastAsia="Calibri" w:hAnsi="Calibri" w:cs="Calibri"/>
          <w:sz w:val="22"/>
          <w:szCs w:val="22"/>
          <w:lang w:val="cy-GB"/>
        </w:rPr>
        <w:t xml:space="preserve">) os oes angen help arnoch gyda'r ffurflen hon.  </w:t>
      </w:r>
    </w:p>
    <w:p w14:paraId="7E5FADDE" w14:textId="77777777" w:rsidR="00190618" w:rsidRPr="00120DC3" w:rsidRDefault="00190618" w:rsidP="00190618">
      <w:pPr>
        <w:jc w:val="both"/>
        <w:rPr>
          <w:rFonts w:asciiTheme="minorHAnsi" w:eastAsia="Batang" w:hAnsiTheme="minorHAnsi" w:cstheme="minorHAnsi"/>
          <w:sz w:val="22"/>
          <w:szCs w:val="22"/>
          <w:lang w:val="cy-GB"/>
        </w:rPr>
      </w:pPr>
    </w:p>
    <w:tbl>
      <w:tblPr>
        <w:tblStyle w:val="TableGrid"/>
        <w:tblW w:w="10485" w:type="dxa"/>
        <w:tblLook w:val="04A0" w:firstRow="1" w:lastRow="0" w:firstColumn="1" w:lastColumn="0" w:noHBand="0" w:noVBand="1"/>
      </w:tblPr>
      <w:tblGrid>
        <w:gridCol w:w="1838"/>
        <w:gridCol w:w="1420"/>
        <w:gridCol w:w="1462"/>
        <w:gridCol w:w="1796"/>
        <w:gridCol w:w="1984"/>
        <w:gridCol w:w="1985"/>
      </w:tblGrid>
      <w:tr w:rsidR="00037EB5" w14:paraId="7E5FADE0" w14:textId="77777777" w:rsidTr="00BE60DA">
        <w:trPr>
          <w:trHeight w:val="166"/>
        </w:trPr>
        <w:tc>
          <w:tcPr>
            <w:tcW w:w="10485" w:type="dxa"/>
            <w:gridSpan w:val="6"/>
            <w:shd w:val="clear" w:color="auto" w:fill="F2F2F2" w:themeFill="background1" w:themeFillShade="F2"/>
          </w:tcPr>
          <w:p w14:paraId="7E5FADDF" w14:textId="77777777" w:rsidR="00190618" w:rsidRPr="00F642C1" w:rsidRDefault="00892199" w:rsidP="00BE60DA">
            <w:pPr>
              <w:jc w:val="both"/>
              <w:rPr>
                <w:rFonts w:asciiTheme="minorHAnsi" w:eastAsia="Batang" w:hAnsiTheme="minorHAnsi" w:cstheme="minorHAnsi"/>
                <w:b/>
                <w:sz w:val="22"/>
                <w:szCs w:val="22"/>
              </w:rPr>
            </w:pPr>
            <w:r>
              <w:rPr>
                <w:rFonts w:ascii="Calibri" w:eastAsia="Calibri" w:hAnsi="Calibri" w:cs="Calibri"/>
                <w:b/>
                <w:bCs/>
                <w:sz w:val="22"/>
                <w:szCs w:val="22"/>
                <w:lang w:val="cy-GB"/>
              </w:rPr>
              <w:t>MANYLION PERSONOL</w:t>
            </w:r>
          </w:p>
        </w:tc>
      </w:tr>
      <w:tr w:rsidR="00037EB5" w14:paraId="7E5FADE5" w14:textId="77777777" w:rsidTr="00BE60DA">
        <w:trPr>
          <w:trHeight w:val="567"/>
        </w:trPr>
        <w:tc>
          <w:tcPr>
            <w:tcW w:w="1838" w:type="dxa"/>
          </w:tcPr>
          <w:p w14:paraId="7E5FADE1" w14:textId="77777777" w:rsidR="00190618" w:rsidRPr="00F642C1" w:rsidRDefault="00892199" w:rsidP="00BE60DA">
            <w:pPr>
              <w:jc w:val="both"/>
              <w:rPr>
                <w:rFonts w:asciiTheme="minorHAnsi" w:eastAsia="Batang" w:hAnsiTheme="minorHAnsi" w:cstheme="minorHAnsi"/>
                <w:b/>
                <w:sz w:val="22"/>
                <w:szCs w:val="22"/>
              </w:rPr>
            </w:pPr>
            <w:r>
              <w:rPr>
                <w:rFonts w:ascii="Calibri" w:eastAsia="Calibri" w:hAnsi="Calibri" w:cs="Calibri"/>
                <w:b/>
                <w:bCs/>
                <w:sz w:val="22"/>
                <w:szCs w:val="22"/>
                <w:lang w:val="cy-GB"/>
              </w:rPr>
              <w:t>Enw cyntaf:</w:t>
            </w:r>
          </w:p>
        </w:tc>
        <w:tc>
          <w:tcPr>
            <w:tcW w:w="2882" w:type="dxa"/>
            <w:gridSpan w:val="2"/>
          </w:tcPr>
          <w:p w14:paraId="7E5FADE2" w14:textId="77777777" w:rsidR="00190618" w:rsidRPr="00F642C1" w:rsidRDefault="00190618" w:rsidP="00BE60DA">
            <w:pPr>
              <w:jc w:val="both"/>
              <w:rPr>
                <w:rFonts w:asciiTheme="minorHAnsi" w:eastAsia="Batang" w:hAnsiTheme="minorHAnsi" w:cstheme="minorHAnsi"/>
                <w:sz w:val="22"/>
                <w:szCs w:val="22"/>
              </w:rPr>
            </w:pPr>
          </w:p>
        </w:tc>
        <w:tc>
          <w:tcPr>
            <w:tcW w:w="1796" w:type="dxa"/>
          </w:tcPr>
          <w:p w14:paraId="7E5FADE3" w14:textId="77777777" w:rsidR="00190618" w:rsidRPr="00F642C1" w:rsidRDefault="00892199" w:rsidP="00BE60DA">
            <w:pPr>
              <w:jc w:val="both"/>
              <w:rPr>
                <w:rFonts w:asciiTheme="minorHAnsi" w:eastAsia="Batang" w:hAnsiTheme="minorHAnsi" w:cstheme="minorHAnsi"/>
                <w:sz w:val="22"/>
                <w:szCs w:val="22"/>
              </w:rPr>
            </w:pPr>
            <w:r>
              <w:rPr>
                <w:rFonts w:ascii="Calibri" w:eastAsia="Calibri" w:hAnsi="Calibri" w:cs="Calibri"/>
                <w:b/>
                <w:bCs/>
                <w:sz w:val="22"/>
                <w:szCs w:val="22"/>
                <w:lang w:val="cy-GB"/>
              </w:rPr>
              <w:t>Cyfenw:</w:t>
            </w:r>
          </w:p>
        </w:tc>
        <w:tc>
          <w:tcPr>
            <w:tcW w:w="3969" w:type="dxa"/>
            <w:gridSpan w:val="2"/>
          </w:tcPr>
          <w:p w14:paraId="7E5FADE4" w14:textId="77777777" w:rsidR="00190618" w:rsidRPr="00F642C1" w:rsidRDefault="00190618" w:rsidP="00BE60DA">
            <w:pPr>
              <w:jc w:val="both"/>
              <w:rPr>
                <w:rFonts w:asciiTheme="minorHAnsi" w:eastAsia="Batang" w:hAnsiTheme="minorHAnsi" w:cstheme="minorHAnsi"/>
                <w:sz w:val="22"/>
                <w:szCs w:val="22"/>
              </w:rPr>
            </w:pPr>
          </w:p>
        </w:tc>
      </w:tr>
      <w:tr w:rsidR="00037EB5" w14:paraId="7E5FADEA" w14:textId="77777777" w:rsidTr="00BE60DA">
        <w:trPr>
          <w:trHeight w:val="1417"/>
        </w:trPr>
        <w:tc>
          <w:tcPr>
            <w:tcW w:w="1838" w:type="dxa"/>
          </w:tcPr>
          <w:p w14:paraId="7E5FADE6" w14:textId="77777777" w:rsidR="00190618" w:rsidRPr="00F642C1" w:rsidRDefault="00892199" w:rsidP="00BE60DA">
            <w:pPr>
              <w:jc w:val="both"/>
              <w:rPr>
                <w:rFonts w:asciiTheme="minorHAnsi" w:eastAsia="Batang" w:hAnsiTheme="minorHAnsi" w:cstheme="minorHAnsi"/>
                <w:b/>
                <w:sz w:val="22"/>
                <w:szCs w:val="22"/>
              </w:rPr>
            </w:pPr>
            <w:r>
              <w:rPr>
                <w:rFonts w:ascii="Calibri" w:eastAsia="Calibri" w:hAnsi="Calibri" w:cs="Calibri"/>
                <w:b/>
                <w:bCs/>
                <w:sz w:val="22"/>
                <w:szCs w:val="22"/>
                <w:lang w:val="cy-GB"/>
              </w:rPr>
              <w:t>Dyddiad geni:</w:t>
            </w:r>
          </w:p>
        </w:tc>
        <w:tc>
          <w:tcPr>
            <w:tcW w:w="2882" w:type="dxa"/>
            <w:gridSpan w:val="2"/>
          </w:tcPr>
          <w:p w14:paraId="7E5FADE7" w14:textId="77777777" w:rsidR="00190618" w:rsidRPr="00F642C1" w:rsidRDefault="00190618" w:rsidP="00BE60DA">
            <w:pPr>
              <w:jc w:val="both"/>
              <w:rPr>
                <w:rFonts w:asciiTheme="minorHAnsi" w:eastAsia="Batang" w:hAnsiTheme="minorHAnsi" w:cstheme="minorHAnsi"/>
                <w:sz w:val="22"/>
                <w:szCs w:val="22"/>
              </w:rPr>
            </w:pPr>
          </w:p>
        </w:tc>
        <w:tc>
          <w:tcPr>
            <w:tcW w:w="1796" w:type="dxa"/>
          </w:tcPr>
          <w:p w14:paraId="7E5FADE8" w14:textId="77777777" w:rsidR="00190618" w:rsidRPr="00F642C1" w:rsidRDefault="00892199" w:rsidP="00BE60DA">
            <w:pPr>
              <w:jc w:val="both"/>
              <w:rPr>
                <w:rFonts w:asciiTheme="minorHAnsi" w:eastAsia="Batang" w:hAnsiTheme="minorHAnsi" w:cstheme="minorHAnsi"/>
                <w:sz w:val="22"/>
                <w:szCs w:val="22"/>
              </w:rPr>
            </w:pPr>
            <w:r>
              <w:rPr>
                <w:rFonts w:ascii="Calibri" w:eastAsia="Calibri" w:hAnsi="Calibri" w:cs="Calibri"/>
                <w:b/>
                <w:bCs/>
                <w:sz w:val="22"/>
                <w:szCs w:val="22"/>
                <w:lang w:val="cy-GB"/>
              </w:rPr>
              <w:t>Cyfeiriad cartref:</w:t>
            </w:r>
          </w:p>
        </w:tc>
        <w:tc>
          <w:tcPr>
            <w:tcW w:w="3969" w:type="dxa"/>
            <w:gridSpan w:val="2"/>
          </w:tcPr>
          <w:p w14:paraId="7E5FADE9" w14:textId="77777777" w:rsidR="00190618" w:rsidRPr="00F642C1" w:rsidRDefault="00190618" w:rsidP="00BE60DA">
            <w:pPr>
              <w:jc w:val="both"/>
              <w:rPr>
                <w:rFonts w:asciiTheme="minorHAnsi" w:eastAsia="Batang" w:hAnsiTheme="minorHAnsi" w:cstheme="minorHAnsi"/>
                <w:sz w:val="22"/>
                <w:szCs w:val="22"/>
              </w:rPr>
            </w:pPr>
          </w:p>
        </w:tc>
      </w:tr>
      <w:tr w:rsidR="00037EB5" w14:paraId="7E5FADEC" w14:textId="77777777" w:rsidTr="00BE60DA">
        <w:trPr>
          <w:trHeight w:val="20"/>
        </w:trPr>
        <w:tc>
          <w:tcPr>
            <w:tcW w:w="10485" w:type="dxa"/>
            <w:gridSpan w:val="6"/>
            <w:shd w:val="clear" w:color="auto" w:fill="F2F2F2" w:themeFill="background1" w:themeFillShade="F2"/>
          </w:tcPr>
          <w:p w14:paraId="7E5FADEB" w14:textId="77777777" w:rsidR="00190618" w:rsidRPr="00F642C1" w:rsidRDefault="00892199" w:rsidP="00BE60DA">
            <w:pPr>
              <w:rPr>
                <w:rFonts w:asciiTheme="minorHAnsi" w:eastAsia="Batang" w:hAnsiTheme="minorHAnsi" w:cstheme="minorHAnsi"/>
                <w:sz w:val="22"/>
                <w:szCs w:val="22"/>
              </w:rPr>
            </w:pPr>
            <w:r>
              <w:rPr>
                <w:rFonts w:ascii="Calibri" w:eastAsia="Calibri" w:hAnsi="Calibri" w:cs="Calibri"/>
                <w:b/>
                <w:bCs/>
                <w:sz w:val="22"/>
                <w:szCs w:val="22"/>
                <w:lang w:val="cy-GB"/>
              </w:rPr>
              <w:lastRenderedPageBreak/>
              <w:t>HANES CYFEIRIAD:</w:t>
            </w:r>
            <w:r>
              <w:rPr>
                <w:rFonts w:ascii="Calibri" w:eastAsia="Calibri" w:hAnsi="Calibri" w:cs="Calibri"/>
                <w:sz w:val="22"/>
                <w:szCs w:val="22"/>
                <w:lang w:val="cy-GB"/>
              </w:rPr>
              <w:t>Os ydych wedi byw neu weithio y tu allan i'r DU am 12 mis neu fwy, rhowch fanylion o 18 oed hyd at y presennol</w:t>
            </w:r>
          </w:p>
        </w:tc>
      </w:tr>
      <w:tr w:rsidR="00037EB5" w:rsidRPr="00120DC3" w14:paraId="7E5FADF3" w14:textId="77777777" w:rsidTr="00BE60DA">
        <w:trPr>
          <w:trHeight w:val="567"/>
        </w:trPr>
        <w:tc>
          <w:tcPr>
            <w:tcW w:w="3258" w:type="dxa"/>
            <w:gridSpan w:val="2"/>
          </w:tcPr>
          <w:p w14:paraId="7E5FADED" w14:textId="77777777" w:rsidR="00190618" w:rsidRPr="00F642C1"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Tref neu Ddinas</w:t>
            </w:r>
          </w:p>
        </w:tc>
        <w:tc>
          <w:tcPr>
            <w:tcW w:w="3258" w:type="dxa"/>
            <w:gridSpan w:val="2"/>
          </w:tcPr>
          <w:p w14:paraId="7E5FADEE" w14:textId="77777777" w:rsidR="00190618" w:rsidRPr="00F642C1"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Gwlad</w:t>
            </w:r>
          </w:p>
        </w:tc>
        <w:tc>
          <w:tcPr>
            <w:tcW w:w="1984" w:type="dxa"/>
          </w:tcPr>
          <w:p w14:paraId="7E5FADEF" w14:textId="77777777" w:rsidR="00190618" w:rsidRPr="00120DC3" w:rsidRDefault="00892199" w:rsidP="00BE60DA">
            <w:pPr>
              <w:rPr>
                <w:rFonts w:asciiTheme="minorHAnsi" w:eastAsia="Batang" w:hAnsiTheme="minorHAnsi" w:cstheme="minorHAnsi"/>
                <w:b/>
                <w:sz w:val="22"/>
                <w:szCs w:val="22"/>
                <w:lang w:val="es-ES"/>
              </w:rPr>
            </w:pPr>
            <w:r>
              <w:rPr>
                <w:rFonts w:ascii="Calibri" w:eastAsia="Calibri" w:hAnsi="Calibri" w:cs="Calibri"/>
                <w:b/>
                <w:bCs/>
                <w:sz w:val="22"/>
                <w:szCs w:val="22"/>
                <w:lang w:val="cy-GB"/>
              </w:rPr>
              <w:t>Dyddiad o</w:t>
            </w:r>
          </w:p>
          <w:p w14:paraId="7E5FADF0" w14:textId="77777777" w:rsidR="00190618" w:rsidRPr="00120DC3" w:rsidRDefault="00892199" w:rsidP="00BE60DA">
            <w:pPr>
              <w:rPr>
                <w:rFonts w:asciiTheme="minorHAnsi" w:eastAsia="Batang" w:hAnsiTheme="minorHAnsi" w:cstheme="minorHAnsi"/>
                <w:b/>
                <w:sz w:val="22"/>
                <w:szCs w:val="22"/>
                <w:lang w:val="es-ES"/>
              </w:rPr>
            </w:pPr>
            <w:r>
              <w:rPr>
                <w:rFonts w:ascii="Calibri" w:eastAsia="Calibri" w:hAnsi="Calibri" w:cs="Calibri"/>
                <w:b/>
                <w:bCs/>
                <w:sz w:val="22"/>
                <w:szCs w:val="22"/>
                <w:lang w:val="cy-GB"/>
              </w:rPr>
              <w:t>(mis a blwyddyn)</w:t>
            </w:r>
          </w:p>
        </w:tc>
        <w:tc>
          <w:tcPr>
            <w:tcW w:w="1985" w:type="dxa"/>
          </w:tcPr>
          <w:p w14:paraId="7E5FADF1" w14:textId="77777777" w:rsidR="00190618" w:rsidRPr="00120DC3" w:rsidRDefault="00892199" w:rsidP="00BE60DA">
            <w:pPr>
              <w:rPr>
                <w:rFonts w:asciiTheme="minorHAnsi" w:eastAsia="Batang" w:hAnsiTheme="minorHAnsi" w:cstheme="minorHAnsi"/>
                <w:b/>
                <w:sz w:val="22"/>
                <w:szCs w:val="22"/>
                <w:lang w:val="es-ES"/>
              </w:rPr>
            </w:pPr>
            <w:r>
              <w:rPr>
                <w:rFonts w:ascii="Calibri" w:eastAsia="Calibri" w:hAnsi="Calibri" w:cs="Calibri"/>
                <w:b/>
                <w:bCs/>
                <w:sz w:val="22"/>
                <w:szCs w:val="22"/>
                <w:lang w:val="cy-GB"/>
              </w:rPr>
              <w:t>Dyddiad tan</w:t>
            </w:r>
          </w:p>
          <w:p w14:paraId="7E5FADF2" w14:textId="77777777" w:rsidR="00190618" w:rsidRPr="00120DC3" w:rsidRDefault="00892199" w:rsidP="00BE60DA">
            <w:pPr>
              <w:rPr>
                <w:rFonts w:asciiTheme="minorHAnsi" w:eastAsia="Batang" w:hAnsiTheme="minorHAnsi" w:cstheme="minorHAnsi"/>
                <w:b/>
                <w:sz w:val="22"/>
                <w:szCs w:val="22"/>
                <w:lang w:val="es-ES"/>
              </w:rPr>
            </w:pPr>
            <w:r>
              <w:rPr>
                <w:rFonts w:ascii="Calibri" w:eastAsia="Calibri" w:hAnsi="Calibri" w:cs="Calibri"/>
                <w:b/>
                <w:bCs/>
                <w:sz w:val="22"/>
                <w:szCs w:val="22"/>
                <w:lang w:val="cy-GB"/>
              </w:rPr>
              <w:t>(mis a blwyddyn)</w:t>
            </w:r>
          </w:p>
        </w:tc>
      </w:tr>
      <w:tr w:rsidR="00037EB5" w:rsidRPr="00120DC3" w14:paraId="7E5FADF8" w14:textId="77777777" w:rsidTr="00190618">
        <w:trPr>
          <w:trHeight w:val="2956"/>
        </w:trPr>
        <w:tc>
          <w:tcPr>
            <w:tcW w:w="3258" w:type="dxa"/>
            <w:gridSpan w:val="2"/>
          </w:tcPr>
          <w:p w14:paraId="7E5FADF4" w14:textId="77777777" w:rsidR="00190618" w:rsidRPr="00120DC3" w:rsidRDefault="00190618" w:rsidP="00BE60DA">
            <w:pPr>
              <w:rPr>
                <w:rFonts w:asciiTheme="minorHAnsi" w:eastAsia="Batang" w:hAnsiTheme="minorHAnsi" w:cstheme="minorHAnsi"/>
                <w:b/>
                <w:sz w:val="22"/>
                <w:szCs w:val="22"/>
                <w:lang w:val="es-ES"/>
              </w:rPr>
            </w:pPr>
          </w:p>
        </w:tc>
        <w:tc>
          <w:tcPr>
            <w:tcW w:w="3258" w:type="dxa"/>
            <w:gridSpan w:val="2"/>
          </w:tcPr>
          <w:p w14:paraId="7E5FADF5" w14:textId="77777777" w:rsidR="00190618" w:rsidRPr="00120DC3" w:rsidRDefault="00190618" w:rsidP="00BE60DA">
            <w:pPr>
              <w:rPr>
                <w:rFonts w:asciiTheme="minorHAnsi" w:eastAsia="Batang" w:hAnsiTheme="minorHAnsi" w:cstheme="minorHAnsi"/>
                <w:b/>
                <w:sz w:val="22"/>
                <w:szCs w:val="22"/>
                <w:lang w:val="es-ES"/>
              </w:rPr>
            </w:pPr>
          </w:p>
        </w:tc>
        <w:tc>
          <w:tcPr>
            <w:tcW w:w="1984" w:type="dxa"/>
          </w:tcPr>
          <w:p w14:paraId="7E5FADF6" w14:textId="77777777" w:rsidR="00190618" w:rsidRPr="00120DC3" w:rsidRDefault="00190618" w:rsidP="00BE60DA">
            <w:pPr>
              <w:rPr>
                <w:rFonts w:asciiTheme="minorHAnsi" w:eastAsia="Batang" w:hAnsiTheme="minorHAnsi" w:cstheme="minorHAnsi"/>
                <w:b/>
                <w:sz w:val="22"/>
                <w:szCs w:val="22"/>
                <w:lang w:val="es-ES"/>
              </w:rPr>
            </w:pPr>
          </w:p>
        </w:tc>
        <w:tc>
          <w:tcPr>
            <w:tcW w:w="1985" w:type="dxa"/>
          </w:tcPr>
          <w:p w14:paraId="7E5FADF7" w14:textId="77777777" w:rsidR="00190618" w:rsidRPr="00120DC3" w:rsidRDefault="00190618" w:rsidP="00BE60DA">
            <w:pPr>
              <w:rPr>
                <w:rFonts w:asciiTheme="minorHAnsi" w:eastAsia="Batang" w:hAnsiTheme="minorHAnsi" w:cstheme="minorHAnsi"/>
                <w:b/>
                <w:sz w:val="22"/>
                <w:szCs w:val="22"/>
                <w:lang w:val="es-ES"/>
              </w:rPr>
            </w:pPr>
          </w:p>
        </w:tc>
      </w:tr>
    </w:tbl>
    <w:p w14:paraId="7E5FADF9" w14:textId="77777777" w:rsidR="00190618" w:rsidRPr="00120DC3" w:rsidRDefault="00190618" w:rsidP="00190618">
      <w:pPr>
        <w:rPr>
          <w:lang w:val="es-ES"/>
        </w:rPr>
      </w:pPr>
    </w:p>
    <w:tbl>
      <w:tblPr>
        <w:tblStyle w:val="TableGrid"/>
        <w:tblW w:w="10485" w:type="dxa"/>
        <w:tblLook w:val="04A0" w:firstRow="1" w:lastRow="0" w:firstColumn="1" w:lastColumn="0" w:noHBand="0" w:noVBand="1"/>
      </w:tblPr>
      <w:tblGrid>
        <w:gridCol w:w="6091"/>
        <w:gridCol w:w="2835"/>
        <w:gridCol w:w="1530"/>
        <w:gridCol w:w="29"/>
      </w:tblGrid>
      <w:tr w:rsidR="00037EB5" w14:paraId="7E5FADFB" w14:textId="77777777" w:rsidTr="00BE60DA">
        <w:trPr>
          <w:gridAfter w:val="1"/>
          <w:wAfter w:w="29" w:type="dxa"/>
          <w:trHeight w:val="125"/>
        </w:trPr>
        <w:tc>
          <w:tcPr>
            <w:tcW w:w="10456" w:type="dxa"/>
            <w:gridSpan w:val="3"/>
            <w:shd w:val="clear" w:color="auto" w:fill="F2F2F2" w:themeFill="background1" w:themeFillShade="F2"/>
          </w:tcPr>
          <w:p w14:paraId="7E5FADFA" w14:textId="77777777" w:rsidR="00190618" w:rsidRPr="00F642C1" w:rsidRDefault="00892199" w:rsidP="00BE60DA">
            <w:pPr>
              <w:tabs>
                <w:tab w:val="left" w:pos="6768"/>
              </w:tabs>
              <w:jc w:val="both"/>
              <w:rPr>
                <w:rFonts w:asciiTheme="minorHAnsi" w:hAnsiTheme="minorHAnsi" w:cstheme="minorHAnsi"/>
                <w:sz w:val="22"/>
                <w:szCs w:val="22"/>
              </w:rPr>
            </w:pPr>
            <w:r>
              <w:rPr>
                <w:rFonts w:ascii="Calibri" w:eastAsia="Calibri" w:hAnsi="Calibri" w:cs="Calibri"/>
                <w:b/>
                <w:bCs/>
                <w:sz w:val="22"/>
                <w:szCs w:val="22"/>
                <w:lang w:val="cy-GB"/>
              </w:rPr>
              <w:t xml:space="preserve">ASTUDIO BLAENOROL </w:t>
            </w:r>
          </w:p>
        </w:tc>
      </w:tr>
      <w:tr w:rsidR="00037EB5" w14:paraId="7E5FADFF" w14:textId="77777777" w:rsidTr="00BE60DA">
        <w:trPr>
          <w:gridAfter w:val="1"/>
          <w:wAfter w:w="29" w:type="dxa"/>
        </w:trPr>
        <w:tc>
          <w:tcPr>
            <w:tcW w:w="10456" w:type="dxa"/>
            <w:gridSpan w:val="3"/>
          </w:tcPr>
          <w:p w14:paraId="7E5FADFC" w14:textId="77777777" w:rsidR="00190618" w:rsidRPr="00F642C1" w:rsidRDefault="00892199" w:rsidP="00BE60DA">
            <w:pPr>
              <w:tabs>
                <w:tab w:val="left" w:pos="522"/>
                <w:tab w:val="left" w:pos="2895"/>
              </w:tabs>
              <w:overflowPunct w:val="0"/>
              <w:autoSpaceDE w:val="0"/>
              <w:autoSpaceDN w:val="0"/>
              <w:adjustRightInd w:val="0"/>
              <w:contextualSpacing/>
              <w:textAlignment w:val="baseline"/>
              <w:rPr>
                <w:rFonts w:asciiTheme="minorHAnsi" w:eastAsia="Batang" w:hAnsiTheme="minorHAnsi" w:cstheme="minorHAnsi"/>
                <w:sz w:val="22"/>
                <w:szCs w:val="22"/>
              </w:rPr>
            </w:pPr>
            <w:r>
              <w:rPr>
                <w:rFonts w:ascii="Calibri" w:eastAsia="Calibri" w:hAnsi="Calibri" w:cs="Calibri"/>
                <w:sz w:val="22"/>
                <w:szCs w:val="22"/>
                <w:lang w:val="cy-GB"/>
              </w:rPr>
              <w:t xml:space="preserve">A wrthodwyd mynediad i chi erioed i raglen hyfforddi athrawon, iechyd, cwnsela neu ofal cymdeithasol mewn unrhyw sefydliad addysg uwch neu addysg bellach, neu a wnaethoch adael neu fethu â gorffen rhaglen o'r fath? </w:t>
            </w:r>
          </w:p>
          <w:p w14:paraId="7E5FADFD" w14:textId="77777777" w:rsidR="00190618" w:rsidRPr="00F642C1" w:rsidRDefault="00892199" w:rsidP="00BE60DA">
            <w:pPr>
              <w:pStyle w:val="Body1"/>
              <w:rPr>
                <w:rFonts w:asciiTheme="minorHAnsi" w:hAnsiTheme="minorHAnsi" w:cstheme="minorHAnsi"/>
                <w:color w:val="auto"/>
                <w:sz w:val="22"/>
                <w:szCs w:val="22"/>
              </w:rPr>
            </w:pPr>
            <w:r>
              <w:rPr>
                <w:rFonts w:ascii="Wingdings" w:eastAsia="Wingdings" w:hAnsi="Wingdings" w:cs="Wingdings"/>
                <w:color w:val="auto"/>
                <w:sz w:val="22"/>
                <w:szCs w:val="22"/>
                <w:lang w:val="cy-GB"/>
              </w:rPr>
              <w:sym w:font="Wingdings" w:char="F070"/>
            </w:r>
            <w:r>
              <w:rPr>
                <w:rFonts w:ascii="Calibri" w:eastAsia="Calibri" w:hAnsi="Calibri" w:cs="Calibri"/>
                <w:color w:val="auto"/>
                <w:sz w:val="22"/>
                <w:szCs w:val="22"/>
                <w:lang w:val="cy-GB"/>
              </w:rPr>
              <w:t>Ydy </w:t>
            </w:r>
            <w:r>
              <w:rPr>
                <w:rFonts w:ascii="Wingdings" w:eastAsia="Wingdings" w:hAnsi="Wingdings" w:cs="Wingdings"/>
                <w:color w:val="auto"/>
                <w:sz w:val="22"/>
                <w:szCs w:val="22"/>
                <w:lang w:val="cy-GB"/>
              </w:rPr>
              <w:sym w:font="Wingdings" w:char="F070"/>
            </w:r>
            <w:r>
              <w:rPr>
                <w:rFonts w:ascii="Calibri" w:eastAsia="Calibri" w:hAnsi="Calibri" w:cs="Calibri"/>
                <w:color w:val="auto"/>
                <w:sz w:val="22"/>
                <w:szCs w:val="22"/>
                <w:lang w:val="cy-GB"/>
              </w:rPr>
              <w:t>Nac ydy</w:t>
            </w:r>
          </w:p>
          <w:p w14:paraId="7E5FADFE" w14:textId="77777777" w:rsidR="00190618" w:rsidRPr="00F642C1" w:rsidRDefault="00892199" w:rsidP="00BE60DA">
            <w:pPr>
              <w:tabs>
                <w:tab w:val="left" w:pos="6768"/>
              </w:tabs>
              <w:jc w:val="both"/>
              <w:rPr>
                <w:rFonts w:asciiTheme="minorHAnsi" w:hAnsiTheme="minorHAnsi" w:cstheme="minorHAnsi"/>
                <w:sz w:val="22"/>
                <w:szCs w:val="22"/>
              </w:rPr>
            </w:pPr>
            <w:r>
              <w:rPr>
                <w:rFonts w:ascii="Calibri" w:eastAsia="Calibri" w:hAnsi="Calibri" w:cs="Calibri"/>
                <w:sz w:val="22"/>
                <w:szCs w:val="22"/>
                <w:lang w:val="cy-GB"/>
              </w:rPr>
              <w:t xml:space="preserve">Os ydych wedi ateb 'Do', rhowch fanylion yn y lle isod. </w:t>
            </w:r>
          </w:p>
        </w:tc>
      </w:tr>
      <w:tr w:rsidR="00037EB5" w14:paraId="7E5FAE01" w14:textId="77777777" w:rsidTr="00BE60DA">
        <w:trPr>
          <w:gridAfter w:val="1"/>
          <w:wAfter w:w="29" w:type="dxa"/>
          <w:trHeight w:val="1928"/>
        </w:trPr>
        <w:tc>
          <w:tcPr>
            <w:tcW w:w="10456" w:type="dxa"/>
            <w:gridSpan w:val="3"/>
          </w:tcPr>
          <w:p w14:paraId="7E5FAE00" w14:textId="77777777" w:rsidR="00190618" w:rsidRPr="00F642C1" w:rsidRDefault="00190618" w:rsidP="00BE60DA">
            <w:pPr>
              <w:tabs>
                <w:tab w:val="left" w:pos="522"/>
                <w:tab w:val="left" w:pos="2895"/>
              </w:tabs>
              <w:overflowPunct w:val="0"/>
              <w:autoSpaceDE w:val="0"/>
              <w:autoSpaceDN w:val="0"/>
              <w:adjustRightInd w:val="0"/>
              <w:contextualSpacing/>
              <w:textAlignment w:val="baseline"/>
              <w:rPr>
                <w:rFonts w:asciiTheme="minorHAnsi" w:eastAsia="Batang" w:hAnsiTheme="minorHAnsi" w:cstheme="minorHAnsi"/>
                <w:sz w:val="22"/>
                <w:szCs w:val="22"/>
              </w:rPr>
            </w:pPr>
          </w:p>
        </w:tc>
      </w:tr>
      <w:tr w:rsidR="00037EB5" w14:paraId="7E5FAE03" w14:textId="77777777" w:rsidTr="00BE60DA">
        <w:trPr>
          <w:trHeight w:val="257"/>
        </w:trPr>
        <w:tc>
          <w:tcPr>
            <w:tcW w:w="10485" w:type="dxa"/>
            <w:gridSpan w:val="4"/>
            <w:shd w:val="clear" w:color="auto" w:fill="F2F2F2" w:themeFill="background1" w:themeFillShade="F2"/>
          </w:tcPr>
          <w:p w14:paraId="7E5FAE02" w14:textId="77777777" w:rsidR="00190618" w:rsidRPr="00F642C1" w:rsidRDefault="00892199" w:rsidP="00BE60DA">
            <w:pPr>
              <w:tabs>
                <w:tab w:val="left" w:pos="6768"/>
              </w:tabs>
              <w:jc w:val="both"/>
              <w:rPr>
                <w:rFonts w:asciiTheme="minorHAnsi" w:eastAsia="Batang" w:hAnsiTheme="minorHAnsi" w:cstheme="minorHAnsi"/>
                <w:b/>
                <w:sz w:val="22"/>
                <w:szCs w:val="22"/>
              </w:rPr>
            </w:pPr>
            <w:r>
              <w:rPr>
                <w:rFonts w:ascii="Calibri" w:eastAsia="Calibri" w:hAnsi="Calibri" w:cs="Calibri"/>
                <w:b/>
                <w:bCs/>
                <w:sz w:val="22"/>
                <w:szCs w:val="22"/>
                <w:lang w:val="cy-GB"/>
              </w:rPr>
              <w:t xml:space="preserve">COFNOD TROSEDDOL </w:t>
            </w:r>
          </w:p>
        </w:tc>
      </w:tr>
      <w:tr w:rsidR="00037EB5" w:rsidRPr="00120DC3" w14:paraId="7E5FAE07" w14:textId="77777777" w:rsidTr="00BE60DA">
        <w:tc>
          <w:tcPr>
            <w:tcW w:w="10485" w:type="dxa"/>
            <w:gridSpan w:val="4"/>
          </w:tcPr>
          <w:p w14:paraId="7E5FAE04" w14:textId="77777777" w:rsidR="00190618" w:rsidRPr="00120DC3" w:rsidRDefault="00892199" w:rsidP="00BE60DA">
            <w:pPr>
              <w:pStyle w:val="Body1"/>
              <w:rPr>
                <w:rFonts w:asciiTheme="minorHAnsi" w:hAnsiTheme="minorHAnsi" w:cstheme="minorHAnsi"/>
                <w:sz w:val="22"/>
                <w:szCs w:val="22"/>
                <w:lang w:val="cy-GB"/>
              </w:rPr>
            </w:pPr>
            <w:r>
              <w:rPr>
                <w:rFonts w:ascii="Calibri" w:eastAsia="Calibri" w:hAnsi="Calibri" w:cs="Calibri"/>
                <w:sz w:val="22"/>
                <w:szCs w:val="22"/>
                <w:lang w:val="cy-GB"/>
              </w:rPr>
              <w:t xml:space="preserve">A oes gennych unrhyw euogfarnau, rhybuddion, ceryddon, neu rybuddion terfynol sydd wedi darfod neu sydd heb ddarfod nad ydynt wedi eu heithrio yn ôl diffiniad Gorchymyn (Eithriadau) 1975 Deddf Adsefydlu Troseddwyr 1975 (fel y diwygiwyd yn 2013).  Rhaid i chi gynnwys y rhai a ddigwyddodd fel person ifanc a manylion unrhyw erlyniadau sydd i ddod.                </w:t>
            </w:r>
          </w:p>
          <w:p w14:paraId="7E5FAE05" w14:textId="77777777" w:rsidR="00190618" w:rsidRPr="00120DC3" w:rsidRDefault="00892199" w:rsidP="00BE60DA">
            <w:pPr>
              <w:pStyle w:val="Body1"/>
              <w:rPr>
                <w:rFonts w:asciiTheme="minorHAnsi" w:hAnsiTheme="minorHAnsi" w:cstheme="minorHAnsi"/>
                <w:color w:val="auto"/>
                <w:sz w:val="22"/>
                <w:szCs w:val="22"/>
                <w:lang w:val="cy-GB"/>
              </w:rPr>
            </w:pPr>
            <w:r>
              <w:rPr>
                <w:rFonts w:ascii="Wingdings" w:eastAsia="Wingdings" w:hAnsi="Wingdings" w:cs="Wingdings"/>
                <w:color w:val="auto"/>
                <w:sz w:val="22"/>
                <w:szCs w:val="22"/>
                <w:lang w:val="cy-GB"/>
              </w:rPr>
              <w:sym w:font="Wingdings" w:char="F070"/>
            </w:r>
            <w:r>
              <w:rPr>
                <w:rFonts w:ascii="Calibri" w:eastAsia="Calibri" w:hAnsi="Calibri" w:cs="Calibri"/>
                <w:color w:val="auto"/>
                <w:sz w:val="22"/>
                <w:szCs w:val="22"/>
                <w:lang w:val="cy-GB"/>
              </w:rPr>
              <w:t>Ydy </w:t>
            </w:r>
            <w:r>
              <w:rPr>
                <w:rFonts w:ascii="Wingdings" w:eastAsia="Wingdings" w:hAnsi="Wingdings" w:cs="Wingdings"/>
                <w:color w:val="auto"/>
                <w:sz w:val="22"/>
                <w:szCs w:val="22"/>
                <w:lang w:val="cy-GB"/>
              </w:rPr>
              <w:sym w:font="Wingdings" w:char="F070"/>
            </w:r>
            <w:r>
              <w:rPr>
                <w:rFonts w:ascii="Calibri" w:eastAsia="Calibri" w:hAnsi="Calibri" w:cs="Calibri"/>
                <w:color w:val="auto"/>
                <w:sz w:val="22"/>
                <w:szCs w:val="22"/>
                <w:lang w:val="cy-GB"/>
              </w:rPr>
              <w:t>Nac ydy</w:t>
            </w:r>
            <w:r>
              <w:rPr>
                <w:rFonts w:ascii="Calibri" w:eastAsia="Calibri" w:hAnsi="Calibri" w:cs="Calibri"/>
                <w:color w:val="auto"/>
                <w:sz w:val="22"/>
                <w:szCs w:val="22"/>
                <w:lang w:val="cy-GB"/>
              </w:rPr>
              <w:tab/>
              <w:t xml:space="preserve"> </w:t>
            </w:r>
          </w:p>
          <w:p w14:paraId="7E5FAE06" w14:textId="77777777" w:rsidR="00190618" w:rsidRPr="00120DC3" w:rsidRDefault="00892199" w:rsidP="00BE60DA">
            <w:pPr>
              <w:tabs>
                <w:tab w:val="left" w:pos="6768"/>
              </w:tabs>
              <w:jc w:val="both"/>
              <w:rPr>
                <w:rFonts w:asciiTheme="minorHAnsi" w:hAnsiTheme="minorHAnsi" w:cstheme="minorHAnsi"/>
                <w:sz w:val="22"/>
                <w:szCs w:val="22"/>
                <w:lang w:val="cy-GB"/>
              </w:rPr>
            </w:pPr>
            <w:r>
              <w:rPr>
                <w:rFonts w:ascii="Calibri" w:eastAsia="Calibri" w:hAnsi="Calibri" w:cs="Calibri"/>
                <w:sz w:val="22"/>
                <w:szCs w:val="22"/>
                <w:lang w:val="cy-GB"/>
              </w:rPr>
              <w:t xml:space="preserve">Os ydych wedi ateb 'Oes', rhowch fanylion eich cofnod troseddol yn y lle isod. </w:t>
            </w:r>
          </w:p>
        </w:tc>
      </w:tr>
      <w:tr w:rsidR="00037EB5" w14:paraId="7E5FAE0B" w14:textId="77777777" w:rsidTr="00BE60DA">
        <w:tc>
          <w:tcPr>
            <w:tcW w:w="6091" w:type="dxa"/>
          </w:tcPr>
          <w:p w14:paraId="7E5FAE08" w14:textId="77777777" w:rsidR="00190618" w:rsidRPr="00120DC3" w:rsidRDefault="00892199" w:rsidP="00BE60DA">
            <w:pPr>
              <w:rPr>
                <w:rFonts w:asciiTheme="minorHAnsi" w:eastAsia="Batang" w:hAnsiTheme="minorHAnsi" w:cstheme="minorHAnsi"/>
                <w:b/>
                <w:sz w:val="22"/>
                <w:szCs w:val="22"/>
                <w:lang w:val="cy-GB"/>
              </w:rPr>
            </w:pPr>
            <w:r>
              <w:rPr>
                <w:rFonts w:ascii="Calibri" w:eastAsia="Calibri" w:hAnsi="Calibri" w:cs="Calibri"/>
                <w:b/>
                <w:bCs/>
                <w:sz w:val="22"/>
                <w:szCs w:val="22"/>
                <w:lang w:val="cy-GB"/>
              </w:rPr>
              <w:t>Manylion euogfarnau, rhybuddion, ceryddon, rhybuddion terfynol neu erlyniadau sydd ar y gweill</w:t>
            </w:r>
          </w:p>
        </w:tc>
        <w:tc>
          <w:tcPr>
            <w:tcW w:w="2835" w:type="dxa"/>
          </w:tcPr>
          <w:p w14:paraId="7E5FAE09" w14:textId="77777777" w:rsidR="00190618" w:rsidRPr="00F642C1" w:rsidRDefault="00892199" w:rsidP="00BE60DA">
            <w:pPr>
              <w:jc w:val="center"/>
              <w:rPr>
                <w:rFonts w:asciiTheme="minorHAnsi" w:eastAsia="Batang" w:hAnsiTheme="minorHAnsi" w:cstheme="minorHAnsi"/>
                <w:b/>
                <w:sz w:val="22"/>
                <w:szCs w:val="22"/>
              </w:rPr>
            </w:pPr>
            <w:r>
              <w:rPr>
                <w:rFonts w:ascii="Calibri" w:eastAsia="Calibri" w:hAnsi="Calibri" w:cs="Calibri"/>
                <w:b/>
                <w:bCs/>
                <w:sz w:val="22"/>
                <w:szCs w:val="22"/>
                <w:lang w:val="cy-GB"/>
              </w:rPr>
              <w:t>Awdurdod Heddlu neu Lys</w:t>
            </w:r>
          </w:p>
        </w:tc>
        <w:tc>
          <w:tcPr>
            <w:tcW w:w="1559" w:type="dxa"/>
            <w:gridSpan w:val="2"/>
          </w:tcPr>
          <w:p w14:paraId="7E5FAE0A" w14:textId="77777777" w:rsidR="00190618" w:rsidRPr="00F642C1" w:rsidRDefault="00892199" w:rsidP="00BE60DA">
            <w:pPr>
              <w:jc w:val="center"/>
              <w:rPr>
                <w:rFonts w:asciiTheme="minorHAnsi" w:eastAsia="Batang" w:hAnsiTheme="minorHAnsi" w:cstheme="minorHAnsi"/>
                <w:b/>
                <w:sz w:val="22"/>
                <w:szCs w:val="22"/>
              </w:rPr>
            </w:pPr>
            <w:r>
              <w:rPr>
                <w:rFonts w:ascii="Calibri" w:eastAsia="Calibri" w:hAnsi="Calibri" w:cs="Calibri"/>
                <w:b/>
                <w:bCs/>
                <w:sz w:val="22"/>
                <w:szCs w:val="22"/>
                <w:lang w:val="cy-GB"/>
              </w:rPr>
              <w:t>Dyddiad</w:t>
            </w:r>
          </w:p>
        </w:tc>
      </w:tr>
      <w:tr w:rsidR="00037EB5" w14:paraId="7E5FAE0F" w14:textId="77777777" w:rsidTr="00190618">
        <w:trPr>
          <w:trHeight w:val="4147"/>
        </w:trPr>
        <w:tc>
          <w:tcPr>
            <w:tcW w:w="6091" w:type="dxa"/>
          </w:tcPr>
          <w:p w14:paraId="7E5FAE0C" w14:textId="77777777" w:rsidR="00190618" w:rsidRPr="00F642C1" w:rsidRDefault="00190618" w:rsidP="00BE60DA">
            <w:pPr>
              <w:tabs>
                <w:tab w:val="left" w:pos="6768"/>
              </w:tabs>
              <w:jc w:val="both"/>
              <w:rPr>
                <w:rFonts w:asciiTheme="minorHAnsi" w:hAnsiTheme="minorHAnsi" w:cstheme="minorHAnsi"/>
                <w:sz w:val="22"/>
                <w:szCs w:val="22"/>
              </w:rPr>
            </w:pPr>
          </w:p>
        </w:tc>
        <w:tc>
          <w:tcPr>
            <w:tcW w:w="2835" w:type="dxa"/>
          </w:tcPr>
          <w:p w14:paraId="7E5FAE0D" w14:textId="77777777" w:rsidR="00190618" w:rsidRPr="00F642C1" w:rsidRDefault="00190618" w:rsidP="00BE60DA">
            <w:pPr>
              <w:tabs>
                <w:tab w:val="left" w:pos="6768"/>
              </w:tabs>
              <w:jc w:val="both"/>
              <w:rPr>
                <w:rFonts w:asciiTheme="minorHAnsi" w:hAnsiTheme="minorHAnsi" w:cstheme="minorHAnsi"/>
                <w:sz w:val="22"/>
                <w:szCs w:val="22"/>
              </w:rPr>
            </w:pPr>
          </w:p>
        </w:tc>
        <w:tc>
          <w:tcPr>
            <w:tcW w:w="1559" w:type="dxa"/>
            <w:gridSpan w:val="2"/>
          </w:tcPr>
          <w:p w14:paraId="7E5FAE0E" w14:textId="77777777" w:rsidR="00190618" w:rsidRPr="00F642C1" w:rsidRDefault="00190618" w:rsidP="00BE60DA">
            <w:pPr>
              <w:tabs>
                <w:tab w:val="left" w:pos="6768"/>
              </w:tabs>
              <w:jc w:val="both"/>
              <w:rPr>
                <w:rFonts w:asciiTheme="minorHAnsi" w:hAnsiTheme="minorHAnsi" w:cstheme="minorHAnsi"/>
                <w:sz w:val="22"/>
                <w:szCs w:val="22"/>
              </w:rPr>
            </w:pPr>
          </w:p>
        </w:tc>
      </w:tr>
      <w:tr w:rsidR="00037EB5" w14:paraId="7E5FAE11" w14:textId="77777777" w:rsidTr="00BE60DA">
        <w:tc>
          <w:tcPr>
            <w:tcW w:w="10485" w:type="dxa"/>
            <w:gridSpan w:val="4"/>
            <w:shd w:val="clear" w:color="auto" w:fill="EEECE1" w:themeFill="background2"/>
          </w:tcPr>
          <w:p w14:paraId="7E5FAE10" w14:textId="77777777" w:rsidR="00190618" w:rsidRPr="00F642C1" w:rsidRDefault="00892199" w:rsidP="00BE60DA">
            <w:pPr>
              <w:jc w:val="both"/>
              <w:rPr>
                <w:rFonts w:asciiTheme="minorHAnsi" w:hAnsiTheme="minorHAnsi" w:cstheme="minorHAnsi"/>
                <w:b/>
                <w:sz w:val="22"/>
                <w:szCs w:val="22"/>
              </w:rPr>
            </w:pPr>
            <w:r>
              <w:rPr>
                <w:rFonts w:ascii="Calibri" w:eastAsia="Calibri" w:hAnsi="Calibri" w:cs="Calibri"/>
                <w:b/>
                <w:bCs/>
                <w:sz w:val="22"/>
                <w:szCs w:val="22"/>
                <w:lang w:val="cy-GB"/>
              </w:rPr>
              <w:t>DATGANIAD</w:t>
            </w:r>
          </w:p>
        </w:tc>
      </w:tr>
      <w:tr w:rsidR="00037EB5" w14:paraId="7E5FAE14" w14:textId="77777777" w:rsidTr="00BE60DA">
        <w:tc>
          <w:tcPr>
            <w:tcW w:w="10485" w:type="dxa"/>
            <w:gridSpan w:val="4"/>
            <w:shd w:val="clear" w:color="auto" w:fill="auto"/>
          </w:tcPr>
          <w:p w14:paraId="7E5FAE12" w14:textId="77777777" w:rsidR="00190618" w:rsidRPr="00120DC3" w:rsidRDefault="00892199" w:rsidP="00BE60DA">
            <w:pPr>
              <w:jc w:val="both"/>
              <w:rPr>
                <w:rFonts w:asciiTheme="minorHAnsi" w:hAnsiTheme="minorHAnsi" w:cstheme="minorHAnsi"/>
                <w:sz w:val="22"/>
                <w:szCs w:val="22"/>
                <w:lang w:val="cy-GB"/>
              </w:rPr>
            </w:pPr>
            <w:r>
              <w:rPr>
                <w:rFonts w:ascii="Calibri" w:eastAsia="Calibri" w:hAnsi="Calibri" w:cs="Calibri"/>
                <w:sz w:val="22"/>
                <w:szCs w:val="22"/>
                <w:lang w:val="cy-GB"/>
              </w:rPr>
              <w:lastRenderedPageBreak/>
              <w:t xml:space="preserve">Rwy'n cadarnhau bod y wybodaeth a roddwyd ar y ffurflen hon yn gywir.  Rwy'n deall y gall rhoi gwybodaeth anghywir neu fethu â chyflwyno hunan-ddatganiad arwain at derfynu fy nghais. </w:t>
            </w:r>
          </w:p>
          <w:p w14:paraId="7E5FAE13" w14:textId="77777777" w:rsidR="00190618" w:rsidRPr="00F642C1" w:rsidRDefault="00892199" w:rsidP="00BE60DA">
            <w:pPr>
              <w:tabs>
                <w:tab w:val="left" w:pos="7965"/>
              </w:tabs>
              <w:spacing w:before="120" w:after="120"/>
              <w:jc w:val="both"/>
              <w:rPr>
                <w:rFonts w:asciiTheme="minorHAnsi" w:hAnsiTheme="minorHAnsi" w:cstheme="minorHAnsi"/>
                <w:b/>
                <w:sz w:val="22"/>
                <w:szCs w:val="22"/>
              </w:rPr>
            </w:pPr>
            <w:r>
              <w:rPr>
                <w:rFonts w:ascii="Calibri" w:eastAsia="Calibri" w:hAnsi="Calibri" w:cs="Calibri"/>
                <w:sz w:val="22"/>
                <w:szCs w:val="22"/>
                <w:lang w:val="cy-GB"/>
              </w:rPr>
              <w:t>Llofnod:</w:t>
            </w:r>
            <w:r>
              <w:rPr>
                <w:rFonts w:ascii="Calibri" w:eastAsia="Calibri" w:hAnsi="Calibri" w:cs="Calibri"/>
                <w:sz w:val="22"/>
                <w:szCs w:val="22"/>
                <w:lang w:val="cy-GB"/>
              </w:rPr>
              <w:tab/>
              <w:t>Dyddiad:</w:t>
            </w:r>
          </w:p>
        </w:tc>
      </w:tr>
    </w:tbl>
    <w:p w14:paraId="7E5FAE15" w14:textId="77777777" w:rsidR="00190618" w:rsidRPr="00F642C1" w:rsidRDefault="00190618" w:rsidP="00190618">
      <w:pPr>
        <w:jc w:val="both"/>
        <w:rPr>
          <w:rFonts w:asciiTheme="minorHAnsi" w:eastAsia="Batang" w:hAnsiTheme="minorHAnsi" w:cstheme="minorHAnsi"/>
          <w:sz w:val="22"/>
          <w:szCs w:val="22"/>
        </w:rPr>
      </w:pPr>
    </w:p>
    <w:p w14:paraId="7E5FAE16" w14:textId="77777777" w:rsidR="00190618" w:rsidRPr="00F642C1" w:rsidRDefault="00892199" w:rsidP="00190618">
      <w:pPr>
        <w:rPr>
          <w:rFonts w:asciiTheme="minorHAnsi" w:hAnsiTheme="minorHAnsi" w:cstheme="minorHAnsi"/>
          <w:b/>
          <w:sz w:val="20"/>
          <w:szCs w:val="22"/>
        </w:rPr>
      </w:pPr>
      <w:r>
        <w:rPr>
          <w:rFonts w:ascii="Calibri" w:eastAsia="Calibri" w:hAnsi="Calibri" w:cs="Calibri"/>
          <w:b/>
          <w:bCs/>
          <w:sz w:val="20"/>
          <w:szCs w:val="20"/>
          <w:lang w:val="cy-GB"/>
        </w:rPr>
        <w:t>Datganiad Diogelu Data/Preifatrwydd</w:t>
      </w:r>
    </w:p>
    <w:p w14:paraId="7E5FAE17" w14:textId="77777777" w:rsidR="00190618" w:rsidRPr="00F642C1" w:rsidRDefault="00892199" w:rsidP="00190618">
      <w:pPr>
        <w:pStyle w:val="ListParagraph"/>
        <w:numPr>
          <w:ilvl w:val="0"/>
          <w:numId w:val="34"/>
        </w:numPr>
        <w:rPr>
          <w:rFonts w:asciiTheme="minorHAnsi" w:hAnsiTheme="minorHAnsi" w:cstheme="minorHAnsi"/>
          <w:sz w:val="20"/>
          <w:szCs w:val="22"/>
        </w:rPr>
      </w:pPr>
      <w:r>
        <w:rPr>
          <w:rFonts w:ascii="Calibri" w:eastAsia="Calibri" w:hAnsi="Calibri" w:cs="Calibri"/>
          <w:sz w:val="20"/>
          <w:szCs w:val="20"/>
          <w:lang w:val="cy-GB"/>
        </w:rPr>
        <w:t xml:space="preserve">Bydd y wybodaeth a roddwch ar y ffurflen hon yn cael ei defnyddio gan y Brifysgol yn y broses o wneud penderfyniadau a fydd yn cynnwys datgelu cofnodion troseddol, ac unrhyw wiriadau eraill (gan gynnwys gwiriadau troseddol o dramor yn ôl yr angen) ynghylch eich addasrwydd i weithio gyda </w:t>
      </w:r>
      <w:r>
        <w:rPr>
          <w:rFonts w:ascii="Calibri" w:eastAsia="Calibri" w:hAnsi="Calibri" w:cs="Calibri"/>
          <w:i/>
          <w:iCs/>
          <w:sz w:val="20"/>
          <w:szCs w:val="20"/>
          <w:lang w:val="cy-GB"/>
        </w:rPr>
        <w:t>Grŵp Agored i Niwed</w:t>
      </w:r>
      <w:r>
        <w:rPr>
          <w:rFonts w:ascii="Calibri" w:eastAsia="Calibri" w:hAnsi="Calibri" w:cs="Calibri"/>
          <w:sz w:val="20"/>
          <w:szCs w:val="20"/>
          <w:lang w:val="cy-GB"/>
        </w:rPr>
        <w:t xml:space="preserve">. </w:t>
      </w:r>
    </w:p>
    <w:p w14:paraId="7E5FAE18" w14:textId="77777777" w:rsidR="00190618" w:rsidRPr="00F642C1" w:rsidRDefault="00892199" w:rsidP="00190618">
      <w:pPr>
        <w:pStyle w:val="ListParagraph"/>
        <w:numPr>
          <w:ilvl w:val="0"/>
          <w:numId w:val="34"/>
        </w:numPr>
        <w:rPr>
          <w:rFonts w:asciiTheme="minorHAnsi" w:hAnsiTheme="minorHAnsi" w:cstheme="minorHAnsi"/>
          <w:b/>
          <w:sz w:val="20"/>
          <w:szCs w:val="22"/>
          <w:u w:val="single"/>
        </w:rPr>
      </w:pPr>
      <w:r>
        <w:rPr>
          <w:rFonts w:ascii="Calibri" w:eastAsia="Calibri" w:hAnsi="Calibri" w:cs="Calibri"/>
          <w:sz w:val="20"/>
          <w:szCs w:val="20"/>
          <w:lang w:val="cy-GB"/>
        </w:rPr>
        <w:t xml:space="preserve">Yn amodol ar Ddeddf Diogelu Data 2018 a'r Rheoliadau Diogelu Data Cyffredinol ac unrhyw ddeddfwriaeth arall berthnasol, gall gwybodaeth a ddarperir ar y ffurflen hon ac a gynhwysir yn eich datgeliad gan y Gwasanaeth Datgelu a Gwahardd (DBS) neu unrhyw wiriadau eraill, gael ei rhannu â chyrff proffesiynol, statudol a rheoleiddio perthnasol, neu â phartneriaid sy'n darparu lleoliadau, i asesu eich addasrwydd i gofrestru a hyfforddi. </w:t>
      </w:r>
    </w:p>
    <w:p w14:paraId="7E5FAE19" w14:textId="77777777" w:rsidR="00190618" w:rsidRPr="00120DC3" w:rsidRDefault="00892199" w:rsidP="00190618">
      <w:pPr>
        <w:pStyle w:val="ListParagraph"/>
        <w:numPr>
          <w:ilvl w:val="0"/>
          <w:numId w:val="34"/>
        </w:numPr>
        <w:rPr>
          <w:rFonts w:asciiTheme="minorHAnsi" w:hAnsiTheme="minorHAnsi" w:cstheme="minorHAnsi"/>
          <w:b/>
          <w:sz w:val="20"/>
          <w:szCs w:val="22"/>
          <w:u w:val="single"/>
          <w:lang w:val="cy-GB"/>
        </w:rPr>
      </w:pPr>
      <w:r>
        <w:rPr>
          <w:rFonts w:ascii="Calibri" w:eastAsia="Calibri" w:hAnsi="Calibri" w:cs="Calibri"/>
          <w:sz w:val="20"/>
          <w:szCs w:val="20"/>
          <w:lang w:val="cy-GB"/>
        </w:rPr>
        <w:t>Os cynigir lle i chi ar y rhaglen astudio, cedwir y ffurflen hon hyd nes bydd y Brifysgol yn derbyn Datgeliad DBS (a gwiriad tramor lle bo angen) a gellir ei chadw drwy gydol cyfnod eich astudiaethau. Yn unol â Chod Ymarfer y DBS ar gyfer Cyrff Cofrestredig, caiff copïau o Ddatgeliadau DBS a gwiriadau tramor eu dinistrio ddim diweddarach na chwe mis yn dilyn y penderfyniad recriwtio. Os byddwch yn aflwyddiannus, caiff y ffurflen ei dinistrio ddim diweddarach na chwe mis ar ôl dechrau'r flwyddyn academaidd y gwnaethoch gais amdani.</w:t>
      </w:r>
    </w:p>
    <w:p w14:paraId="7E5FAE1A" w14:textId="77777777" w:rsidR="005B4B0E" w:rsidRPr="00120DC3" w:rsidRDefault="00892199" w:rsidP="005B4B0E">
      <w:pPr>
        <w:jc w:val="both"/>
        <w:rPr>
          <w:rFonts w:asciiTheme="minorHAnsi" w:hAnsiTheme="minorHAnsi"/>
          <w:b/>
          <w:sz w:val="28"/>
          <w:szCs w:val="28"/>
          <w:u w:val="single"/>
          <w:lang w:val="cy-GB"/>
        </w:rPr>
      </w:pPr>
      <w:r>
        <w:rPr>
          <w:rFonts w:ascii="Calibri" w:eastAsia="Calibri" w:hAnsi="Calibri"/>
          <w:b/>
          <w:bCs/>
          <w:sz w:val="28"/>
          <w:szCs w:val="28"/>
          <w:u w:val="single"/>
          <w:lang w:val="cy-GB"/>
        </w:rPr>
        <w:t>ATODIAD 7  Hunan-ddatganiad Cofnodion Troseddol (myfyrwyr sy'n dychwelyd)</w:t>
      </w:r>
    </w:p>
    <w:p w14:paraId="7E5FAE1B" w14:textId="77777777" w:rsidR="005B4B0E" w:rsidRPr="006B4AD9" w:rsidRDefault="00892199" w:rsidP="005B4B0E">
      <w:pPr>
        <w:spacing w:before="120" w:after="120"/>
        <w:jc w:val="center"/>
        <w:rPr>
          <w:rFonts w:asciiTheme="minorHAnsi" w:eastAsia="Batang" w:hAnsiTheme="minorHAnsi" w:cstheme="minorHAnsi"/>
          <w:b/>
          <w:sz w:val="22"/>
          <w:szCs w:val="22"/>
          <w:lang w:val="cy-GB"/>
        </w:rPr>
      </w:pPr>
      <w:r>
        <w:rPr>
          <w:rFonts w:ascii="Calibri" w:eastAsia="Calibri" w:hAnsi="Calibri" w:cs="Calibri"/>
          <w:i/>
          <w:iCs/>
          <w:sz w:val="22"/>
          <w:szCs w:val="22"/>
          <w:lang w:val="cy-GB"/>
        </w:rPr>
        <w:t xml:space="preserve">Dychwelwch y </w:t>
      </w:r>
      <w:r>
        <w:rPr>
          <w:rFonts w:ascii="Calibri" w:eastAsia="Calibri" w:hAnsi="Calibri" w:cs="Calibri"/>
          <w:i/>
          <w:iCs/>
          <w:sz w:val="22"/>
          <w:szCs w:val="22"/>
          <w:u w:val="single"/>
          <w:lang w:val="cy-GB"/>
        </w:rPr>
        <w:t>ffurflen wedi'i llofnodi</w:t>
      </w:r>
      <w:r>
        <w:rPr>
          <w:rFonts w:ascii="Calibri" w:eastAsia="Calibri" w:hAnsi="Calibri" w:cs="Calibri"/>
          <w:i/>
          <w:iCs/>
          <w:sz w:val="22"/>
          <w:szCs w:val="22"/>
          <w:lang w:val="cy-GB"/>
        </w:rPr>
        <w:t xml:space="preserve"> </w:t>
      </w:r>
      <w:r>
        <w:rPr>
          <w:rFonts w:ascii="Calibri" w:eastAsia="Calibri" w:hAnsi="Calibri" w:cs="Calibri"/>
          <w:sz w:val="22"/>
          <w:szCs w:val="22"/>
          <w:lang w:val="cy-GB"/>
        </w:rPr>
        <w:t xml:space="preserve">at y ganolfan </w:t>
      </w:r>
      <w:r>
        <w:rPr>
          <w:rFonts w:ascii="Calibri" w:eastAsia="Calibri" w:hAnsi="Calibri" w:cs="Calibri"/>
          <w:b/>
          <w:bCs/>
          <w:sz w:val="22"/>
          <w:szCs w:val="22"/>
          <w:lang w:val="cy-GB"/>
        </w:rPr>
        <w:t>Gweinyddu Myfyrwyr [</w:t>
      </w:r>
      <w:r>
        <w:rPr>
          <w:rFonts w:ascii="Calibri" w:eastAsia="Calibri" w:hAnsi="Calibri" w:cs="Calibri"/>
          <w:b/>
          <w:bCs/>
          <w:sz w:val="22"/>
          <w:szCs w:val="22"/>
          <w:highlight w:val="yellow"/>
          <w:lang w:val="cy-GB"/>
        </w:rPr>
        <w:t>rhowch gyfeiriad y ganolfan berthnasol</w:t>
      </w:r>
      <w:r>
        <w:rPr>
          <w:rFonts w:ascii="Calibri" w:eastAsia="Calibri" w:hAnsi="Calibri" w:cs="Calibri"/>
          <w:b/>
          <w:bCs/>
          <w:sz w:val="22"/>
          <w:szCs w:val="22"/>
          <w:lang w:val="cy-GB"/>
        </w:rPr>
        <w:t>].</w:t>
      </w:r>
    </w:p>
    <w:p w14:paraId="7E5FAE1C" w14:textId="77777777" w:rsidR="005B4B0E" w:rsidRPr="00120DC3" w:rsidRDefault="00892199" w:rsidP="005B4B0E">
      <w:pPr>
        <w:numPr>
          <w:ilvl w:val="12"/>
          <w:numId w:val="0"/>
        </w:numPr>
        <w:rPr>
          <w:rFonts w:asciiTheme="minorHAnsi" w:eastAsia="Batang" w:hAnsiTheme="minorHAnsi" w:cstheme="minorHAnsi"/>
          <w:b/>
          <w:sz w:val="22"/>
          <w:szCs w:val="22"/>
          <w:lang w:val="cy-GB"/>
        </w:rPr>
      </w:pPr>
      <w:r>
        <w:rPr>
          <w:rFonts w:ascii="Calibri" w:eastAsia="Calibri" w:hAnsi="Calibri" w:cs="Calibri"/>
          <w:b/>
          <w:bCs/>
          <w:sz w:val="22"/>
          <w:szCs w:val="22"/>
          <w:lang w:val="cy-GB"/>
        </w:rPr>
        <w:t>Rhaid i fyfyrwyr lenwi'r ffurflen hon os ydynt yn dychwelyd ar ôl cymryd amser i ffwrdd / gohirio eu hastudiaethau ynghyd â phob myfyriwr sy'n dechrau ym mlwyddyn 2 a 3.</w:t>
      </w:r>
    </w:p>
    <w:p w14:paraId="7E5FAE1D" w14:textId="77777777" w:rsidR="005B4B0E" w:rsidRPr="00120DC3" w:rsidRDefault="00892199" w:rsidP="005B4B0E">
      <w:pPr>
        <w:numPr>
          <w:ilvl w:val="12"/>
          <w:numId w:val="0"/>
        </w:numPr>
        <w:jc w:val="both"/>
        <w:rPr>
          <w:rFonts w:asciiTheme="minorHAnsi" w:eastAsia="Batang" w:hAnsiTheme="minorHAnsi" w:cstheme="minorHAnsi"/>
          <w:sz w:val="22"/>
          <w:szCs w:val="22"/>
          <w:lang w:val="cy-GB"/>
        </w:rPr>
      </w:pPr>
      <w:r>
        <w:rPr>
          <w:rFonts w:ascii="Calibri" w:eastAsia="Calibri" w:hAnsi="Calibri" w:cs="Calibri"/>
          <w:sz w:val="22"/>
          <w:szCs w:val="22"/>
          <w:lang w:val="cy-GB"/>
        </w:rPr>
        <w:t>Yn unol â Pholisi a Gweithdrefnau Cofnodion Troseddol y Coleg mae'n ofynnol i chi ddatgan euogfarnau, rhybuddion, ceryddon neu rybuddion terfynol a gawsoch ers y tro diwethaf y cafodd eich cofnod troseddol ei wirio neu ers y tro diwethaf i chi wneud hunan-ddatganiad, gan gynnwys unrhyw erlyniadau sydd ar y gweill.</w:t>
      </w:r>
    </w:p>
    <w:p w14:paraId="7E5FAE1E" w14:textId="77777777" w:rsidR="005B4B0E" w:rsidRPr="00120DC3" w:rsidRDefault="005B4B0E" w:rsidP="005B4B0E">
      <w:pPr>
        <w:jc w:val="both"/>
        <w:rPr>
          <w:rFonts w:asciiTheme="minorHAnsi" w:hAnsiTheme="minorHAnsi"/>
          <w:b/>
          <w:sz w:val="28"/>
          <w:szCs w:val="28"/>
          <w:u w:val="single"/>
          <w:lang w:val="cy-GB"/>
        </w:rPr>
      </w:pPr>
    </w:p>
    <w:tbl>
      <w:tblPr>
        <w:tblStyle w:val="TableGrid"/>
        <w:tblW w:w="10627" w:type="dxa"/>
        <w:tblLook w:val="04A0" w:firstRow="1" w:lastRow="0" w:firstColumn="1" w:lastColumn="0" w:noHBand="0" w:noVBand="1"/>
      </w:tblPr>
      <w:tblGrid>
        <w:gridCol w:w="1838"/>
        <w:gridCol w:w="425"/>
        <w:gridCol w:w="3969"/>
        <w:gridCol w:w="851"/>
        <w:gridCol w:w="1134"/>
        <w:gridCol w:w="992"/>
        <w:gridCol w:w="1418"/>
      </w:tblGrid>
      <w:tr w:rsidR="00037EB5" w14:paraId="7E5FAE20" w14:textId="77777777" w:rsidTr="00BE60DA">
        <w:trPr>
          <w:trHeight w:val="283"/>
        </w:trPr>
        <w:tc>
          <w:tcPr>
            <w:tcW w:w="10627" w:type="dxa"/>
            <w:gridSpan w:val="7"/>
            <w:shd w:val="clear" w:color="auto" w:fill="F2F2F2" w:themeFill="background1" w:themeFillShade="F2"/>
            <w:vAlign w:val="center"/>
          </w:tcPr>
          <w:p w14:paraId="7E5FAE1F" w14:textId="77777777" w:rsidR="005B4B0E" w:rsidRPr="00F642C1"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ADRAN 1</w:t>
            </w:r>
          </w:p>
        </w:tc>
      </w:tr>
      <w:tr w:rsidR="00037EB5" w14:paraId="7E5FAE25" w14:textId="77777777" w:rsidTr="00BE60DA">
        <w:trPr>
          <w:trHeight w:val="566"/>
        </w:trPr>
        <w:tc>
          <w:tcPr>
            <w:tcW w:w="1838" w:type="dxa"/>
            <w:shd w:val="clear" w:color="auto" w:fill="auto"/>
            <w:vAlign w:val="center"/>
          </w:tcPr>
          <w:p w14:paraId="7E5FAE21" w14:textId="77777777" w:rsidR="005B4B0E"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Enw llawn:</w:t>
            </w:r>
          </w:p>
        </w:tc>
        <w:tc>
          <w:tcPr>
            <w:tcW w:w="5245" w:type="dxa"/>
            <w:gridSpan w:val="3"/>
            <w:shd w:val="clear" w:color="auto" w:fill="auto"/>
            <w:vAlign w:val="center"/>
          </w:tcPr>
          <w:p w14:paraId="7E5FAE22" w14:textId="77777777" w:rsidR="005B4B0E" w:rsidRPr="00F642C1" w:rsidRDefault="005B4B0E" w:rsidP="00BE60DA">
            <w:pPr>
              <w:rPr>
                <w:rFonts w:asciiTheme="minorHAnsi" w:eastAsia="Batang" w:hAnsiTheme="minorHAnsi" w:cstheme="minorHAnsi"/>
                <w:b/>
                <w:sz w:val="22"/>
                <w:szCs w:val="22"/>
              </w:rPr>
            </w:pPr>
          </w:p>
        </w:tc>
        <w:tc>
          <w:tcPr>
            <w:tcW w:w="1134" w:type="dxa"/>
            <w:shd w:val="clear" w:color="auto" w:fill="auto"/>
            <w:vAlign w:val="center"/>
          </w:tcPr>
          <w:p w14:paraId="7E5FAE23" w14:textId="77777777" w:rsidR="005B4B0E" w:rsidRPr="00F642C1"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Rhif y Myfyriwr:</w:t>
            </w:r>
          </w:p>
        </w:tc>
        <w:tc>
          <w:tcPr>
            <w:tcW w:w="2410" w:type="dxa"/>
            <w:gridSpan w:val="2"/>
            <w:shd w:val="clear" w:color="auto" w:fill="auto"/>
            <w:vAlign w:val="center"/>
          </w:tcPr>
          <w:p w14:paraId="7E5FAE24" w14:textId="77777777" w:rsidR="005B4B0E" w:rsidRPr="00F642C1" w:rsidRDefault="005B4B0E" w:rsidP="00BE60DA">
            <w:pPr>
              <w:rPr>
                <w:rFonts w:asciiTheme="minorHAnsi" w:eastAsia="Batang" w:hAnsiTheme="minorHAnsi" w:cstheme="minorHAnsi"/>
                <w:b/>
                <w:sz w:val="22"/>
                <w:szCs w:val="22"/>
              </w:rPr>
            </w:pPr>
          </w:p>
        </w:tc>
      </w:tr>
      <w:tr w:rsidR="00037EB5" w14:paraId="7E5FAE2A" w14:textId="77777777" w:rsidTr="00BE60DA">
        <w:trPr>
          <w:trHeight w:val="560"/>
        </w:trPr>
        <w:tc>
          <w:tcPr>
            <w:tcW w:w="1838" w:type="dxa"/>
            <w:shd w:val="clear" w:color="auto" w:fill="auto"/>
            <w:vAlign w:val="center"/>
          </w:tcPr>
          <w:p w14:paraId="7E5FAE26" w14:textId="77777777" w:rsidR="005B4B0E"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Cwrs:</w:t>
            </w:r>
          </w:p>
        </w:tc>
        <w:tc>
          <w:tcPr>
            <w:tcW w:w="5245" w:type="dxa"/>
            <w:gridSpan w:val="3"/>
            <w:shd w:val="clear" w:color="auto" w:fill="auto"/>
            <w:vAlign w:val="center"/>
          </w:tcPr>
          <w:p w14:paraId="7E5FAE27" w14:textId="77777777" w:rsidR="005B4B0E" w:rsidRPr="00F642C1" w:rsidRDefault="005B4B0E" w:rsidP="00BE60DA">
            <w:pPr>
              <w:rPr>
                <w:rFonts w:asciiTheme="minorHAnsi" w:eastAsia="Batang" w:hAnsiTheme="minorHAnsi" w:cstheme="minorHAnsi"/>
                <w:b/>
                <w:sz w:val="22"/>
                <w:szCs w:val="22"/>
              </w:rPr>
            </w:pPr>
          </w:p>
        </w:tc>
        <w:tc>
          <w:tcPr>
            <w:tcW w:w="1134" w:type="dxa"/>
            <w:shd w:val="clear" w:color="auto" w:fill="auto"/>
            <w:vAlign w:val="center"/>
          </w:tcPr>
          <w:p w14:paraId="7E5FAE28" w14:textId="77777777" w:rsidR="005B4B0E" w:rsidRPr="00F642C1"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Carfan:</w:t>
            </w:r>
          </w:p>
        </w:tc>
        <w:tc>
          <w:tcPr>
            <w:tcW w:w="2410" w:type="dxa"/>
            <w:gridSpan w:val="2"/>
            <w:shd w:val="clear" w:color="auto" w:fill="auto"/>
            <w:vAlign w:val="center"/>
          </w:tcPr>
          <w:p w14:paraId="7E5FAE29" w14:textId="77777777" w:rsidR="005B4B0E" w:rsidRPr="00F642C1" w:rsidRDefault="005B4B0E" w:rsidP="00BE60DA">
            <w:pPr>
              <w:rPr>
                <w:rFonts w:asciiTheme="minorHAnsi" w:eastAsia="Batang" w:hAnsiTheme="minorHAnsi" w:cstheme="minorHAnsi"/>
                <w:b/>
                <w:sz w:val="22"/>
                <w:szCs w:val="22"/>
              </w:rPr>
            </w:pPr>
          </w:p>
        </w:tc>
      </w:tr>
      <w:tr w:rsidR="00037EB5" w14:paraId="7E5FAE2C" w14:textId="77777777" w:rsidTr="00BE60DA">
        <w:trPr>
          <w:trHeight w:val="120"/>
        </w:trPr>
        <w:tc>
          <w:tcPr>
            <w:tcW w:w="10627" w:type="dxa"/>
            <w:gridSpan w:val="7"/>
            <w:shd w:val="clear" w:color="auto" w:fill="F2F2F2" w:themeFill="background1" w:themeFillShade="F2"/>
            <w:vAlign w:val="center"/>
          </w:tcPr>
          <w:p w14:paraId="7E5FAE2B" w14:textId="77777777" w:rsidR="005B4B0E" w:rsidRPr="00F642C1" w:rsidRDefault="00892199" w:rsidP="00BE60DA">
            <w:pPr>
              <w:rPr>
                <w:rFonts w:asciiTheme="minorHAnsi" w:eastAsia="Batang" w:hAnsiTheme="minorHAnsi" w:cstheme="minorHAnsi"/>
                <w:b/>
                <w:sz w:val="22"/>
                <w:szCs w:val="22"/>
              </w:rPr>
            </w:pPr>
            <w:r>
              <w:rPr>
                <w:rFonts w:ascii="Calibri" w:eastAsia="Calibri" w:hAnsi="Calibri" w:cs="Calibri"/>
                <w:b/>
                <w:bCs/>
                <w:sz w:val="22"/>
                <w:szCs w:val="22"/>
                <w:lang w:val="cy-GB"/>
              </w:rPr>
              <w:t>ADRAN 2</w:t>
            </w:r>
          </w:p>
        </w:tc>
      </w:tr>
      <w:tr w:rsidR="00037EB5" w:rsidRPr="00120DC3" w14:paraId="7E5FAE30" w14:textId="77777777" w:rsidTr="00BE60DA">
        <w:trPr>
          <w:trHeight w:val="166"/>
        </w:trPr>
        <w:tc>
          <w:tcPr>
            <w:tcW w:w="10627" w:type="dxa"/>
            <w:gridSpan w:val="7"/>
            <w:shd w:val="clear" w:color="auto" w:fill="auto"/>
          </w:tcPr>
          <w:p w14:paraId="7E5FAE2D" w14:textId="77777777" w:rsidR="005B4B0E" w:rsidRPr="00120DC3" w:rsidRDefault="00892199" w:rsidP="00BE60DA">
            <w:pPr>
              <w:numPr>
                <w:ilvl w:val="12"/>
                <w:numId w:val="0"/>
              </w:numPr>
              <w:spacing w:before="120"/>
              <w:jc w:val="both"/>
              <w:rPr>
                <w:rFonts w:asciiTheme="minorHAnsi" w:eastAsia="Batang" w:hAnsiTheme="minorHAnsi" w:cstheme="minorHAnsi"/>
                <w:b/>
                <w:sz w:val="22"/>
                <w:szCs w:val="22"/>
                <w:lang w:val="cy-GB"/>
              </w:rPr>
            </w:pPr>
            <w:r>
              <w:rPr>
                <w:rFonts w:ascii="Calibri" w:eastAsia="Calibri" w:hAnsi="Calibri" w:cs="Calibri"/>
                <w:sz w:val="22"/>
                <w:szCs w:val="22"/>
                <w:lang w:val="cy-GB"/>
              </w:rPr>
              <w:t xml:space="preserve">Ydych chi wedi cael euogfarn, rhybudd, cerydd neu rybudd terfynol ers eich datganiad blaenorol? Mae hyn hefyd yn cynnwys unrhyw erlyniadau sydd ar y gweill.  </w:t>
            </w:r>
            <w:r>
              <w:rPr>
                <w:rFonts w:ascii="Calibri" w:eastAsia="Calibri" w:hAnsi="Calibri" w:cs="Calibri"/>
                <w:b/>
                <w:bCs/>
                <w:sz w:val="22"/>
                <w:szCs w:val="22"/>
                <w:lang w:val="cy-GB"/>
              </w:rPr>
              <w:t>Rhowch gylch am yr ateb priodol:</w:t>
            </w:r>
          </w:p>
          <w:p w14:paraId="7E5FAE2E" w14:textId="77777777" w:rsidR="005B4B0E" w:rsidRPr="00120DC3" w:rsidRDefault="00892199" w:rsidP="00BE60DA">
            <w:pPr>
              <w:numPr>
                <w:ilvl w:val="12"/>
                <w:numId w:val="0"/>
              </w:numPr>
              <w:tabs>
                <w:tab w:val="left" w:pos="1156"/>
              </w:tabs>
              <w:spacing w:before="120"/>
              <w:jc w:val="both"/>
              <w:rPr>
                <w:rFonts w:asciiTheme="minorHAnsi" w:eastAsia="Batang" w:hAnsiTheme="minorHAnsi" w:cstheme="minorHAnsi"/>
                <w:b/>
                <w:sz w:val="22"/>
                <w:szCs w:val="22"/>
                <w:lang w:val="cy-GB"/>
              </w:rPr>
            </w:pPr>
            <w:r>
              <w:rPr>
                <w:rFonts w:ascii="Calibri" w:eastAsia="Calibri" w:hAnsi="Calibri" w:cs="Calibri"/>
                <w:b/>
                <w:bCs/>
                <w:sz w:val="28"/>
                <w:szCs w:val="28"/>
                <w:lang w:val="cy-GB"/>
              </w:rPr>
              <w:t xml:space="preserve">Naddo </w:t>
            </w:r>
            <w:r>
              <w:rPr>
                <w:rFonts w:ascii="Calibri" w:eastAsia="Calibri" w:hAnsi="Calibri" w:cs="Calibri"/>
                <w:b/>
                <w:bCs/>
                <w:lang w:val="cy-GB"/>
              </w:rPr>
              <w:tab/>
              <w:t>Os 'Naddo' ewch i Adran 4</w:t>
            </w:r>
            <w:r>
              <w:rPr>
                <w:rFonts w:ascii="Calibri" w:eastAsia="Calibri" w:hAnsi="Calibri" w:cs="Calibri"/>
                <w:b/>
                <w:bCs/>
                <w:sz w:val="22"/>
                <w:szCs w:val="22"/>
                <w:lang w:val="cy-GB"/>
              </w:rPr>
              <w:tab/>
              <w:t xml:space="preserve">  </w:t>
            </w:r>
          </w:p>
          <w:p w14:paraId="7E5FAE2F" w14:textId="77777777" w:rsidR="005B4B0E" w:rsidRPr="00120DC3" w:rsidRDefault="00892199" w:rsidP="00BE60DA">
            <w:pPr>
              <w:numPr>
                <w:ilvl w:val="12"/>
                <w:numId w:val="0"/>
              </w:numPr>
              <w:tabs>
                <w:tab w:val="left" w:pos="1156"/>
              </w:tabs>
              <w:spacing w:before="120" w:after="120"/>
              <w:jc w:val="both"/>
              <w:rPr>
                <w:rFonts w:asciiTheme="minorHAnsi" w:eastAsia="Batang" w:hAnsiTheme="minorHAnsi" w:cstheme="minorHAnsi"/>
                <w:b/>
                <w:sz w:val="22"/>
                <w:szCs w:val="22"/>
                <w:lang w:val="cy-GB"/>
              </w:rPr>
            </w:pPr>
            <w:r>
              <w:rPr>
                <w:rFonts w:ascii="Calibri" w:eastAsia="Calibri" w:hAnsi="Calibri" w:cs="Calibri"/>
                <w:b/>
                <w:bCs/>
                <w:sz w:val="28"/>
                <w:szCs w:val="28"/>
                <w:lang w:val="cy-GB"/>
              </w:rPr>
              <w:t xml:space="preserve">Do </w:t>
            </w:r>
            <w:r>
              <w:rPr>
                <w:rFonts w:ascii="Calibri" w:eastAsia="Calibri" w:hAnsi="Calibri" w:cs="Calibri"/>
                <w:b/>
                <w:bCs/>
                <w:lang w:val="cy-GB"/>
              </w:rPr>
              <w:tab/>
              <w:t>Os 'Do', nodwch y wybodaeth berthnasol yn Adran 3 ac yna ewch i Adran 4</w:t>
            </w:r>
          </w:p>
        </w:tc>
      </w:tr>
      <w:tr w:rsidR="00037EB5" w14:paraId="7E5FAE32" w14:textId="77777777" w:rsidTr="00BE60DA">
        <w:trPr>
          <w:trHeight w:val="166"/>
        </w:trPr>
        <w:tc>
          <w:tcPr>
            <w:tcW w:w="10627" w:type="dxa"/>
            <w:gridSpan w:val="7"/>
            <w:shd w:val="clear" w:color="auto" w:fill="F2F2F2" w:themeFill="background1" w:themeFillShade="F2"/>
          </w:tcPr>
          <w:p w14:paraId="7E5FAE31" w14:textId="77777777" w:rsidR="005B4B0E" w:rsidRPr="00DF7ABE" w:rsidRDefault="00892199" w:rsidP="00BE60DA">
            <w:pPr>
              <w:numPr>
                <w:ilvl w:val="12"/>
                <w:numId w:val="0"/>
              </w:numPr>
              <w:jc w:val="both"/>
              <w:rPr>
                <w:rFonts w:asciiTheme="minorHAnsi" w:eastAsia="Batang" w:hAnsiTheme="minorHAnsi" w:cstheme="minorHAnsi"/>
                <w:sz w:val="22"/>
                <w:szCs w:val="22"/>
              </w:rPr>
            </w:pPr>
            <w:r>
              <w:rPr>
                <w:rFonts w:ascii="Calibri" w:eastAsia="Calibri" w:hAnsi="Calibri" w:cs="Calibri"/>
                <w:b/>
                <w:bCs/>
                <w:sz w:val="22"/>
                <w:szCs w:val="22"/>
                <w:lang w:val="cy-GB"/>
              </w:rPr>
              <w:t>ADRAN 3</w:t>
            </w:r>
          </w:p>
        </w:tc>
      </w:tr>
      <w:tr w:rsidR="00037EB5" w14:paraId="7E5FAE36" w14:textId="77777777" w:rsidTr="00BE60DA">
        <w:trPr>
          <w:trHeight w:val="166"/>
        </w:trPr>
        <w:tc>
          <w:tcPr>
            <w:tcW w:w="6232" w:type="dxa"/>
            <w:gridSpan w:val="3"/>
            <w:shd w:val="clear" w:color="auto" w:fill="auto"/>
          </w:tcPr>
          <w:p w14:paraId="7E5FAE33" w14:textId="77777777" w:rsidR="005B4B0E" w:rsidRDefault="00892199" w:rsidP="00BE60DA">
            <w:pPr>
              <w:numPr>
                <w:ilvl w:val="12"/>
                <w:numId w:val="0"/>
              </w:numPr>
              <w:jc w:val="both"/>
              <w:rPr>
                <w:rFonts w:asciiTheme="minorHAnsi" w:eastAsia="Batang" w:hAnsiTheme="minorHAnsi" w:cstheme="minorHAnsi"/>
                <w:b/>
                <w:sz w:val="22"/>
                <w:szCs w:val="22"/>
              </w:rPr>
            </w:pPr>
            <w:r>
              <w:rPr>
                <w:rFonts w:ascii="Calibri" w:eastAsia="Calibri" w:hAnsi="Calibri" w:cs="Calibri"/>
                <w:b/>
                <w:bCs/>
                <w:sz w:val="22"/>
                <w:szCs w:val="22"/>
                <w:lang w:val="cy-GB"/>
              </w:rPr>
              <w:t xml:space="preserve">Manylion euogfarnau, rhybuddion, ceryddon, rhybuddion terfynol neu erlyniadau sydd ar y gweill </w:t>
            </w:r>
          </w:p>
        </w:tc>
        <w:tc>
          <w:tcPr>
            <w:tcW w:w="2977" w:type="dxa"/>
            <w:gridSpan w:val="3"/>
            <w:shd w:val="clear" w:color="auto" w:fill="auto"/>
          </w:tcPr>
          <w:p w14:paraId="7E5FAE34" w14:textId="77777777" w:rsidR="005B4B0E" w:rsidRDefault="00892199" w:rsidP="00BE60DA">
            <w:pPr>
              <w:numPr>
                <w:ilvl w:val="12"/>
                <w:numId w:val="0"/>
              </w:numPr>
              <w:jc w:val="both"/>
              <w:rPr>
                <w:rFonts w:asciiTheme="minorHAnsi" w:eastAsia="Batang" w:hAnsiTheme="minorHAnsi" w:cstheme="minorHAnsi"/>
                <w:b/>
                <w:sz w:val="22"/>
                <w:szCs w:val="22"/>
              </w:rPr>
            </w:pPr>
            <w:r>
              <w:rPr>
                <w:rFonts w:ascii="Calibri" w:eastAsia="Calibri" w:hAnsi="Calibri" w:cs="Calibri"/>
                <w:b/>
                <w:bCs/>
                <w:sz w:val="22"/>
                <w:szCs w:val="22"/>
                <w:lang w:val="cy-GB"/>
              </w:rPr>
              <w:t xml:space="preserve">Awdurdod Heddlu neu Lys </w:t>
            </w:r>
          </w:p>
        </w:tc>
        <w:tc>
          <w:tcPr>
            <w:tcW w:w="1418" w:type="dxa"/>
            <w:shd w:val="clear" w:color="auto" w:fill="auto"/>
          </w:tcPr>
          <w:p w14:paraId="7E5FAE35" w14:textId="77777777" w:rsidR="005B4B0E" w:rsidRDefault="00892199" w:rsidP="00BE60DA">
            <w:pPr>
              <w:numPr>
                <w:ilvl w:val="12"/>
                <w:numId w:val="0"/>
              </w:numPr>
              <w:jc w:val="both"/>
              <w:rPr>
                <w:rFonts w:asciiTheme="minorHAnsi" w:eastAsia="Batang" w:hAnsiTheme="minorHAnsi" w:cstheme="minorHAnsi"/>
                <w:b/>
                <w:sz w:val="22"/>
                <w:szCs w:val="22"/>
              </w:rPr>
            </w:pPr>
            <w:r>
              <w:rPr>
                <w:rFonts w:ascii="Calibri" w:eastAsia="Calibri" w:hAnsi="Calibri" w:cs="Calibri"/>
                <w:b/>
                <w:bCs/>
                <w:sz w:val="22"/>
                <w:szCs w:val="22"/>
                <w:lang w:val="cy-GB"/>
              </w:rPr>
              <w:t>Dyddiad</w:t>
            </w:r>
          </w:p>
        </w:tc>
      </w:tr>
      <w:tr w:rsidR="00037EB5" w14:paraId="7E5FAE3A" w14:textId="77777777" w:rsidTr="00FB2762">
        <w:trPr>
          <w:trHeight w:val="1993"/>
        </w:trPr>
        <w:tc>
          <w:tcPr>
            <w:tcW w:w="6232" w:type="dxa"/>
            <w:gridSpan w:val="3"/>
            <w:shd w:val="clear" w:color="auto" w:fill="auto"/>
          </w:tcPr>
          <w:p w14:paraId="7E5FAE37" w14:textId="77777777" w:rsidR="005B4B0E" w:rsidRDefault="005B4B0E" w:rsidP="00BE60DA">
            <w:pPr>
              <w:numPr>
                <w:ilvl w:val="12"/>
                <w:numId w:val="0"/>
              </w:numPr>
              <w:jc w:val="both"/>
              <w:rPr>
                <w:rFonts w:asciiTheme="minorHAnsi" w:eastAsia="Batang" w:hAnsiTheme="minorHAnsi" w:cstheme="minorHAnsi"/>
                <w:b/>
                <w:sz w:val="22"/>
                <w:szCs w:val="22"/>
              </w:rPr>
            </w:pPr>
          </w:p>
        </w:tc>
        <w:tc>
          <w:tcPr>
            <w:tcW w:w="2977" w:type="dxa"/>
            <w:gridSpan w:val="3"/>
            <w:shd w:val="clear" w:color="auto" w:fill="auto"/>
          </w:tcPr>
          <w:p w14:paraId="7E5FAE38" w14:textId="77777777" w:rsidR="005B4B0E" w:rsidRDefault="005B4B0E" w:rsidP="00BE60DA">
            <w:pPr>
              <w:numPr>
                <w:ilvl w:val="12"/>
                <w:numId w:val="0"/>
              </w:numPr>
              <w:jc w:val="both"/>
              <w:rPr>
                <w:rFonts w:asciiTheme="minorHAnsi" w:eastAsia="Batang" w:hAnsiTheme="minorHAnsi" w:cstheme="minorHAnsi"/>
                <w:b/>
                <w:sz w:val="22"/>
                <w:szCs w:val="22"/>
              </w:rPr>
            </w:pPr>
          </w:p>
        </w:tc>
        <w:tc>
          <w:tcPr>
            <w:tcW w:w="1418" w:type="dxa"/>
            <w:shd w:val="clear" w:color="auto" w:fill="auto"/>
          </w:tcPr>
          <w:p w14:paraId="7E5FAE39" w14:textId="77777777" w:rsidR="005B4B0E" w:rsidRDefault="005B4B0E" w:rsidP="00BE60DA">
            <w:pPr>
              <w:numPr>
                <w:ilvl w:val="12"/>
                <w:numId w:val="0"/>
              </w:numPr>
              <w:jc w:val="both"/>
              <w:rPr>
                <w:rFonts w:asciiTheme="minorHAnsi" w:eastAsia="Batang" w:hAnsiTheme="minorHAnsi" w:cstheme="minorHAnsi"/>
                <w:b/>
                <w:sz w:val="22"/>
                <w:szCs w:val="22"/>
              </w:rPr>
            </w:pPr>
          </w:p>
        </w:tc>
      </w:tr>
      <w:tr w:rsidR="00037EB5" w14:paraId="7E5FAE3C" w14:textId="77777777" w:rsidTr="00BE60DA">
        <w:trPr>
          <w:trHeight w:val="166"/>
        </w:trPr>
        <w:tc>
          <w:tcPr>
            <w:tcW w:w="10627" w:type="dxa"/>
            <w:gridSpan w:val="7"/>
            <w:tcBorders>
              <w:bottom w:val="single" w:sz="4" w:space="0" w:color="auto"/>
            </w:tcBorders>
            <w:shd w:val="clear" w:color="auto" w:fill="F2F2F2" w:themeFill="background1" w:themeFillShade="F2"/>
          </w:tcPr>
          <w:p w14:paraId="7E5FAE3B" w14:textId="77777777" w:rsidR="005B4B0E" w:rsidRDefault="00892199" w:rsidP="00BE60DA">
            <w:pPr>
              <w:numPr>
                <w:ilvl w:val="12"/>
                <w:numId w:val="0"/>
              </w:numPr>
              <w:jc w:val="both"/>
              <w:rPr>
                <w:rFonts w:asciiTheme="minorHAnsi" w:eastAsia="Batang" w:hAnsiTheme="minorHAnsi" w:cstheme="minorHAnsi"/>
                <w:b/>
                <w:sz w:val="22"/>
                <w:szCs w:val="22"/>
              </w:rPr>
            </w:pPr>
            <w:r>
              <w:rPr>
                <w:rFonts w:ascii="Calibri" w:eastAsia="Calibri" w:hAnsi="Calibri" w:cs="Calibri"/>
                <w:b/>
                <w:bCs/>
                <w:sz w:val="22"/>
                <w:szCs w:val="22"/>
                <w:lang w:val="cy-GB"/>
              </w:rPr>
              <w:t>ADRAN 4</w:t>
            </w:r>
          </w:p>
        </w:tc>
      </w:tr>
      <w:tr w:rsidR="00037EB5" w:rsidRPr="00120DC3" w14:paraId="7E5FAE3F" w14:textId="77777777" w:rsidTr="00BE60DA">
        <w:trPr>
          <w:trHeight w:val="166"/>
        </w:trPr>
        <w:tc>
          <w:tcPr>
            <w:tcW w:w="10627" w:type="dxa"/>
            <w:gridSpan w:val="7"/>
            <w:tcBorders>
              <w:bottom w:val="nil"/>
            </w:tcBorders>
            <w:shd w:val="clear" w:color="auto" w:fill="auto"/>
          </w:tcPr>
          <w:p w14:paraId="7E5FAE3D" w14:textId="77777777" w:rsidR="005B4B0E" w:rsidRPr="00153FF3" w:rsidRDefault="00892199" w:rsidP="00BE60DA">
            <w:pPr>
              <w:rPr>
                <w:rFonts w:asciiTheme="minorHAnsi" w:hAnsiTheme="minorHAnsi" w:cstheme="minorHAnsi"/>
                <w:b/>
                <w:sz w:val="22"/>
              </w:rPr>
            </w:pPr>
            <w:r>
              <w:rPr>
                <w:rFonts w:ascii="Calibri" w:eastAsia="Calibri" w:hAnsi="Calibri" w:cs="Calibri"/>
                <w:b/>
                <w:bCs/>
                <w:sz w:val="22"/>
                <w:szCs w:val="22"/>
                <w:lang w:val="cy-GB"/>
              </w:rPr>
              <w:t>Datganiad</w:t>
            </w:r>
          </w:p>
          <w:p w14:paraId="7E5FAE3E" w14:textId="77777777" w:rsidR="005B4B0E" w:rsidRPr="00120DC3" w:rsidRDefault="00892199" w:rsidP="00FB2762">
            <w:pPr>
              <w:numPr>
                <w:ilvl w:val="12"/>
                <w:numId w:val="0"/>
              </w:numPr>
              <w:tabs>
                <w:tab w:val="left" w:pos="2895"/>
              </w:tabs>
              <w:rPr>
                <w:rFonts w:asciiTheme="minorHAnsi" w:hAnsiTheme="minorHAnsi" w:cstheme="minorHAnsi"/>
                <w:sz w:val="22"/>
                <w:lang w:val="cy-GB"/>
              </w:rPr>
            </w:pPr>
            <w:r>
              <w:rPr>
                <w:rFonts w:ascii="Calibri" w:eastAsia="Calibri" w:hAnsi="Calibri" w:cs="Calibri"/>
                <w:sz w:val="22"/>
                <w:szCs w:val="22"/>
                <w:lang w:val="cy-GB"/>
              </w:rPr>
              <w:t xml:space="preserve">Rwy'n datgan bod y wybodaeth a roddais mewn perthynas ag euogfarnau, rhybuddion, ceryddon, rhybuddion terfynol ac erlyniadau sydd ar y gweill yn gywir.  Deallaf y bydd unrhyw ymgais i guddio'r wybodaeth hon yn golygu na fyddaf yn cael parhau â'r cwrs.   Cytunaf y gellir cynnal ymholiadau pellach yr ystyrir eu bod yn angenrheidiol, gan </w:t>
            </w:r>
            <w:r>
              <w:rPr>
                <w:rFonts w:ascii="Calibri" w:eastAsia="Calibri" w:hAnsi="Calibri" w:cs="Calibri"/>
                <w:sz w:val="22"/>
                <w:szCs w:val="22"/>
                <w:lang w:val="cy-GB"/>
              </w:rPr>
              <w:lastRenderedPageBreak/>
              <w:t>gynnwys gwiriad gan y Gwasanaeth Datgelu a Gwahardd (DBS).  Wrth lofnodi'r datganiad hwn, rwyf hefyd yn cadarnhau fy mwriad i gydymffurfio â'r codau ymddygiad i fyfyrwyr a'r codau ymddygiad proffesiynol sy'n briodol i'm rhaglen astudio.</w:t>
            </w:r>
          </w:p>
        </w:tc>
      </w:tr>
      <w:tr w:rsidR="00037EB5" w14:paraId="7E5FAE42" w14:textId="77777777" w:rsidTr="00BE60DA">
        <w:trPr>
          <w:trHeight w:val="454"/>
        </w:trPr>
        <w:tc>
          <w:tcPr>
            <w:tcW w:w="2263" w:type="dxa"/>
            <w:gridSpan w:val="2"/>
            <w:tcBorders>
              <w:top w:val="nil"/>
              <w:bottom w:val="nil"/>
              <w:right w:val="nil"/>
            </w:tcBorders>
            <w:shd w:val="clear" w:color="auto" w:fill="auto"/>
            <w:vAlign w:val="center"/>
          </w:tcPr>
          <w:p w14:paraId="7E5FAE40" w14:textId="77777777" w:rsidR="005B4B0E" w:rsidRPr="00153FF3" w:rsidRDefault="00892199" w:rsidP="00BE60DA">
            <w:pPr>
              <w:jc w:val="right"/>
              <w:rPr>
                <w:rFonts w:asciiTheme="minorHAnsi" w:hAnsiTheme="minorHAnsi" w:cstheme="minorHAnsi"/>
                <w:b/>
                <w:sz w:val="22"/>
              </w:rPr>
            </w:pPr>
            <w:r>
              <w:rPr>
                <w:rFonts w:ascii="Calibri" w:eastAsia="Calibri" w:hAnsi="Calibri" w:cs="Calibri"/>
                <w:b/>
                <w:bCs/>
                <w:sz w:val="22"/>
                <w:szCs w:val="22"/>
                <w:lang w:val="cy-GB"/>
              </w:rPr>
              <w:lastRenderedPageBreak/>
              <w:t>ENW (printiwch):</w:t>
            </w:r>
          </w:p>
        </w:tc>
        <w:tc>
          <w:tcPr>
            <w:tcW w:w="8364" w:type="dxa"/>
            <w:gridSpan w:val="5"/>
            <w:tcBorders>
              <w:top w:val="nil"/>
              <w:left w:val="nil"/>
            </w:tcBorders>
            <w:shd w:val="clear" w:color="auto" w:fill="auto"/>
          </w:tcPr>
          <w:p w14:paraId="7E5FAE41" w14:textId="77777777" w:rsidR="005B4B0E" w:rsidRPr="00153FF3" w:rsidRDefault="005B4B0E" w:rsidP="00BE60DA">
            <w:pPr>
              <w:rPr>
                <w:rFonts w:asciiTheme="minorHAnsi" w:hAnsiTheme="minorHAnsi" w:cstheme="minorHAnsi"/>
                <w:b/>
                <w:sz w:val="22"/>
              </w:rPr>
            </w:pPr>
          </w:p>
        </w:tc>
      </w:tr>
      <w:tr w:rsidR="00037EB5" w14:paraId="7E5FAE45" w14:textId="77777777" w:rsidTr="00BE60DA">
        <w:trPr>
          <w:trHeight w:val="454"/>
        </w:trPr>
        <w:tc>
          <w:tcPr>
            <w:tcW w:w="2263" w:type="dxa"/>
            <w:gridSpan w:val="2"/>
            <w:tcBorders>
              <w:top w:val="nil"/>
              <w:bottom w:val="nil"/>
              <w:right w:val="nil"/>
            </w:tcBorders>
            <w:shd w:val="clear" w:color="auto" w:fill="auto"/>
            <w:vAlign w:val="center"/>
          </w:tcPr>
          <w:p w14:paraId="7E5FAE43" w14:textId="77777777" w:rsidR="005B4B0E" w:rsidRPr="00153FF3" w:rsidRDefault="00892199" w:rsidP="00BE60DA">
            <w:pPr>
              <w:jc w:val="right"/>
              <w:rPr>
                <w:rFonts w:asciiTheme="minorHAnsi" w:hAnsiTheme="minorHAnsi" w:cstheme="minorHAnsi"/>
                <w:b/>
                <w:sz w:val="22"/>
              </w:rPr>
            </w:pPr>
            <w:r>
              <w:rPr>
                <w:rFonts w:ascii="Calibri" w:eastAsia="Calibri" w:hAnsi="Calibri" w:cs="Calibri"/>
                <w:b/>
                <w:bCs/>
                <w:sz w:val="22"/>
                <w:szCs w:val="22"/>
                <w:lang w:val="cy-GB"/>
              </w:rPr>
              <w:t>Llofnod:</w:t>
            </w:r>
          </w:p>
        </w:tc>
        <w:tc>
          <w:tcPr>
            <w:tcW w:w="8364" w:type="dxa"/>
            <w:gridSpan w:val="5"/>
            <w:tcBorders>
              <w:left w:val="nil"/>
            </w:tcBorders>
            <w:shd w:val="clear" w:color="auto" w:fill="auto"/>
          </w:tcPr>
          <w:p w14:paraId="7E5FAE44" w14:textId="77777777" w:rsidR="005B4B0E" w:rsidRPr="00153FF3" w:rsidRDefault="005B4B0E" w:rsidP="00BE60DA">
            <w:pPr>
              <w:rPr>
                <w:rFonts w:asciiTheme="minorHAnsi" w:hAnsiTheme="minorHAnsi" w:cstheme="minorHAnsi"/>
                <w:b/>
                <w:sz w:val="22"/>
              </w:rPr>
            </w:pPr>
          </w:p>
        </w:tc>
      </w:tr>
      <w:tr w:rsidR="00037EB5" w14:paraId="7E5FAE48" w14:textId="77777777" w:rsidTr="00BE60DA">
        <w:trPr>
          <w:trHeight w:val="454"/>
        </w:trPr>
        <w:tc>
          <w:tcPr>
            <w:tcW w:w="2263" w:type="dxa"/>
            <w:gridSpan w:val="2"/>
            <w:tcBorders>
              <w:top w:val="nil"/>
              <w:bottom w:val="nil"/>
              <w:right w:val="nil"/>
            </w:tcBorders>
            <w:shd w:val="clear" w:color="auto" w:fill="auto"/>
            <w:vAlign w:val="center"/>
          </w:tcPr>
          <w:p w14:paraId="7E5FAE46" w14:textId="77777777" w:rsidR="005B4B0E" w:rsidRPr="00153FF3" w:rsidRDefault="00892199" w:rsidP="00BE60DA">
            <w:pPr>
              <w:jc w:val="right"/>
              <w:rPr>
                <w:rFonts w:asciiTheme="minorHAnsi" w:hAnsiTheme="minorHAnsi" w:cstheme="minorHAnsi"/>
                <w:b/>
                <w:sz w:val="22"/>
              </w:rPr>
            </w:pPr>
            <w:r>
              <w:rPr>
                <w:rFonts w:ascii="Calibri" w:eastAsia="Calibri" w:hAnsi="Calibri" w:cs="Calibri"/>
                <w:b/>
                <w:bCs/>
                <w:sz w:val="22"/>
                <w:szCs w:val="22"/>
                <w:lang w:val="cy-GB"/>
              </w:rPr>
              <w:t>Cyfeiriad presennol:</w:t>
            </w:r>
          </w:p>
        </w:tc>
        <w:tc>
          <w:tcPr>
            <w:tcW w:w="8364" w:type="dxa"/>
            <w:gridSpan w:val="5"/>
            <w:tcBorders>
              <w:left w:val="nil"/>
            </w:tcBorders>
            <w:shd w:val="clear" w:color="auto" w:fill="auto"/>
          </w:tcPr>
          <w:p w14:paraId="7E5FAE47" w14:textId="77777777" w:rsidR="005B4B0E" w:rsidRPr="00153FF3" w:rsidRDefault="005B4B0E" w:rsidP="00BE60DA">
            <w:pPr>
              <w:rPr>
                <w:rFonts w:asciiTheme="minorHAnsi" w:hAnsiTheme="minorHAnsi" w:cstheme="minorHAnsi"/>
                <w:b/>
                <w:sz w:val="22"/>
              </w:rPr>
            </w:pPr>
          </w:p>
        </w:tc>
      </w:tr>
      <w:tr w:rsidR="00037EB5" w14:paraId="7E5FAE4B" w14:textId="77777777" w:rsidTr="00BE60DA">
        <w:trPr>
          <w:trHeight w:val="454"/>
        </w:trPr>
        <w:tc>
          <w:tcPr>
            <w:tcW w:w="2263" w:type="dxa"/>
            <w:gridSpan w:val="2"/>
            <w:tcBorders>
              <w:top w:val="nil"/>
              <w:right w:val="nil"/>
            </w:tcBorders>
            <w:shd w:val="clear" w:color="auto" w:fill="auto"/>
            <w:vAlign w:val="center"/>
          </w:tcPr>
          <w:p w14:paraId="7E5FAE49" w14:textId="77777777" w:rsidR="005B4B0E" w:rsidRPr="00153FF3" w:rsidRDefault="00892199" w:rsidP="00BE60DA">
            <w:pPr>
              <w:jc w:val="right"/>
              <w:rPr>
                <w:rFonts w:asciiTheme="minorHAnsi" w:hAnsiTheme="minorHAnsi" w:cstheme="minorHAnsi"/>
                <w:b/>
                <w:sz w:val="22"/>
              </w:rPr>
            </w:pPr>
            <w:r>
              <w:rPr>
                <w:rFonts w:ascii="Calibri" w:eastAsia="Calibri" w:hAnsi="Calibri" w:cs="Calibri"/>
                <w:b/>
                <w:bCs/>
                <w:sz w:val="22"/>
                <w:szCs w:val="22"/>
                <w:lang w:val="cy-GB"/>
              </w:rPr>
              <w:t>Dyddiad:</w:t>
            </w:r>
          </w:p>
        </w:tc>
        <w:tc>
          <w:tcPr>
            <w:tcW w:w="8364" w:type="dxa"/>
            <w:gridSpan w:val="5"/>
            <w:tcBorders>
              <w:left w:val="nil"/>
            </w:tcBorders>
            <w:shd w:val="clear" w:color="auto" w:fill="auto"/>
          </w:tcPr>
          <w:p w14:paraId="7E5FAE4A" w14:textId="77777777" w:rsidR="005B4B0E" w:rsidRPr="00153FF3" w:rsidRDefault="005B4B0E" w:rsidP="00BE60DA">
            <w:pPr>
              <w:rPr>
                <w:rFonts w:asciiTheme="minorHAnsi" w:hAnsiTheme="minorHAnsi" w:cstheme="minorHAnsi"/>
                <w:b/>
                <w:sz w:val="22"/>
              </w:rPr>
            </w:pPr>
          </w:p>
        </w:tc>
      </w:tr>
    </w:tbl>
    <w:p w14:paraId="7E5FAE4C" w14:textId="77777777" w:rsidR="005B4B0E" w:rsidRPr="0004268E" w:rsidRDefault="00892199" w:rsidP="005B4B0E">
      <w:pPr>
        <w:rPr>
          <w:rFonts w:asciiTheme="minorHAnsi" w:hAnsiTheme="minorHAnsi" w:cstheme="minorHAnsi"/>
          <w:b/>
        </w:rPr>
      </w:pPr>
      <w:r>
        <w:rPr>
          <w:rFonts w:ascii="Calibri" w:eastAsia="Calibri" w:hAnsi="Calibri" w:cs="Calibri"/>
          <w:sz w:val="22"/>
          <w:szCs w:val="22"/>
          <w:lang w:val="cy-GB"/>
        </w:rPr>
        <w:t xml:space="preserve">  </w:t>
      </w:r>
      <w:r>
        <w:rPr>
          <w:rFonts w:ascii="Calibri" w:eastAsia="Calibri" w:hAnsi="Calibri" w:cs="Calibri"/>
          <w:b/>
          <w:bCs/>
          <w:lang w:val="cy-GB"/>
        </w:rPr>
        <w:t xml:space="preserve">Datganiad Diogelu Data/Preifatrwydd </w:t>
      </w:r>
    </w:p>
    <w:p w14:paraId="7E5FAE4D" w14:textId="77777777" w:rsidR="005B4B0E" w:rsidRPr="00480FD7" w:rsidRDefault="00892199" w:rsidP="005B4B0E">
      <w:pPr>
        <w:numPr>
          <w:ilvl w:val="0"/>
          <w:numId w:val="35"/>
        </w:numPr>
        <w:contextualSpacing/>
        <w:rPr>
          <w:rFonts w:asciiTheme="minorHAnsi" w:hAnsiTheme="minorHAnsi" w:cstheme="minorHAnsi"/>
          <w:sz w:val="22"/>
        </w:rPr>
      </w:pPr>
      <w:r>
        <w:rPr>
          <w:rFonts w:ascii="Calibri" w:eastAsia="Calibri" w:hAnsi="Calibri" w:cs="Calibri"/>
          <w:sz w:val="22"/>
          <w:szCs w:val="22"/>
          <w:lang w:val="cy-GB"/>
        </w:rPr>
        <w:t xml:space="preserve">Bydd y wybodaeth a roddwch ar y ffurflen hon yn cael ei defnyddio gan y Brifysgol fel rhan o'r broses o wneud penderfyniadau mewn perthynas â'ch addasrwydd i weithio gyda </w:t>
      </w:r>
      <w:r>
        <w:rPr>
          <w:rFonts w:ascii="Calibri" w:eastAsia="Calibri" w:hAnsi="Calibri" w:cs="Calibri"/>
          <w:i/>
          <w:iCs/>
          <w:sz w:val="22"/>
          <w:szCs w:val="22"/>
          <w:lang w:val="cy-GB"/>
        </w:rPr>
        <w:t>Grŵp Agored i Niwed</w:t>
      </w:r>
      <w:r>
        <w:rPr>
          <w:rFonts w:ascii="Calibri" w:eastAsia="Calibri" w:hAnsi="Calibri" w:cs="Calibri"/>
          <w:sz w:val="22"/>
          <w:szCs w:val="22"/>
          <w:lang w:val="cy-GB"/>
        </w:rPr>
        <w:t xml:space="preserve">. </w:t>
      </w:r>
    </w:p>
    <w:p w14:paraId="7E5FAE4E" w14:textId="77777777" w:rsidR="005B4B0E" w:rsidRPr="00480FD7" w:rsidRDefault="00892199" w:rsidP="005B4B0E">
      <w:pPr>
        <w:numPr>
          <w:ilvl w:val="0"/>
          <w:numId w:val="35"/>
        </w:numPr>
        <w:contextualSpacing/>
        <w:rPr>
          <w:rFonts w:asciiTheme="minorHAnsi" w:eastAsia="Batang" w:hAnsiTheme="minorHAnsi" w:cstheme="minorHAnsi"/>
          <w:bCs/>
          <w:sz w:val="20"/>
          <w:szCs w:val="22"/>
          <w:lang w:eastAsia="en-US"/>
        </w:rPr>
      </w:pPr>
      <w:r>
        <w:rPr>
          <w:rFonts w:ascii="Calibri" w:eastAsia="Calibri" w:hAnsi="Calibri" w:cs="Calibri"/>
          <w:sz w:val="22"/>
          <w:szCs w:val="22"/>
          <w:lang w:val="cy-GB"/>
        </w:rPr>
        <w:t xml:space="preserve">Yn amodol ar Ddeddf Diogelu Data 2018 a'r Rheoliadau Diogelu Data Cyffredinol ac unrhyw ddeddfwriaeth arall berthnasol, gall gwybodaeth a ddarperir ar y ffurflen hon ac a gynhwysir yn eich datgeliad gan y Gwasanaeth Datgelu a Gwahardd (DBS) neu unrhyw wiriadau eraill, gael ei rhannu â chyrff proffesiynol, statudol a rheoleiddio perthnasol, neu â phartneriaid sy'n darparu lleoliadau, i asesu eich addasrwydd i gofrestru a hyfforddi. </w:t>
      </w:r>
    </w:p>
    <w:p w14:paraId="7E5FAE4F" w14:textId="77777777" w:rsidR="005B4B0E" w:rsidRPr="00480FD7" w:rsidRDefault="00892199" w:rsidP="005B4B0E">
      <w:pPr>
        <w:numPr>
          <w:ilvl w:val="0"/>
          <w:numId w:val="35"/>
        </w:numPr>
        <w:contextualSpacing/>
        <w:rPr>
          <w:rFonts w:asciiTheme="minorHAnsi" w:eastAsia="Batang" w:hAnsiTheme="minorHAnsi" w:cstheme="minorHAnsi"/>
          <w:bCs/>
          <w:sz w:val="20"/>
          <w:szCs w:val="22"/>
          <w:lang w:eastAsia="en-US"/>
        </w:rPr>
      </w:pPr>
      <w:r>
        <w:rPr>
          <w:rFonts w:ascii="Calibri" w:eastAsia="Calibri" w:hAnsi="Calibri" w:cs="Calibri"/>
          <w:sz w:val="22"/>
          <w:szCs w:val="22"/>
          <w:lang w:val="cy-GB"/>
        </w:rPr>
        <w:t>Cedwir y ffurflen hon trwy gydol eich astudiaethau.</w:t>
      </w:r>
      <w:r>
        <w:rPr>
          <w:rFonts w:ascii="Calibri" w:eastAsia="Calibri" w:hAnsi="Calibri" w:cs="Calibri"/>
          <w:sz w:val="22"/>
          <w:szCs w:val="22"/>
          <w:lang w:val="cy-GB"/>
        </w:rPr>
        <w:br w:type="page"/>
      </w:r>
    </w:p>
    <w:p w14:paraId="7E5FAE50" w14:textId="77777777" w:rsidR="00E10A54" w:rsidRPr="00500E09" w:rsidRDefault="00892199" w:rsidP="00E10A54">
      <w:pPr>
        <w:rPr>
          <w:rFonts w:asciiTheme="minorHAnsi" w:eastAsia="Batang" w:hAnsiTheme="minorHAnsi" w:cstheme="minorHAnsi"/>
          <w:b/>
          <w:sz w:val="28"/>
          <w:szCs w:val="28"/>
          <w:u w:val="single"/>
        </w:rPr>
      </w:pPr>
      <w:r>
        <w:rPr>
          <w:rFonts w:ascii="Calibri" w:eastAsia="Calibri" w:hAnsi="Calibri" w:cs="Calibri"/>
          <w:b/>
          <w:bCs/>
          <w:sz w:val="28"/>
          <w:szCs w:val="28"/>
          <w:u w:val="single"/>
          <w:lang w:val="cy-GB"/>
        </w:rPr>
        <w:lastRenderedPageBreak/>
        <w:t>ATODIAD 8 Asesiad Risg</w:t>
      </w:r>
    </w:p>
    <w:p w14:paraId="7E5FAE51" w14:textId="77777777" w:rsidR="00E10A54" w:rsidRPr="00E10A54" w:rsidRDefault="00E10A54" w:rsidP="00E10A54">
      <w:pPr>
        <w:rPr>
          <w:rFonts w:asciiTheme="minorHAnsi" w:eastAsia="Batang" w:hAnsiTheme="minorHAnsi" w:cstheme="minorHAnsi"/>
          <w:b/>
        </w:rPr>
      </w:pPr>
    </w:p>
    <w:tbl>
      <w:tblPr>
        <w:tblW w:w="0" w:type="auto"/>
        <w:tblInd w:w="261"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Look w:val="0000" w:firstRow="0" w:lastRow="0" w:firstColumn="0" w:lastColumn="0" w:noHBand="0" w:noVBand="0"/>
      </w:tblPr>
      <w:tblGrid>
        <w:gridCol w:w="1832"/>
        <w:gridCol w:w="958"/>
        <w:gridCol w:w="5999"/>
      </w:tblGrid>
      <w:tr w:rsidR="00037EB5" w14:paraId="7E5FAE53" w14:textId="77777777" w:rsidTr="002B45CD">
        <w:trPr>
          <w:cantSplit/>
          <w:trHeight w:val="330"/>
        </w:trPr>
        <w:tc>
          <w:tcPr>
            <w:tcW w:w="8788" w:type="dxa"/>
            <w:gridSpan w:val="3"/>
          </w:tcPr>
          <w:p w14:paraId="7E5FAE52" w14:textId="77777777" w:rsidR="00E10A54" w:rsidRPr="00E10A54" w:rsidRDefault="00892199" w:rsidP="00E10A54">
            <w:pPr>
              <w:keepNext/>
              <w:keepLines/>
              <w:spacing w:before="200"/>
              <w:jc w:val="center"/>
              <w:outlineLvl w:val="3"/>
              <w:rPr>
                <w:rFonts w:asciiTheme="minorHAnsi" w:eastAsiaTheme="majorEastAsia" w:hAnsiTheme="minorHAnsi" w:cstheme="minorHAnsi"/>
                <w:b/>
                <w:bCs/>
                <w:iCs/>
              </w:rPr>
            </w:pPr>
            <w:r>
              <w:rPr>
                <w:rFonts w:ascii="Calibri" w:eastAsia="Calibri" w:hAnsi="Calibri" w:cs="Calibri"/>
                <w:b/>
                <w:bCs/>
                <w:iCs/>
                <w:lang w:val="cy-GB"/>
              </w:rPr>
              <w:t xml:space="preserve">Bwrdd Iechyd Prifysgol Betsi Cadwaladr/Prifysgol Bangor </w:t>
            </w:r>
          </w:p>
        </w:tc>
      </w:tr>
      <w:tr w:rsidR="00037EB5" w14:paraId="7E5FAE56" w14:textId="77777777" w:rsidTr="002B45CD">
        <w:trPr>
          <w:cantSplit/>
          <w:trHeight w:val="330"/>
        </w:trPr>
        <w:tc>
          <w:tcPr>
            <w:tcW w:w="1832" w:type="dxa"/>
          </w:tcPr>
          <w:p w14:paraId="7E5FAE54" w14:textId="77777777" w:rsidR="00E10A54" w:rsidRPr="00E10A54" w:rsidRDefault="00892199" w:rsidP="00E10A54">
            <w:pPr>
              <w:jc w:val="both"/>
              <w:rPr>
                <w:rFonts w:asciiTheme="minorHAnsi" w:eastAsia="Batang" w:hAnsiTheme="minorHAnsi" w:cstheme="minorHAnsi"/>
                <w:sz w:val="20"/>
                <w:szCs w:val="20"/>
              </w:rPr>
            </w:pPr>
            <w:r>
              <w:rPr>
                <w:rFonts w:ascii="Calibri" w:eastAsia="Calibri" w:hAnsi="Calibri" w:cs="Calibri"/>
                <w:sz w:val="20"/>
                <w:szCs w:val="20"/>
                <w:lang w:val="cy-GB"/>
              </w:rPr>
              <w:t>Cwrs cyn-gofrestru</w:t>
            </w:r>
          </w:p>
        </w:tc>
        <w:tc>
          <w:tcPr>
            <w:tcW w:w="6956" w:type="dxa"/>
            <w:gridSpan w:val="2"/>
            <w:vAlign w:val="center"/>
          </w:tcPr>
          <w:p w14:paraId="7E5FAE55" w14:textId="77777777" w:rsidR="00E10A54" w:rsidRPr="00E10A54" w:rsidRDefault="00892199" w:rsidP="00E10A54">
            <w:pPr>
              <w:rPr>
                <w:rFonts w:asciiTheme="minorHAnsi" w:eastAsia="Batang" w:hAnsiTheme="minorHAnsi" w:cstheme="minorHAnsi"/>
                <w:b/>
                <w:sz w:val="20"/>
                <w:szCs w:val="20"/>
              </w:rPr>
            </w:pPr>
            <w:r>
              <w:rPr>
                <w:rFonts w:ascii="Calibri" w:eastAsia="Calibri" w:hAnsi="Calibri" w:cs="Calibri"/>
                <w:b/>
                <w:bCs/>
                <w:sz w:val="20"/>
                <w:szCs w:val="20"/>
                <w:lang w:val="cy-GB"/>
              </w:rPr>
              <w:t>Nyrsio/Bydwreigiaeth/Therapi Galwedigaethol/Radiograffeg/Ymarferydd Adran Lawfeddygaeth</w:t>
            </w:r>
          </w:p>
        </w:tc>
      </w:tr>
      <w:tr w:rsidR="00037EB5" w14:paraId="7E5FAE59" w14:textId="77777777" w:rsidTr="002B45CD">
        <w:tc>
          <w:tcPr>
            <w:tcW w:w="1832" w:type="dxa"/>
          </w:tcPr>
          <w:p w14:paraId="7E5FAE57" w14:textId="77777777" w:rsidR="00E10A54" w:rsidRPr="00E10A54" w:rsidRDefault="00892199" w:rsidP="00E10A54">
            <w:pPr>
              <w:jc w:val="both"/>
              <w:rPr>
                <w:rFonts w:asciiTheme="minorHAnsi" w:eastAsia="Batang" w:hAnsiTheme="minorHAnsi" w:cstheme="minorHAnsi"/>
                <w:sz w:val="20"/>
                <w:szCs w:val="20"/>
              </w:rPr>
            </w:pPr>
            <w:r>
              <w:rPr>
                <w:rFonts w:ascii="Calibri" w:eastAsia="Calibri" w:hAnsi="Calibri" w:cs="Calibri"/>
                <w:sz w:val="20"/>
                <w:szCs w:val="20"/>
                <w:lang w:val="cy-GB"/>
              </w:rPr>
              <w:t>Enw’r myfyriwr</w:t>
            </w:r>
          </w:p>
        </w:tc>
        <w:tc>
          <w:tcPr>
            <w:tcW w:w="6956" w:type="dxa"/>
            <w:gridSpan w:val="2"/>
            <w:vAlign w:val="center"/>
          </w:tcPr>
          <w:p w14:paraId="7E5FAE58" w14:textId="77777777" w:rsidR="00E10A54" w:rsidRPr="00E10A54" w:rsidRDefault="00E10A54" w:rsidP="00E10A54">
            <w:pPr>
              <w:jc w:val="both"/>
              <w:rPr>
                <w:rFonts w:asciiTheme="minorHAnsi" w:eastAsia="Batang" w:hAnsiTheme="minorHAnsi" w:cstheme="minorHAnsi"/>
                <w:b/>
                <w:bCs/>
                <w:sz w:val="20"/>
                <w:szCs w:val="20"/>
              </w:rPr>
            </w:pPr>
          </w:p>
        </w:tc>
      </w:tr>
      <w:tr w:rsidR="00037EB5" w14:paraId="7E5FAE68" w14:textId="77777777" w:rsidTr="00924ACA">
        <w:trPr>
          <w:cantSplit/>
          <w:trHeight w:val="935"/>
        </w:trPr>
        <w:tc>
          <w:tcPr>
            <w:tcW w:w="8789" w:type="dxa"/>
            <w:gridSpan w:val="3"/>
          </w:tcPr>
          <w:p w14:paraId="7E5FAE5A" w14:textId="77777777" w:rsidR="00E10A54" w:rsidRPr="00E10A54" w:rsidRDefault="00892199" w:rsidP="00E10A54">
            <w:pPr>
              <w:jc w:val="both"/>
              <w:rPr>
                <w:rFonts w:asciiTheme="minorHAnsi" w:eastAsia="Batang" w:hAnsiTheme="minorHAnsi" w:cstheme="minorHAnsi"/>
                <w:sz w:val="20"/>
                <w:szCs w:val="20"/>
              </w:rPr>
            </w:pPr>
            <w:r>
              <w:rPr>
                <w:rFonts w:ascii="Calibri" w:eastAsia="Calibri" w:hAnsi="Calibri" w:cs="Calibri"/>
                <w:sz w:val="20"/>
                <w:szCs w:val="20"/>
                <w:lang w:val="cy-GB"/>
              </w:rPr>
              <w:t>Dyddiad asesiad blaenorol:</w:t>
            </w:r>
          </w:p>
          <w:p w14:paraId="7E5FAE5B" w14:textId="77777777" w:rsidR="00E10A54" w:rsidRPr="00E10A54" w:rsidRDefault="00E10A54" w:rsidP="00E10A54">
            <w:pPr>
              <w:jc w:val="both"/>
              <w:rPr>
                <w:rFonts w:asciiTheme="minorHAnsi" w:eastAsia="Batang" w:hAnsiTheme="minorHAnsi" w:cstheme="minorHAnsi"/>
                <w:sz w:val="20"/>
                <w:szCs w:val="20"/>
              </w:rPr>
            </w:pPr>
          </w:p>
          <w:p w14:paraId="7E5FAE5C" w14:textId="77777777" w:rsidR="00E10A54" w:rsidRPr="00E10A54" w:rsidRDefault="00892199" w:rsidP="00E10A54">
            <w:pPr>
              <w:jc w:val="both"/>
              <w:rPr>
                <w:rFonts w:asciiTheme="minorHAnsi" w:eastAsia="Batang" w:hAnsiTheme="minorHAnsi" w:cstheme="minorHAnsi"/>
                <w:sz w:val="20"/>
                <w:szCs w:val="20"/>
              </w:rPr>
            </w:pPr>
            <w:r>
              <w:rPr>
                <w:rFonts w:ascii="Calibri" w:eastAsia="Calibri" w:hAnsi="Calibri" w:cs="Calibri"/>
                <w:sz w:val="20"/>
                <w:szCs w:val="20"/>
                <w:lang w:val="cy-GB"/>
              </w:rPr>
              <w:t>Staff Sefydliad Addysg Uwch a Bwrdd Iechyd Prifysgol Betsi Cadwaladr a fu'n rhan o asesiad blaenorol:</w:t>
            </w:r>
          </w:p>
          <w:p w14:paraId="7E5FAE5D" w14:textId="77777777" w:rsidR="00E10A54" w:rsidRPr="00E10A54" w:rsidRDefault="00E10A54" w:rsidP="00E10A54">
            <w:pPr>
              <w:jc w:val="both"/>
              <w:rPr>
                <w:rFonts w:asciiTheme="minorHAnsi" w:eastAsia="Batang" w:hAnsiTheme="minorHAnsi" w:cstheme="minorHAnsi"/>
                <w:sz w:val="20"/>
                <w:szCs w:val="20"/>
              </w:rPr>
            </w:pPr>
          </w:p>
          <w:p w14:paraId="7E5FAE5E" w14:textId="77777777" w:rsidR="00E10A54" w:rsidRPr="00E10A54" w:rsidRDefault="00E10A54" w:rsidP="00E10A54">
            <w:pPr>
              <w:jc w:val="both"/>
              <w:rPr>
                <w:rFonts w:asciiTheme="minorHAnsi" w:eastAsia="Batang" w:hAnsiTheme="minorHAnsi" w:cstheme="minorHAnsi"/>
                <w:sz w:val="20"/>
                <w:szCs w:val="20"/>
              </w:rPr>
            </w:pPr>
          </w:p>
          <w:p w14:paraId="7E5FAE5F" w14:textId="77777777" w:rsidR="00E10A54" w:rsidRPr="00E10A54" w:rsidRDefault="00E10A54" w:rsidP="00E10A54">
            <w:pPr>
              <w:jc w:val="both"/>
              <w:rPr>
                <w:rFonts w:asciiTheme="minorHAnsi" w:eastAsia="Batang" w:hAnsiTheme="minorHAnsi" w:cstheme="minorHAnsi"/>
                <w:sz w:val="20"/>
                <w:szCs w:val="20"/>
              </w:rPr>
            </w:pPr>
          </w:p>
          <w:p w14:paraId="7E5FAE60" w14:textId="77777777" w:rsidR="00E10A54" w:rsidRPr="00E10A54" w:rsidRDefault="00892199" w:rsidP="00E10A54">
            <w:pPr>
              <w:jc w:val="both"/>
              <w:rPr>
                <w:rFonts w:asciiTheme="minorHAnsi" w:eastAsia="Batang" w:hAnsiTheme="minorHAnsi" w:cstheme="minorHAnsi"/>
                <w:sz w:val="20"/>
                <w:szCs w:val="20"/>
              </w:rPr>
            </w:pPr>
            <w:r>
              <w:rPr>
                <w:rFonts w:ascii="Calibri" w:eastAsia="Calibri" w:hAnsi="Calibri" w:cs="Calibri"/>
                <w:sz w:val="20"/>
                <w:szCs w:val="20"/>
                <w:lang w:val="cy-GB"/>
              </w:rPr>
              <w:t>Manylion asesiad blaenorol yn nodi risgiau posibl:</w:t>
            </w:r>
          </w:p>
          <w:p w14:paraId="7E5FAE61" w14:textId="77777777" w:rsidR="00E10A54" w:rsidRPr="00E10A54" w:rsidRDefault="00E10A54" w:rsidP="00E10A54">
            <w:pPr>
              <w:jc w:val="both"/>
              <w:rPr>
                <w:rFonts w:asciiTheme="minorHAnsi" w:eastAsia="Batang" w:hAnsiTheme="minorHAnsi" w:cstheme="minorHAnsi"/>
                <w:bCs/>
                <w:sz w:val="20"/>
                <w:szCs w:val="20"/>
              </w:rPr>
            </w:pPr>
          </w:p>
          <w:p w14:paraId="7E5FAE62" w14:textId="77777777" w:rsidR="00E10A54" w:rsidRPr="00E10A54" w:rsidRDefault="00E10A54" w:rsidP="00E10A54">
            <w:pPr>
              <w:jc w:val="both"/>
              <w:rPr>
                <w:rFonts w:asciiTheme="minorHAnsi" w:eastAsia="Batang" w:hAnsiTheme="minorHAnsi" w:cstheme="minorHAnsi"/>
                <w:bCs/>
                <w:sz w:val="20"/>
                <w:szCs w:val="20"/>
              </w:rPr>
            </w:pPr>
          </w:p>
          <w:p w14:paraId="7E5FAE63" w14:textId="77777777" w:rsidR="00E10A54" w:rsidRPr="00E10A54" w:rsidRDefault="00E10A54" w:rsidP="00E10A54">
            <w:pPr>
              <w:jc w:val="both"/>
              <w:rPr>
                <w:rFonts w:asciiTheme="minorHAnsi" w:eastAsia="Batang" w:hAnsiTheme="minorHAnsi" w:cstheme="minorHAnsi"/>
                <w:bCs/>
                <w:sz w:val="20"/>
                <w:szCs w:val="20"/>
              </w:rPr>
            </w:pPr>
          </w:p>
          <w:p w14:paraId="7E5FAE64" w14:textId="77777777" w:rsidR="00E10A54" w:rsidRPr="00E10A54" w:rsidRDefault="00E10A54" w:rsidP="00E10A54">
            <w:pPr>
              <w:jc w:val="both"/>
              <w:rPr>
                <w:rFonts w:asciiTheme="minorHAnsi" w:eastAsia="Batang" w:hAnsiTheme="minorHAnsi" w:cstheme="minorHAnsi"/>
                <w:bCs/>
                <w:sz w:val="20"/>
                <w:szCs w:val="20"/>
              </w:rPr>
            </w:pPr>
          </w:p>
          <w:p w14:paraId="7E5FAE65" w14:textId="77777777" w:rsidR="00E10A54" w:rsidRPr="00E10A54" w:rsidRDefault="00E10A54" w:rsidP="00E10A54">
            <w:pPr>
              <w:jc w:val="both"/>
              <w:rPr>
                <w:rFonts w:asciiTheme="minorHAnsi" w:eastAsia="Batang" w:hAnsiTheme="minorHAnsi" w:cstheme="minorHAnsi"/>
                <w:bCs/>
                <w:sz w:val="20"/>
                <w:szCs w:val="20"/>
              </w:rPr>
            </w:pPr>
          </w:p>
          <w:p w14:paraId="7E5FAE66" w14:textId="77777777" w:rsidR="00E10A54" w:rsidRPr="00E10A54" w:rsidRDefault="00E10A54" w:rsidP="00E10A54">
            <w:pPr>
              <w:jc w:val="both"/>
              <w:rPr>
                <w:rFonts w:asciiTheme="minorHAnsi" w:eastAsia="Batang" w:hAnsiTheme="minorHAnsi" w:cstheme="minorHAnsi"/>
                <w:bCs/>
                <w:sz w:val="20"/>
                <w:szCs w:val="20"/>
              </w:rPr>
            </w:pPr>
          </w:p>
          <w:p w14:paraId="7E5FAE67" w14:textId="77777777" w:rsidR="00E10A54" w:rsidRPr="00E10A54" w:rsidRDefault="00E10A54" w:rsidP="00E10A54">
            <w:pPr>
              <w:jc w:val="both"/>
              <w:rPr>
                <w:rFonts w:asciiTheme="minorHAnsi" w:eastAsia="Batang" w:hAnsiTheme="minorHAnsi" w:cstheme="minorHAnsi"/>
                <w:bCs/>
                <w:sz w:val="20"/>
                <w:szCs w:val="20"/>
              </w:rPr>
            </w:pPr>
          </w:p>
        </w:tc>
      </w:tr>
      <w:tr w:rsidR="00037EB5" w14:paraId="7E5FAE6B" w14:textId="77777777" w:rsidTr="002B45CD">
        <w:trPr>
          <w:trHeight w:val="481"/>
        </w:trPr>
        <w:tc>
          <w:tcPr>
            <w:tcW w:w="2790" w:type="dxa"/>
            <w:gridSpan w:val="2"/>
          </w:tcPr>
          <w:p w14:paraId="7E5FAE69" w14:textId="77777777" w:rsidR="00E10A54" w:rsidRPr="00E10A54" w:rsidRDefault="00892199" w:rsidP="00E10A54">
            <w:pPr>
              <w:jc w:val="both"/>
              <w:rPr>
                <w:rFonts w:asciiTheme="minorHAnsi" w:eastAsia="Batang" w:hAnsiTheme="minorHAnsi" w:cstheme="minorHAnsi"/>
                <w:sz w:val="20"/>
                <w:szCs w:val="20"/>
              </w:rPr>
            </w:pPr>
            <w:r>
              <w:rPr>
                <w:rFonts w:ascii="Calibri" w:eastAsia="Calibri" w:hAnsi="Calibri" w:cs="Calibri"/>
                <w:sz w:val="20"/>
                <w:szCs w:val="20"/>
                <w:lang w:val="cy-GB"/>
              </w:rPr>
              <w:t>Staff SAU a BIPBC a fu'n rhan o'r asesiad hwn</w:t>
            </w:r>
          </w:p>
        </w:tc>
        <w:tc>
          <w:tcPr>
            <w:tcW w:w="5998" w:type="dxa"/>
            <w:vAlign w:val="center"/>
          </w:tcPr>
          <w:p w14:paraId="7E5FAE6A" w14:textId="77777777" w:rsidR="00E10A54" w:rsidRPr="00E10A54" w:rsidRDefault="00E10A54" w:rsidP="00E10A54">
            <w:pPr>
              <w:rPr>
                <w:rFonts w:asciiTheme="minorHAnsi" w:eastAsia="Batang" w:hAnsiTheme="minorHAnsi" w:cstheme="minorHAnsi"/>
                <w:sz w:val="20"/>
                <w:szCs w:val="20"/>
              </w:rPr>
            </w:pPr>
          </w:p>
        </w:tc>
      </w:tr>
      <w:tr w:rsidR="00037EB5" w14:paraId="7E5FAE6E" w14:textId="77777777" w:rsidTr="002B45CD">
        <w:trPr>
          <w:trHeight w:val="413"/>
        </w:trPr>
        <w:tc>
          <w:tcPr>
            <w:tcW w:w="2790" w:type="dxa"/>
            <w:gridSpan w:val="2"/>
          </w:tcPr>
          <w:p w14:paraId="7E5FAE6C" w14:textId="77777777" w:rsidR="00E10A54" w:rsidRPr="00E10A54" w:rsidRDefault="00892199" w:rsidP="00E10A54">
            <w:pPr>
              <w:jc w:val="both"/>
              <w:rPr>
                <w:rFonts w:asciiTheme="minorHAnsi" w:eastAsia="Batang" w:hAnsiTheme="minorHAnsi" w:cstheme="minorHAnsi"/>
                <w:sz w:val="20"/>
                <w:szCs w:val="20"/>
              </w:rPr>
            </w:pPr>
            <w:r>
              <w:rPr>
                <w:rFonts w:ascii="Calibri" w:eastAsia="Calibri" w:hAnsi="Calibri" w:cs="Calibri"/>
                <w:sz w:val="20"/>
                <w:szCs w:val="20"/>
                <w:lang w:val="cy-GB"/>
              </w:rPr>
              <w:t>DYDDIAD</w:t>
            </w:r>
          </w:p>
        </w:tc>
        <w:tc>
          <w:tcPr>
            <w:tcW w:w="5998" w:type="dxa"/>
            <w:vAlign w:val="center"/>
          </w:tcPr>
          <w:p w14:paraId="7E5FAE6D" w14:textId="77777777" w:rsidR="00E10A54" w:rsidRPr="00E10A54" w:rsidRDefault="00E10A54" w:rsidP="00E10A54">
            <w:pPr>
              <w:jc w:val="both"/>
              <w:rPr>
                <w:rFonts w:asciiTheme="minorHAnsi" w:eastAsia="Batang" w:hAnsiTheme="minorHAnsi" w:cstheme="minorHAnsi"/>
                <w:bCs/>
                <w:sz w:val="20"/>
                <w:szCs w:val="20"/>
              </w:rPr>
            </w:pPr>
          </w:p>
        </w:tc>
      </w:tr>
    </w:tbl>
    <w:p w14:paraId="7E5FAE6F" w14:textId="77777777" w:rsidR="00E10A54" w:rsidRPr="00E10A54" w:rsidRDefault="00E10A54" w:rsidP="00E10A54">
      <w:pPr>
        <w:rPr>
          <w:rFonts w:asciiTheme="minorHAnsi" w:eastAsia="Batang" w:hAnsiTheme="minorHAnsi" w:cstheme="minorHAnsi"/>
          <w:sz w:val="20"/>
          <w:szCs w:val="20"/>
        </w:rPr>
      </w:pPr>
    </w:p>
    <w:tbl>
      <w:tblPr>
        <w:tblW w:w="0" w:type="auto"/>
        <w:tblInd w:w="26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789"/>
      </w:tblGrid>
      <w:tr w:rsidR="00037EB5" w14:paraId="7E5FAE81" w14:textId="77777777" w:rsidTr="00924ACA">
        <w:trPr>
          <w:trHeight w:val="2474"/>
        </w:trPr>
        <w:tc>
          <w:tcPr>
            <w:tcW w:w="8789" w:type="dxa"/>
          </w:tcPr>
          <w:p w14:paraId="7E5FAE70" w14:textId="77777777" w:rsidR="00E10A54" w:rsidRPr="00E10A54" w:rsidRDefault="00892199" w:rsidP="00924ACA">
            <w:pPr>
              <w:ind w:left="45"/>
              <w:rPr>
                <w:rFonts w:asciiTheme="minorHAnsi" w:eastAsia="Batang" w:hAnsiTheme="minorHAnsi" w:cstheme="minorHAnsi"/>
                <w:sz w:val="20"/>
                <w:szCs w:val="20"/>
              </w:rPr>
            </w:pPr>
            <w:r>
              <w:rPr>
                <w:rFonts w:ascii="Calibri" w:eastAsia="Calibri" w:hAnsi="Calibri" w:cs="Calibri"/>
                <w:sz w:val="20"/>
                <w:szCs w:val="20"/>
                <w:u w:val="single"/>
                <w:lang w:val="cy-GB"/>
              </w:rPr>
              <w:t>Disgrifiad o'r mesurau rheoli presennol sydd mewn grym</w:t>
            </w:r>
            <w:r>
              <w:rPr>
                <w:rFonts w:ascii="Calibri" w:eastAsia="Calibri" w:hAnsi="Calibri" w:cs="Calibri"/>
                <w:sz w:val="20"/>
                <w:szCs w:val="20"/>
                <w:lang w:val="cy-GB"/>
              </w:rPr>
              <w:t>:</w:t>
            </w:r>
          </w:p>
          <w:p w14:paraId="7E5FAE71" w14:textId="77777777" w:rsidR="00E10A54" w:rsidRPr="00120DC3" w:rsidRDefault="00892199" w:rsidP="00924ACA">
            <w:pPr>
              <w:ind w:left="45"/>
              <w:rPr>
                <w:rFonts w:asciiTheme="minorHAnsi" w:eastAsia="Batang" w:hAnsiTheme="minorHAnsi" w:cstheme="minorHAnsi"/>
                <w:sz w:val="20"/>
                <w:szCs w:val="20"/>
                <w:lang w:val="cy-GB"/>
              </w:rPr>
            </w:pPr>
            <w:r>
              <w:rPr>
                <w:rFonts w:ascii="Calibri" w:eastAsia="Calibri" w:hAnsi="Calibri" w:cs="Calibri"/>
                <w:sz w:val="20"/>
                <w:szCs w:val="20"/>
                <w:lang w:val="cy-GB"/>
              </w:rPr>
              <w:t>Oedd unrhyw gyfyngiad mewn grym yn dilyn y cyfarfod asesu risg cychwynnol?  ✓ / X</w:t>
            </w:r>
          </w:p>
          <w:p w14:paraId="7E5FAE72" w14:textId="77777777" w:rsidR="00E10A54" w:rsidRPr="00120DC3" w:rsidRDefault="00892199" w:rsidP="00924ACA">
            <w:pPr>
              <w:ind w:left="45"/>
              <w:rPr>
                <w:rFonts w:asciiTheme="minorHAnsi" w:eastAsia="Batang" w:hAnsiTheme="minorHAnsi" w:cstheme="minorHAnsi"/>
                <w:sz w:val="20"/>
                <w:szCs w:val="20"/>
                <w:lang w:val="cy-GB"/>
              </w:rPr>
            </w:pPr>
            <w:r>
              <w:rPr>
                <w:rFonts w:ascii="Calibri" w:eastAsia="Calibri" w:hAnsi="Calibri" w:cs="Calibri"/>
                <w:sz w:val="20"/>
                <w:szCs w:val="20"/>
                <w:lang w:val="cy-GB"/>
              </w:rPr>
              <w:t>Os oedd, beth oeddent?</w:t>
            </w:r>
          </w:p>
          <w:p w14:paraId="7E5FAE73" w14:textId="77777777" w:rsidR="00E10A54" w:rsidRPr="00120DC3" w:rsidRDefault="00E10A54" w:rsidP="00924ACA">
            <w:pPr>
              <w:ind w:left="45"/>
              <w:rPr>
                <w:rFonts w:asciiTheme="minorHAnsi" w:eastAsia="Batang" w:hAnsiTheme="minorHAnsi" w:cstheme="minorHAnsi"/>
                <w:sz w:val="20"/>
                <w:szCs w:val="20"/>
                <w:lang w:val="cy-GB"/>
              </w:rPr>
            </w:pPr>
          </w:p>
          <w:p w14:paraId="7E5FAE74" w14:textId="77777777" w:rsidR="00E10A54" w:rsidRPr="00120DC3" w:rsidRDefault="00E10A54" w:rsidP="00924ACA">
            <w:pPr>
              <w:ind w:left="45"/>
              <w:rPr>
                <w:rFonts w:asciiTheme="minorHAnsi" w:eastAsia="Batang" w:hAnsiTheme="minorHAnsi" w:cstheme="minorHAnsi"/>
                <w:sz w:val="20"/>
                <w:szCs w:val="20"/>
                <w:lang w:val="cy-GB"/>
              </w:rPr>
            </w:pPr>
          </w:p>
          <w:p w14:paraId="7E5FAE75" w14:textId="77777777" w:rsidR="00E10A54" w:rsidRPr="00120DC3" w:rsidRDefault="00E10A54" w:rsidP="00924ACA">
            <w:pPr>
              <w:ind w:left="45"/>
              <w:rPr>
                <w:rFonts w:asciiTheme="minorHAnsi" w:eastAsia="Batang" w:hAnsiTheme="minorHAnsi" w:cstheme="minorHAnsi"/>
                <w:sz w:val="20"/>
                <w:szCs w:val="20"/>
                <w:lang w:val="cy-GB"/>
              </w:rPr>
            </w:pPr>
          </w:p>
          <w:p w14:paraId="7E5FAE76" w14:textId="77777777" w:rsidR="00E10A54" w:rsidRPr="00120DC3" w:rsidRDefault="00E10A54" w:rsidP="00924ACA">
            <w:pPr>
              <w:ind w:left="45"/>
              <w:rPr>
                <w:rFonts w:asciiTheme="minorHAnsi" w:eastAsia="Batang" w:hAnsiTheme="minorHAnsi" w:cstheme="minorHAnsi"/>
                <w:sz w:val="20"/>
                <w:szCs w:val="20"/>
                <w:lang w:val="cy-GB"/>
              </w:rPr>
            </w:pPr>
          </w:p>
          <w:p w14:paraId="7E5FAE77" w14:textId="77777777" w:rsidR="00E10A54" w:rsidRPr="00120DC3" w:rsidRDefault="00892199" w:rsidP="00924ACA">
            <w:pPr>
              <w:ind w:left="45"/>
              <w:rPr>
                <w:rFonts w:asciiTheme="minorHAnsi" w:eastAsia="Batang" w:hAnsiTheme="minorHAnsi" w:cstheme="minorHAnsi"/>
                <w:b/>
                <w:bCs/>
                <w:sz w:val="20"/>
                <w:szCs w:val="20"/>
                <w:lang w:val="cy-GB"/>
              </w:rPr>
            </w:pPr>
            <w:r>
              <w:rPr>
                <w:rFonts w:ascii="Calibri" w:eastAsia="Calibri" w:hAnsi="Calibri" w:cs="Calibri"/>
                <w:b/>
                <w:bCs/>
                <w:sz w:val="20"/>
                <w:szCs w:val="20"/>
                <w:lang w:val="cy-GB"/>
              </w:rPr>
              <w:t>Sgôr Flaenorol</w:t>
            </w:r>
          </w:p>
          <w:p w14:paraId="7E5FAE78" w14:textId="77777777" w:rsidR="00E10A54" w:rsidRPr="00120DC3" w:rsidRDefault="00892199" w:rsidP="00924ACA">
            <w:pPr>
              <w:ind w:left="45"/>
              <w:rPr>
                <w:rFonts w:asciiTheme="minorHAnsi" w:eastAsia="Batang" w:hAnsiTheme="minorHAnsi" w:cstheme="minorHAnsi"/>
                <w:b/>
                <w:bCs/>
                <w:sz w:val="20"/>
                <w:szCs w:val="20"/>
                <w:lang w:val="cy-GB"/>
              </w:rPr>
            </w:pPr>
            <w:r>
              <w:rPr>
                <w:rFonts w:ascii="Calibri" w:eastAsia="Calibri" w:hAnsi="Calibri" w:cs="Calibri"/>
                <w:b/>
                <w:bCs/>
                <w:sz w:val="20"/>
                <w:szCs w:val="20"/>
                <w:lang w:val="cy-GB"/>
              </w:rPr>
              <w:t>Dyddiad Cynnal Asesiad Risg blaenorol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709"/>
              <w:gridCol w:w="2410"/>
              <w:gridCol w:w="708"/>
              <w:gridCol w:w="2127"/>
              <w:gridCol w:w="732"/>
            </w:tblGrid>
            <w:tr w:rsidR="00037EB5" w14:paraId="7E5FAE7F" w14:textId="77777777" w:rsidTr="00E10A54">
              <w:tc>
                <w:tcPr>
                  <w:tcW w:w="1872" w:type="dxa"/>
                </w:tcPr>
                <w:p w14:paraId="7E5FAE79" w14:textId="77777777" w:rsidR="00E10A54" w:rsidRPr="00E10A54" w:rsidRDefault="00892199" w:rsidP="00924ACA">
                  <w:pPr>
                    <w:ind w:left="45"/>
                    <w:jc w:val="both"/>
                    <w:rPr>
                      <w:rFonts w:asciiTheme="minorHAnsi" w:eastAsia="Batang" w:hAnsiTheme="minorHAnsi" w:cstheme="minorHAnsi"/>
                      <w:b/>
                      <w:bCs/>
                      <w:sz w:val="20"/>
                      <w:szCs w:val="20"/>
                      <w:lang w:eastAsia="en-US"/>
                    </w:rPr>
                  </w:pPr>
                  <w:r>
                    <w:rPr>
                      <w:rFonts w:ascii="Calibri" w:eastAsia="Calibri" w:hAnsi="Calibri" w:cs="Calibri"/>
                      <w:b/>
                      <w:bCs/>
                      <w:sz w:val="20"/>
                      <w:szCs w:val="20"/>
                      <w:lang w:val="cy-GB" w:eastAsia="en-US"/>
                    </w:rPr>
                    <w:t>Tebygolrwydd (T)</w:t>
                  </w:r>
                </w:p>
              </w:tc>
              <w:tc>
                <w:tcPr>
                  <w:tcW w:w="709" w:type="dxa"/>
                </w:tcPr>
                <w:p w14:paraId="7E5FAE7A"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c>
                <w:tcPr>
                  <w:tcW w:w="2410" w:type="dxa"/>
                </w:tcPr>
                <w:p w14:paraId="7E5FAE7B" w14:textId="77777777" w:rsidR="00E10A54" w:rsidRPr="00E10A54" w:rsidRDefault="00892199" w:rsidP="00924ACA">
                  <w:pPr>
                    <w:ind w:left="45"/>
                    <w:jc w:val="both"/>
                    <w:rPr>
                      <w:rFonts w:asciiTheme="minorHAnsi" w:eastAsia="Batang" w:hAnsiTheme="minorHAnsi" w:cstheme="minorHAnsi"/>
                      <w:b/>
                      <w:bCs/>
                      <w:sz w:val="20"/>
                      <w:szCs w:val="20"/>
                      <w:lang w:eastAsia="en-US"/>
                    </w:rPr>
                  </w:pPr>
                  <w:r>
                    <w:rPr>
                      <w:rFonts w:ascii="Calibri" w:eastAsia="Calibri" w:hAnsi="Calibri" w:cs="Calibri"/>
                      <w:b/>
                      <w:bCs/>
                      <w:sz w:val="20"/>
                      <w:szCs w:val="20"/>
                      <w:lang w:val="cy-GB" w:eastAsia="en-US"/>
                    </w:rPr>
                    <w:t>Canlyniad (C)</w:t>
                  </w:r>
                </w:p>
              </w:tc>
              <w:tc>
                <w:tcPr>
                  <w:tcW w:w="708" w:type="dxa"/>
                </w:tcPr>
                <w:p w14:paraId="7E5FAE7C"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c>
                <w:tcPr>
                  <w:tcW w:w="2127" w:type="dxa"/>
                </w:tcPr>
                <w:p w14:paraId="7E5FAE7D" w14:textId="77777777" w:rsidR="00E10A54" w:rsidRPr="00E10A54" w:rsidRDefault="00892199" w:rsidP="00924ACA">
                  <w:pPr>
                    <w:ind w:left="45"/>
                    <w:jc w:val="both"/>
                    <w:rPr>
                      <w:rFonts w:asciiTheme="minorHAnsi" w:eastAsia="Batang" w:hAnsiTheme="minorHAnsi" w:cstheme="minorHAnsi"/>
                      <w:b/>
                      <w:bCs/>
                      <w:sz w:val="20"/>
                      <w:szCs w:val="20"/>
                      <w:lang w:eastAsia="en-US"/>
                    </w:rPr>
                  </w:pPr>
                  <w:r>
                    <w:rPr>
                      <w:rFonts w:ascii="Calibri" w:eastAsia="Calibri" w:hAnsi="Calibri" w:cs="Calibri"/>
                      <w:b/>
                      <w:bCs/>
                      <w:sz w:val="20"/>
                      <w:szCs w:val="20"/>
                      <w:lang w:val="cy-GB" w:eastAsia="en-US"/>
                    </w:rPr>
                    <w:t>Risg (TxC)</w:t>
                  </w:r>
                </w:p>
              </w:tc>
              <w:tc>
                <w:tcPr>
                  <w:tcW w:w="732" w:type="dxa"/>
                </w:tcPr>
                <w:p w14:paraId="7E5FAE7E"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r>
          </w:tbl>
          <w:p w14:paraId="7E5FAE80" w14:textId="77777777" w:rsidR="00E10A54" w:rsidRPr="00E10A54" w:rsidRDefault="00E10A54" w:rsidP="00924ACA">
            <w:pPr>
              <w:ind w:left="45"/>
              <w:jc w:val="both"/>
              <w:rPr>
                <w:rFonts w:asciiTheme="minorHAnsi" w:eastAsia="Batang" w:hAnsiTheme="minorHAnsi" w:cstheme="minorHAnsi"/>
                <w:b/>
                <w:bCs/>
                <w:sz w:val="20"/>
                <w:szCs w:val="20"/>
                <w:lang w:eastAsia="en-US"/>
              </w:rPr>
            </w:pPr>
          </w:p>
        </w:tc>
      </w:tr>
    </w:tbl>
    <w:p w14:paraId="7E5FAE82" w14:textId="77777777" w:rsidR="00E10A54" w:rsidRPr="00E10A54" w:rsidRDefault="00E10A54" w:rsidP="00E10A54">
      <w:pPr>
        <w:ind w:right="185"/>
        <w:jc w:val="both"/>
        <w:rPr>
          <w:rFonts w:asciiTheme="minorHAnsi" w:eastAsia="Batang" w:hAnsiTheme="minorHAnsi" w:cstheme="minorHAnsi"/>
          <w:b/>
          <w:bCs/>
          <w:sz w:val="22"/>
          <w:szCs w:val="22"/>
        </w:rPr>
      </w:pPr>
    </w:p>
    <w:tbl>
      <w:tblPr>
        <w:tblpPr w:leftFromText="180" w:rightFromText="180" w:vertAnchor="text" w:horzAnchor="margin" w:tblpX="261" w:tblpY="118"/>
        <w:tblW w:w="8700" w:type="dxa"/>
        <w:tblLayout w:type="fixed"/>
        <w:tblCellMar>
          <w:left w:w="30" w:type="dxa"/>
          <w:right w:w="30" w:type="dxa"/>
        </w:tblCellMar>
        <w:tblLook w:val="0000" w:firstRow="0" w:lastRow="0" w:firstColumn="0" w:lastColumn="0" w:noHBand="0" w:noVBand="0"/>
      </w:tblPr>
      <w:tblGrid>
        <w:gridCol w:w="1754"/>
        <w:gridCol w:w="1418"/>
        <w:gridCol w:w="1275"/>
        <w:gridCol w:w="1276"/>
        <w:gridCol w:w="1418"/>
        <w:gridCol w:w="1559"/>
      </w:tblGrid>
      <w:tr w:rsidR="00037EB5" w14:paraId="7E5FAE84" w14:textId="77777777" w:rsidTr="00924ACA">
        <w:trPr>
          <w:cantSplit/>
          <w:trHeight w:val="334"/>
        </w:trPr>
        <w:tc>
          <w:tcPr>
            <w:tcW w:w="8700" w:type="dxa"/>
            <w:gridSpan w:val="6"/>
            <w:tcBorders>
              <w:top w:val="double" w:sz="6" w:space="0" w:color="auto"/>
              <w:left w:val="double" w:sz="6" w:space="0" w:color="auto"/>
              <w:bottom w:val="double" w:sz="6" w:space="0" w:color="auto"/>
              <w:right w:val="double" w:sz="6" w:space="0" w:color="auto"/>
            </w:tcBorders>
            <w:shd w:val="solid" w:color="FFFFCC" w:fill="auto"/>
          </w:tcPr>
          <w:p w14:paraId="7E5FAE83" w14:textId="77777777" w:rsidR="00924ACA" w:rsidRPr="00E10A54" w:rsidRDefault="00892199" w:rsidP="00924ACA">
            <w:pPr>
              <w:autoSpaceDE w:val="0"/>
              <w:autoSpaceDN w:val="0"/>
              <w:adjustRightInd w:val="0"/>
              <w:jc w:val="center"/>
              <w:rPr>
                <w:rFonts w:asciiTheme="minorHAnsi" w:eastAsia="Batang" w:hAnsiTheme="minorHAnsi" w:cstheme="minorHAnsi"/>
                <w:color w:val="000000"/>
                <w:sz w:val="22"/>
                <w:lang w:val="en-US"/>
              </w:rPr>
            </w:pPr>
            <w:r>
              <w:rPr>
                <w:rFonts w:ascii="Calibri" w:eastAsia="Calibri" w:hAnsi="Calibri" w:cs="Calibri"/>
                <w:b/>
                <w:bCs/>
                <w:color w:val="000000"/>
                <w:sz w:val="22"/>
                <w:szCs w:val="22"/>
                <w:lang w:val="cy-GB"/>
              </w:rPr>
              <w:t>Sgôr Risg.</w:t>
            </w:r>
          </w:p>
        </w:tc>
      </w:tr>
      <w:tr w:rsidR="00037EB5" w14:paraId="7E5FAE87" w14:textId="77777777" w:rsidTr="00924ACA">
        <w:trPr>
          <w:cantSplit/>
          <w:trHeight w:val="262"/>
        </w:trPr>
        <w:tc>
          <w:tcPr>
            <w:tcW w:w="1754" w:type="dxa"/>
            <w:vMerge w:val="restart"/>
            <w:tcBorders>
              <w:top w:val="double" w:sz="6" w:space="0" w:color="auto"/>
              <w:left w:val="double" w:sz="6" w:space="0" w:color="auto"/>
              <w:right w:val="nil"/>
            </w:tcBorders>
            <w:shd w:val="solid" w:color="FFFFCC" w:fill="auto"/>
          </w:tcPr>
          <w:p w14:paraId="7E5FAE85"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 xml:space="preserve">TEBYGOLRWYDD </w:t>
            </w:r>
          </w:p>
        </w:tc>
        <w:tc>
          <w:tcPr>
            <w:tcW w:w="6946" w:type="dxa"/>
            <w:gridSpan w:val="5"/>
            <w:tcBorders>
              <w:top w:val="double" w:sz="6" w:space="0" w:color="auto"/>
              <w:left w:val="single" w:sz="6" w:space="0" w:color="auto"/>
              <w:bottom w:val="single" w:sz="6" w:space="0" w:color="auto"/>
              <w:right w:val="double" w:sz="6" w:space="0" w:color="auto"/>
            </w:tcBorders>
            <w:shd w:val="solid" w:color="FFFFCC" w:fill="auto"/>
          </w:tcPr>
          <w:p w14:paraId="7E5FAE86"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 xml:space="preserve">CANLYNIADAU </w:t>
            </w:r>
          </w:p>
        </w:tc>
      </w:tr>
      <w:tr w:rsidR="00037EB5" w14:paraId="7E5FAE8E" w14:textId="77777777" w:rsidTr="00924ACA">
        <w:trPr>
          <w:cantSplit/>
          <w:trHeight w:val="247"/>
        </w:trPr>
        <w:tc>
          <w:tcPr>
            <w:tcW w:w="1754" w:type="dxa"/>
            <w:vMerge/>
            <w:tcBorders>
              <w:left w:val="double" w:sz="6" w:space="0" w:color="auto"/>
              <w:bottom w:val="single" w:sz="6" w:space="0" w:color="auto"/>
              <w:right w:val="nil"/>
            </w:tcBorders>
            <w:shd w:val="solid" w:color="FFFFCC" w:fill="auto"/>
          </w:tcPr>
          <w:p w14:paraId="7E5FAE88" w14:textId="77777777" w:rsidR="00924ACA" w:rsidRPr="00E10A54" w:rsidRDefault="00924ACA" w:rsidP="00924ACA">
            <w:pPr>
              <w:autoSpaceDE w:val="0"/>
              <w:autoSpaceDN w:val="0"/>
              <w:adjustRightInd w:val="0"/>
              <w:jc w:val="center"/>
              <w:rPr>
                <w:rFonts w:asciiTheme="minorHAnsi" w:eastAsia="Batang" w:hAnsiTheme="minorHAnsi" w:cstheme="minorHAnsi"/>
                <w:color w:val="000000"/>
                <w:sz w:val="20"/>
                <w:szCs w:val="20"/>
                <w:lang w:val="en-US"/>
              </w:rPr>
            </w:pPr>
          </w:p>
        </w:tc>
        <w:tc>
          <w:tcPr>
            <w:tcW w:w="1418" w:type="dxa"/>
            <w:tcBorders>
              <w:top w:val="single" w:sz="6" w:space="0" w:color="auto"/>
              <w:left w:val="single" w:sz="6" w:space="0" w:color="auto"/>
              <w:bottom w:val="single" w:sz="6" w:space="0" w:color="auto"/>
              <w:right w:val="nil"/>
            </w:tcBorders>
            <w:shd w:val="solid" w:color="FFFFCC" w:fill="auto"/>
          </w:tcPr>
          <w:p w14:paraId="7E5FAE89"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 Dibwys</w:t>
            </w:r>
          </w:p>
        </w:tc>
        <w:tc>
          <w:tcPr>
            <w:tcW w:w="1275" w:type="dxa"/>
            <w:tcBorders>
              <w:top w:val="single" w:sz="6" w:space="0" w:color="auto"/>
              <w:left w:val="single" w:sz="6" w:space="0" w:color="auto"/>
              <w:bottom w:val="single" w:sz="6" w:space="0" w:color="auto"/>
              <w:right w:val="single" w:sz="6" w:space="0" w:color="auto"/>
            </w:tcBorders>
            <w:shd w:val="solid" w:color="FFFFCC" w:fill="auto"/>
          </w:tcPr>
          <w:p w14:paraId="7E5FAE8A"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2. Bychan</w:t>
            </w:r>
          </w:p>
        </w:tc>
        <w:tc>
          <w:tcPr>
            <w:tcW w:w="1276" w:type="dxa"/>
            <w:tcBorders>
              <w:top w:val="single" w:sz="6" w:space="0" w:color="auto"/>
              <w:left w:val="single" w:sz="6" w:space="0" w:color="auto"/>
              <w:bottom w:val="single" w:sz="6" w:space="0" w:color="auto"/>
              <w:right w:val="single" w:sz="6" w:space="0" w:color="auto"/>
            </w:tcBorders>
            <w:shd w:val="solid" w:color="FFFFCC" w:fill="auto"/>
          </w:tcPr>
          <w:p w14:paraId="7E5FAE8B"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3. Cymedrol</w:t>
            </w:r>
          </w:p>
        </w:tc>
        <w:tc>
          <w:tcPr>
            <w:tcW w:w="1418" w:type="dxa"/>
            <w:tcBorders>
              <w:top w:val="single" w:sz="6" w:space="0" w:color="auto"/>
              <w:left w:val="single" w:sz="6" w:space="0" w:color="auto"/>
              <w:bottom w:val="single" w:sz="6" w:space="0" w:color="auto"/>
              <w:right w:val="single" w:sz="6" w:space="0" w:color="auto"/>
            </w:tcBorders>
            <w:shd w:val="solid" w:color="FFFFCC" w:fill="auto"/>
          </w:tcPr>
          <w:p w14:paraId="7E5FAE8C"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 xml:space="preserve">4. Mawr </w:t>
            </w:r>
          </w:p>
        </w:tc>
        <w:tc>
          <w:tcPr>
            <w:tcW w:w="1559" w:type="dxa"/>
            <w:tcBorders>
              <w:top w:val="single" w:sz="6" w:space="0" w:color="auto"/>
              <w:left w:val="single" w:sz="6" w:space="0" w:color="auto"/>
              <w:bottom w:val="single" w:sz="6" w:space="0" w:color="auto"/>
              <w:right w:val="double" w:sz="6" w:space="0" w:color="auto"/>
            </w:tcBorders>
            <w:shd w:val="solid" w:color="FFFFCC" w:fill="auto"/>
          </w:tcPr>
          <w:p w14:paraId="7E5FAE8D"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5. Enbyd</w:t>
            </w:r>
          </w:p>
        </w:tc>
      </w:tr>
      <w:tr w:rsidR="00037EB5" w14:paraId="7E5FAE95" w14:textId="77777777" w:rsidTr="00924ACA">
        <w:trPr>
          <w:cantSplit/>
          <w:trHeight w:val="247"/>
        </w:trPr>
        <w:tc>
          <w:tcPr>
            <w:tcW w:w="1754" w:type="dxa"/>
            <w:tcBorders>
              <w:top w:val="single" w:sz="6" w:space="0" w:color="auto"/>
              <w:left w:val="double" w:sz="6" w:space="0" w:color="auto"/>
              <w:bottom w:val="single" w:sz="6" w:space="0" w:color="auto"/>
              <w:right w:val="nil"/>
            </w:tcBorders>
            <w:shd w:val="solid" w:color="FFFFCC" w:fill="auto"/>
          </w:tcPr>
          <w:p w14:paraId="7E5FAE8F"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 xml:space="preserve">5.     Bron yn sicr </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7E5FAE90"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5</w:t>
            </w:r>
          </w:p>
        </w:tc>
        <w:tc>
          <w:tcPr>
            <w:tcW w:w="1275" w:type="dxa"/>
            <w:tcBorders>
              <w:top w:val="single" w:sz="6" w:space="0" w:color="auto"/>
              <w:left w:val="single" w:sz="6" w:space="0" w:color="auto"/>
              <w:bottom w:val="single" w:sz="6" w:space="0" w:color="auto"/>
              <w:right w:val="single" w:sz="6" w:space="0" w:color="auto"/>
            </w:tcBorders>
            <w:shd w:val="solid" w:color="FFFF00" w:fill="auto"/>
          </w:tcPr>
          <w:p w14:paraId="7E5FAE91"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10</w:t>
            </w:r>
          </w:p>
        </w:tc>
        <w:tc>
          <w:tcPr>
            <w:tcW w:w="1276" w:type="dxa"/>
            <w:tcBorders>
              <w:top w:val="single" w:sz="6" w:space="0" w:color="auto"/>
              <w:left w:val="single" w:sz="6" w:space="0" w:color="auto"/>
              <w:bottom w:val="single" w:sz="6" w:space="0" w:color="auto"/>
              <w:right w:val="single" w:sz="6" w:space="0" w:color="auto"/>
            </w:tcBorders>
            <w:shd w:val="solid" w:color="FF0000" w:fill="auto"/>
          </w:tcPr>
          <w:p w14:paraId="7E5FAE92"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15</w:t>
            </w:r>
          </w:p>
        </w:tc>
        <w:tc>
          <w:tcPr>
            <w:tcW w:w="1418" w:type="dxa"/>
            <w:tcBorders>
              <w:top w:val="single" w:sz="6" w:space="0" w:color="auto"/>
              <w:left w:val="single" w:sz="6" w:space="0" w:color="auto"/>
              <w:bottom w:val="single" w:sz="6" w:space="0" w:color="auto"/>
              <w:right w:val="single" w:sz="6" w:space="0" w:color="auto"/>
            </w:tcBorders>
            <w:shd w:val="solid" w:color="FF0000" w:fill="auto"/>
          </w:tcPr>
          <w:p w14:paraId="7E5FAE93"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20</w:t>
            </w:r>
          </w:p>
        </w:tc>
        <w:tc>
          <w:tcPr>
            <w:tcW w:w="1559" w:type="dxa"/>
            <w:tcBorders>
              <w:top w:val="single" w:sz="6" w:space="0" w:color="auto"/>
              <w:left w:val="single" w:sz="6" w:space="0" w:color="auto"/>
              <w:bottom w:val="single" w:sz="6" w:space="0" w:color="auto"/>
              <w:right w:val="double" w:sz="6" w:space="0" w:color="auto"/>
            </w:tcBorders>
            <w:shd w:val="solid" w:color="FF0000" w:fill="auto"/>
          </w:tcPr>
          <w:p w14:paraId="7E5FAE94"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25</w:t>
            </w:r>
          </w:p>
        </w:tc>
      </w:tr>
      <w:tr w:rsidR="00037EB5" w14:paraId="7E5FAE9C" w14:textId="77777777" w:rsidTr="00924ACA">
        <w:trPr>
          <w:cantSplit/>
          <w:trHeight w:val="247"/>
        </w:trPr>
        <w:tc>
          <w:tcPr>
            <w:tcW w:w="1754" w:type="dxa"/>
            <w:tcBorders>
              <w:top w:val="single" w:sz="6" w:space="0" w:color="auto"/>
              <w:left w:val="double" w:sz="6" w:space="0" w:color="auto"/>
              <w:bottom w:val="single" w:sz="6" w:space="0" w:color="auto"/>
              <w:right w:val="single" w:sz="6" w:space="0" w:color="auto"/>
            </w:tcBorders>
            <w:shd w:val="solid" w:color="FFFFCC" w:fill="auto"/>
          </w:tcPr>
          <w:p w14:paraId="7E5FAE96"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4.     Tebygol</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7E5FAE97"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4</w:t>
            </w:r>
          </w:p>
        </w:tc>
        <w:tc>
          <w:tcPr>
            <w:tcW w:w="1275" w:type="dxa"/>
            <w:tcBorders>
              <w:top w:val="single" w:sz="6" w:space="0" w:color="auto"/>
              <w:left w:val="single" w:sz="6" w:space="0" w:color="auto"/>
              <w:bottom w:val="single" w:sz="6" w:space="0" w:color="auto"/>
              <w:right w:val="single" w:sz="6" w:space="0" w:color="auto"/>
            </w:tcBorders>
            <w:shd w:val="solid" w:color="FFFF00" w:fill="auto"/>
          </w:tcPr>
          <w:p w14:paraId="7E5FAE98"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8</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14:paraId="7E5FAE99"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12</w:t>
            </w:r>
          </w:p>
        </w:tc>
        <w:tc>
          <w:tcPr>
            <w:tcW w:w="1418" w:type="dxa"/>
            <w:tcBorders>
              <w:top w:val="single" w:sz="6" w:space="0" w:color="auto"/>
              <w:left w:val="single" w:sz="6" w:space="0" w:color="auto"/>
              <w:bottom w:val="single" w:sz="6" w:space="0" w:color="auto"/>
              <w:right w:val="single" w:sz="6" w:space="0" w:color="auto"/>
            </w:tcBorders>
            <w:shd w:val="solid" w:color="FF0000" w:fill="auto"/>
          </w:tcPr>
          <w:p w14:paraId="7E5FAE9A"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16</w:t>
            </w:r>
          </w:p>
        </w:tc>
        <w:tc>
          <w:tcPr>
            <w:tcW w:w="1559" w:type="dxa"/>
            <w:tcBorders>
              <w:top w:val="single" w:sz="6" w:space="0" w:color="auto"/>
              <w:left w:val="single" w:sz="6" w:space="0" w:color="auto"/>
              <w:bottom w:val="single" w:sz="6" w:space="0" w:color="auto"/>
              <w:right w:val="double" w:sz="6" w:space="0" w:color="auto"/>
            </w:tcBorders>
            <w:shd w:val="solid" w:color="FF0000" w:fill="auto"/>
          </w:tcPr>
          <w:p w14:paraId="7E5FAE9B"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20</w:t>
            </w:r>
          </w:p>
        </w:tc>
      </w:tr>
      <w:tr w:rsidR="00037EB5" w14:paraId="7E5FAEA3" w14:textId="77777777" w:rsidTr="00924ACA">
        <w:trPr>
          <w:cantSplit/>
          <w:trHeight w:val="247"/>
        </w:trPr>
        <w:tc>
          <w:tcPr>
            <w:tcW w:w="1754" w:type="dxa"/>
            <w:tcBorders>
              <w:top w:val="single" w:sz="6" w:space="0" w:color="auto"/>
              <w:left w:val="double" w:sz="6" w:space="0" w:color="auto"/>
              <w:bottom w:val="single" w:sz="6" w:space="0" w:color="auto"/>
              <w:right w:val="single" w:sz="6" w:space="0" w:color="auto"/>
            </w:tcBorders>
            <w:shd w:val="solid" w:color="FFFFCC" w:fill="auto"/>
          </w:tcPr>
          <w:p w14:paraId="7E5FAE9D"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3.     Posibl</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7E5FAE9E"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3</w:t>
            </w:r>
          </w:p>
        </w:tc>
        <w:tc>
          <w:tcPr>
            <w:tcW w:w="1275" w:type="dxa"/>
            <w:tcBorders>
              <w:top w:val="single" w:sz="6" w:space="0" w:color="auto"/>
              <w:left w:val="single" w:sz="6" w:space="0" w:color="auto"/>
              <w:bottom w:val="single" w:sz="6" w:space="0" w:color="auto"/>
              <w:right w:val="single" w:sz="6" w:space="0" w:color="auto"/>
            </w:tcBorders>
            <w:shd w:val="solid" w:color="FFFF00" w:fill="auto"/>
          </w:tcPr>
          <w:p w14:paraId="7E5FAE9F"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6</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14:paraId="7E5FAEA0"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9</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14:paraId="7E5FAEA1"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12</w:t>
            </w:r>
          </w:p>
        </w:tc>
        <w:tc>
          <w:tcPr>
            <w:tcW w:w="1559" w:type="dxa"/>
            <w:tcBorders>
              <w:top w:val="single" w:sz="6" w:space="0" w:color="auto"/>
              <w:left w:val="single" w:sz="6" w:space="0" w:color="auto"/>
              <w:bottom w:val="single" w:sz="6" w:space="0" w:color="auto"/>
              <w:right w:val="double" w:sz="6" w:space="0" w:color="auto"/>
            </w:tcBorders>
            <w:shd w:val="solid" w:color="FF0000" w:fill="auto"/>
          </w:tcPr>
          <w:p w14:paraId="7E5FAEA2"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15</w:t>
            </w:r>
          </w:p>
        </w:tc>
      </w:tr>
      <w:tr w:rsidR="00037EB5" w14:paraId="7E5FAEAA" w14:textId="77777777" w:rsidTr="00924ACA">
        <w:trPr>
          <w:cantSplit/>
          <w:trHeight w:val="247"/>
        </w:trPr>
        <w:tc>
          <w:tcPr>
            <w:tcW w:w="1754" w:type="dxa"/>
            <w:tcBorders>
              <w:top w:val="single" w:sz="6" w:space="0" w:color="auto"/>
              <w:left w:val="double" w:sz="6" w:space="0" w:color="auto"/>
              <w:bottom w:val="single" w:sz="6" w:space="0" w:color="auto"/>
              <w:right w:val="single" w:sz="6" w:space="0" w:color="auto"/>
            </w:tcBorders>
            <w:shd w:val="solid" w:color="FFFFCC" w:fill="auto"/>
          </w:tcPr>
          <w:p w14:paraId="7E5FAEA4"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2.     Annhebygol</w:t>
            </w:r>
          </w:p>
        </w:tc>
        <w:tc>
          <w:tcPr>
            <w:tcW w:w="1418" w:type="dxa"/>
            <w:tcBorders>
              <w:top w:val="single" w:sz="6" w:space="0" w:color="auto"/>
              <w:left w:val="single" w:sz="6" w:space="0" w:color="auto"/>
              <w:bottom w:val="single" w:sz="6" w:space="0" w:color="auto"/>
              <w:right w:val="single" w:sz="6" w:space="0" w:color="auto"/>
            </w:tcBorders>
            <w:shd w:val="solid" w:color="99CC00" w:fill="auto"/>
          </w:tcPr>
          <w:p w14:paraId="7E5FAEA5"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2</w:t>
            </w:r>
          </w:p>
        </w:tc>
        <w:tc>
          <w:tcPr>
            <w:tcW w:w="1275" w:type="dxa"/>
            <w:tcBorders>
              <w:top w:val="single" w:sz="6" w:space="0" w:color="auto"/>
              <w:left w:val="single" w:sz="6" w:space="0" w:color="auto"/>
              <w:bottom w:val="single" w:sz="6" w:space="0" w:color="auto"/>
              <w:right w:val="single" w:sz="6" w:space="0" w:color="auto"/>
            </w:tcBorders>
            <w:shd w:val="solid" w:color="99CC00" w:fill="auto"/>
          </w:tcPr>
          <w:p w14:paraId="7E5FAEA6"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4</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14:paraId="7E5FAEA7"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6</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14:paraId="7E5FAEA8"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8</w:t>
            </w:r>
          </w:p>
        </w:tc>
        <w:tc>
          <w:tcPr>
            <w:tcW w:w="1559" w:type="dxa"/>
            <w:tcBorders>
              <w:top w:val="single" w:sz="6" w:space="0" w:color="auto"/>
              <w:left w:val="single" w:sz="6" w:space="0" w:color="auto"/>
              <w:bottom w:val="single" w:sz="6" w:space="0" w:color="auto"/>
              <w:right w:val="double" w:sz="6" w:space="0" w:color="auto"/>
            </w:tcBorders>
            <w:shd w:val="solid" w:color="FFFF00" w:fill="auto"/>
          </w:tcPr>
          <w:p w14:paraId="7E5FAEA9"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10</w:t>
            </w:r>
          </w:p>
        </w:tc>
      </w:tr>
      <w:tr w:rsidR="00037EB5" w14:paraId="7E5FAEB1" w14:textId="77777777" w:rsidTr="00924ACA">
        <w:trPr>
          <w:cantSplit/>
          <w:trHeight w:val="262"/>
        </w:trPr>
        <w:tc>
          <w:tcPr>
            <w:tcW w:w="1754" w:type="dxa"/>
            <w:tcBorders>
              <w:top w:val="single" w:sz="6" w:space="0" w:color="auto"/>
              <w:left w:val="double" w:sz="6" w:space="0" w:color="auto"/>
              <w:bottom w:val="double" w:sz="6" w:space="0" w:color="auto"/>
              <w:right w:val="single" w:sz="6" w:space="0" w:color="auto"/>
            </w:tcBorders>
            <w:shd w:val="solid" w:color="FFFFCC" w:fill="auto"/>
          </w:tcPr>
          <w:p w14:paraId="7E5FAEAB" w14:textId="77777777" w:rsidR="00924ACA" w:rsidRPr="00E10A54" w:rsidRDefault="00892199" w:rsidP="00924ACA">
            <w:pPr>
              <w:autoSpaceDE w:val="0"/>
              <w:autoSpaceDN w:val="0"/>
              <w:adjustRightInd w:val="0"/>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 xml:space="preserve">1.     Prin </w:t>
            </w:r>
          </w:p>
        </w:tc>
        <w:tc>
          <w:tcPr>
            <w:tcW w:w="1418" w:type="dxa"/>
            <w:tcBorders>
              <w:top w:val="single" w:sz="6" w:space="0" w:color="auto"/>
              <w:left w:val="single" w:sz="6" w:space="0" w:color="auto"/>
              <w:bottom w:val="double" w:sz="6" w:space="0" w:color="auto"/>
              <w:right w:val="single" w:sz="6" w:space="0" w:color="auto"/>
            </w:tcBorders>
            <w:shd w:val="solid" w:color="99CC00" w:fill="auto"/>
          </w:tcPr>
          <w:p w14:paraId="7E5FAEAC"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1</w:t>
            </w:r>
          </w:p>
        </w:tc>
        <w:tc>
          <w:tcPr>
            <w:tcW w:w="1275" w:type="dxa"/>
            <w:tcBorders>
              <w:top w:val="single" w:sz="6" w:space="0" w:color="auto"/>
              <w:left w:val="single" w:sz="6" w:space="0" w:color="auto"/>
              <w:bottom w:val="double" w:sz="6" w:space="0" w:color="auto"/>
              <w:right w:val="single" w:sz="6" w:space="0" w:color="auto"/>
            </w:tcBorders>
            <w:shd w:val="solid" w:color="99CC00" w:fill="auto"/>
          </w:tcPr>
          <w:p w14:paraId="7E5FAEAD"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2</w:t>
            </w:r>
          </w:p>
        </w:tc>
        <w:tc>
          <w:tcPr>
            <w:tcW w:w="1276" w:type="dxa"/>
            <w:tcBorders>
              <w:top w:val="single" w:sz="6" w:space="0" w:color="auto"/>
              <w:left w:val="single" w:sz="6" w:space="0" w:color="auto"/>
              <w:bottom w:val="double" w:sz="6" w:space="0" w:color="auto"/>
              <w:right w:val="single" w:sz="6" w:space="0" w:color="auto"/>
            </w:tcBorders>
            <w:shd w:val="solid" w:color="99CC00" w:fill="auto"/>
          </w:tcPr>
          <w:p w14:paraId="7E5FAEAE"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3</w:t>
            </w:r>
          </w:p>
        </w:tc>
        <w:tc>
          <w:tcPr>
            <w:tcW w:w="1418" w:type="dxa"/>
            <w:tcBorders>
              <w:top w:val="single" w:sz="6" w:space="0" w:color="auto"/>
              <w:left w:val="single" w:sz="6" w:space="0" w:color="auto"/>
              <w:bottom w:val="double" w:sz="6" w:space="0" w:color="auto"/>
              <w:right w:val="single" w:sz="6" w:space="0" w:color="auto"/>
            </w:tcBorders>
            <w:shd w:val="solid" w:color="99CC00" w:fill="auto"/>
          </w:tcPr>
          <w:p w14:paraId="7E5FAEAF"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4</w:t>
            </w:r>
          </w:p>
        </w:tc>
        <w:tc>
          <w:tcPr>
            <w:tcW w:w="1559" w:type="dxa"/>
            <w:tcBorders>
              <w:top w:val="single" w:sz="6" w:space="0" w:color="auto"/>
              <w:left w:val="single" w:sz="6" w:space="0" w:color="auto"/>
              <w:bottom w:val="double" w:sz="6" w:space="0" w:color="auto"/>
              <w:right w:val="double" w:sz="6" w:space="0" w:color="auto"/>
            </w:tcBorders>
            <w:shd w:val="solid" w:color="99CC00" w:fill="auto"/>
          </w:tcPr>
          <w:p w14:paraId="7E5FAEB0" w14:textId="77777777" w:rsidR="00924ACA" w:rsidRPr="00E10A54" w:rsidRDefault="00892199" w:rsidP="00924ACA">
            <w:pPr>
              <w:autoSpaceDE w:val="0"/>
              <w:autoSpaceDN w:val="0"/>
              <w:adjustRightInd w:val="0"/>
              <w:jc w:val="center"/>
              <w:rPr>
                <w:rFonts w:asciiTheme="minorHAnsi" w:eastAsia="Batang" w:hAnsiTheme="minorHAnsi" w:cstheme="minorHAnsi"/>
                <w:b/>
                <w:bCs/>
                <w:color w:val="000000"/>
                <w:sz w:val="20"/>
                <w:szCs w:val="20"/>
                <w:lang w:val="en-US"/>
              </w:rPr>
            </w:pPr>
            <w:r>
              <w:rPr>
                <w:rFonts w:ascii="Calibri" w:eastAsia="Calibri" w:hAnsi="Calibri" w:cs="Calibri"/>
                <w:b/>
                <w:bCs/>
                <w:color w:val="000000"/>
                <w:sz w:val="20"/>
                <w:szCs w:val="20"/>
                <w:lang w:val="cy-GB"/>
              </w:rPr>
              <w:t>5</w:t>
            </w:r>
          </w:p>
        </w:tc>
      </w:tr>
    </w:tbl>
    <w:p w14:paraId="7E5FAEB2" w14:textId="77777777" w:rsidR="00E10A54" w:rsidRDefault="00E10A54" w:rsidP="00E10A54">
      <w:pPr>
        <w:rPr>
          <w:rFonts w:asciiTheme="minorHAnsi" w:eastAsia="Batang" w:hAnsiTheme="minorHAnsi" w:cstheme="minorHAnsi"/>
          <w:b/>
          <w:bCs/>
          <w:sz w:val="22"/>
          <w:szCs w:val="22"/>
        </w:rPr>
      </w:pPr>
    </w:p>
    <w:p w14:paraId="7E5FAEB3" w14:textId="77777777" w:rsidR="00E10A54" w:rsidRDefault="00E10A54" w:rsidP="00E10A54">
      <w:pPr>
        <w:rPr>
          <w:rFonts w:asciiTheme="minorHAnsi" w:eastAsia="Batang" w:hAnsiTheme="minorHAnsi" w:cstheme="minorHAnsi"/>
          <w:b/>
          <w:bCs/>
          <w:sz w:val="22"/>
          <w:szCs w:val="22"/>
        </w:rPr>
      </w:pPr>
    </w:p>
    <w:p w14:paraId="7E5FAEB4" w14:textId="77777777" w:rsidR="00E10A54" w:rsidRDefault="00E10A54" w:rsidP="00E10A54">
      <w:pPr>
        <w:rPr>
          <w:rFonts w:asciiTheme="minorHAnsi" w:eastAsia="Batang" w:hAnsiTheme="minorHAnsi" w:cstheme="minorHAnsi"/>
          <w:b/>
          <w:bCs/>
          <w:sz w:val="22"/>
          <w:szCs w:val="22"/>
        </w:rPr>
      </w:pPr>
    </w:p>
    <w:p w14:paraId="7E5FAEB5" w14:textId="77777777" w:rsidR="00E10A54" w:rsidRDefault="00E10A54" w:rsidP="00E10A54">
      <w:pPr>
        <w:rPr>
          <w:rFonts w:asciiTheme="minorHAnsi" w:eastAsia="Batang" w:hAnsiTheme="minorHAnsi" w:cstheme="minorHAnsi"/>
          <w:b/>
          <w:bCs/>
          <w:sz w:val="22"/>
          <w:szCs w:val="22"/>
        </w:rPr>
      </w:pPr>
    </w:p>
    <w:p w14:paraId="7E5FAEB6" w14:textId="77777777" w:rsidR="00E10A54" w:rsidRDefault="00E10A54" w:rsidP="00E10A54">
      <w:pPr>
        <w:rPr>
          <w:rFonts w:asciiTheme="minorHAnsi" w:eastAsia="Batang" w:hAnsiTheme="minorHAnsi" w:cstheme="minorHAnsi"/>
          <w:b/>
          <w:bCs/>
          <w:sz w:val="22"/>
          <w:szCs w:val="22"/>
        </w:rPr>
      </w:pPr>
    </w:p>
    <w:p w14:paraId="7E5FAEB7" w14:textId="77777777" w:rsidR="00E10A54" w:rsidRDefault="00E10A54" w:rsidP="00E10A54">
      <w:pPr>
        <w:rPr>
          <w:rFonts w:asciiTheme="minorHAnsi" w:eastAsia="Batang" w:hAnsiTheme="minorHAnsi" w:cstheme="minorHAnsi"/>
          <w:b/>
          <w:bCs/>
          <w:sz w:val="22"/>
          <w:szCs w:val="22"/>
        </w:rPr>
      </w:pPr>
    </w:p>
    <w:p w14:paraId="7E5FAEB8" w14:textId="77777777" w:rsidR="00E10A54" w:rsidRDefault="00E10A54" w:rsidP="00E10A54">
      <w:pPr>
        <w:rPr>
          <w:rFonts w:asciiTheme="minorHAnsi" w:eastAsia="Batang" w:hAnsiTheme="minorHAnsi" w:cstheme="minorHAnsi"/>
          <w:b/>
          <w:bCs/>
          <w:sz w:val="22"/>
          <w:szCs w:val="22"/>
        </w:rPr>
      </w:pPr>
    </w:p>
    <w:p w14:paraId="7E5FAEB9" w14:textId="77777777" w:rsidR="00E10A54" w:rsidRDefault="00E10A54" w:rsidP="00E10A54">
      <w:pPr>
        <w:rPr>
          <w:rFonts w:asciiTheme="minorHAnsi" w:eastAsia="Batang" w:hAnsiTheme="minorHAnsi" w:cstheme="minorHAnsi"/>
          <w:b/>
          <w:bCs/>
          <w:sz w:val="22"/>
          <w:szCs w:val="22"/>
        </w:rPr>
      </w:pPr>
    </w:p>
    <w:p w14:paraId="7E5FAEBA" w14:textId="77777777" w:rsidR="00E10A54" w:rsidRDefault="00E10A54" w:rsidP="00E10A54">
      <w:pPr>
        <w:rPr>
          <w:rFonts w:asciiTheme="minorHAnsi" w:eastAsia="Batang" w:hAnsiTheme="minorHAnsi" w:cstheme="minorHAnsi"/>
          <w:b/>
          <w:bCs/>
          <w:sz w:val="22"/>
          <w:szCs w:val="22"/>
        </w:rPr>
      </w:pPr>
    </w:p>
    <w:p w14:paraId="7E5FAEBB" w14:textId="77777777" w:rsidR="00E10A54" w:rsidRDefault="00E10A54" w:rsidP="00E10A54">
      <w:pPr>
        <w:rPr>
          <w:rFonts w:asciiTheme="minorHAnsi" w:eastAsia="Batang" w:hAnsiTheme="minorHAnsi" w:cstheme="minorHAnsi"/>
          <w:b/>
          <w:b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14"/>
      </w:tblGrid>
      <w:tr w:rsidR="00037EB5" w14:paraId="7E5FAEBF" w14:textId="77777777" w:rsidTr="00302E3D">
        <w:tc>
          <w:tcPr>
            <w:tcW w:w="709" w:type="dxa"/>
          </w:tcPr>
          <w:p w14:paraId="7E5FAEBC" w14:textId="77777777" w:rsidR="00E10A54" w:rsidRPr="00E10A54" w:rsidRDefault="00E10A54" w:rsidP="00E10A54">
            <w:pPr>
              <w:rPr>
                <w:rFonts w:asciiTheme="minorHAnsi" w:eastAsia="Batang" w:hAnsiTheme="minorHAnsi" w:cstheme="minorHAnsi"/>
                <w:b/>
                <w:bCs/>
                <w:sz w:val="22"/>
                <w:szCs w:val="22"/>
              </w:rPr>
            </w:pPr>
          </w:p>
        </w:tc>
        <w:tc>
          <w:tcPr>
            <w:tcW w:w="9214" w:type="dxa"/>
          </w:tcPr>
          <w:p w14:paraId="7E5FAEBD" w14:textId="77777777" w:rsidR="00E10A54" w:rsidRPr="00302E3D" w:rsidRDefault="00892199" w:rsidP="00E10A54">
            <w:pPr>
              <w:rPr>
                <w:rFonts w:asciiTheme="minorHAnsi" w:eastAsia="Batang" w:hAnsiTheme="minorHAnsi" w:cstheme="minorHAnsi"/>
                <w:bCs/>
                <w:sz w:val="22"/>
                <w:szCs w:val="22"/>
              </w:rPr>
            </w:pPr>
            <w:r w:rsidRPr="00E10A54">
              <w:rPr>
                <w:rFonts w:asciiTheme="minorHAnsi" w:eastAsia="Batang" w:hAnsiTheme="minorHAnsi" w:cstheme="minorHAnsi"/>
                <w:b/>
                <w:bCs/>
                <w:noProof/>
                <w:sz w:val="22"/>
                <w:szCs w:val="22"/>
              </w:rPr>
              <mc:AlternateContent>
                <mc:Choice Requires="wps">
                  <w:drawing>
                    <wp:anchor distT="0" distB="0" distL="114300" distR="114300" simplePos="0" relativeHeight="251659264" behindDoc="0" locked="0" layoutInCell="1" allowOverlap="1" wp14:anchorId="7E5FAF39" wp14:editId="7E5FAF3A">
                      <wp:simplePos x="0" y="0"/>
                      <wp:positionH relativeFrom="column">
                        <wp:posOffset>-348615</wp:posOffset>
                      </wp:positionH>
                      <wp:positionV relativeFrom="paragraph">
                        <wp:posOffset>33020</wp:posOffset>
                      </wp:positionV>
                      <wp:extent cx="228600" cy="316230"/>
                      <wp:effectExtent l="0" t="0" r="1905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6230"/>
                              </a:xfrm>
                              <a:prstGeom prst="rect">
                                <a:avLst/>
                              </a:prstGeom>
                              <a:solidFill>
                                <a:srgbClr val="FF0000"/>
                              </a:solidFill>
                              <a:ln w="12700">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18pt;height:24.9pt;margin-top:2.6pt;margin-left:-27.45pt;mso-height-percent:0;mso-height-relative:page;mso-width-percent:0;mso-width-relative:page;mso-wrap-distance-bottom:0;mso-wrap-distance-left:9pt;mso-wrap-distance-right:9pt;mso-wrap-distance-top:0;mso-wrap-style:square;position:absolute;visibility:visible;v-text-anchor:top;z-index:251660288" fillcolor="red" strokeweight="1pt"/>
                  </w:pict>
                </mc:Fallback>
              </mc:AlternateContent>
            </w:r>
            <w:r>
              <w:rPr>
                <w:rFonts w:ascii="Calibri" w:eastAsia="Calibri" w:hAnsi="Calibri" w:cs="Calibri"/>
                <w:b/>
                <w:bCs/>
                <w:sz w:val="22"/>
                <w:szCs w:val="22"/>
                <w:lang w:val="cy-GB"/>
              </w:rPr>
              <w:t xml:space="preserve">Risg sylweddol (15-25) </w:t>
            </w:r>
            <w:r>
              <w:rPr>
                <w:rFonts w:ascii="Calibri" w:eastAsia="Calibri" w:hAnsi="Calibri" w:cs="Calibri"/>
                <w:sz w:val="22"/>
                <w:szCs w:val="22"/>
                <w:lang w:val="cy-GB"/>
              </w:rPr>
              <w:t>Camau gweithredu ac ailasesu o fewn mis, i'w nodi ar gofrestr risg y gyfarwyddiaeth a derbyn sylw pellach trwy grŵp risg y gyfarwyddiaeth.</w:t>
            </w:r>
          </w:p>
          <w:p w14:paraId="7E5FAEBE" w14:textId="77777777" w:rsidR="00E10A54" w:rsidRPr="00E10A54" w:rsidRDefault="00E10A54" w:rsidP="00E10A54">
            <w:pPr>
              <w:rPr>
                <w:rFonts w:asciiTheme="minorHAnsi" w:eastAsia="Batang" w:hAnsiTheme="minorHAnsi" w:cstheme="minorHAnsi"/>
                <w:b/>
                <w:bCs/>
                <w:sz w:val="22"/>
                <w:szCs w:val="22"/>
              </w:rPr>
            </w:pPr>
          </w:p>
        </w:tc>
      </w:tr>
      <w:tr w:rsidR="00037EB5" w14:paraId="7E5FAEC3" w14:textId="77777777" w:rsidTr="00302E3D">
        <w:tc>
          <w:tcPr>
            <w:tcW w:w="709" w:type="dxa"/>
          </w:tcPr>
          <w:p w14:paraId="7E5FAEC0" w14:textId="77777777" w:rsidR="00E10A54" w:rsidRPr="00E10A54" w:rsidRDefault="00E10A54" w:rsidP="00E10A54">
            <w:pPr>
              <w:rPr>
                <w:rFonts w:asciiTheme="minorHAnsi" w:eastAsia="Batang" w:hAnsiTheme="minorHAnsi" w:cstheme="minorHAnsi"/>
                <w:b/>
                <w:bCs/>
                <w:sz w:val="22"/>
                <w:szCs w:val="22"/>
              </w:rPr>
            </w:pPr>
          </w:p>
        </w:tc>
        <w:tc>
          <w:tcPr>
            <w:tcW w:w="9214" w:type="dxa"/>
          </w:tcPr>
          <w:p w14:paraId="7E5FAEC1" w14:textId="77777777" w:rsidR="00E10A54" w:rsidRPr="00E10A54" w:rsidRDefault="00892199" w:rsidP="00E10A54">
            <w:pPr>
              <w:rPr>
                <w:rFonts w:asciiTheme="minorHAnsi" w:eastAsia="Batang" w:hAnsiTheme="minorHAnsi" w:cstheme="minorHAnsi"/>
                <w:b/>
                <w:bCs/>
                <w:sz w:val="22"/>
                <w:szCs w:val="22"/>
              </w:rPr>
            </w:pPr>
            <w:r w:rsidRPr="00E10A54">
              <w:rPr>
                <w:rFonts w:asciiTheme="minorHAnsi" w:eastAsia="Batang" w:hAnsiTheme="minorHAnsi" w:cstheme="minorHAnsi"/>
                <w:b/>
                <w:bCs/>
                <w:noProof/>
                <w:sz w:val="22"/>
                <w:szCs w:val="22"/>
              </w:rPr>
              <mc:AlternateContent>
                <mc:Choice Requires="wps">
                  <w:drawing>
                    <wp:anchor distT="0" distB="0" distL="114300" distR="114300" simplePos="0" relativeHeight="251661312" behindDoc="0" locked="0" layoutInCell="1" allowOverlap="1" wp14:anchorId="7E5FAF3B" wp14:editId="7E5FAF3C">
                      <wp:simplePos x="0" y="0"/>
                      <wp:positionH relativeFrom="column">
                        <wp:posOffset>-348615</wp:posOffset>
                      </wp:positionH>
                      <wp:positionV relativeFrom="paragraph">
                        <wp:posOffset>44390</wp:posOffset>
                      </wp:positionV>
                      <wp:extent cx="2286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00"/>
                              </a:solidFill>
                              <a:ln w="12700">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1026" style="width:18pt;height:27pt;margin-top:3.5pt;margin-left:-27.45pt;mso-height-percent:0;mso-height-relative:page;mso-width-percent:0;mso-width-relative:page;mso-wrap-distance-bottom:0;mso-wrap-distance-left:9pt;mso-wrap-distance-right:9pt;mso-wrap-distance-top:0;mso-wrap-style:square;position:absolute;visibility:visible;v-text-anchor:top;z-index:251662336" fillcolor="yellow" strokeweight="1pt"/>
                  </w:pict>
                </mc:Fallback>
              </mc:AlternateContent>
            </w:r>
            <w:r>
              <w:rPr>
                <w:rFonts w:ascii="Calibri" w:eastAsia="Calibri" w:hAnsi="Calibri" w:cs="Calibri"/>
                <w:b/>
                <w:bCs/>
                <w:sz w:val="22"/>
                <w:szCs w:val="22"/>
                <w:lang w:val="cy-GB"/>
              </w:rPr>
              <w:t xml:space="preserve">Risg y gellir ei reoli (6-12) </w:t>
            </w:r>
            <w:r>
              <w:rPr>
                <w:rFonts w:ascii="Calibri" w:eastAsia="Calibri" w:hAnsi="Calibri" w:cs="Calibri"/>
                <w:sz w:val="22"/>
                <w:szCs w:val="22"/>
                <w:lang w:val="cy-GB"/>
              </w:rPr>
              <w:t>Camau gweithredu ac ailasesu o fewn 6 mis, i'w nodi ar gofrestr risg y gyfarwyddiaeth, a'i fonitro i nodi tueddiadau digwyddiadau neu fethiant mesurau rheoli.</w:t>
            </w:r>
          </w:p>
          <w:p w14:paraId="7E5FAEC2" w14:textId="77777777" w:rsidR="00E10A54" w:rsidRPr="00E10A54" w:rsidRDefault="00E10A54" w:rsidP="00E10A54">
            <w:pPr>
              <w:rPr>
                <w:rFonts w:asciiTheme="minorHAnsi" w:eastAsia="Batang" w:hAnsiTheme="minorHAnsi" w:cstheme="minorHAnsi"/>
                <w:b/>
                <w:bCs/>
                <w:sz w:val="22"/>
                <w:szCs w:val="22"/>
              </w:rPr>
            </w:pPr>
          </w:p>
        </w:tc>
      </w:tr>
      <w:tr w:rsidR="00037EB5" w14:paraId="7E5FAEC7" w14:textId="77777777" w:rsidTr="00302E3D">
        <w:tc>
          <w:tcPr>
            <w:tcW w:w="709" w:type="dxa"/>
          </w:tcPr>
          <w:p w14:paraId="7E5FAEC4" w14:textId="77777777" w:rsidR="00E10A54" w:rsidRPr="00E10A54" w:rsidRDefault="00E10A54" w:rsidP="00E10A54">
            <w:pPr>
              <w:rPr>
                <w:rFonts w:asciiTheme="minorHAnsi" w:eastAsia="Batang" w:hAnsiTheme="minorHAnsi" w:cstheme="minorHAnsi"/>
                <w:b/>
                <w:bCs/>
                <w:sz w:val="22"/>
                <w:szCs w:val="22"/>
              </w:rPr>
            </w:pPr>
          </w:p>
        </w:tc>
        <w:tc>
          <w:tcPr>
            <w:tcW w:w="9214" w:type="dxa"/>
          </w:tcPr>
          <w:p w14:paraId="7E5FAEC5" w14:textId="77777777" w:rsidR="00E10A54" w:rsidRPr="00302E3D" w:rsidRDefault="00892199" w:rsidP="00E10A54">
            <w:pPr>
              <w:rPr>
                <w:rFonts w:asciiTheme="minorHAnsi" w:eastAsia="Batang" w:hAnsiTheme="minorHAnsi" w:cstheme="minorHAnsi"/>
                <w:bCs/>
                <w:sz w:val="22"/>
                <w:szCs w:val="22"/>
              </w:rPr>
            </w:pPr>
            <w:r w:rsidRPr="00E10A54">
              <w:rPr>
                <w:rFonts w:asciiTheme="minorHAnsi" w:eastAsia="Batang" w:hAnsiTheme="minorHAnsi" w:cstheme="minorHAnsi"/>
                <w:b/>
                <w:bCs/>
                <w:noProof/>
                <w:sz w:val="22"/>
                <w:szCs w:val="22"/>
              </w:rPr>
              <mc:AlternateContent>
                <mc:Choice Requires="wps">
                  <w:drawing>
                    <wp:anchor distT="0" distB="0" distL="114300" distR="114300" simplePos="0" relativeHeight="251663360" behindDoc="0" locked="0" layoutInCell="1" allowOverlap="1" wp14:anchorId="7E5FAF3D" wp14:editId="7E5FAF3E">
                      <wp:simplePos x="0" y="0"/>
                      <wp:positionH relativeFrom="column">
                        <wp:posOffset>-351849</wp:posOffset>
                      </wp:positionH>
                      <wp:positionV relativeFrom="paragraph">
                        <wp:posOffset>53807</wp:posOffset>
                      </wp:positionV>
                      <wp:extent cx="2286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339966"/>
                              </a:solidFill>
                              <a:ln w="12700">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7" style="width:18pt;height:27pt;margin-top:4.25pt;margin-left:-27.7pt;mso-height-percent:0;mso-height-relative:page;mso-width-percent:0;mso-width-relative:page;mso-wrap-distance-bottom:0;mso-wrap-distance-left:9pt;mso-wrap-distance-right:9pt;mso-wrap-distance-top:0;mso-wrap-style:square;position:absolute;visibility:visible;v-text-anchor:top;z-index:251664384" fillcolor="#396" strokeweight="1pt"/>
                  </w:pict>
                </mc:Fallback>
              </mc:AlternateContent>
            </w:r>
            <w:r>
              <w:rPr>
                <w:rFonts w:ascii="Calibri" w:eastAsia="Calibri" w:hAnsi="Calibri" w:cs="Calibri"/>
                <w:b/>
                <w:bCs/>
                <w:sz w:val="22"/>
                <w:szCs w:val="22"/>
                <w:lang w:val="cy-GB"/>
              </w:rPr>
              <w:t xml:space="preserve">Risg derbyniol (1-5) </w:t>
            </w:r>
            <w:r>
              <w:rPr>
                <w:rFonts w:ascii="Calibri" w:eastAsia="Calibri" w:hAnsi="Calibri" w:cs="Calibri"/>
                <w:sz w:val="22"/>
                <w:szCs w:val="22"/>
                <w:lang w:val="cy-GB"/>
              </w:rPr>
              <w:t>Ailasesu o fewn 12 mis, i'w nodi ar gofrestr risg a ddatryswyd gan y gyfarwyddiaeth a'i monitro am fethiant mesurau rheoli.</w:t>
            </w:r>
          </w:p>
          <w:p w14:paraId="7E5FAEC6" w14:textId="77777777" w:rsidR="00E10A54" w:rsidRPr="00E10A54" w:rsidRDefault="00E10A54" w:rsidP="00E10A54">
            <w:pPr>
              <w:rPr>
                <w:rFonts w:asciiTheme="minorHAnsi" w:eastAsia="Batang" w:hAnsiTheme="minorHAnsi" w:cstheme="minorHAnsi"/>
                <w:b/>
                <w:bCs/>
                <w:sz w:val="22"/>
                <w:szCs w:val="22"/>
              </w:rPr>
            </w:pPr>
          </w:p>
        </w:tc>
      </w:tr>
    </w:tbl>
    <w:p w14:paraId="7E5FAEC8" w14:textId="77777777" w:rsidR="00E10A54" w:rsidRPr="00E10A54" w:rsidRDefault="00E10A54" w:rsidP="00E10A54">
      <w:pPr>
        <w:rPr>
          <w:rFonts w:asciiTheme="minorHAnsi" w:eastAsia="Batang" w:hAnsiTheme="minorHAnsi" w:cstheme="minorHAnsi"/>
          <w:b/>
          <w:bCs/>
          <w:sz w:val="22"/>
          <w:szCs w:val="22"/>
        </w:rPr>
      </w:pPr>
    </w:p>
    <w:p w14:paraId="7E5FAEC9" w14:textId="77777777" w:rsidR="00E10A54" w:rsidRPr="00E10A54" w:rsidRDefault="00E10A54" w:rsidP="00E10A54">
      <w:pPr>
        <w:ind w:left="720" w:right="185"/>
        <w:jc w:val="both"/>
        <w:rPr>
          <w:rFonts w:asciiTheme="minorHAnsi" w:eastAsia="Batang" w:hAnsiTheme="minorHAnsi" w:cs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037EB5" w14:paraId="7E5FAEDC" w14:textId="77777777" w:rsidTr="00E10A54">
        <w:tc>
          <w:tcPr>
            <w:tcW w:w="9631" w:type="dxa"/>
          </w:tcPr>
          <w:p w14:paraId="7E5FAECA" w14:textId="77777777" w:rsidR="00E10A54" w:rsidRPr="00E10A54" w:rsidRDefault="00892199" w:rsidP="00E10A54">
            <w:pPr>
              <w:ind w:right="185"/>
              <w:jc w:val="both"/>
              <w:rPr>
                <w:rFonts w:asciiTheme="minorHAnsi" w:eastAsia="Batang" w:hAnsiTheme="minorHAnsi" w:cstheme="minorHAnsi"/>
                <w:b/>
                <w:sz w:val="22"/>
                <w:szCs w:val="22"/>
                <w:u w:val="single"/>
              </w:rPr>
            </w:pPr>
            <w:r>
              <w:rPr>
                <w:rFonts w:ascii="Calibri" w:eastAsia="Calibri" w:hAnsi="Calibri" w:cs="Calibri"/>
                <w:b/>
                <w:bCs/>
                <w:sz w:val="22"/>
                <w:szCs w:val="22"/>
                <w:u w:val="single"/>
                <w:lang w:val="cy-GB"/>
              </w:rPr>
              <w:t>Gwybodaeth bellach/Materion a drafodwyd:</w:t>
            </w:r>
          </w:p>
          <w:p w14:paraId="7E5FAECB" w14:textId="77777777" w:rsidR="00E10A54" w:rsidRPr="00E10A54" w:rsidRDefault="00E10A54" w:rsidP="00E10A54">
            <w:pPr>
              <w:ind w:right="185"/>
              <w:jc w:val="both"/>
              <w:rPr>
                <w:rFonts w:asciiTheme="minorHAnsi" w:eastAsia="Batang" w:hAnsiTheme="minorHAnsi" w:cstheme="minorHAnsi"/>
                <w:sz w:val="22"/>
                <w:szCs w:val="22"/>
              </w:rPr>
            </w:pPr>
          </w:p>
          <w:p w14:paraId="7E5FAECC" w14:textId="77777777" w:rsidR="00E10A54" w:rsidRPr="00E10A54" w:rsidRDefault="00892199" w:rsidP="00E10A54">
            <w:pPr>
              <w:ind w:right="185"/>
              <w:jc w:val="both"/>
              <w:rPr>
                <w:rFonts w:asciiTheme="minorHAnsi" w:eastAsia="Batang" w:hAnsiTheme="minorHAnsi" w:cstheme="minorHAnsi"/>
                <w:sz w:val="22"/>
                <w:szCs w:val="22"/>
              </w:rPr>
            </w:pPr>
            <w:r>
              <w:rPr>
                <w:rFonts w:ascii="Calibri" w:eastAsia="Calibri" w:hAnsi="Calibri" w:cs="Calibri"/>
                <w:sz w:val="22"/>
                <w:szCs w:val="22"/>
                <w:lang w:val="cy-GB"/>
              </w:rPr>
              <w:t>A gododd unrhyw ddarparwr lleoliad unrhyw bryder ynghylch y risgiau a nodwyd?</w:t>
            </w:r>
          </w:p>
          <w:p w14:paraId="7E5FAECD" w14:textId="77777777" w:rsidR="00E10A54" w:rsidRPr="00E10A54" w:rsidRDefault="00E10A54" w:rsidP="00E10A54">
            <w:pPr>
              <w:ind w:right="185"/>
              <w:jc w:val="both"/>
              <w:rPr>
                <w:rFonts w:asciiTheme="minorHAnsi" w:eastAsia="Batang" w:hAnsiTheme="minorHAnsi" w:cstheme="minorHAnsi"/>
                <w:sz w:val="22"/>
                <w:szCs w:val="22"/>
              </w:rPr>
            </w:pPr>
          </w:p>
          <w:p w14:paraId="7E5FAECE" w14:textId="77777777" w:rsidR="00E10A54" w:rsidRPr="00E10A54" w:rsidRDefault="00E10A54" w:rsidP="00E10A54">
            <w:pPr>
              <w:ind w:right="185"/>
              <w:jc w:val="both"/>
              <w:rPr>
                <w:rFonts w:asciiTheme="minorHAnsi" w:eastAsia="Batang" w:hAnsiTheme="minorHAnsi" w:cstheme="minorHAnsi"/>
                <w:sz w:val="22"/>
                <w:szCs w:val="22"/>
              </w:rPr>
            </w:pPr>
          </w:p>
          <w:p w14:paraId="7E5FAECF" w14:textId="77777777" w:rsidR="00E10A54" w:rsidRPr="00E10A54" w:rsidRDefault="00E10A54" w:rsidP="00E10A54">
            <w:pPr>
              <w:ind w:right="185"/>
              <w:jc w:val="both"/>
              <w:rPr>
                <w:rFonts w:asciiTheme="minorHAnsi" w:eastAsia="Batang" w:hAnsiTheme="minorHAnsi" w:cstheme="minorHAnsi"/>
                <w:sz w:val="22"/>
                <w:szCs w:val="22"/>
              </w:rPr>
            </w:pPr>
          </w:p>
          <w:p w14:paraId="7E5FAED0" w14:textId="77777777" w:rsidR="00E10A54" w:rsidRPr="00E10A54" w:rsidRDefault="00E10A54" w:rsidP="00E10A54">
            <w:pPr>
              <w:ind w:right="185"/>
              <w:jc w:val="both"/>
              <w:rPr>
                <w:rFonts w:asciiTheme="minorHAnsi" w:eastAsia="Batang" w:hAnsiTheme="minorHAnsi" w:cstheme="minorHAnsi"/>
                <w:sz w:val="22"/>
                <w:szCs w:val="22"/>
              </w:rPr>
            </w:pPr>
          </w:p>
          <w:p w14:paraId="7E5FAED1" w14:textId="77777777" w:rsidR="00E10A54" w:rsidRPr="00E10A54" w:rsidRDefault="00892199" w:rsidP="00E10A54">
            <w:pPr>
              <w:ind w:right="185"/>
              <w:jc w:val="both"/>
              <w:rPr>
                <w:rFonts w:asciiTheme="minorHAnsi" w:eastAsia="Batang" w:hAnsiTheme="minorHAnsi" w:cstheme="minorHAnsi"/>
                <w:sz w:val="22"/>
                <w:szCs w:val="22"/>
              </w:rPr>
            </w:pPr>
            <w:r>
              <w:rPr>
                <w:rFonts w:ascii="Calibri" w:eastAsia="Calibri" w:hAnsi="Calibri" w:cs="Calibri"/>
                <w:sz w:val="22"/>
                <w:szCs w:val="22"/>
                <w:lang w:val="cy-GB"/>
              </w:rPr>
              <w:t>A godwyd unrhyw bryder gan y brifysgol yn ystod amser prifysgol / damcaniaethol yn ymwneud â'r risgiau a nodwyd?</w:t>
            </w:r>
          </w:p>
          <w:p w14:paraId="7E5FAED2" w14:textId="77777777" w:rsidR="00E10A54" w:rsidRPr="00E10A54" w:rsidRDefault="00E10A54" w:rsidP="00E10A54">
            <w:pPr>
              <w:ind w:right="185"/>
              <w:jc w:val="both"/>
              <w:rPr>
                <w:rFonts w:asciiTheme="minorHAnsi" w:eastAsia="Batang" w:hAnsiTheme="minorHAnsi" w:cstheme="minorHAnsi"/>
                <w:sz w:val="22"/>
                <w:szCs w:val="22"/>
              </w:rPr>
            </w:pPr>
          </w:p>
          <w:p w14:paraId="7E5FAED3" w14:textId="77777777" w:rsidR="00E10A54" w:rsidRPr="00E10A54" w:rsidRDefault="00E10A54" w:rsidP="00E10A54">
            <w:pPr>
              <w:ind w:right="185"/>
              <w:jc w:val="both"/>
              <w:rPr>
                <w:rFonts w:asciiTheme="minorHAnsi" w:eastAsia="Batang" w:hAnsiTheme="minorHAnsi" w:cstheme="minorHAnsi"/>
                <w:sz w:val="22"/>
                <w:szCs w:val="22"/>
              </w:rPr>
            </w:pPr>
          </w:p>
          <w:p w14:paraId="7E5FAED4" w14:textId="77777777" w:rsidR="00E10A54" w:rsidRPr="00E10A54" w:rsidRDefault="00E10A54" w:rsidP="00E10A54">
            <w:pPr>
              <w:ind w:right="185"/>
              <w:jc w:val="both"/>
              <w:rPr>
                <w:rFonts w:asciiTheme="minorHAnsi" w:eastAsia="Batang" w:hAnsiTheme="minorHAnsi" w:cstheme="minorHAnsi"/>
                <w:sz w:val="22"/>
                <w:szCs w:val="22"/>
              </w:rPr>
            </w:pPr>
          </w:p>
          <w:p w14:paraId="7E5FAED5" w14:textId="77777777" w:rsidR="00E10A54" w:rsidRPr="00E10A54" w:rsidRDefault="00E10A54" w:rsidP="00E10A54">
            <w:pPr>
              <w:ind w:right="185"/>
              <w:jc w:val="both"/>
              <w:rPr>
                <w:rFonts w:asciiTheme="minorHAnsi" w:eastAsia="Batang" w:hAnsiTheme="minorHAnsi" w:cstheme="minorHAnsi"/>
                <w:sz w:val="22"/>
                <w:szCs w:val="22"/>
              </w:rPr>
            </w:pPr>
          </w:p>
          <w:p w14:paraId="7E5FAED6" w14:textId="77777777" w:rsidR="00E10A54" w:rsidRPr="00E10A54" w:rsidRDefault="00892199" w:rsidP="00E10A54">
            <w:pPr>
              <w:ind w:right="185"/>
              <w:jc w:val="both"/>
              <w:rPr>
                <w:rFonts w:asciiTheme="minorHAnsi" w:eastAsia="Batang" w:hAnsiTheme="minorHAnsi" w:cstheme="minorHAnsi"/>
                <w:sz w:val="22"/>
                <w:szCs w:val="22"/>
              </w:rPr>
            </w:pPr>
            <w:r>
              <w:rPr>
                <w:rFonts w:ascii="Calibri" w:eastAsia="Calibri" w:hAnsi="Calibri" w:cs="Calibri"/>
                <w:sz w:val="22"/>
                <w:szCs w:val="22"/>
                <w:lang w:val="cy-GB"/>
              </w:rPr>
              <w:t>A fu unrhyw faterion pellach yn ymwneud â'u cofnod troseddol?</w:t>
            </w:r>
          </w:p>
          <w:p w14:paraId="7E5FAED7" w14:textId="77777777" w:rsidR="00E10A54" w:rsidRPr="00E10A54" w:rsidRDefault="00E10A54" w:rsidP="00E10A54">
            <w:pPr>
              <w:ind w:right="185"/>
              <w:jc w:val="both"/>
              <w:rPr>
                <w:rFonts w:asciiTheme="minorHAnsi" w:eastAsia="Batang" w:hAnsiTheme="minorHAnsi" w:cstheme="minorHAnsi"/>
                <w:sz w:val="22"/>
                <w:szCs w:val="22"/>
              </w:rPr>
            </w:pPr>
          </w:p>
          <w:p w14:paraId="7E5FAED8" w14:textId="77777777" w:rsidR="00E10A54" w:rsidRPr="00E10A54" w:rsidRDefault="00E10A54" w:rsidP="00E10A54">
            <w:pPr>
              <w:ind w:right="185"/>
              <w:jc w:val="both"/>
              <w:rPr>
                <w:rFonts w:asciiTheme="minorHAnsi" w:eastAsia="Batang" w:hAnsiTheme="minorHAnsi" w:cstheme="minorHAnsi"/>
                <w:sz w:val="22"/>
                <w:szCs w:val="22"/>
              </w:rPr>
            </w:pPr>
          </w:p>
          <w:p w14:paraId="7E5FAED9" w14:textId="77777777" w:rsidR="00E10A54" w:rsidRPr="00E10A54" w:rsidRDefault="00E10A54" w:rsidP="00E10A54">
            <w:pPr>
              <w:ind w:right="185"/>
              <w:jc w:val="both"/>
              <w:rPr>
                <w:rFonts w:asciiTheme="minorHAnsi" w:eastAsia="Batang" w:hAnsiTheme="minorHAnsi" w:cstheme="minorHAnsi"/>
                <w:sz w:val="22"/>
                <w:szCs w:val="22"/>
              </w:rPr>
            </w:pPr>
          </w:p>
          <w:p w14:paraId="7E5FAEDA" w14:textId="77777777" w:rsidR="00E10A54" w:rsidRPr="00E10A54" w:rsidRDefault="00E10A54" w:rsidP="00E10A54">
            <w:pPr>
              <w:ind w:right="185"/>
              <w:jc w:val="both"/>
              <w:rPr>
                <w:rFonts w:asciiTheme="minorHAnsi" w:eastAsia="Batang" w:hAnsiTheme="minorHAnsi" w:cstheme="minorHAnsi"/>
                <w:sz w:val="22"/>
                <w:szCs w:val="22"/>
              </w:rPr>
            </w:pPr>
          </w:p>
          <w:p w14:paraId="7E5FAEDB" w14:textId="77777777" w:rsidR="00E10A54" w:rsidRPr="00E10A54" w:rsidRDefault="00E10A54" w:rsidP="00E10A54">
            <w:pPr>
              <w:ind w:right="185"/>
              <w:jc w:val="both"/>
              <w:rPr>
                <w:rFonts w:asciiTheme="minorHAnsi" w:eastAsia="Batang" w:hAnsiTheme="minorHAnsi" w:cstheme="minorHAnsi"/>
                <w:sz w:val="22"/>
                <w:szCs w:val="22"/>
              </w:rPr>
            </w:pPr>
          </w:p>
        </w:tc>
      </w:tr>
    </w:tbl>
    <w:p w14:paraId="7E5FAEDD" w14:textId="77777777" w:rsidR="00E10A54" w:rsidRDefault="00E10A54" w:rsidP="00E10A54">
      <w:pPr>
        <w:ind w:left="720" w:right="185"/>
        <w:jc w:val="both"/>
        <w:rPr>
          <w:rFonts w:asciiTheme="minorHAnsi" w:eastAsia="Batang" w:hAnsiTheme="minorHAnsi" w:cstheme="minorHAnsi"/>
          <w:sz w:val="22"/>
          <w:szCs w:val="22"/>
        </w:rPr>
      </w:pPr>
    </w:p>
    <w:tbl>
      <w:tblPr>
        <w:tblStyle w:val="TableGrid"/>
        <w:tblW w:w="0" w:type="auto"/>
        <w:tblInd w:w="137" w:type="dxa"/>
        <w:tblLook w:val="04A0" w:firstRow="1" w:lastRow="0" w:firstColumn="1" w:lastColumn="0" w:noHBand="0" w:noVBand="1"/>
      </w:tblPr>
      <w:tblGrid>
        <w:gridCol w:w="9594"/>
      </w:tblGrid>
      <w:tr w:rsidR="00037EB5" w14:paraId="7E5FAEF0" w14:textId="77777777" w:rsidTr="00924ACA">
        <w:tc>
          <w:tcPr>
            <w:tcW w:w="9594" w:type="dxa"/>
          </w:tcPr>
          <w:p w14:paraId="7E5FAEDE" w14:textId="77777777" w:rsidR="00924ACA" w:rsidRPr="00924ACA" w:rsidRDefault="00892199" w:rsidP="00924ACA">
            <w:pPr>
              <w:ind w:right="185"/>
              <w:jc w:val="both"/>
              <w:rPr>
                <w:rFonts w:asciiTheme="minorHAnsi" w:eastAsia="Batang" w:hAnsiTheme="minorHAnsi" w:cstheme="minorHAnsi"/>
                <w:sz w:val="22"/>
                <w:szCs w:val="22"/>
              </w:rPr>
            </w:pPr>
            <w:r>
              <w:rPr>
                <w:rFonts w:ascii="Calibri" w:eastAsia="Calibri" w:hAnsi="Calibri" w:cs="Calibri"/>
                <w:sz w:val="22"/>
                <w:szCs w:val="22"/>
                <w:lang w:val="cy-GB"/>
              </w:rPr>
              <w:t>A oes unrhyw faterion y mae'n rhaid eu cyfeirio at y Bwrdd Iechyd?</w:t>
            </w:r>
          </w:p>
          <w:p w14:paraId="7E5FAEDF" w14:textId="77777777" w:rsidR="00924ACA" w:rsidRPr="00924ACA" w:rsidRDefault="00892199" w:rsidP="00924ACA">
            <w:pPr>
              <w:ind w:right="185"/>
              <w:jc w:val="both"/>
              <w:rPr>
                <w:rFonts w:asciiTheme="minorHAnsi" w:eastAsia="Batang" w:hAnsiTheme="minorHAnsi" w:cstheme="minorHAnsi"/>
                <w:sz w:val="22"/>
                <w:szCs w:val="22"/>
              </w:rPr>
            </w:pPr>
            <w:r>
              <w:rPr>
                <w:rFonts w:ascii="Calibri" w:eastAsia="Calibri" w:hAnsi="Calibri" w:cs="Calibri"/>
                <w:sz w:val="22"/>
                <w:szCs w:val="22"/>
                <w:lang w:val="cy-GB"/>
              </w:rPr>
              <w:t>OES/NAC OES</w:t>
            </w:r>
          </w:p>
          <w:p w14:paraId="7E5FAEE0" w14:textId="77777777" w:rsidR="00924ACA" w:rsidRPr="00924ACA" w:rsidRDefault="00924ACA" w:rsidP="00924ACA">
            <w:pPr>
              <w:ind w:right="185"/>
              <w:jc w:val="both"/>
              <w:rPr>
                <w:rFonts w:asciiTheme="minorHAnsi" w:eastAsia="Batang" w:hAnsiTheme="minorHAnsi" w:cstheme="minorHAnsi"/>
                <w:sz w:val="22"/>
                <w:szCs w:val="22"/>
              </w:rPr>
            </w:pPr>
          </w:p>
          <w:p w14:paraId="7E5FAEE1" w14:textId="77777777" w:rsidR="00924ACA" w:rsidRPr="00924ACA" w:rsidRDefault="00924ACA" w:rsidP="00924ACA">
            <w:pPr>
              <w:ind w:right="185"/>
              <w:jc w:val="both"/>
              <w:rPr>
                <w:rFonts w:asciiTheme="minorHAnsi" w:eastAsia="Batang" w:hAnsiTheme="minorHAnsi" w:cstheme="minorHAnsi"/>
                <w:sz w:val="22"/>
                <w:szCs w:val="22"/>
              </w:rPr>
            </w:pPr>
          </w:p>
          <w:p w14:paraId="7E5FAEE2" w14:textId="77777777" w:rsidR="00924ACA" w:rsidRPr="00924ACA" w:rsidRDefault="00892199" w:rsidP="00924ACA">
            <w:pPr>
              <w:ind w:right="185"/>
              <w:jc w:val="both"/>
              <w:rPr>
                <w:rFonts w:asciiTheme="minorHAnsi" w:eastAsia="Batang" w:hAnsiTheme="minorHAnsi" w:cstheme="minorHAnsi"/>
                <w:sz w:val="22"/>
                <w:szCs w:val="22"/>
              </w:rPr>
            </w:pPr>
            <w:r>
              <w:rPr>
                <w:rFonts w:ascii="Calibri" w:eastAsia="Calibri" w:hAnsi="Calibri" w:cs="Calibri"/>
                <w:sz w:val="22"/>
                <w:szCs w:val="22"/>
                <w:lang w:val="cy-GB"/>
              </w:rPr>
              <w:t>Os nac oes, rhowch wybod i'r myfyriwr mai dyma ddiwedd y broses ac na fydd yn ofynnol iddynt fynd i gyfarfodydd pellach mewn perthynas â'u cofnod DBS cyfredol.</w:t>
            </w:r>
          </w:p>
          <w:p w14:paraId="7E5FAEE3" w14:textId="77777777" w:rsidR="00924ACA" w:rsidRPr="00924ACA" w:rsidRDefault="00924ACA" w:rsidP="00924ACA">
            <w:pPr>
              <w:ind w:right="185"/>
              <w:jc w:val="both"/>
              <w:rPr>
                <w:rFonts w:asciiTheme="minorHAnsi" w:eastAsia="Batang" w:hAnsiTheme="minorHAnsi" w:cstheme="minorHAnsi"/>
                <w:sz w:val="22"/>
                <w:szCs w:val="22"/>
              </w:rPr>
            </w:pPr>
          </w:p>
          <w:p w14:paraId="7E5FAEE4" w14:textId="77777777" w:rsidR="00924ACA" w:rsidRPr="00924ACA" w:rsidRDefault="00892199" w:rsidP="00924ACA">
            <w:pPr>
              <w:ind w:right="185"/>
              <w:jc w:val="both"/>
              <w:rPr>
                <w:rFonts w:asciiTheme="minorHAnsi" w:eastAsia="Batang" w:hAnsiTheme="minorHAnsi" w:cstheme="minorHAnsi"/>
                <w:sz w:val="22"/>
                <w:szCs w:val="22"/>
              </w:rPr>
            </w:pPr>
            <w:r>
              <w:rPr>
                <w:rFonts w:ascii="Calibri" w:eastAsia="Calibri" w:hAnsi="Calibri" w:cs="Calibri"/>
                <w:sz w:val="22"/>
                <w:szCs w:val="22"/>
                <w:lang w:val="cy-GB"/>
              </w:rPr>
              <w:t xml:space="preserve">Llofnod cynrychiolydd BIPBC: </w:t>
            </w:r>
            <w:r>
              <w:rPr>
                <w:rFonts w:ascii="Calibri" w:eastAsia="Calibri" w:hAnsi="Calibri" w:cs="Calibri"/>
                <w:sz w:val="22"/>
                <w:szCs w:val="22"/>
                <w:lang w:val="cy-GB"/>
              </w:rPr>
              <w:tab/>
            </w:r>
            <w:r>
              <w:rPr>
                <w:rFonts w:ascii="Calibri" w:eastAsia="Calibri" w:hAnsi="Calibri" w:cs="Calibri"/>
                <w:sz w:val="22"/>
                <w:szCs w:val="22"/>
                <w:lang w:val="cy-GB"/>
              </w:rPr>
              <w:tab/>
            </w:r>
            <w:r>
              <w:rPr>
                <w:rFonts w:ascii="Calibri" w:eastAsia="Calibri" w:hAnsi="Calibri" w:cs="Calibri"/>
                <w:sz w:val="22"/>
                <w:szCs w:val="22"/>
                <w:lang w:val="cy-GB"/>
              </w:rPr>
              <w:tab/>
            </w:r>
            <w:r>
              <w:rPr>
                <w:rFonts w:ascii="Calibri" w:eastAsia="Calibri" w:hAnsi="Calibri" w:cs="Calibri"/>
                <w:sz w:val="22"/>
                <w:szCs w:val="22"/>
                <w:lang w:val="cy-GB"/>
              </w:rPr>
              <w:tab/>
              <w:t>Teitl swydd:</w:t>
            </w:r>
          </w:p>
          <w:p w14:paraId="7E5FAEE5" w14:textId="77777777" w:rsidR="00924ACA" w:rsidRPr="00924ACA" w:rsidRDefault="00924ACA" w:rsidP="00924ACA">
            <w:pPr>
              <w:ind w:right="185"/>
              <w:jc w:val="both"/>
              <w:rPr>
                <w:rFonts w:asciiTheme="minorHAnsi" w:eastAsia="Batang" w:hAnsiTheme="minorHAnsi" w:cstheme="minorHAnsi"/>
                <w:sz w:val="22"/>
                <w:szCs w:val="22"/>
              </w:rPr>
            </w:pPr>
          </w:p>
          <w:p w14:paraId="7E5FAEE6" w14:textId="77777777" w:rsidR="00924ACA" w:rsidRPr="00924ACA" w:rsidRDefault="00924ACA" w:rsidP="00924ACA">
            <w:pPr>
              <w:ind w:right="185"/>
              <w:jc w:val="both"/>
              <w:rPr>
                <w:rFonts w:asciiTheme="minorHAnsi" w:eastAsia="Batang" w:hAnsiTheme="minorHAnsi" w:cstheme="minorHAnsi"/>
                <w:sz w:val="22"/>
                <w:szCs w:val="22"/>
              </w:rPr>
            </w:pPr>
          </w:p>
          <w:p w14:paraId="7E5FAEE7" w14:textId="77777777" w:rsidR="00924ACA" w:rsidRPr="00924ACA" w:rsidRDefault="00892199"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__________________________________</w:t>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t>_______________________</w:t>
            </w:r>
          </w:p>
          <w:p w14:paraId="7E5FAEE8" w14:textId="77777777" w:rsidR="00924ACA" w:rsidRPr="00924ACA" w:rsidRDefault="00924ACA" w:rsidP="00924ACA">
            <w:pPr>
              <w:ind w:right="185"/>
              <w:jc w:val="both"/>
              <w:rPr>
                <w:rFonts w:asciiTheme="minorHAnsi" w:eastAsia="Batang" w:hAnsiTheme="minorHAnsi" w:cstheme="minorHAnsi"/>
                <w:sz w:val="22"/>
                <w:szCs w:val="22"/>
              </w:rPr>
            </w:pPr>
          </w:p>
          <w:p w14:paraId="7E5FAEE9" w14:textId="77777777" w:rsidR="00924ACA" w:rsidRPr="00924ACA" w:rsidRDefault="00892199" w:rsidP="00924ACA">
            <w:pPr>
              <w:ind w:right="185"/>
              <w:jc w:val="both"/>
              <w:rPr>
                <w:rFonts w:asciiTheme="minorHAnsi" w:eastAsia="Batang" w:hAnsiTheme="minorHAnsi" w:cstheme="minorHAnsi"/>
                <w:sz w:val="22"/>
                <w:szCs w:val="22"/>
              </w:rPr>
            </w:pPr>
            <w:r>
              <w:rPr>
                <w:rFonts w:ascii="Calibri" w:eastAsia="Calibri" w:hAnsi="Calibri" w:cs="Calibri"/>
                <w:sz w:val="22"/>
                <w:szCs w:val="22"/>
                <w:lang w:val="cy-GB"/>
              </w:rPr>
              <w:t xml:space="preserve">Llofnod cynrychiolydd SAU: </w:t>
            </w:r>
            <w:r>
              <w:rPr>
                <w:rFonts w:ascii="Calibri" w:eastAsia="Calibri" w:hAnsi="Calibri" w:cs="Calibri"/>
                <w:sz w:val="22"/>
                <w:szCs w:val="22"/>
                <w:lang w:val="cy-GB"/>
              </w:rPr>
              <w:tab/>
            </w:r>
            <w:r>
              <w:rPr>
                <w:rFonts w:ascii="Calibri" w:eastAsia="Calibri" w:hAnsi="Calibri" w:cs="Calibri"/>
                <w:sz w:val="22"/>
                <w:szCs w:val="22"/>
                <w:lang w:val="cy-GB"/>
              </w:rPr>
              <w:tab/>
            </w:r>
            <w:r>
              <w:rPr>
                <w:rFonts w:ascii="Calibri" w:eastAsia="Calibri" w:hAnsi="Calibri" w:cs="Calibri"/>
                <w:sz w:val="22"/>
                <w:szCs w:val="22"/>
                <w:lang w:val="cy-GB"/>
              </w:rPr>
              <w:tab/>
            </w:r>
            <w:r>
              <w:rPr>
                <w:rFonts w:ascii="Calibri" w:eastAsia="Calibri" w:hAnsi="Calibri" w:cs="Calibri"/>
                <w:sz w:val="22"/>
                <w:szCs w:val="22"/>
                <w:lang w:val="cy-GB"/>
              </w:rPr>
              <w:tab/>
              <w:t>Teitl swydd:</w:t>
            </w:r>
          </w:p>
          <w:p w14:paraId="7E5FAEEA" w14:textId="77777777" w:rsidR="00924ACA" w:rsidRPr="00924ACA" w:rsidRDefault="00892199"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r>
          </w:p>
          <w:p w14:paraId="7E5FAEEB" w14:textId="77777777" w:rsidR="00924ACA" w:rsidRPr="00924ACA" w:rsidRDefault="00924ACA" w:rsidP="00924ACA">
            <w:pPr>
              <w:ind w:right="185"/>
              <w:jc w:val="both"/>
              <w:rPr>
                <w:rFonts w:asciiTheme="minorHAnsi" w:eastAsia="Batang" w:hAnsiTheme="minorHAnsi" w:cstheme="minorHAnsi"/>
                <w:sz w:val="22"/>
                <w:szCs w:val="22"/>
              </w:rPr>
            </w:pPr>
          </w:p>
          <w:p w14:paraId="7E5FAEEC" w14:textId="77777777" w:rsidR="00924ACA" w:rsidRPr="00924ACA" w:rsidRDefault="00892199" w:rsidP="00924ACA">
            <w:pPr>
              <w:ind w:right="185"/>
              <w:jc w:val="both"/>
              <w:rPr>
                <w:rFonts w:asciiTheme="minorHAnsi" w:eastAsia="Batang" w:hAnsiTheme="minorHAnsi" w:cstheme="minorHAnsi"/>
                <w:sz w:val="22"/>
                <w:szCs w:val="22"/>
              </w:rPr>
            </w:pPr>
            <w:r w:rsidRPr="00924ACA">
              <w:rPr>
                <w:rFonts w:asciiTheme="minorHAnsi" w:eastAsia="Batang" w:hAnsiTheme="minorHAnsi" w:cstheme="minorHAnsi"/>
                <w:sz w:val="22"/>
                <w:szCs w:val="22"/>
              </w:rPr>
              <w:t>__________________________________</w:t>
            </w:r>
            <w:r w:rsidRPr="00924ACA">
              <w:rPr>
                <w:rFonts w:asciiTheme="minorHAnsi" w:eastAsia="Batang" w:hAnsiTheme="minorHAnsi" w:cstheme="minorHAnsi"/>
                <w:sz w:val="22"/>
                <w:szCs w:val="22"/>
              </w:rPr>
              <w:tab/>
            </w:r>
            <w:r w:rsidRPr="00924ACA">
              <w:rPr>
                <w:rFonts w:asciiTheme="minorHAnsi" w:eastAsia="Batang" w:hAnsiTheme="minorHAnsi" w:cstheme="minorHAnsi"/>
                <w:sz w:val="22"/>
                <w:szCs w:val="22"/>
              </w:rPr>
              <w:tab/>
              <w:t>_______________________</w:t>
            </w:r>
          </w:p>
          <w:p w14:paraId="7E5FAEED" w14:textId="77777777" w:rsidR="00924ACA" w:rsidRPr="00924ACA" w:rsidRDefault="00924ACA" w:rsidP="00924ACA">
            <w:pPr>
              <w:ind w:right="185"/>
              <w:jc w:val="both"/>
              <w:rPr>
                <w:rFonts w:asciiTheme="minorHAnsi" w:eastAsia="Batang" w:hAnsiTheme="minorHAnsi" w:cstheme="minorHAnsi"/>
                <w:sz w:val="22"/>
                <w:szCs w:val="22"/>
              </w:rPr>
            </w:pPr>
          </w:p>
          <w:p w14:paraId="7E5FAEEE" w14:textId="77777777" w:rsidR="00924ACA" w:rsidRPr="00924ACA" w:rsidRDefault="00924ACA" w:rsidP="00924ACA">
            <w:pPr>
              <w:ind w:right="185"/>
              <w:jc w:val="both"/>
              <w:rPr>
                <w:rFonts w:asciiTheme="minorHAnsi" w:eastAsia="Batang" w:hAnsiTheme="minorHAnsi" w:cstheme="minorHAnsi"/>
                <w:sz w:val="22"/>
                <w:szCs w:val="22"/>
              </w:rPr>
            </w:pPr>
          </w:p>
          <w:p w14:paraId="7E5FAEEF" w14:textId="77777777" w:rsidR="00924ACA" w:rsidRPr="002B45CD" w:rsidRDefault="00892199" w:rsidP="00924ACA">
            <w:pPr>
              <w:ind w:right="185"/>
              <w:jc w:val="both"/>
              <w:rPr>
                <w:rFonts w:asciiTheme="minorHAnsi" w:eastAsia="Batang" w:hAnsiTheme="minorHAnsi" w:cstheme="minorHAnsi"/>
                <w:b/>
                <w:sz w:val="22"/>
                <w:szCs w:val="22"/>
              </w:rPr>
            </w:pPr>
            <w:r>
              <w:rPr>
                <w:rFonts w:ascii="Calibri" w:eastAsia="Calibri" w:hAnsi="Calibri" w:cs="Calibri"/>
                <w:b/>
                <w:bCs/>
                <w:sz w:val="22"/>
                <w:szCs w:val="22"/>
                <w:lang w:val="cy-GB"/>
              </w:rPr>
              <w:t>Dylid anfon Asesiad Risg gorffenedig at gynrychiolydd partneriaeth perthnasol o fewn 14 diwrnod.</w:t>
            </w:r>
          </w:p>
        </w:tc>
      </w:tr>
    </w:tbl>
    <w:p w14:paraId="7E5FAEF1" w14:textId="77777777" w:rsidR="00924ACA" w:rsidRPr="00E10A54" w:rsidRDefault="00924ACA" w:rsidP="00E10A54">
      <w:pPr>
        <w:ind w:left="720" w:right="185"/>
        <w:jc w:val="both"/>
        <w:rPr>
          <w:rFonts w:asciiTheme="minorHAnsi" w:eastAsia="Batang" w:hAnsiTheme="minorHAnsi" w:cstheme="minorHAnsi"/>
          <w:sz w:val="22"/>
          <w:szCs w:val="22"/>
        </w:rPr>
      </w:pPr>
    </w:p>
    <w:p w14:paraId="7E5FAEF2" w14:textId="77777777" w:rsidR="00D90463" w:rsidRDefault="00D90463" w:rsidP="00E10A54">
      <w:pPr>
        <w:jc w:val="both"/>
        <w:rPr>
          <w:rFonts w:asciiTheme="minorHAnsi" w:eastAsia="Batang" w:hAnsiTheme="minorHAnsi" w:cstheme="minorHAnsi"/>
          <w:bCs/>
          <w:sz w:val="22"/>
          <w:szCs w:val="22"/>
          <w:lang w:eastAsia="en-US"/>
        </w:rPr>
      </w:pPr>
    </w:p>
    <w:p w14:paraId="7E5FAEF3" w14:textId="77777777" w:rsidR="00D90463" w:rsidRDefault="00D90463" w:rsidP="00E10A54">
      <w:pPr>
        <w:jc w:val="both"/>
        <w:rPr>
          <w:rFonts w:asciiTheme="minorHAnsi" w:eastAsia="Batang" w:hAnsiTheme="minorHAnsi" w:cstheme="minorHAnsi"/>
          <w:bCs/>
          <w:sz w:val="22"/>
          <w:szCs w:val="22"/>
          <w:lang w:eastAsia="en-US"/>
        </w:rPr>
      </w:pPr>
    </w:p>
    <w:p w14:paraId="7E5FAEF4" w14:textId="77777777" w:rsidR="00D90463" w:rsidRDefault="00D90463" w:rsidP="00E10A54">
      <w:pPr>
        <w:jc w:val="both"/>
        <w:rPr>
          <w:rFonts w:asciiTheme="minorHAnsi" w:eastAsia="Batang" w:hAnsiTheme="minorHAnsi" w:cstheme="minorHAnsi"/>
          <w:bCs/>
          <w:sz w:val="22"/>
          <w:szCs w:val="22"/>
          <w:lang w:eastAsia="en-US"/>
        </w:rPr>
      </w:pPr>
    </w:p>
    <w:p w14:paraId="7E5FAEF5" w14:textId="77777777" w:rsidR="00D90463" w:rsidRDefault="00D90463" w:rsidP="00E10A54">
      <w:pPr>
        <w:jc w:val="both"/>
        <w:rPr>
          <w:rFonts w:asciiTheme="minorHAnsi" w:eastAsia="Batang" w:hAnsiTheme="minorHAnsi" w:cstheme="minorHAnsi"/>
          <w:bCs/>
          <w:sz w:val="22"/>
          <w:szCs w:val="22"/>
          <w:lang w:eastAsia="en-US"/>
        </w:rPr>
      </w:pPr>
    </w:p>
    <w:p w14:paraId="7E5FAEF6" w14:textId="77777777" w:rsidR="00D90463" w:rsidRDefault="00D90463" w:rsidP="00E10A54">
      <w:pPr>
        <w:jc w:val="both"/>
        <w:rPr>
          <w:rFonts w:asciiTheme="minorHAnsi" w:eastAsia="Batang" w:hAnsiTheme="minorHAnsi" w:cstheme="minorHAnsi"/>
          <w:bCs/>
          <w:sz w:val="22"/>
          <w:szCs w:val="22"/>
          <w:lang w:eastAsia="en-US"/>
        </w:rPr>
      </w:pPr>
    </w:p>
    <w:p w14:paraId="7E5FAEF7" w14:textId="77777777" w:rsidR="00D90463" w:rsidRDefault="00D90463" w:rsidP="00E10A54">
      <w:pPr>
        <w:jc w:val="both"/>
        <w:rPr>
          <w:rFonts w:asciiTheme="minorHAnsi" w:eastAsia="Batang" w:hAnsiTheme="minorHAnsi" w:cstheme="minorHAnsi"/>
          <w:bCs/>
          <w:sz w:val="22"/>
          <w:szCs w:val="22"/>
          <w:lang w:eastAsia="en-US"/>
        </w:rPr>
      </w:pPr>
    </w:p>
    <w:p w14:paraId="7E5FAEF8" w14:textId="77777777" w:rsidR="00D90463" w:rsidRDefault="00D90463" w:rsidP="00E10A54">
      <w:pPr>
        <w:jc w:val="both"/>
        <w:rPr>
          <w:rFonts w:asciiTheme="minorHAnsi" w:eastAsia="Batang" w:hAnsiTheme="minorHAnsi" w:cstheme="minorHAnsi"/>
          <w:bCs/>
          <w:sz w:val="22"/>
          <w:szCs w:val="22"/>
          <w:lang w:eastAsia="en-US"/>
        </w:rPr>
      </w:pPr>
    </w:p>
    <w:p w14:paraId="7E5FAEF9" w14:textId="77777777" w:rsidR="00D90463" w:rsidRDefault="00D90463" w:rsidP="00E10A54">
      <w:pPr>
        <w:jc w:val="both"/>
        <w:rPr>
          <w:rFonts w:asciiTheme="minorHAnsi" w:eastAsia="Batang" w:hAnsiTheme="minorHAnsi" w:cstheme="minorHAnsi"/>
          <w:bCs/>
          <w:sz w:val="22"/>
          <w:szCs w:val="22"/>
          <w:lang w:eastAsia="en-US"/>
        </w:rPr>
      </w:pPr>
    </w:p>
    <w:p w14:paraId="7E5FAEFA" w14:textId="77777777" w:rsidR="00D90463" w:rsidRDefault="00D90463" w:rsidP="00E10A54">
      <w:pPr>
        <w:jc w:val="both"/>
        <w:rPr>
          <w:rFonts w:asciiTheme="minorHAnsi" w:eastAsia="Batang" w:hAnsiTheme="minorHAnsi" w:cstheme="minorHAnsi"/>
          <w:bCs/>
          <w:sz w:val="22"/>
          <w:szCs w:val="22"/>
          <w:lang w:eastAsia="en-US"/>
        </w:rPr>
      </w:pPr>
    </w:p>
    <w:p w14:paraId="7E5FAEFB" w14:textId="77777777" w:rsidR="00D90463" w:rsidRDefault="00D90463" w:rsidP="00E10A54">
      <w:pPr>
        <w:jc w:val="both"/>
        <w:rPr>
          <w:rFonts w:asciiTheme="minorHAnsi" w:eastAsia="Batang" w:hAnsiTheme="minorHAnsi" w:cstheme="minorHAnsi"/>
          <w:bCs/>
          <w:sz w:val="22"/>
          <w:szCs w:val="22"/>
          <w:lang w:eastAsia="en-US"/>
        </w:rPr>
      </w:pPr>
    </w:p>
    <w:p w14:paraId="7E5FAEFC" w14:textId="77777777" w:rsidR="00D90463" w:rsidRDefault="00D90463" w:rsidP="00E10A54">
      <w:pPr>
        <w:jc w:val="both"/>
        <w:rPr>
          <w:rFonts w:asciiTheme="minorHAnsi" w:eastAsia="Batang" w:hAnsiTheme="minorHAnsi" w:cstheme="minorHAnsi"/>
          <w:bCs/>
          <w:sz w:val="22"/>
          <w:szCs w:val="22"/>
          <w:lang w:eastAsia="en-US"/>
        </w:rPr>
      </w:pPr>
    </w:p>
    <w:p w14:paraId="7E5FAEFD" w14:textId="77777777" w:rsidR="00D90463" w:rsidRDefault="00D90463" w:rsidP="00E10A54">
      <w:pPr>
        <w:jc w:val="both"/>
        <w:rPr>
          <w:rFonts w:asciiTheme="minorHAnsi" w:eastAsia="Batang" w:hAnsiTheme="minorHAnsi" w:cstheme="minorHAnsi"/>
          <w:bCs/>
          <w:sz w:val="22"/>
          <w:szCs w:val="22"/>
          <w:lang w:eastAsia="en-US"/>
        </w:rPr>
      </w:pPr>
    </w:p>
    <w:p w14:paraId="7E5FAEFE" w14:textId="77777777" w:rsidR="00342C90" w:rsidRDefault="00342C90" w:rsidP="00E10A54">
      <w:pPr>
        <w:jc w:val="both"/>
        <w:rPr>
          <w:rFonts w:asciiTheme="minorHAnsi" w:eastAsia="Batang" w:hAnsiTheme="minorHAnsi" w:cstheme="minorHAnsi"/>
          <w:bCs/>
          <w:sz w:val="22"/>
          <w:szCs w:val="22"/>
          <w:lang w:eastAsia="en-US"/>
        </w:rPr>
      </w:pPr>
    </w:p>
    <w:p w14:paraId="7E5FAEFF" w14:textId="77777777" w:rsidR="00342C90" w:rsidRDefault="00342C90" w:rsidP="00E10A54">
      <w:pPr>
        <w:jc w:val="both"/>
        <w:rPr>
          <w:rFonts w:asciiTheme="minorHAnsi" w:eastAsia="Batang" w:hAnsiTheme="minorHAnsi" w:cstheme="minorHAnsi"/>
          <w:bCs/>
          <w:sz w:val="22"/>
          <w:szCs w:val="22"/>
          <w:lang w:eastAsia="en-US"/>
        </w:rPr>
      </w:pPr>
    </w:p>
    <w:p w14:paraId="7E5FAF00" w14:textId="77777777" w:rsidR="00D90463" w:rsidRPr="00D90463" w:rsidRDefault="00892199" w:rsidP="00D90463">
      <w:pPr>
        <w:rPr>
          <w:rFonts w:asciiTheme="minorHAnsi" w:eastAsia="Batang" w:hAnsiTheme="minorHAnsi" w:cstheme="minorHAnsi"/>
          <w:b/>
          <w:sz w:val="28"/>
          <w:szCs w:val="28"/>
          <w:u w:val="single"/>
        </w:rPr>
      </w:pPr>
      <w:r>
        <w:rPr>
          <w:rFonts w:ascii="Calibri" w:eastAsia="Calibri" w:hAnsi="Calibri" w:cs="Calibri"/>
          <w:b/>
          <w:bCs/>
          <w:sz w:val="28"/>
          <w:szCs w:val="28"/>
          <w:u w:val="single"/>
          <w:lang w:val="cy-GB"/>
        </w:rPr>
        <w:lastRenderedPageBreak/>
        <w:t xml:space="preserve">ATODIAD 9 </w:t>
      </w:r>
      <w:r>
        <w:rPr>
          <w:rFonts w:ascii="Calibri" w:eastAsia="Calibri" w:hAnsi="Calibri" w:cs="Calibri"/>
          <w:b/>
          <w:bCs/>
          <w:sz w:val="28"/>
          <w:szCs w:val="28"/>
          <w:lang w:val="cy-GB"/>
        </w:rPr>
        <w:t xml:space="preserve"> </w:t>
      </w:r>
      <w:r>
        <w:rPr>
          <w:rFonts w:ascii="Calibri" w:eastAsia="Calibri" w:hAnsi="Calibri" w:cs="Calibri"/>
          <w:b/>
          <w:bCs/>
          <w:sz w:val="28"/>
          <w:szCs w:val="28"/>
          <w:u w:val="single"/>
          <w:lang w:val="cy-GB"/>
        </w:rPr>
        <w:t>Ffurflen Penderfyniad Datgeliad Manylach DBS</w:t>
      </w:r>
    </w:p>
    <w:p w14:paraId="7E5FAF01" w14:textId="77777777" w:rsidR="00D90463" w:rsidRPr="00D90463" w:rsidRDefault="00D90463" w:rsidP="00D90463">
      <w:pPr>
        <w:rPr>
          <w:rFonts w:asciiTheme="minorHAnsi" w:eastAsia="Batang" w:hAnsiTheme="minorHAnsi" w:cstheme="minorHAnsi"/>
          <w:sz w:val="28"/>
          <w:szCs w:val="28"/>
        </w:rPr>
      </w:pPr>
    </w:p>
    <w:p w14:paraId="7E5FAF02"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I'w defnyddio gan Ysgol Gwyddorau Iechyd, Prifysgol Bangor a Sefydliad Iechyd, Gwyddorau Meddygol a Chymdeithas, Prifysgol Glyndŵr Wrecsam (maes pwnc Nyrsio israddedig), a Bwrdd Iechyd Prifysgol Betsi Cadwaladr (BIPBC) neu ddarparwr lleoliad arall.</w:t>
      </w:r>
    </w:p>
    <w:p w14:paraId="7E5FAF03" w14:textId="77777777" w:rsidR="00D90463" w:rsidRPr="00D90463" w:rsidRDefault="00D90463" w:rsidP="00D90463">
      <w:pPr>
        <w:rPr>
          <w:rFonts w:asciiTheme="minorHAnsi" w:eastAsia="Batang" w:hAnsiTheme="minorHAnsi" w:cstheme="minorHAnsi"/>
          <w:b/>
          <w:sz w:val="20"/>
          <w:szCs w:val="20"/>
          <w:u w:val="single"/>
        </w:rPr>
      </w:pPr>
    </w:p>
    <w:p w14:paraId="7E5FAF04"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Mae'r ffurflen hon i'w llenwi'n dilyn trafodaeth rhwng cyfarwyddwr cwrs/ arweinydd rhaglen a chynrychiolydd penodedig o BIPBC, mewn perthynas ag unrhyw rybuddion/euogfarnau /ceryddon, a nodwyd ar Ddatgeliad DBS Manylach ymgeisydd ac unrhyw bryderon eraill sy'n codi yn y broses dderbyn.</w:t>
      </w:r>
    </w:p>
    <w:p w14:paraId="7E5FAF05" w14:textId="77777777" w:rsidR="00D90463" w:rsidRPr="00D90463" w:rsidRDefault="00D90463" w:rsidP="00D90463">
      <w:pPr>
        <w:rPr>
          <w:rFonts w:asciiTheme="minorHAnsi" w:eastAsia="Batang" w:hAnsiTheme="minorHAnsi" w:cstheme="minorHAnsi"/>
          <w:sz w:val="20"/>
          <w:szCs w:val="20"/>
        </w:rPr>
      </w:pPr>
    </w:p>
    <w:p w14:paraId="7E5FAF06"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Rhif adnabod Ymgeisydd:</w:t>
      </w:r>
      <w:r>
        <w:rPr>
          <w:rFonts w:ascii="Calibri" w:eastAsia="Calibri" w:hAnsi="Calibri" w:cs="Calibri"/>
          <w:sz w:val="20"/>
          <w:szCs w:val="20"/>
          <w:lang w:val="cy-GB"/>
        </w:rPr>
        <w:tab/>
      </w:r>
      <w:r>
        <w:rPr>
          <w:rFonts w:ascii="Calibri" w:eastAsia="Calibri" w:hAnsi="Calibri" w:cs="Calibri"/>
          <w:sz w:val="20"/>
          <w:szCs w:val="20"/>
          <w:lang w:val="cy-GB"/>
        </w:rPr>
        <w:tab/>
        <w:t>__________________________</w:t>
      </w:r>
    </w:p>
    <w:p w14:paraId="7E5FAF07" w14:textId="77777777" w:rsidR="00D90463" w:rsidRPr="00D90463" w:rsidRDefault="00D90463" w:rsidP="00D90463">
      <w:pPr>
        <w:rPr>
          <w:rFonts w:asciiTheme="minorHAnsi" w:eastAsia="Batang" w:hAnsiTheme="minorHAnsi" w:cstheme="minorHAnsi"/>
          <w:sz w:val="20"/>
          <w:szCs w:val="20"/>
        </w:rPr>
      </w:pPr>
    </w:p>
    <w:p w14:paraId="7E5FAF08"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Dyddiad rhybuddion/euogfarnau:</w:t>
      </w:r>
      <w:r>
        <w:rPr>
          <w:rFonts w:ascii="Calibri" w:eastAsia="Calibri" w:hAnsi="Calibri" w:cs="Calibri"/>
          <w:sz w:val="20"/>
          <w:szCs w:val="20"/>
          <w:lang w:val="cy-GB"/>
        </w:rPr>
        <w:tab/>
      </w:r>
      <w:r>
        <w:rPr>
          <w:rFonts w:ascii="Calibri" w:eastAsia="Calibri" w:hAnsi="Calibri" w:cs="Calibri"/>
          <w:sz w:val="20"/>
          <w:szCs w:val="20"/>
          <w:lang w:val="cy-GB"/>
        </w:rPr>
        <w:tab/>
        <w:t>_______________________</w:t>
      </w:r>
    </w:p>
    <w:p w14:paraId="7E5FAF09" w14:textId="77777777" w:rsidR="00D90463" w:rsidRPr="00D90463" w:rsidRDefault="00D90463" w:rsidP="00D90463">
      <w:pPr>
        <w:rPr>
          <w:rFonts w:asciiTheme="minorHAnsi" w:eastAsia="Batang" w:hAnsiTheme="minorHAnsi" w:cstheme="minorHAnsi"/>
          <w:sz w:val="20"/>
          <w:szCs w:val="20"/>
        </w:rPr>
      </w:pPr>
    </w:p>
    <w:p w14:paraId="7E5FAF0A"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Enw cynrychiolydd y SAU:</w:t>
      </w:r>
      <w:r>
        <w:rPr>
          <w:rFonts w:ascii="Calibri" w:eastAsia="Calibri" w:hAnsi="Calibri" w:cs="Calibri"/>
          <w:sz w:val="20"/>
          <w:szCs w:val="20"/>
          <w:lang w:val="cy-GB"/>
        </w:rPr>
        <w:tab/>
      </w:r>
      <w:r>
        <w:rPr>
          <w:rFonts w:ascii="Calibri" w:eastAsia="Calibri" w:hAnsi="Calibri" w:cs="Calibri"/>
          <w:sz w:val="20"/>
          <w:szCs w:val="20"/>
          <w:lang w:val="cy-GB"/>
        </w:rPr>
        <w:tab/>
        <w:t>_____________________________</w:t>
      </w:r>
    </w:p>
    <w:p w14:paraId="7E5FAF0B" w14:textId="77777777" w:rsidR="00D90463" w:rsidRPr="00D90463" w:rsidRDefault="00D90463" w:rsidP="00D90463">
      <w:pPr>
        <w:rPr>
          <w:rFonts w:asciiTheme="minorHAnsi" w:eastAsia="Batang" w:hAnsiTheme="minorHAnsi" w:cstheme="minorHAnsi"/>
          <w:sz w:val="20"/>
          <w:szCs w:val="20"/>
        </w:rPr>
      </w:pPr>
    </w:p>
    <w:p w14:paraId="7E5FAF0C"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Enw cynrychiolydd BIPBC /y lleoliad:</w:t>
      </w:r>
      <w:r>
        <w:rPr>
          <w:rFonts w:ascii="Calibri" w:eastAsia="Calibri" w:hAnsi="Calibri" w:cs="Calibri"/>
          <w:sz w:val="20"/>
          <w:szCs w:val="20"/>
          <w:lang w:val="cy-GB"/>
        </w:rPr>
        <w:tab/>
        <w:t>_______________________________________</w:t>
      </w:r>
    </w:p>
    <w:p w14:paraId="7E5FAF0D" w14:textId="77777777" w:rsidR="00D90463" w:rsidRPr="00D90463" w:rsidRDefault="00D90463" w:rsidP="00D90463">
      <w:pPr>
        <w:rPr>
          <w:rFonts w:asciiTheme="minorHAnsi" w:eastAsia="Batang" w:hAnsiTheme="minorHAnsi" w:cstheme="minorHAnsi"/>
          <w:sz w:val="20"/>
          <w:szCs w:val="20"/>
        </w:rPr>
      </w:pPr>
    </w:p>
    <w:p w14:paraId="7E5FAF0E" w14:textId="77777777" w:rsid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Penderfyniad y cytunwyd arno yn dilyn (ticiwch y bocs perthnasol):</w:t>
      </w:r>
    </w:p>
    <w:p w14:paraId="7E5FAF0F" w14:textId="77777777" w:rsidR="003A1F0D" w:rsidRPr="00D90463" w:rsidRDefault="003A1F0D" w:rsidP="00D90463">
      <w:pPr>
        <w:rPr>
          <w:rFonts w:asciiTheme="minorHAnsi" w:eastAsia="Batang" w:hAnsiTheme="minorHAnsi" w:cstheme="minorHAnsi"/>
          <w:sz w:val="20"/>
          <w:szCs w:val="20"/>
        </w:rPr>
      </w:pPr>
    </w:p>
    <w:p w14:paraId="7E5FAF10" w14:textId="77777777" w:rsidR="00D90463" w:rsidRPr="00D90463" w:rsidRDefault="00D90463" w:rsidP="00D90463">
      <w:pPr>
        <w:rPr>
          <w:rFonts w:asciiTheme="minorHAnsi" w:eastAsia="Batang" w:hAnsiTheme="minorHAnsi" w:cstheme="minorHAnsi"/>
          <w:sz w:val="20"/>
          <w:szCs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2753"/>
      </w:tblGrid>
      <w:tr w:rsidR="00037EB5" w14:paraId="7E5FAF13" w14:textId="77777777" w:rsidTr="00B75246">
        <w:trPr>
          <w:trHeight w:val="346"/>
        </w:trPr>
        <w:tc>
          <w:tcPr>
            <w:tcW w:w="5188" w:type="dxa"/>
          </w:tcPr>
          <w:p w14:paraId="7E5FAF11" w14:textId="77777777" w:rsidR="00D90463" w:rsidRPr="00D90463" w:rsidRDefault="00892199" w:rsidP="00D90463">
            <w:pPr>
              <w:rPr>
                <w:rFonts w:asciiTheme="minorHAnsi" w:eastAsia="Batang" w:hAnsiTheme="minorHAnsi" w:cstheme="minorHAnsi"/>
                <w:b/>
                <w:sz w:val="20"/>
                <w:szCs w:val="20"/>
              </w:rPr>
            </w:pPr>
            <w:r>
              <w:rPr>
                <w:rFonts w:ascii="Calibri" w:eastAsia="Calibri" w:hAnsi="Calibri" w:cs="Calibri"/>
                <w:b/>
                <w:bCs/>
                <w:sz w:val="20"/>
                <w:szCs w:val="20"/>
                <w:lang w:val="cy-GB"/>
              </w:rPr>
              <w:t>Trafodaeth ar y ffôn:</w:t>
            </w:r>
          </w:p>
        </w:tc>
        <w:tc>
          <w:tcPr>
            <w:tcW w:w="2753" w:type="dxa"/>
          </w:tcPr>
          <w:p w14:paraId="7E5FAF12" w14:textId="77777777" w:rsidR="00D90463" w:rsidRPr="00D90463" w:rsidRDefault="00D90463" w:rsidP="00D90463">
            <w:pPr>
              <w:rPr>
                <w:rFonts w:asciiTheme="minorHAnsi" w:eastAsia="Batang" w:hAnsiTheme="minorHAnsi" w:cstheme="minorHAnsi"/>
                <w:sz w:val="20"/>
                <w:szCs w:val="20"/>
              </w:rPr>
            </w:pPr>
          </w:p>
        </w:tc>
      </w:tr>
      <w:tr w:rsidR="00037EB5" w14:paraId="7E5FAF19" w14:textId="77777777" w:rsidTr="00B75246">
        <w:trPr>
          <w:trHeight w:val="1235"/>
        </w:trPr>
        <w:tc>
          <w:tcPr>
            <w:tcW w:w="5188" w:type="dxa"/>
          </w:tcPr>
          <w:p w14:paraId="7E5FAF14" w14:textId="77777777" w:rsidR="00D90463" w:rsidRPr="00D90463" w:rsidRDefault="00892199" w:rsidP="00D90463">
            <w:pPr>
              <w:rPr>
                <w:rFonts w:asciiTheme="minorHAnsi" w:eastAsia="Batang" w:hAnsiTheme="minorHAnsi" w:cstheme="minorHAnsi"/>
                <w:b/>
                <w:sz w:val="20"/>
                <w:szCs w:val="20"/>
              </w:rPr>
            </w:pPr>
            <w:r>
              <w:rPr>
                <w:rFonts w:ascii="Calibri" w:eastAsia="Calibri" w:hAnsi="Calibri" w:cs="Calibri"/>
                <w:b/>
                <w:bCs/>
                <w:sz w:val="20"/>
                <w:szCs w:val="20"/>
                <w:lang w:val="cy-GB"/>
              </w:rPr>
              <w:t>Trafodaeth a chyswllt â phobl berthnasol eraill</w:t>
            </w:r>
          </w:p>
          <w:p w14:paraId="7E5FAF15" w14:textId="77777777" w:rsidR="00D90463" w:rsidRPr="00D90463" w:rsidRDefault="00892199" w:rsidP="00D90463">
            <w:pPr>
              <w:rPr>
                <w:rFonts w:asciiTheme="minorHAnsi" w:eastAsia="Batang" w:hAnsiTheme="minorHAnsi" w:cstheme="minorHAnsi"/>
                <w:b/>
                <w:sz w:val="20"/>
                <w:szCs w:val="20"/>
              </w:rPr>
            </w:pPr>
            <w:r>
              <w:rPr>
                <w:rFonts w:ascii="Calibri" w:eastAsia="Calibri" w:hAnsi="Calibri" w:cs="Calibri"/>
                <w:b/>
                <w:bCs/>
                <w:i/>
                <w:iCs/>
                <w:sz w:val="20"/>
                <w:szCs w:val="20"/>
                <w:lang w:val="cy-GB"/>
              </w:rPr>
              <w:t>Nodwch enwau a theitlau:</w:t>
            </w:r>
          </w:p>
          <w:p w14:paraId="7E5FAF16" w14:textId="77777777" w:rsidR="00D90463" w:rsidRPr="00D90463" w:rsidRDefault="00D90463" w:rsidP="00D90463">
            <w:pPr>
              <w:rPr>
                <w:rFonts w:asciiTheme="minorHAnsi" w:eastAsia="Batang" w:hAnsiTheme="minorHAnsi" w:cstheme="minorHAnsi"/>
                <w:b/>
                <w:sz w:val="20"/>
                <w:szCs w:val="20"/>
              </w:rPr>
            </w:pPr>
          </w:p>
          <w:p w14:paraId="7E5FAF17" w14:textId="77777777" w:rsidR="00D90463" w:rsidRPr="00D90463" w:rsidRDefault="00D90463" w:rsidP="00D90463">
            <w:pPr>
              <w:rPr>
                <w:rFonts w:asciiTheme="minorHAnsi" w:eastAsia="Batang" w:hAnsiTheme="minorHAnsi" w:cstheme="minorHAnsi"/>
                <w:sz w:val="20"/>
                <w:szCs w:val="20"/>
              </w:rPr>
            </w:pPr>
          </w:p>
        </w:tc>
        <w:tc>
          <w:tcPr>
            <w:tcW w:w="2753" w:type="dxa"/>
          </w:tcPr>
          <w:p w14:paraId="7E5FAF18" w14:textId="77777777" w:rsidR="00D90463" w:rsidRPr="00D90463" w:rsidRDefault="00D90463" w:rsidP="00D90463">
            <w:pPr>
              <w:rPr>
                <w:rFonts w:asciiTheme="minorHAnsi" w:eastAsia="Batang" w:hAnsiTheme="minorHAnsi" w:cstheme="minorHAnsi"/>
                <w:sz w:val="20"/>
                <w:szCs w:val="20"/>
              </w:rPr>
            </w:pPr>
          </w:p>
        </w:tc>
      </w:tr>
      <w:tr w:rsidR="00037EB5" w14:paraId="7E5FAF1C" w14:textId="77777777" w:rsidTr="00B75246">
        <w:trPr>
          <w:trHeight w:val="299"/>
        </w:trPr>
        <w:tc>
          <w:tcPr>
            <w:tcW w:w="5188" w:type="dxa"/>
          </w:tcPr>
          <w:p w14:paraId="7E5FAF1A" w14:textId="77777777" w:rsidR="00D90463" w:rsidRPr="00D90463" w:rsidRDefault="00892199" w:rsidP="00D90463">
            <w:pPr>
              <w:rPr>
                <w:rFonts w:asciiTheme="minorHAnsi" w:eastAsia="Batang" w:hAnsiTheme="minorHAnsi" w:cstheme="minorHAnsi"/>
                <w:b/>
                <w:sz w:val="20"/>
                <w:szCs w:val="20"/>
              </w:rPr>
            </w:pPr>
            <w:r>
              <w:rPr>
                <w:rFonts w:ascii="Calibri" w:eastAsia="Calibri" w:hAnsi="Calibri" w:cs="Calibri"/>
                <w:b/>
                <w:bCs/>
                <w:sz w:val="20"/>
                <w:szCs w:val="20"/>
                <w:lang w:val="cy-GB"/>
              </w:rPr>
              <w:t>Trafodaeth rhwng cynrychiolydd SAU, cynrychiolydd BIPBC a’r ymgeisydd</w:t>
            </w:r>
          </w:p>
        </w:tc>
        <w:tc>
          <w:tcPr>
            <w:tcW w:w="2753" w:type="dxa"/>
          </w:tcPr>
          <w:p w14:paraId="7E5FAF1B" w14:textId="77777777" w:rsidR="00D90463" w:rsidRPr="00D90463" w:rsidRDefault="00D90463" w:rsidP="00D90463">
            <w:pPr>
              <w:rPr>
                <w:rFonts w:asciiTheme="minorHAnsi" w:eastAsia="Batang" w:hAnsiTheme="minorHAnsi" w:cstheme="minorHAnsi"/>
                <w:sz w:val="20"/>
                <w:szCs w:val="20"/>
              </w:rPr>
            </w:pPr>
          </w:p>
        </w:tc>
      </w:tr>
    </w:tbl>
    <w:p w14:paraId="7E5FAF1D" w14:textId="77777777" w:rsidR="00D90463" w:rsidRPr="00D90463" w:rsidRDefault="00D90463" w:rsidP="00D90463">
      <w:pPr>
        <w:rPr>
          <w:rFonts w:asciiTheme="minorHAnsi" w:eastAsia="Batang" w:hAnsiTheme="minorHAnsi" w:cstheme="minorHAnsi"/>
          <w:sz w:val="20"/>
          <w:szCs w:val="20"/>
        </w:rPr>
      </w:pPr>
    </w:p>
    <w:p w14:paraId="7E5FAF1E"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Penderfyniad y cytunwyd arno:</w:t>
      </w:r>
    </w:p>
    <w:p w14:paraId="7E5FAF1F" w14:textId="77777777" w:rsidR="00D90463" w:rsidRPr="00D90463" w:rsidRDefault="00D90463" w:rsidP="00D90463">
      <w:pPr>
        <w:rPr>
          <w:rFonts w:asciiTheme="minorHAnsi" w:eastAsia="Batang" w:hAnsiTheme="minorHAnsi" w:cstheme="minorHAnsi"/>
          <w:sz w:val="20"/>
          <w:szCs w:val="2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2753"/>
      </w:tblGrid>
      <w:tr w:rsidR="00037EB5" w14:paraId="7E5FAF23" w14:textId="77777777" w:rsidTr="00B75246">
        <w:trPr>
          <w:trHeight w:val="346"/>
        </w:trPr>
        <w:tc>
          <w:tcPr>
            <w:tcW w:w="5188" w:type="dxa"/>
          </w:tcPr>
          <w:p w14:paraId="7E5FAF20" w14:textId="77777777" w:rsidR="00D90463" w:rsidRPr="00D90463" w:rsidRDefault="00892199" w:rsidP="00D90463">
            <w:pPr>
              <w:rPr>
                <w:rFonts w:asciiTheme="minorHAnsi" w:eastAsia="Batang" w:hAnsiTheme="minorHAnsi" w:cstheme="minorHAnsi"/>
                <w:b/>
                <w:sz w:val="20"/>
                <w:szCs w:val="20"/>
              </w:rPr>
            </w:pPr>
            <w:r>
              <w:rPr>
                <w:rFonts w:ascii="Calibri" w:eastAsia="Calibri" w:hAnsi="Calibri" w:cs="Calibri"/>
                <w:b/>
                <w:bCs/>
                <w:sz w:val="20"/>
                <w:szCs w:val="20"/>
                <w:lang w:val="cy-GB"/>
              </w:rPr>
              <w:t>Cais i symud ymlaen</w:t>
            </w:r>
          </w:p>
          <w:p w14:paraId="7E5FAF21" w14:textId="77777777" w:rsidR="00D90463" w:rsidRPr="00D90463" w:rsidRDefault="00D90463" w:rsidP="00D90463">
            <w:pPr>
              <w:rPr>
                <w:rFonts w:asciiTheme="minorHAnsi" w:eastAsia="Batang" w:hAnsiTheme="minorHAnsi" w:cstheme="minorHAnsi"/>
                <w:sz w:val="20"/>
                <w:szCs w:val="20"/>
              </w:rPr>
            </w:pPr>
          </w:p>
        </w:tc>
        <w:tc>
          <w:tcPr>
            <w:tcW w:w="2753" w:type="dxa"/>
          </w:tcPr>
          <w:p w14:paraId="7E5FAF22" w14:textId="77777777" w:rsidR="00D90463" w:rsidRPr="00D90463" w:rsidRDefault="00D90463" w:rsidP="00D90463">
            <w:pPr>
              <w:rPr>
                <w:rFonts w:asciiTheme="minorHAnsi" w:eastAsia="Batang" w:hAnsiTheme="minorHAnsi" w:cstheme="minorHAnsi"/>
                <w:sz w:val="20"/>
                <w:szCs w:val="20"/>
              </w:rPr>
            </w:pPr>
          </w:p>
        </w:tc>
      </w:tr>
      <w:tr w:rsidR="00037EB5" w14:paraId="7E5FAF26" w14:textId="77777777" w:rsidTr="00B75246">
        <w:trPr>
          <w:trHeight w:val="506"/>
        </w:trPr>
        <w:tc>
          <w:tcPr>
            <w:tcW w:w="5188" w:type="dxa"/>
          </w:tcPr>
          <w:p w14:paraId="7E5FAF24" w14:textId="77777777" w:rsidR="00D90463" w:rsidRPr="00D90463" w:rsidRDefault="00892199" w:rsidP="00D90463">
            <w:pPr>
              <w:rPr>
                <w:rFonts w:asciiTheme="minorHAnsi" w:eastAsia="Batang" w:hAnsiTheme="minorHAnsi" w:cstheme="minorHAnsi"/>
                <w:b/>
                <w:sz w:val="20"/>
                <w:szCs w:val="20"/>
              </w:rPr>
            </w:pPr>
            <w:r>
              <w:rPr>
                <w:rFonts w:ascii="Calibri" w:eastAsia="Calibri" w:hAnsi="Calibri" w:cs="Calibri"/>
                <w:b/>
                <w:bCs/>
                <w:sz w:val="20"/>
                <w:szCs w:val="20"/>
                <w:lang w:val="cy-GB"/>
              </w:rPr>
              <w:t xml:space="preserve">Cais i </w:t>
            </w:r>
            <w:r>
              <w:rPr>
                <w:rFonts w:ascii="Calibri" w:eastAsia="Calibri" w:hAnsi="Calibri" w:cs="Calibri"/>
                <w:b/>
                <w:bCs/>
                <w:sz w:val="20"/>
                <w:szCs w:val="20"/>
                <w:u w:val="single"/>
                <w:lang w:val="cy-GB"/>
              </w:rPr>
              <w:t>beidio</w:t>
            </w:r>
            <w:r>
              <w:rPr>
                <w:rFonts w:ascii="Calibri" w:eastAsia="Calibri" w:hAnsi="Calibri" w:cs="Calibri"/>
                <w:b/>
                <w:bCs/>
                <w:sz w:val="20"/>
                <w:szCs w:val="20"/>
                <w:lang w:val="cy-GB"/>
              </w:rPr>
              <w:t xml:space="preserve"> â symud ymlaen</w:t>
            </w:r>
          </w:p>
        </w:tc>
        <w:tc>
          <w:tcPr>
            <w:tcW w:w="2753" w:type="dxa"/>
          </w:tcPr>
          <w:p w14:paraId="7E5FAF25" w14:textId="77777777" w:rsidR="00D90463" w:rsidRPr="00D90463" w:rsidRDefault="00D90463" w:rsidP="00D90463">
            <w:pPr>
              <w:rPr>
                <w:rFonts w:asciiTheme="minorHAnsi" w:eastAsia="Batang" w:hAnsiTheme="minorHAnsi" w:cstheme="minorHAnsi"/>
                <w:sz w:val="20"/>
                <w:szCs w:val="20"/>
              </w:rPr>
            </w:pPr>
          </w:p>
        </w:tc>
      </w:tr>
    </w:tbl>
    <w:p w14:paraId="7E5FAF27" w14:textId="77777777" w:rsidR="00D90463" w:rsidRPr="00D90463" w:rsidRDefault="00D90463" w:rsidP="00D90463">
      <w:pPr>
        <w:rPr>
          <w:rFonts w:asciiTheme="minorHAnsi" w:eastAsia="Batang" w:hAnsiTheme="minorHAnsi" w:cstheme="minorHAnsi"/>
          <w:sz w:val="20"/>
          <w:szCs w:val="20"/>
        </w:rPr>
      </w:pPr>
    </w:p>
    <w:p w14:paraId="7E5FAF28" w14:textId="77777777" w:rsidR="00D90463" w:rsidRPr="00D90463" w:rsidRDefault="00D90463" w:rsidP="00D90463">
      <w:pPr>
        <w:rPr>
          <w:rFonts w:asciiTheme="minorHAnsi" w:eastAsia="Batang" w:hAnsiTheme="minorHAnsi" w:cstheme="minorHAnsi"/>
          <w:sz w:val="20"/>
          <w:szCs w:val="20"/>
        </w:rPr>
      </w:pPr>
    </w:p>
    <w:p w14:paraId="7E5FAF29" w14:textId="77777777" w:rsidR="00D90463" w:rsidRPr="00D90463" w:rsidRDefault="00D90463" w:rsidP="00D90463">
      <w:pPr>
        <w:rPr>
          <w:rFonts w:asciiTheme="minorHAnsi" w:eastAsia="Batang" w:hAnsiTheme="minorHAnsi" w:cstheme="minorHAnsi"/>
          <w:sz w:val="20"/>
          <w:szCs w:val="20"/>
        </w:rPr>
      </w:pPr>
    </w:p>
    <w:p w14:paraId="7E5FAF2A"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Llofnodion a‘r dyddiad:</w:t>
      </w:r>
    </w:p>
    <w:p w14:paraId="7E5FAF2B" w14:textId="77777777" w:rsidR="00D90463" w:rsidRPr="00D90463" w:rsidRDefault="00D90463" w:rsidP="00D90463">
      <w:pPr>
        <w:rPr>
          <w:rFonts w:asciiTheme="minorHAnsi" w:eastAsia="Batang" w:hAnsiTheme="minorHAnsi" w:cstheme="minorHAnsi"/>
          <w:sz w:val="20"/>
          <w:szCs w:val="20"/>
        </w:rPr>
      </w:pPr>
    </w:p>
    <w:p w14:paraId="7E5FAF2C" w14:textId="77777777" w:rsidR="00D90463" w:rsidRPr="00D90463" w:rsidRDefault="00D90463" w:rsidP="00D90463">
      <w:pPr>
        <w:rPr>
          <w:rFonts w:asciiTheme="minorHAnsi" w:eastAsia="Batang" w:hAnsiTheme="minorHAnsi" w:cstheme="minorHAnsi"/>
          <w:sz w:val="20"/>
          <w:szCs w:val="20"/>
        </w:rPr>
      </w:pPr>
    </w:p>
    <w:p w14:paraId="7E5FAF2D"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Cynrychiolydd SAU: ______________________________ Dyddiad: _________________</w:t>
      </w:r>
    </w:p>
    <w:p w14:paraId="7E5FAF2E" w14:textId="77777777" w:rsidR="00D90463" w:rsidRPr="00D90463" w:rsidRDefault="00D90463" w:rsidP="00D90463">
      <w:pPr>
        <w:rPr>
          <w:rFonts w:asciiTheme="minorHAnsi" w:eastAsia="Batang" w:hAnsiTheme="minorHAnsi" w:cstheme="minorHAnsi"/>
          <w:sz w:val="20"/>
          <w:szCs w:val="20"/>
        </w:rPr>
      </w:pPr>
    </w:p>
    <w:p w14:paraId="7E5FAF2F" w14:textId="77777777" w:rsidR="00D90463" w:rsidRPr="00D90463" w:rsidRDefault="00D90463" w:rsidP="00D90463">
      <w:pPr>
        <w:rPr>
          <w:rFonts w:asciiTheme="minorHAnsi" w:eastAsia="Batang" w:hAnsiTheme="minorHAnsi" w:cstheme="minorHAnsi"/>
          <w:sz w:val="20"/>
          <w:szCs w:val="20"/>
        </w:rPr>
      </w:pPr>
    </w:p>
    <w:p w14:paraId="7E5FAF30" w14:textId="77777777" w:rsidR="00D90463" w:rsidRPr="00D90463" w:rsidRDefault="00D90463" w:rsidP="00D90463">
      <w:pPr>
        <w:rPr>
          <w:rFonts w:asciiTheme="minorHAnsi" w:eastAsia="Batang" w:hAnsiTheme="minorHAnsi" w:cstheme="minorHAnsi"/>
          <w:sz w:val="20"/>
          <w:szCs w:val="20"/>
        </w:rPr>
      </w:pPr>
    </w:p>
    <w:p w14:paraId="7E5FAF31" w14:textId="77777777" w:rsidR="00D90463" w:rsidRPr="00D90463" w:rsidRDefault="00892199" w:rsidP="00D90463">
      <w:pPr>
        <w:rPr>
          <w:rFonts w:asciiTheme="minorHAnsi" w:eastAsia="Batang" w:hAnsiTheme="minorHAnsi" w:cstheme="minorHAnsi"/>
          <w:sz w:val="20"/>
          <w:szCs w:val="20"/>
        </w:rPr>
      </w:pPr>
      <w:r>
        <w:rPr>
          <w:rFonts w:ascii="Calibri" w:eastAsia="Calibri" w:hAnsi="Calibri" w:cs="Calibri"/>
          <w:sz w:val="20"/>
          <w:szCs w:val="20"/>
          <w:lang w:val="cy-GB"/>
        </w:rPr>
        <w:t>Cynrychiolydd BIPBC: ______________________________ Dyddiad: _________________</w:t>
      </w:r>
    </w:p>
    <w:p w14:paraId="7E5FAF32" w14:textId="77777777" w:rsidR="00D90463" w:rsidRPr="00D90463" w:rsidRDefault="00D90463" w:rsidP="00D90463">
      <w:pPr>
        <w:rPr>
          <w:rFonts w:asciiTheme="minorHAnsi" w:eastAsia="Batang" w:hAnsiTheme="minorHAnsi" w:cstheme="minorHAnsi"/>
          <w:sz w:val="20"/>
          <w:szCs w:val="20"/>
        </w:rPr>
      </w:pPr>
    </w:p>
    <w:p w14:paraId="7E5FAF33" w14:textId="77777777" w:rsidR="00D90463" w:rsidRPr="00D90463" w:rsidRDefault="00892199" w:rsidP="00D90463">
      <w:pPr>
        <w:jc w:val="both"/>
        <w:rPr>
          <w:rFonts w:asciiTheme="minorHAnsi" w:eastAsia="Batang" w:hAnsiTheme="minorHAnsi" w:cstheme="minorHAnsi"/>
          <w:sz w:val="20"/>
          <w:szCs w:val="20"/>
        </w:rPr>
      </w:pPr>
      <w:r w:rsidRPr="00D90463">
        <w:rPr>
          <w:rFonts w:asciiTheme="minorHAnsi" w:eastAsia="Batang" w:hAnsiTheme="minorHAnsi" w:cstheme="minorHAnsi"/>
          <w:sz w:val="20"/>
          <w:szCs w:val="20"/>
        </w:rPr>
        <w:tab/>
      </w:r>
    </w:p>
    <w:p w14:paraId="7E5FAF34" w14:textId="77777777" w:rsidR="00D90463" w:rsidRPr="00D90463" w:rsidRDefault="00D90463" w:rsidP="00D90463">
      <w:pPr>
        <w:jc w:val="both"/>
        <w:rPr>
          <w:rFonts w:asciiTheme="minorHAnsi" w:eastAsia="Batang" w:hAnsiTheme="minorHAnsi" w:cstheme="minorHAnsi"/>
          <w:sz w:val="20"/>
          <w:szCs w:val="20"/>
        </w:rPr>
      </w:pPr>
    </w:p>
    <w:p w14:paraId="7E5FAF35" w14:textId="77777777" w:rsidR="00D90463" w:rsidRPr="00D90463" w:rsidRDefault="00D90463" w:rsidP="00D90463">
      <w:pPr>
        <w:jc w:val="both"/>
        <w:rPr>
          <w:rFonts w:asciiTheme="minorHAnsi" w:eastAsia="Batang" w:hAnsiTheme="minorHAnsi" w:cstheme="minorHAnsi"/>
          <w:b/>
          <w:sz w:val="20"/>
          <w:szCs w:val="20"/>
        </w:rPr>
      </w:pPr>
    </w:p>
    <w:p w14:paraId="7E5FAF36" w14:textId="77777777" w:rsidR="00E10A54" w:rsidRPr="00E10A54" w:rsidRDefault="00892199" w:rsidP="00E10A54">
      <w:pPr>
        <w:rPr>
          <w:rFonts w:asciiTheme="minorHAnsi" w:eastAsia="Batang" w:hAnsiTheme="minorHAnsi" w:cstheme="minorHAnsi"/>
          <w:bCs/>
          <w:sz w:val="22"/>
          <w:szCs w:val="22"/>
          <w:lang w:eastAsia="en-US"/>
        </w:rPr>
      </w:pPr>
      <w:r>
        <w:rPr>
          <w:rFonts w:ascii="Calibri" w:eastAsia="Calibri" w:hAnsi="Calibri" w:cs="Calibri"/>
          <w:b/>
          <w:bCs/>
          <w:sz w:val="20"/>
          <w:szCs w:val="20"/>
          <w:lang w:val="cy-GB"/>
        </w:rPr>
        <w:t>Dylid dychwelyd y ffurflen hon at y Llofnodwr Penodedig i’w ffeilio’n gyfrinachol yng nghwpwrdd diogel Datgeliadau Manylach DBS dan glo.</w:t>
      </w:r>
    </w:p>
    <w:sectPr w:rsidR="00E10A54" w:rsidRPr="00E10A54" w:rsidSect="006412F8">
      <w:footerReference w:type="default" r:id="rId4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2C2D" w14:textId="77777777" w:rsidR="00892199" w:rsidRDefault="00892199">
      <w:r>
        <w:separator/>
      </w:r>
    </w:p>
  </w:endnote>
  <w:endnote w:type="continuationSeparator" w:id="0">
    <w:p w14:paraId="663E68D8" w14:textId="77777777" w:rsidR="00892199" w:rsidRDefault="0089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44017"/>
      <w:docPartObj>
        <w:docPartGallery w:val="Page Numbers (Bottom of Page)"/>
        <w:docPartUnique/>
      </w:docPartObj>
    </w:sdtPr>
    <w:sdtEndPr>
      <w:rPr>
        <w:noProof/>
      </w:rPr>
    </w:sdtEndPr>
    <w:sdtContent>
      <w:p w14:paraId="7E5FAF3F" w14:textId="77777777" w:rsidR="00085B6F" w:rsidRDefault="00892199" w:rsidP="0073502C">
        <w:pPr>
          <w:pStyle w:val="Footer"/>
          <w:jc w:val="right"/>
        </w:pPr>
        <w:r>
          <w:fldChar w:fldCharType="begin"/>
        </w:r>
        <w:r>
          <w:instrText xml:space="preserve"> PAGE   \* MERGEFORMAT </w:instrText>
        </w:r>
        <w:r>
          <w:fldChar w:fldCharType="separate"/>
        </w:r>
        <w:r w:rsidR="00FF2B1D">
          <w:rPr>
            <w:noProof/>
          </w:rPr>
          <w:t>1</w:t>
        </w:r>
        <w:r>
          <w:rPr>
            <w:noProof/>
          </w:rPr>
          <w:fldChar w:fldCharType="end"/>
        </w:r>
      </w:p>
    </w:sdtContent>
  </w:sdt>
  <w:p w14:paraId="7E5FAF40" w14:textId="77777777" w:rsidR="00085B6F" w:rsidRDefault="00085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354C" w14:textId="77777777" w:rsidR="00892199" w:rsidRDefault="00892199">
      <w:r>
        <w:separator/>
      </w:r>
    </w:p>
  </w:footnote>
  <w:footnote w:type="continuationSeparator" w:id="0">
    <w:p w14:paraId="1B3E3C0F" w14:textId="77777777" w:rsidR="00892199" w:rsidRDefault="00892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F17"/>
    <w:multiLevelType w:val="hybridMultilevel"/>
    <w:tmpl w:val="F2F66C50"/>
    <w:lvl w:ilvl="0" w:tplc="00CE4E28">
      <w:start w:val="1"/>
      <w:numFmt w:val="bullet"/>
      <w:lvlText w:val=""/>
      <w:lvlJc w:val="left"/>
      <w:pPr>
        <w:ind w:left="360" w:hanging="360"/>
      </w:pPr>
      <w:rPr>
        <w:rFonts w:ascii="Symbol" w:hAnsi="Symbol" w:hint="default"/>
      </w:rPr>
    </w:lvl>
    <w:lvl w:ilvl="1" w:tplc="E4AC1574" w:tentative="1">
      <w:start w:val="1"/>
      <w:numFmt w:val="bullet"/>
      <w:lvlText w:val="o"/>
      <w:lvlJc w:val="left"/>
      <w:pPr>
        <w:ind w:left="1080" w:hanging="360"/>
      </w:pPr>
      <w:rPr>
        <w:rFonts w:ascii="Courier New" w:hAnsi="Courier New" w:cs="Courier New" w:hint="default"/>
      </w:rPr>
    </w:lvl>
    <w:lvl w:ilvl="2" w:tplc="44A86098" w:tentative="1">
      <w:start w:val="1"/>
      <w:numFmt w:val="bullet"/>
      <w:lvlText w:val=""/>
      <w:lvlJc w:val="left"/>
      <w:pPr>
        <w:ind w:left="1800" w:hanging="360"/>
      </w:pPr>
      <w:rPr>
        <w:rFonts w:ascii="Wingdings" w:hAnsi="Wingdings" w:hint="default"/>
      </w:rPr>
    </w:lvl>
    <w:lvl w:ilvl="3" w:tplc="2C6C9512" w:tentative="1">
      <w:start w:val="1"/>
      <w:numFmt w:val="bullet"/>
      <w:lvlText w:val=""/>
      <w:lvlJc w:val="left"/>
      <w:pPr>
        <w:ind w:left="2520" w:hanging="360"/>
      </w:pPr>
      <w:rPr>
        <w:rFonts w:ascii="Symbol" w:hAnsi="Symbol" w:hint="default"/>
      </w:rPr>
    </w:lvl>
    <w:lvl w:ilvl="4" w:tplc="69428F50" w:tentative="1">
      <w:start w:val="1"/>
      <w:numFmt w:val="bullet"/>
      <w:lvlText w:val="o"/>
      <w:lvlJc w:val="left"/>
      <w:pPr>
        <w:ind w:left="3240" w:hanging="360"/>
      </w:pPr>
      <w:rPr>
        <w:rFonts w:ascii="Courier New" w:hAnsi="Courier New" w:cs="Courier New" w:hint="default"/>
      </w:rPr>
    </w:lvl>
    <w:lvl w:ilvl="5" w:tplc="544AF5AC" w:tentative="1">
      <w:start w:val="1"/>
      <w:numFmt w:val="bullet"/>
      <w:lvlText w:val=""/>
      <w:lvlJc w:val="left"/>
      <w:pPr>
        <w:ind w:left="3960" w:hanging="360"/>
      </w:pPr>
      <w:rPr>
        <w:rFonts w:ascii="Wingdings" w:hAnsi="Wingdings" w:hint="default"/>
      </w:rPr>
    </w:lvl>
    <w:lvl w:ilvl="6" w:tplc="7182265C" w:tentative="1">
      <w:start w:val="1"/>
      <w:numFmt w:val="bullet"/>
      <w:lvlText w:val=""/>
      <w:lvlJc w:val="left"/>
      <w:pPr>
        <w:ind w:left="4680" w:hanging="360"/>
      </w:pPr>
      <w:rPr>
        <w:rFonts w:ascii="Symbol" w:hAnsi="Symbol" w:hint="default"/>
      </w:rPr>
    </w:lvl>
    <w:lvl w:ilvl="7" w:tplc="0390F7EE" w:tentative="1">
      <w:start w:val="1"/>
      <w:numFmt w:val="bullet"/>
      <w:lvlText w:val="o"/>
      <w:lvlJc w:val="left"/>
      <w:pPr>
        <w:ind w:left="5400" w:hanging="360"/>
      </w:pPr>
      <w:rPr>
        <w:rFonts w:ascii="Courier New" w:hAnsi="Courier New" w:cs="Courier New" w:hint="default"/>
      </w:rPr>
    </w:lvl>
    <w:lvl w:ilvl="8" w:tplc="FD1EF25C" w:tentative="1">
      <w:start w:val="1"/>
      <w:numFmt w:val="bullet"/>
      <w:lvlText w:val=""/>
      <w:lvlJc w:val="left"/>
      <w:pPr>
        <w:ind w:left="6120" w:hanging="360"/>
      </w:pPr>
      <w:rPr>
        <w:rFonts w:ascii="Wingdings" w:hAnsi="Wingdings" w:hint="default"/>
      </w:rPr>
    </w:lvl>
  </w:abstractNum>
  <w:abstractNum w:abstractNumId="1" w15:restartNumberingAfterBreak="0">
    <w:nsid w:val="059B462E"/>
    <w:multiLevelType w:val="hybridMultilevel"/>
    <w:tmpl w:val="80AEFE86"/>
    <w:lvl w:ilvl="0" w:tplc="E1DE8ED2">
      <w:start w:val="1"/>
      <w:numFmt w:val="decimal"/>
      <w:lvlText w:val="%1."/>
      <w:lvlJc w:val="left"/>
      <w:pPr>
        <w:ind w:left="720" w:hanging="360"/>
      </w:pPr>
      <w:rPr>
        <w:rFonts w:hint="default"/>
      </w:rPr>
    </w:lvl>
    <w:lvl w:ilvl="1" w:tplc="7B5ABAB4" w:tentative="1">
      <w:start w:val="1"/>
      <w:numFmt w:val="lowerLetter"/>
      <w:lvlText w:val="%2."/>
      <w:lvlJc w:val="left"/>
      <w:pPr>
        <w:ind w:left="1440" w:hanging="360"/>
      </w:pPr>
    </w:lvl>
    <w:lvl w:ilvl="2" w:tplc="F9EED37C" w:tentative="1">
      <w:start w:val="1"/>
      <w:numFmt w:val="lowerRoman"/>
      <w:lvlText w:val="%3."/>
      <w:lvlJc w:val="right"/>
      <w:pPr>
        <w:ind w:left="2160" w:hanging="180"/>
      </w:pPr>
    </w:lvl>
    <w:lvl w:ilvl="3" w:tplc="E09C62F8" w:tentative="1">
      <w:start w:val="1"/>
      <w:numFmt w:val="decimal"/>
      <w:lvlText w:val="%4."/>
      <w:lvlJc w:val="left"/>
      <w:pPr>
        <w:ind w:left="2880" w:hanging="360"/>
      </w:pPr>
    </w:lvl>
    <w:lvl w:ilvl="4" w:tplc="605043A8" w:tentative="1">
      <w:start w:val="1"/>
      <w:numFmt w:val="lowerLetter"/>
      <w:lvlText w:val="%5."/>
      <w:lvlJc w:val="left"/>
      <w:pPr>
        <w:ind w:left="3600" w:hanging="360"/>
      </w:pPr>
    </w:lvl>
    <w:lvl w:ilvl="5" w:tplc="E35607DE" w:tentative="1">
      <w:start w:val="1"/>
      <w:numFmt w:val="lowerRoman"/>
      <w:lvlText w:val="%6."/>
      <w:lvlJc w:val="right"/>
      <w:pPr>
        <w:ind w:left="4320" w:hanging="180"/>
      </w:pPr>
    </w:lvl>
    <w:lvl w:ilvl="6" w:tplc="1AD4BAB2" w:tentative="1">
      <w:start w:val="1"/>
      <w:numFmt w:val="decimal"/>
      <w:lvlText w:val="%7."/>
      <w:lvlJc w:val="left"/>
      <w:pPr>
        <w:ind w:left="5040" w:hanging="360"/>
      </w:pPr>
    </w:lvl>
    <w:lvl w:ilvl="7" w:tplc="CBA0477A" w:tentative="1">
      <w:start w:val="1"/>
      <w:numFmt w:val="lowerLetter"/>
      <w:lvlText w:val="%8."/>
      <w:lvlJc w:val="left"/>
      <w:pPr>
        <w:ind w:left="5760" w:hanging="360"/>
      </w:pPr>
    </w:lvl>
    <w:lvl w:ilvl="8" w:tplc="83DAB7FE" w:tentative="1">
      <w:start w:val="1"/>
      <w:numFmt w:val="lowerRoman"/>
      <w:lvlText w:val="%9."/>
      <w:lvlJc w:val="right"/>
      <w:pPr>
        <w:ind w:left="6480" w:hanging="180"/>
      </w:pPr>
    </w:lvl>
  </w:abstractNum>
  <w:abstractNum w:abstractNumId="2" w15:restartNumberingAfterBreak="0">
    <w:nsid w:val="0E3940B5"/>
    <w:multiLevelType w:val="hybridMultilevel"/>
    <w:tmpl w:val="3906E53E"/>
    <w:lvl w:ilvl="0" w:tplc="191E07DA">
      <w:start w:val="1"/>
      <w:numFmt w:val="bullet"/>
      <w:lvlText w:val=""/>
      <w:lvlJc w:val="left"/>
      <w:pPr>
        <w:ind w:left="720" w:hanging="360"/>
      </w:pPr>
      <w:rPr>
        <w:rFonts w:ascii="Symbol" w:hAnsi="Symbol" w:hint="default"/>
      </w:rPr>
    </w:lvl>
    <w:lvl w:ilvl="1" w:tplc="7A687B20" w:tentative="1">
      <w:start w:val="1"/>
      <w:numFmt w:val="bullet"/>
      <w:lvlText w:val="o"/>
      <w:lvlJc w:val="left"/>
      <w:pPr>
        <w:ind w:left="1440" w:hanging="360"/>
      </w:pPr>
      <w:rPr>
        <w:rFonts w:ascii="Courier New" w:hAnsi="Courier New" w:cs="Courier New" w:hint="default"/>
      </w:rPr>
    </w:lvl>
    <w:lvl w:ilvl="2" w:tplc="067AC3CC" w:tentative="1">
      <w:start w:val="1"/>
      <w:numFmt w:val="bullet"/>
      <w:lvlText w:val=""/>
      <w:lvlJc w:val="left"/>
      <w:pPr>
        <w:ind w:left="2160" w:hanging="360"/>
      </w:pPr>
      <w:rPr>
        <w:rFonts w:ascii="Wingdings" w:hAnsi="Wingdings" w:hint="default"/>
      </w:rPr>
    </w:lvl>
    <w:lvl w:ilvl="3" w:tplc="F0B4E3F2" w:tentative="1">
      <w:start w:val="1"/>
      <w:numFmt w:val="bullet"/>
      <w:lvlText w:val=""/>
      <w:lvlJc w:val="left"/>
      <w:pPr>
        <w:ind w:left="2880" w:hanging="360"/>
      </w:pPr>
      <w:rPr>
        <w:rFonts w:ascii="Symbol" w:hAnsi="Symbol" w:hint="default"/>
      </w:rPr>
    </w:lvl>
    <w:lvl w:ilvl="4" w:tplc="46A0D110" w:tentative="1">
      <w:start w:val="1"/>
      <w:numFmt w:val="bullet"/>
      <w:lvlText w:val="o"/>
      <w:lvlJc w:val="left"/>
      <w:pPr>
        <w:ind w:left="3600" w:hanging="360"/>
      </w:pPr>
      <w:rPr>
        <w:rFonts w:ascii="Courier New" w:hAnsi="Courier New" w:cs="Courier New" w:hint="default"/>
      </w:rPr>
    </w:lvl>
    <w:lvl w:ilvl="5" w:tplc="D69CB988" w:tentative="1">
      <w:start w:val="1"/>
      <w:numFmt w:val="bullet"/>
      <w:lvlText w:val=""/>
      <w:lvlJc w:val="left"/>
      <w:pPr>
        <w:ind w:left="4320" w:hanging="360"/>
      </w:pPr>
      <w:rPr>
        <w:rFonts w:ascii="Wingdings" w:hAnsi="Wingdings" w:hint="default"/>
      </w:rPr>
    </w:lvl>
    <w:lvl w:ilvl="6" w:tplc="3B92E26E" w:tentative="1">
      <w:start w:val="1"/>
      <w:numFmt w:val="bullet"/>
      <w:lvlText w:val=""/>
      <w:lvlJc w:val="left"/>
      <w:pPr>
        <w:ind w:left="5040" w:hanging="360"/>
      </w:pPr>
      <w:rPr>
        <w:rFonts w:ascii="Symbol" w:hAnsi="Symbol" w:hint="default"/>
      </w:rPr>
    </w:lvl>
    <w:lvl w:ilvl="7" w:tplc="41FE3BC4" w:tentative="1">
      <w:start w:val="1"/>
      <w:numFmt w:val="bullet"/>
      <w:lvlText w:val="o"/>
      <w:lvlJc w:val="left"/>
      <w:pPr>
        <w:ind w:left="5760" w:hanging="360"/>
      </w:pPr>
      <w:rPr>
        <w:rFonts w:ascii="Courier New" w:hAnsi="Courier New" w:cs="Courier New" w:hint="default"/>
      </w:rPr>
    </w:lvl>
    <w:lvl w:ilvl="8" w:tplc="6250FA32" w:tentative="1">
      <w:start w:val="1"/>
      <w:numFmt w:val="bullet"/>
      <w:lvlText w:val=""/>
      <w:lvlJc w:val="left"/>
      <w:pPr>
        <w:ind w:left="6480" w:hanging="360"/>
      </w:pPr>
      <w:rPr>
        <w:rFonts w:ascii="Wingdings" w:hAnsi="Wingdings" w:hint="default"/>
      </w:rPr>
    </w:lvl>
  </w:abstractNum>
  <w:abstractNum w:abstractNumId="3" w15:restartNumberingAfterBreak="0">
    <w:nsid w:val="1C0C1EEB"/>
    <w:multiLevelType w:val="hybridMultilevel"/>
    <w:tmpl w:val="BCB28504"/>
    <w:lvl w:ilvl="0" w:tplc="165E8438">
      <w:start w:val="1"/>
      <w:numFmt w:val="bullet"/>
      <w:lvlText w:val=""/>
      <w:lvlJc w:val="left"/>
      <w:pPr>
        <w:ind w:left="768" w:hanging="360"/>
      </w:pPr>
      <w:rPr>
        <w:rFonts w:ascii="Symbol" w:hAnsi="Symbol" w:hint="default"/>
      </w:rPr>
    </w:lvl>
    <w:lvl w:ilvl="1" w:tplc="F78404EC" w:tentative="1">
      <w:start w:val="1"/>
      <w:numFmt w:val="bullet"/>
      <w:lvlText w:val="o"/>
      <w:lvlJc w:val="left"/>
      <w:pPr>
        <w:ind w:left="1488" w:hanging="360"/>
      </w:pPr>
      <w:rPr>
        <w:rFonts w:ascii="Courier New" w:hAnsi="Courier New" w:cs="Courier New" w:hint="default"/>
      </w:rPr>
    </w:lvl>
    <w:lvl w:ilvl="2" w:tplc="4100FE2A" w:tentative="1">
      <w:start w:val="1"/>
      <w:numFmt w:val="bullet"/>
      <w:lvlText w:val=""/>
      <w:lvlJc w:val="left"/>
      <w:pPr>
        <w:ind w:left="2208" w:hanging="360"/>
      </w:pPr>
      <w:rPr>
        <w:rFonts w:ascii="Wingdings" w:hAnsi="Wingdings" w:hint="default"/>
      </w:rPr>
    </w:lvl>
    <w:lvl w:ilvl="3" w:tplc="16DE93D2" w:tentative="1">
      <w:start w:val="1"/>
      <w:numFmt w:val="bullet"/>
      <w:lvlText w:val=""/>
      <w:lvlJc w:val="left"/>
      <w:pPr>
        <w:ind w:left="2928" w:hanging="360"/>
      </w:pPr>
      <w:rPr>
        <w:rFonts w:ascii="Symbol" w:hAnsi="Symbol" w:hint="default"/>
      </w:rPr>
    </w:lvl>
    <w:lvl w:ilvl="4" w:tplc="82AC6322" w:tentative="1">
      <w:start w:val="1"/>
      <w:numFmt w:val="bullet"/>
      <w:lvlText w:val="o"/>
      <w:lvlJc w:val="left"/>
      <w:pPr>
        <w:ind w:left="3648" w:hanging="360"/>
      </w:pPr>
      <w:rPr>
        <w:rFonts w:ascii="Courier New" w:hAnsi="Courier New" w:cs="Courier New" w:hint="default"/>
      </w:rPr>
    </w:lvl>
    <w:lvl w:ilvl="5" w:tplc="932ECDAE" w:tentative="1">
      <w:start w:val="1"/>
      <w:numFmt w:val="bullet"/>
      <w:lvlText w:val=""/>
      <w:lvlJc w:val="left"/>
      <w:pPr>
        <w:ind w:left="4368" w:hanging="360"/>
      </w:pPr>
      <w:rPr>
        <w:rFonts w:ascii="Wingdings" w:hAnsi="Wingdings" w:hint="default"/>
      </w:rPr>
    </w:lvl>
    <w:lvl w:ilvl="6" w:tplc="2A2AF428" w:tentative="1">
      <w:start w:val="1"/>
      <w:numFmt w:val="bullet"/>
      <w:lvlText w:val=""/>
      <w:lvlJc w:val="left"/>
      <w:pPr>
        <w:ind w:left="5088" w:hanging="360"/>
      </w:pPr>
      <w:rPr>
        <w:rFonts w:ascii="Symbol" w:hAnsi="Symbol" w:hint="default"/>
      </w:rPr>
    </w:lvl>
    <w:lvl w:ilvl="7" w:tplc="242629BA" w:tentative="1">
      <w:start w:val="1"/>
      <w:numFmt w:val="bullet"/>
      <w:lvlText w:val="o"/>
      <w:lvlJc w:val="left"/>
      <w:pPr>
        <w:ind w:left="5808" w:hanging="360"/>
      </w:pPr>
      <w:rPr>
        <w:rFonts w:ascii="Courier New" w:hAnsi="Courier New" w:cs="Courier New" w:hint="default"/>
      </w:rPr>
    </w:lvl>
    <w:lvl w:ilvl="8" w:tplc="4656D014" w:tentative="1">
      <w:start w:val="1"/>
      <w:numFmt w:val="bullet"/>
      <w:lvlText w:val=""/>
      <w:lvlJc w:val="left"/>
      <w:pPr>
        <w:ind w:left="6528" w:hanging="360"/>
      </w:pPr>
      <w:rPr>
        <w:rFonts w:ascii="Wingdings" w:hAnsi="Wingdings" w:hint="default"/>
      </w:rPr>
    </w:lvl>
  </w:abstractNum>
  <w:abstractNum w:abstractNumId="4" w15:restartNumberingAfterBreak="0">
    <w:nsid w:val="1D37019C"/>
    <w:multiLevelType w:val="hybridMultilevel"/>
    <w:tmpl w:val="D4BA6FD2"/>
    <w:lvl w:ilvl="0" w:tplc="99221E22">
      <w:start w:val="1"/>
      <w:numFmt w:val="bullet"/>
      <w:lvlText w:val=""/>
      <w:lvlJc w:val="left"/>
      <w:pPr>
        <w:ind w:left="720" w:hanging="360"/>
      </w:pPr>
      <w:rPr>
        <w:rFonts w:ascii="Symbol" w:hAnsi="Symbol" w:hint="default"/>
      </w:rPr>
    </w:lvl>
    <w:lvl w:ilvl="1" w:tplc="561E4B94" w:tentative="1">
      <w:start w:val="1"/>
      <w:numFmt w:val="bullet"/>
      <w:lvlText w:val="o"/>
      <w:lvlJc w:val="left"/>
      <w:pPr>
        <w:ind w:left="1440" w:hanging="360"/>
      </w:pPr>
      <w:rPr>
        <w:rFonts w:ascii="Courier New" w:hAnsi="Courier New" w:cs="Courier New" w:hint="default"/>
      </w:rPr>
    </w:lvl>
    <w:lvl w:ilvl="2" w:tplc="FD7E5FF2" w:tentative="1">
      <w:start w:val="1"/>
      <w:numFmt w:val="bullet"/>
      <w:lvlText w:val=""/>
      <w:lvlJc w:val="left"/>
      <w:pPr>
        <w:ind w:left="2160" w:hanging="360"/>
      </w:pPr>
      <w:rPr>
        <w:rFonts w:ascii="Wingdings" w:hAnsi="Wingdings" w:hint="default"/>
      </w:rPr>
    </w:lvl>
    <w:lvl w:ilvl="3" w:tplc="277AE48E" w:tentative="1">
      <w:start w:val="1"/>
      <w:numFmt w:val="bullet"/>
      <w:lvlText w:val=""/>
      <w:lvlJc w:val="left"/>
      <w:pPr>
        <w:ind w:left="2880" w:hanging="360"/>
      </w:pPr>
      <w:rPr>
        <w:rFonts w:ascii="Symbol" w:hAnsi="Symbol" w:hint="default"/>
      </w:rPr>
    </w:lvl>
    <w:lvl w:ilvl="4" w:tplc="D7C8B622" w:tentative="1">
      <w:start w:val="1"/>
      <w:numFmt w:val="bullet"/>
      <w:lvlText w:val="o"/>
      <w:lvlJc w:val="left"/>
      <w:pPr>
        <w:ind w:left="3600" w:hanging="360"/>
      </w:pPr>
      <w:rPr>
        <w:rFonts w:ascii="Courier New" w:hAnsi="Courier New" w:cs="Courier New" w:hint="default"/>
      </w:rPr>
    </w:lvl>
    <w:lvl w:ilvl="5" w:tplc="C7DCC98E" w:tentative="1">
      <w:start w:val="1"/>
      <w:numFmt w:val="bullet"/>
      <w:lvlText w:val=""/>
      <w:lvlJc w:val="left"/>
      <w:pPr>
        <w:ind w:left="4320" w:hanging="360"/>
      </w:pPr>
      <w:rPr>
        <w:rFonts w:ascii="Wingdings" w:hAnsi="Wingdings" w:hint="default"/>
      </w:rPr>
    </w:lvl>
    <w:lvl w:ilvl="6" w:tplc="01BAB198" w:tentative="1">
      <w:start w:val="1"/>
      <w:numFmt w:val="bullet"/>
      <w:lvlText w:val=""/>
      <w:lvlJc w:val="left"/>
      <w:pPr>
        <w:ind w:left="5040" w:hanging="360"/>
      </w:pPr>
      <w:rPr>
        <w:rFonts w:ascii="Symbol" w:hAnsi="Symbol" w:hint="default"/>
      </w:rPr>
    </w:lvl>
    <w:lvl w:ilvl="7" w:tplc="C044806E" w:tentative="1">
      <w:start w:val="1"/>
      <w:numFmt w:val="bullet"/>
      <w:lvlText w:val="o"/>
      <w:lvlJc w:val="left"/>
      <w:pPr>
        <w:ind w:left="5760" w:hanging="360"/>
      </w:pPr>
      <w:rPr>
        <w:rFonts w:ascii="Courier New" w:hAnsi="Courier New" w:cs="Courier New" w:hint="default"/>
      </w:rPr>
    </w:lvl>
    <w:lvl w:ilvl="8" w:tplc="6EAE6FB6" w:tentative="1">
      <w:start w:val="1"/>
      <w:numFmt w:val="bullet"/>
      <w:lvlText w:val=""/>
      <w:lvlJc w:val="left"/>
      <w:pPr>
        <w:ind w:left="6480" w:hanging="360"/>
      </w:pPr>
      <w:rPr>
        <w:rFonts w:ascii="Wingdings" w:hAnsi="Wingdings" w:hint="default"/>
      </w:rPr>
    </w:lvl>
  </w:abstractNum>
  <w:abstractNum w:abstractNumId="5" w15:restartNumberingAfterBreak="0">
    <w:nsid w:val="20FA45F2"/>
    <w:multiLevelType w:val="multilevel"/>
    <w:tmpl w:val="EB3617D0"/>
    <w:lvl w:ilvl="0">
      <w:start w:val="1"/>
      <w:numFmt w:val="decimal"/>
      <w:lvlText w:val="%1."/>
      <w:lvlJc w:val="left"/>
      <w:pPr>
        <w:ind w:left="928" w:hanging="360"/>
      </w:pPr>
      <w:rPr>
        <w:rFonts w:hint="default"/>
      </w:rPr>
    </w:lvl>
    <w:lvl w:ilvl="1">
      <w:start w:val="1"/>
      <w:numFmt w:val="decimal"/>
      <w:lvlText w:val="%1.%2."/>
      <w:lvlJc w:val="left"/>
      <w:pPr>
        <w:ind w:left="574" w:hanging="347"/>
      </w:pPr>
      <w:rPr>
        <w:rFonts w:hint="default"/>
        <w:b/>
      </w:rPr>
    </w:lvl>
    <w:lvl w:ilvl="2">
      <w:start w:val="1"/>
      <w:numFmt w:val="bullet"/>
      <w:lvlText w:val=""/>
      <w:lvlJc w:val="left"/>
      <w:pPr>
        <w:ind w:left="64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8053E7"/>
    <w:multiLevelType w:val="hybridMultilevel"/>
    <w:tmpl w:val="3E942E72"/>
    <w:lvl w:ilvl="0" w:tplc="5C2466CA">
      <w:start w:val="1"/>
      <w:numFmt w:val="bullet"/>
      <w:lvlText w:val=""/>
      <w:lvlJc w:val="left"/>
      <w:pPr>
        <w:ind w:left="720" w:hanging="360"/>
      </w:pPr>
      <w:rPr>
        <w:rFonts w:ascii="Symbol" w:hAnsi="Symbol" w:hint="default"/>
      </w:rPr>
    </w:lvl>
    <w:lvl w:ilvl="1" w:tplc="B2F852FE" w:tentative="1">
      <w:start w:val="1"/>
      <w:numFmt w:val="bullet"/>
      <w:lvlText w:val="o"/>
      <w:lvlJc w:val="left"/>
      <w:pPr>
        <w:ind w:left="1440" w:hanging="360"/>
      </w:pPr>
      <w:rPr>
        <w:rFonts w:ascii="Courier New" w:hAnsi="Courier New" w:cs="Courier New" w:hint="default"/>
      </w:rPr>
    </w:lvl>
    <w:lvl w:ilvl="2" w:tplc="3BBAAFE0" w:tentative="1">
      <w:start w:val="1"/>
      <w:numFmt w:val="bullet"/>
      <w:lvlText w:val=""/>
      <w:lvlJc w:val="left"/>
      <w:pPr>
        <w:ind w:left="2160" w:hanging="360"/>
      </w:pPr>
      <w:rPr>
        <w:rFonts w:ascii="Wingdings" w:hAnsi="Wingdings" w:hint="default"/>
      </w:rPr>
    </w:lvl>
    <w:lvl w:ilvl="3" w:tplc="CB16806C" w:tentative="1">
      <w:start w:val="1"/>
      <w:numFmt w:val="bullet"/>
      <w:lvlText w:val=""/>
      <w:lvlJc w:val="left"/>
      <w:pPr>
        <w:ind w:left="2880" w:hanging="360"/>
      </w:pPr>
      <w:rPr>
        <w:rFonts w:ascii="Symbol" w:hAnsi="Symbol" w:hint="default"/>
      </w:rPr>
    </w:lvl>
    <w:lvl w:ilvl="4" w:tplc="23FE2670" w:tentative="1">
      <w:start w:val="1"/>
      <w:numFmt w:val="bullet"/>
      <w:lvlText w:val="o"/>
      <w:lvlJc w:val="left"/>
      <w:pPr>
        <w:ind w:left="3600" w:hanging="360"/>
      </w:pPr>
      <w:rPr>
        <w:rFonts w:ascii="Courier New" w:hAnsi="Courier New" w:cs="Courier New" w:hint="default"/>
      </w:rPr>
    </w:lvl>
    <w:lvl w:ilvl="5" w:tplc="1FC41E7C" w:tentative="1">
      <w:start w:val="1"/>
      <w:numFmt w:val="bullet"/>
      <w:lvlText w:val=""/>
      <w:lvlJc w:val="left"/>
      <w:pPr>
        <w:ind w:left="4320" w:hanging="360"/>
      </w:pPr>
      <w:rPr>
        <w:rFonts w:ascii="Wingdings" w:hAnsi="Wingdings" w:hint="default"/>
      </w:rPr>
    </w:lvl>
    <w:lvl w:ilvl="6" w:tplc="F356C0D8" w:tentative="1">
      <w:start w:val="1"/>
      <w:numFmt w:val="bullet"/>
      <w:lvlText w:val=""/>
      <w:lvlJc w:val="left"/>
      <w:pPr>
        <w:ind w:left="5040" w:hanging="360"/>
      </w:pPr>
      <w:rPr>
        <w:rFonts w:ascii="Symbol" w:hAnsi="Symbol" w:hint="default"/>
      </w:rPr>
    </w:lvl>
    <w:lvl w:ilvl="7" w:tplc="AF725750" w:tentative="1">
      <w:start w:val="1"/>
      <w:numFmt w:val="bullet"/>
      <w:lvlText w:val="o"/>
      <w:lvlJc w:val="left"/>
      <w:pPr>
        <w:ind w:left="5760" w:hanging="360"/>
      </w:pPr>
      <w:rPr>
        <w:rFonts w:ascii="Courier New" w:hAnsi="Courier New" w:cs="Courier New" w:hint="default"/>
      </w:rPr>
    </w:lvl>
    <w:lvl w:ilvl="8" w:tplc="23EC952C" w:tentative="1">
      <w:start w:val="1"/>
      <w:numFmt w:val="bullet"/>
      <w:lvlText w:val=""/>
      <w:lvlJc w:val="left"/>
      <w:pPr>
        <w:ind w:left="6480" w:hanging="360"/>
      </w:pPr>
      <w:rPr>
        <w:rFonts w:ascii="Wingdings" w:hAnsi="Wingdings" w:hint="default"/>
      </w:rPr>
    </w:lvl>
  </w:abstractNum>
  <w:abstractNum w:abstractNumId="7" w15:restartNumberingAfterBreak="0">
    <w:nsid w:val="25672BD6"/>
    <w:multiLevelType w:val="hybridMultilevel"/>
    <w:tmpl w:val="F514A38A"/>
    <w:lvl w:ilvl="0" w:tplc="C908F37C">
      <w:start w:val="1"/>
      <w:numFmt w:val="bullet"/>
      <w:lvlText w:val=""/>
      <w:lvlJc w:val="left"/>
      <w:pPr>
        <w:ind w:left="720" w:hanging="360"/>
      </w:pPr>
      <w:rPr>
        <w:rFonts w:ascii="Symbol" w:hAnsi="Symbol" w:hint="default"/>
      </w:rPr>
    </w:lvl>
    <w:lvl w:ilvl="1" w:tplc="6EBA4724" w:tentative="1">
      <w:start w:val="1"/>
      <w:numFmt w:val="bullet"/>
      <w:lvlText w:val="o"/>
      <w:lvlJc w:val="left"/>
      <w:pPr>
        <w:ind w:left="1440" w:hanging="360"/>
      </w:pPr>
      <w:rPr>
        <w:rFonts w:ascii="Courier New" w:hAnsi="Courier New" w:cs="Courier New" w:hint="default"/>
      </w:rPr>
    </w:lvl>
    <w:lvl w:ilvl="2" w:tplc="C498B4B2" w:tentative="1">
      <w:start w:val="1"/>
      <w:numFmt w:val="bullet"/>
      <w:lvlText w:val=""/>
      <w:lvlJc w:val="left"/>
      <w:pPr>
        <w:ind w:left="2160" w:hanging="360"/>
      </w:pPr>
      <w:rPr>
        <w:rFonts w:ascii="Wingdings" w:hAnsi="Wingdings" w:hint="default"/>
      </w:rPr>
    </w:lvl>
    <w:lvl w:ilvl="3" w:tplc="9D601AFA" w:tentative="1">
      <w:start w:val="1"/>
      <w:numFmt w:val="bullet"/>
      <w:lvlText w:val=""/>
      <w:lvlJc w:val="left"/>
      <w:pPr>
        <w:ind w:left="2880" w:hanging="360"/>
      </w:pPr>
      <w:rPr>
        <w:rFonts w:ascii="Symbol" w:hAnsi="Symbol" w:hint="default"/>
      </w:rPr>
    </w:lvl>
    <w:lvl w:ilvl="4" w:tplc="3C36525E" w:tentative="1">
      <w:start w:val="1"/>
      <w:numFmt w:val="bullet"/>
      <w:lvlText w:val="o"/>
      <w:lvlJc w:val="left"/>
      <w:pPr>
        <w:ind w:left="3600" w:hanging="360"/>
      </w:pPr>
      <w:rPr>
        <w:rFonts w:ascii="Courier New" w:hAnsi="Courier New" w:cs="Courier New" w:hint="default"/>
      </w:rPr>
    </w:lvl>
    <w:lvl w:ilvl="5" w:tplc="72D85206" w:tentative="1">
      <w:start w:val="1"/>
      <w:numFmt w:val="bullet"/>
      <w:lvlText w:val=""/>
      <w:lvlJc w:val="left"/>
      <w:pPr>
        <w:ind w:left="4320" w:hanging="360"/>
      </w:pPr>
      <w:rPr>
        <w:rFonts w:ascii="Wingdings" w:hAnsi="Wingdings" w:hint="default"/>
      </w:rPr>
    </w:lvl>
    <w:lvl w:ilvl="6" w:tplc="1562D136" w:tentative="1">
      <w:start w:val="1"/>
      <w:numFmt w:val="bullet"/>
      <w:lvlText w:val=""/>
      <w:lvlJc w:val="left"/>
      <w:pPr>
        <w:ind w:left="5040" w:hanging="360"/>
      </w:pPr>
      <w:rPr>
        <w:rFonts w:ascii="Symbol" w:hAnsi="Symbol" w:hint="default"/>
      </w:rPr>
    </w:lvl>
    <w:lvl w:ilvl="7" w:tplc="8A30EA06" w:tentative="1">
      <w:start w:val="1"/>
      <w:numFmt w:val="bullet"/>
      <w:lvlText w:val="o"/>
      <w:lvlJc w:val="left"/>
      <w:pPr>
        <w:ind w:left="5760" w:hanging="360"/>
      </w:pPr>
      <w:rPr>
        <w:rFonts w:ascii="Courier New" w:hAnsi="Courier New" w:cs="Courier New" w:hint="default"/>
      </w:rPr>
    </w:lvl>
    <w:lvl w:ilvl="8" w:tplc="90D0FDEE" w:tentative="1">
      <w:start w:val="1"/>
      <w:numFmt w:val="bullet"/>
      <w:lvlText w:val=""/>
      <w:lvlJc w:val="left"/>
      <w:pPr>
        <w:ind w:left="6480" w:hanging="360"/>
      </w:pPr>
      <w:rPr>
        <w:rFonts w:ascii="Wingdings" w:hAnsi="Wingdings" w:hint="default"/>
      </w:rPr>
    </w:lvl>
  </w:abstractNum>
  <w:abstractNum w:abstractNumId="8" w15:restartNumberingAfterBreak="0">
    <w:nsid w:val="25D4688F"/>
    <w:multiLevelType w:val="hybridMultilevel"/>
    <w:tmpl w:val="0040057E"/>
    <w:lvl w:ilvl="0" w:tplc="EF1480CA">
      <w:start w:val="1"/>
      <w:numFmt w:val="bullet"/>
      <w:lvlText w:val=""/>
      <w:lvlJc w:val="left"/>
      <w:pPr>
        <w:ind w:left="720" w:hanging="360"/>
      </w:pPr>
      <w:rPr>
        <w:rFonts w:ascii="Symbol" w:hAnsi="Symbol" w:hint="default"/>
      </w:rPr>
    </w:lvl>
    <w:lvl w:ilvl="1" w:tplc="54EC59C2" w:tentative="1">
      <w:start w:val="1"/>
      <w:numFmt w:val="bullet"/>
      <w:lvlText w:val="o"/>
      <w:lvlJc w:val="left"/>
      <w:pPr>
        <w:ind w:left="1440" w:hanging="360"/>
      </w:pPr>
      <w:rPr>
        <w:rFonts w:ascii="Courier New" w:hAnsi="Courier New" w:cs="Courier New" w:hint="default"/>
      </w:rPr>
    </w:lvl>
    <w:lvl w:ilvl="2" w:tplc="F88488A2" w:tentative="1">
      <w:start w:val="1"/>
      <w:numFmt w:val="bullet"/>
      <w:lvlText w:val=""/>
      <w:lvlJc w:val="left"/>
      <w:pPr>
        <w:ind w:left="2160" w:hanging="360"/>
      </w:pPr>
      <w:rPr>
        <w:rFonts w:ascii="Wingdings" w:hAnsi="Wingdings" w:hint="default"/>
      </w:rPr>
    </w:lvl>
    <w:lvl w:ilvl="3" w:tplc="542CB4FA" w:tentative="1">
      <w:start w:val="1"/>
      <w:numFmt w:val="bullet"/>
      <w:lvlText w:val=""/>
      <w:lvlJc w:val="left"/>
      <w:pPr>
        <w:ind w:left="2880" w:hanging="360"/>
      </w:pPr>
      <w:rPr>
        <w:rFonts w:ascii="Symbol" w:hAnsi="Symbol" w:hint="default"/>
      </w:rPr>
    </w:lvl>
    <w:lvl w:ilvl="4" w:tplc="8D1C04A8" w:tentative="1">
      <w:start w:val="1"/>
      <w:numFmt w:val="bullet"/>
      <w:lvlText w:val="o"/>
      <w:lvlJc w:val="left"/>
      <w:pPr>
        <w:ind w:left="3600" w:hanging="360"/>
      </w:pPr>
      <w:rPr>
        <w:rFonts w:ascii="Courier New" w:hAnsi="Courier New" w:cs="Courier New" w:hint="default"/>
      </w:rPr>
    </w:lvl>
    <w:lvl w:ilvl="5" w:tplc="E6E6C1A6" w:tentative="1">
      <w:start w:val="1"/>
      <w:numFmt w:val="bullet"/>
      <w:lvlText w:val=""/>
      <w:lvlJc w:val="left"/>
      <w:pPr>
        <w:ind w:left="4320" w:hanging="360"/>
      </w:pPr>
      <w:rPr>
        <w:rFonts w:ascii="Wingdings" w:hAnsi="Wingdings" w:hint="default"/>
      </w:rPr>
    </w:lvl>
    <w:lvl w:ilvl="6" w:tplc="A98CEC3C" w:tentative="1">
      <w:start w:val="1"/>
      <w:numFmt w:val="bullet"/>
      <w:lvlText w:val=""/>
      <w:lvlJc w:val="left"/>
      <w:pPr>
        <w:ind w:left="5040" w:hanging="360"/>
      </w:pPr>
      <w:rPr>
        <w:rFonts w:ascii="Symbol" w:hAnsi="Symbol" w:hint="default"/>
      </w:rPr>
    </w:lvl>
    <w:lvl w:ilvl="7" w:tplc="5CE65C5C" w:tentative="1">
      <w:start w:val="1"/>
      <w:numFmt w:val="bullet"/>
      <w:lvlText w:val="o"/>
      <w:lvlJc w:val="left"/>
      <w:pPr>
        <w:ind w:left="5760" w:hanging="360"/>
      </w:pPr>
      <w:rPr>
        <w:rFonts w:ascii="Courier New" w:hAnsi="Courier New" w:cs="Courier New" w:hint="default"/>
      </w:rPr>
    </w:lvl>
    <w:lvl w:ilvl="8" w:tplc="BA3AB61A" w:tentative="1">
      <w:start w:val="1"/>
      <w:numFmt w:val="bullet"/>
      <w:lvlText w:val=""/>
      <w:lvlJc w:val="left"/>
      <w:pPr>
        <w:ind w:left="6480" w:hanging="360"/>
      </w:pPr>
      <w:rPr>
        <w:rFonts w:ascii="Wingdings" w:hAnsi="Wingdings" w:hint="default"/>
      </w:rPr>
    </w:lvl>
  </w:abstractNum>
  <w:abstractNum w:abstractNumId="9" w15:restartNumberingAfterBreak="0">
    <w:nsid w:val="2B7F72AD"/>
    <w:multiLevelType w:val="hybridMultilevel"/>
    <w:tmpl w:val="4C40AB30"/>
    <w:lvl w:ilvl="0" w:tplc="75F0FA82">
      <w:start w:val="1"/>
      <w:numFmt w:val="bullet"/>
      <w:lvlText w:val=""/>
      <w:lvlJc w:val="left"/>
      <w:pPr>
        <w:ind w:left="720" w:hanging="360"/>
      </w:pPr>
      <w:rPr>
        <w:rFonts w:ascii="Symbol" w:hAnsi="Symbol" w:hint="default"/>
      </w:rPr>
    </w:lvl>
    <w:lvl w:ilvl="1" w:tplc="012A15BC" w:tentative="1">
      <w:start w:val="1"/>
      <w:numFmt w:val="bullet"/>
      <w:lvlText w:val="o"/>
      <w:lvlJc w:val="left"/>
      <w:pPr>
        <w:ind w:left="1440" w:hanging="360"/>
      </w:pPr>
      <w:rPr>
        <w:rFonts w:ascii="Courier New" w:hAnsi="Courier New" w:cs="Courier New" w:hint="default"/>
      </w:rPr>
    </w:lvl>
    <w:lvl w:ilvl="2" w:tplc="0DCCCFC4" w:tentative="1">
      <w:start w:val="1"/>
      <w:numFmt w:val="bullet"/>
      <w:lvlText w:val=""/>
      <w:lvlJc w:val="left"/>
      <w:pPr>
        <w:ind w:left="2160" w:hanging="360"/>
      </w:pPr>
      <w:rPr>
        <w:rFonts w:ascii="Wingdings" w:hAnsi="Wingdings" w:hint="default"/>
      </w:rPr>
    </w:lvl>
    <w:lvl w:ilvl="3" w:tplc="4BF085B4" w:tentative="1">
      <w:start w:val="1"/>
      <w:numFmt w:val="bullet"/>
      <w:lvlText w:val=""/>
      <w:lvlJc w:val="left"/>
      <w:pPr>
        <w:ind w:left="2880" w:hanging="360"/>
      </w:pPr>
      <w:rPr>
        <w:rFonts w:ascii="Symbol" w:hAnsi="Symbol" w:hint="default"/>
      </w:rPr>
    </w:lvl>
    <w:lvl w:ilvl="4" w:tplc="B4EA0302" w:tentative="1">
      <w:start w:val="1"/>
      <w:numFmt w:val="bullet"/>
      <w:lvlText w:val="o"/>
      <w:lvlJc w:val="left"/>
      <w:pPr>
        <w:ind w:left="3600" w:hanging="360"/>
      </w:pPr>
      <w:rPr>
        <w:rFonts w:ascii="Courier New" w:hAnsi="Courier New" w:cs="Courier New" w:hint="default"/>
      </w:rPr>
    </w:lvl>
    <w:lvl w:ilvl="5" w:tplc="D00E4658" w:tentative="1">
      <w:start w:val="1"/>
      <w:numFmt w:val="bullet"/>
      <w:lvlText w:val=""/>
      <w:lvlJc w:val="left"/>
      <w:pPr>
        <w:ind w:left="4320" w:hanging="360"/>
      </w:pPr>
      <w:rPr>
        <w:rFonts w:ascii="Wingdings" w:hAnsi="Wingdings" w:hint="default"/>
      </w:rPr>
    </w:lvl>
    <w:lvl w:ilvl="6" w:tplc="F36C3548" w:tentative="1">
      <w:start w:val="1"/>
      <w:numFmt w:val="bullet"/>
      <w:lvlText w:val=""/>
      <w:lvlJc w:val="left"/>
      <w:pPr>
        <w:ind w:left="5040" w:hanging="360"/>
      </w:pPr>
      <w:rPr>
        <w:rFonts w:ascii="Symbol" w:hAnsi="Symbol" w:hint="default"/>
      </w:rPr>
    </w:lvl>
    <w:lvl w:ilvl="7" w:tplc="8D0C834A" w:tentative="1">
      <w:start w:val="1"/>
      <w:numFmt w:val="bullet"/>
      <w:lvlText w:val="o"/>
      <w:lvlJc w:val="left"/>
      <w:pPr>
        <w:ind w:left="5760" w:hanging="360"/>
      </w:pPr>
      <w:rPr>
        <w:rFonts w:ascii="Courier New" w:hAnsi="Courier New" w:cs="Courier New" w:hint="default"/>
      </w:rPr>
    </w:lvl>
    <w:lvl w:ilvl="8" w:tplc="1346DD82" w:tentative="1">
      <w:start w:val="1"/>
      <w:numFmt w:val="bullet"/>
      <w:lvlText w:val=""/>
      <w:lvlJc w:val="left"/>
      <w:pPr>
        <w:ind w:left="6480" w:hanging="360"/>
      </w:pPr>
      <w:rPr>
        <w:rFonts w:ascii="Wingdings" w:hAnsi="Wingdings" w:hint="default"/>
      </w:rPr>
    </w:lvl>
  </w:abstractNum>
  <w:abstractNum w:abstractNumId="10" w15:restartNumberingAfterBreak="0">
    <w:nsid w:val="2C0C0990"/>
    <w:multiLevelType w:val="hybridMultilevel"/>
    <w:tmpl w:val="29BC88EC"/>
    <w:lvl w:ilvl="0" w:tplc="E8443412">
      <w:start w:val="1"/>
      <w:numFmt w:val="bullet"/>
      <w:lvlText w:val=""/>
      <w:lvlJc w:val="left"/>
      <w:pPr>
        <w:ind w:left="1080" w:hanging="360"/>
      </w:pPr>
      <w:rPr>
        <w:rFonts w:ascii="Symbol" w:hAnsi="Symbol" w:hint="default"/>
      </w:rPr>
    </w:lvl>
    <w:lvl w:ilvl="1" w:tplc="053AE34A" w:tentative="1">
      <w:start w:val="1"/>
      <w:numFmt w:val="bullet"/>
      <w:lvlText w:val="o"/>
      <w:lvlJc w:val="left"/>
      <w:pPr>
        <w:ind w:left="1800" w:hanging="360"/>
      </w:pPr>
      <w:rPr>
        <w:rFonts w:ascii="Courier New" w:hAnsi="Courier New" w:cs="Courier New" w:hint="default"/>
      </w:rPr>
    </w:lvl>
    <w:lvl w:ilvl="2" w:tplc="1160EAB2" w:tentative="1">
      <w:start w:val="1"/>
      <w:numFmt w:val="bullet"/>
      <w:lvlText w:val=""/>
      <w:lvlJc w:val="left"/>
      <w:pPr>
        <w:ind w:left="2520" w:hanging="360"/>
      </w:pPr>
      <w:rPr>
        <w:rFonts w:ascii="Wingdings" w:hAnsi="Wingdings" w:hint="default"/>
      </w:rPr>
    </w:lvl>
    <w:lvl w:ilvl="3" w:tplc="64A6CEC0" w:tentative="1">
      <w:start w:val="1"/>
      <w:numFmt w:val="bullet"/>
      <w:lvlText w:val=""/>
      <w:lvlJc w:val="left"/>
      <w:pPr>
        <w:ind w:left="3240" w:hanging="360"/>
      </w:pPr>
      <w:rPr>
        <w:rFonts w:ascii="Symbol" w:hAnsi="Symbol" w:hint="default"/>
      </w:rPr>
    </w:lvl>
    <w:lvl w:ilvl="4" w:tplc="17E896D2" w:tentative="1">
      <w:start w:val="1"/>
      <w:numFmt w:val="bullet"/>
      <w:lvlText w:val="o"/>
      <w:lvlJc w:val="left"/>
      <w:pPr>
        <w:ind w:left="3960" w:hanging="360"/>
      </w:pPr>
      <w:rPr>
        <w:rFonts w:ascii="Courier New" w:hAnsi="Courier New" w:cs="Courier New" w:hint="default"/>
      </w:rPr>
    </w:lvl>
    <w:lvl w:ilvl="5" w:tplc="8D7E89C6" w:tentative="1">
      <w:start w:val="1"/>
      <w:numFmt w:val="bullet"/>
      <w:lvlText w:val=""/>
      <w:lvlJc w:val="left"/>
      <w:pPr>
        <w:ind w:left="4680" w:hanging="360"/>
      </w:pPr>
      <w:rPr>
        <w:rFonts w:ascii="Wingdings" w:hAnsi="Wingdings" w:hint="default"/>
      </w:rPr>
    </w:lvl>
    <w:lvl w:ilvl="6" w:tplc="E5523A08" w:tentative="1">
      <w:start w:val="1"/>
      <w:numFmt w:val="bullet"/>
      <w:lvlText w:val=""/>
      <w:lvlJc w:val="left"/>
      <w:pPr>
        <w:ind w:left="5400" w:hanging="360"/>
      </w:pPr>
      <w:rPr>
        <w:rFonts w:ascii="Symbol" w:hAnsi="Symbol" w:hint="default"/>
      </w:rPr>
    </w:lvl>
    <w:lvl w:ilvl="7" w:tplc="B7C6A01A" w:tentative="1">
      <w:start w:val="1"/>
      <w:numFmt w:val="bullet"/>
      <w:lvlText w:val="o"/>
      <w:lvlJc w:val="left"/>
      <w:pPr>
        <w:ind w:left="6120" w:hanging="360"/>
      </w:pPr>
      <w:rPr>
        <w:rFonts w:ascii="Courier New" w:hAnsi="Courier New" w:cs="Courier New" w:hint="default"/>
      </w:rPr>
    </w:lvl>
    <w:lvl w:ilvl="8" w:tplc="B36828F0" w:tentative="1">
      <w:start w:val="1"/>
      <w:numFmt w:val="bullet"/>
      <w:lvlText w:val=""/>
      <w:lvlJc w:val="left"/>
      <w:pPr>
        <w:ind w:left="6840" w:hanging="360"/>
      </w:pPr>
      <w:rPr>
        <w:rFonts w:ascii="Wingdings" w:hAnsi="Wingdings" w:hint="default"/>
      </w:rPr>
    </w:lvl>
  </w:abstractNum>
  <w:abstractNum w:abstractNumId="11" w15:restartNumberingAfterBreak="0">
    <w:nsid w:val="2E202C77"/>
    <w:multiLevelType w:val="hybridMultilevel"/>
    <w:tmpl w:val="31C822B6"/>
    <w:lvl w:ilvl="0" w:tplc="804A2654">
      <w:start w:val="1"/>
      <w:numFmt w:val="bullet"/>
      <w:lvlText w:val=""/>
      <w:lvlJc w:val="left"/>
      <w:pPr>
        <w:ind w:left="720" w:hanging="360"/>
      </w:pPr>
      <w:rPr>
        <w:rFonts w:ascii="Symbol" w:hAnsi="Symbol" w:hint="default"/>
      </w:rPr>
    </w:lvl>
    <w:lvl w:ilvl="1" w:tplc="B7E4566E" w:tentative="1">
      <w:start w:val="1"/>
      <w:numFmt w:val="bullet"/>
      <w:lvlText w:val="o"/>
      <w:lvlJc w:val="left"/>
      <w:pPr>
        <w:ind w:left="1440" w:hanging="360"/>
      </w:pPr>
      <w:rPr>
        <w:rFonts w:ascii="Courier New" w:hAnsi="Courier New" w:cs="Courier New" w:hint="default"/>
      </w:rPr>
    </w:lvl>
    <w:lvl w:ilvl="2" w:tplc="2DA448BC" w:tentative="1">
      <w:start w:val="1"/>
      <w:numFmt w:val="bullet"/>
      <w:lvlText w:val=""/>
      <w:lvlJc w:val="left"/>
      <w:pPr>
        <w:ind w:left="2160" w:hanging="360"/>
      </w:pPr>
      <w:rPr>
        <w:rFonts w:ascii="Wingdings" w:hAnsi="Wingdings" w:hint="default"/>
      </w:rPr>
    </w:lvl>
    <w:lvl w:ilvl="3" w:tplc="ADD0906C" w:tentative="1">
      <w:start w:val="1"/>
      <w:numFmt w:val="bullet"/>
      <w:lvlText w:val=""/>
      <w:lvlJc w:val="left"/>
      <w:pPr>
        <w:ind w:left="2880" w:hanging="360"/>
      </w:pPr>
      <w:rPr>
        <w:rFonts w:ascii="Symbol" w:hAnsi="Symbol" w:hint="default"/>
      </w:rPr>
    </w:lvl>
    <w:lvl w:ilvl="4" w:tplc="282A61E6" w:tentative="1">
      <w:start w:val="1"/>
      <w:numFmt w:val="bullet"/>
      <w:lvlText w:val="o"/>
      <w:lvlJc w:val="left"/>
      <w:pPr>
        <w:ind w:left="3600" w:hanging="360"/>
      </w:pPr>
      <w:rPr>
        <w:rFonts w:ascii="Courier New" w:hAnsi="Courier New" w:cs="Courier New" w:hint="default"/>
      </w:rPr>
    </w:lvl>
    <w:lvl w:ilvl="5" w:tplc="0C903B24" w:tentative="1">
      <w:start w:val="1"/>
      <w:numFmt w:val="bullet"/>
      <w:lvlText w:val=""/>
      <w:lvlJc w:val="left"/>
      <w:pPr>
        <w:ind w:left="4320" w:hanging="360"/>
      </w:pPr>
      <w:rPr>
        <w:rFonts w:ascii="Wingdings" w:hAnsi="Wingdings" w:hint="default"/>
      </w:rPr>
    </w:lvl>
    <w:lvl w:ilvl="6" w:tplc="3670BD84" w:tentative="1">
      <w:start w:val="1"/>
      <w:numFmt w:val="bullet"/>
      <w:lvlText w:val=""/>
      <w:lvlJc w:val="left"/>
      <w:pPr>
        <w:ind w:left="5040" w:hanging="360"/>
      </w:pPr>
      <w:rPr>
        <w:rFonts w:ascii="Symbol" w:hAnsi="Symbol" w:hint="default"/>
      </w:rPr>
    </w:lvl>
    <w:lvl w:ilvl="7" w:tplc="FC722DA2" w:tentative="1">
      <w:start w:val="1"/>
      <w:numFmt w:val="bullet"/>
      <w:lvlText w:val="o"/>
      <w:lvlJc w:val="left"/>
      <w:pPr>
        <w:ind w:left="5760" w:hanging="360"/>
      </w:pPr>
      <w:rPr>
        <w:rFonts w:ascii="Courier New" w:hAnsi="Courier New" w:cs="Courier New" w:hint="default"/>
      </w:rPr>
    </w:lvl>
    <w:lvl w:ilvl="8" w:tplc="ECB6C490" w:tentative="1">
      <w:start w:val="1"/>
      <w:numFmt w:val="bullet"/>
      <w:lvlText w:val=""/>
      <w:lvlJc w:val="left"/>
      <w:pPr>
        <w:ind w:left="6480" w:hanging="360"/>
      </w:pPr>
      <w:rPr>
        <w:rFonts w:ascii="Wingdings" w:hAnsi="Wingdings" w:hint="default"/>
      </w:rPr>
    </w:lvl>
  </w:abstractNum>
  <w:abstractNum w:abstractNumId="12" w15:restartNumberingAfterBreak="0">
    <w:nsid w:val="313C7CCF"/>
    <w:multiLevelType w:val="multilevel"/>
    <w:tmpl w:val="EB3617D0"/>
    <w:lvl w:ilvl="0">
      <w:start w:val="1"/>
      <w:numFmt w:val="decimal"/>
      <w:lvlText w:val="%1."/>
      <w:lvlJc w:val="left"/>
      <w:pPr>
        <w:ind w:left="928" w:hanging="360"/>
      </w:pPr>
      <w:rPr>
        <w:rFonts w:hint="default"/>
      </w:rPr>
    </w:lvl>
    <w:lvl w:ilvl="1">
      <w:start w:val="1"/>
      <w:numFmt w:val="decimal"/>
      <w:lvlText w:val="%1.%2."/>
      <w:lvlJc w:val="left"/>
      <w:pPr>
        <w:ind w:left="574" w:hanging="347"/>
      </w:pPr>
      <w:rPr>
        <w:rFonts w:hint="default"/>
        <w:b/>
      </w:rPr>
    </w:lvl>
    <w:lvl w:ilvl="2">
      <w:start w:val="1"/>
      <w:numFmt w:val="bullet"/>
      <w:lvlText w:val=""/>
      <w:lvlJc w:val="left"/>
      <w:pPr>
        <w:ind w:left="64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E34CC7"/>
    <w:multiLevelType w:val="multilevel"/>
    <w:tmpl w:val="485C6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FC5D53"/>
    <w:multiLevelType w:val="hybridMultilevel"/>
    <w:tmpl w:val="037E3C98"/>
    <w:lvl w:ilvl="0" w:tplc="0590BE6C">
      <w:start w:val="1"/>
      <w:numFmt w:val="bullet"/>
      <w:lvlText w:val=""/>
      <w:lvlJc w:val="left"/>
      <w:pPr>
        <w:ind w:left="720" w:hanging="360"/>
      </w:pPr>
      <w:rPr>
        <w:rFonts w:ascii="Symbol" w:hAnsi="Symbol" w:hint="default"/>
      </w:rPr>
    </w:lvl>
    <w:lvl w:ilvl="1" w:tplc="A986F51E" w:tentative="1">
      <w:start w:val="1"/>
      <w:numFmt w:val="bullet"/>
      <w:lvlText w:val="o"/>
      <w:lvlJc w:val="left"/>
      <w:pPr>
        <w:ind w:left="1440" w:hanging="360"/>
      </w:pPr>
      <w:rPr>
        <w:rFonts w:ascii="Courier New" w:hAnsi="Courier New" w:cs="Courier New" w:hint="default"/>
      </w:rPr>
    </w:lvl>
    <w:lvl w:ilvl="2" w:tplc="139CA7DC" w:tentative="1">
      <w:start w:val="1"/>
      <w:numFmt w:val="bullet"/>
      <w:lvlText w:val=""/>
      <w:lvlJc w:val="left"/>
      <w:pPr>
        <w:ind w:left="2160" w:hanging="360"/>
      </w:pPr>
      <w:rPr>
        <w:rFonts w:ascii="Wingdings" w:hAnsi="Wingdings" w:hint="default"/>
      </w:rPr>
    </w:lvl>
    <w:lvl w:ilvl="3" w:tplc="0C0ED3B2" w:tentative="1">
      <w:start w:val="1"/>
      <w:numFmt w:val="bullet"/>
      <w:lvlText w:val=""/>
      <w:lvlJc w:val="left"/>
      <w:pPr>
        <w:ind w:left="2880" w:hanging="360"/>
      </w:pPr>
      <w:rPr>
        <w:rFonts w:ascii="Symbol" w:hAnsi="Symbol" w:hint="default"/>
      </w:rPr>
    </w:lvl>
    <w:lvl w:ilvl="4" w:tplc="E014EC78" w:tentative="1">
      <w:start w:val="1"/>
      <w:numFmt w:val="bullet"/>
      <w:lvlText w:val="o"/>
      <w:lvlJc w:val="left"/>
      <w:pPr>
        <w:ind w:left="3600" w:hanging="360"/>
      </w:pPr>
      <w:rPr>
        <w:rFonts w:ascii="Courier New" w:hAnsi="Courier New" w:cs="Courier New" w:hint="default"/>
      </w:rPr>
    </w:lvl>
    <w:lvl w:ilvl="5" w:tplc="4C3878CC" w:tentative="1">
      <w:start w:val="1"/>
      <w:numFmt w:val="bullet"/>
      <w:lvlText w:val=""/>
      <w:lvlJc w:val="left"/>
      <w:pPr>
        <w:ind w:left="4320" w:hanging="360"/>
      </w:pPr>
      <w:rPr>
        <w:rFonts w:ascii="Wingdings" w:hAnsi="Wingdings" w:hint="default"/>
      </w:rPr>
    </w:lvl>
    <w:lvl w:ilvl="6" w:tplc="C42E9A6E" w:tentative="1">
      <w:start w:val="1"/>
      <w:numFmt w:val="bullet"/>
      <w:lvlText w:val=""/>
      <w:lvlJc w:val="left"/>
      <w:pPr>
        <w:ind w:left="5040" w:hanging="360"/>
      </w:pPr>
      <w:rPr>
        <w:rFonts w:ascii="Symbol" w:hAnsi="Symbol" w:hint="default"/>
      </w:rPr>
    </w:lvl>
    <w:lvl w:ilvl="7" w:tplc="002C11C2" w:tentative="1">
      <w:start w:val="1"/>
      <w:numFmt w:val="bullet"/>
      <w:lvlText w:val="o"/>
      <w:lvlJc w:val="left"/>
      <w:pPr>
        <w:ind w:left="5760" w:hanging="360"/>
      </w:pPr>
      <w:rPr>
        <w:rFonts w:ascii="Courier New" w:hAnsi="Courier New" w:cs="Courier New" w:hint="default"/>
      </w:rPr>
    </w:lvl>
    <w:lvl w:ilvl="8" w:tplc="9A74E734" w:tentative="1">
      <w:start w:val="1"/>
      <w:numFmt w:val="bullet"/>
      <w:lvlText w:val=""/>
      <w:lvlJc w:val="left"/>
      <w:pPr>
        <w:ind w:left="6480" w:hanging="360"/>
      </w:pPr>
      <w:rPr>
        <w:rFonts w:ascii="Wingdings" w:hAnsi="Wingdings" w:hint="default"/>
      </w:rPr>
    </w:lvl>
  </w:abstractNum>
  <w:abstractNum w:abstractNumId="15" w15:restartNumberingAfterBreak="0">
    <w:nsid w:val="3A3F3A9B"/>
    <w:multiLevelType w:val="hybridMultilevel"/>
    <w:tmpl w:val="10C01C3C"/>
    <w:lvl w:ilvl="0" w:tplc="96BC373E">
      <w:start w:val="1"/>
      <w:numFmt w:val="bullet"/>
      <w:lvlText w:val=""/>
      <w:lvlJc w:val="left"/>
      <w:pPr>
        <w:ind w:left="720" w:hanging="360"/>
      </w:pPr>
      <w:rPr>
        <w:rFonts w:ascii="Symbol" w:hAnsi="Symbol" w:hint="default"/>
      </w:rPr>
    </w:lvl>
    <w:lvl w:ilvl="1" w:tplc="B83092E2" w:tentative="1">
      <w:start w:val="1"/>
      <w:numFmt w:val="bullet"/>
      <w:lvlText w:val="o"/>
      <w:lvlJc w:val="left"/>
      <w:pPr>
        <w:ind w:left="1440" w:hanging="360"/>
      </w:pPr>
      <w:rPr>
        <w:rFonts w:ascii="Courier New" w:hAnsi="Courier New" w:cs="Courier New" w:hint="default"/>
      </w:rPr>
    </w:lvl>
    <w:lvl w:ilvl="2" w:tplc="8D3A68D6" w:tentative="1">
      <w:start w:val="1"/>
      <w:numFmt w:val="bullet"/>
      <w:lvlText w:val=""/>
      <w:lvlJc w:val="left"/>
      <w:pPr>
        <w:ind w:left="2160" w:hanging="360"/>
      </w:pPr>
      <w:rPr>
        <w:rFonts w:ascii="Wingdings" w:hAnsi="Wingdings" w:hint="default"/>
      </w:rPr>
    </w:lvl>
    <w:lvl w:ilvl="3" w:tplc="6E7E3454" w:tentative="1">
      <w:start w:val="1"/>
      <w:numFmt w:val="bullet"/>
      <w:lvlText w:val=""/>
      <w:lvlJc w:val="left"/>
      <w:pPr>
        <w:ind w:left="2880" w:hanging="360"/>
      </w:pPr>
      <w:rPr>
        <w:rFonts w:ascii="Symbol" w:hAnsi="Symbol" w:hint="default"/>
      </w:rPr>
    </w:lvl>
    <w:lvl w:ilvl="4" w:tplc="D2549D4A" w:tentative="1">
      <w:start w:val="1"/>
      <w:numFmt w:val="bullet"/>
      <w:lvlText w:val="o"/>
      <w:lvlJc w:val="left"/>
      <w:pPr>
        <w:ind w:left="3600" w:hanging="360"/>
      </w:pPr>
      <w:rPr>
        <w:rFonts w:ascii="Courier New" w:hAnsi="Courier New" w:cs="Courier New" w:hint="default"/>
      </w:rPr>
    </w:lvl>
    <w:lvl w:ilvl="5" w:tplc="9278B236" w:tentative="1">
      <w:start w:val="1"/>
      <w:numFmt w:val="bullet"/>
      <w:lvlText w:val=""/>
      <w:lvlJc w:val="left"/>
      <w:pPr>
        <w:ind w:left="4320" w:hanging="360"/>
      </w:pPr>
      <w:rPr>
        <w:rFonts w:ascii="Wingdings" w:hAnsi="Wingdings" w:hint="default"/>
      </w:rPr>
    </w:lvl>
    <w:lvl w:ilvl="6" w:tplc="3DFE9098" w:tentative="1">
      <w:start w:val="1"/>
      <w:numFmt w:val="bullet"/>
      <w:lvlText w:val=""/>
      <w:lvlJc w:val="left"/>
      <w:pPr>
        <w:ind w:left="5040" w:hanging="360"/>
      </w:pPr>
      <w:rPr>
        <w:rFonts w:ascii="Symbol" w:hAnsi="Symbol" w:hint="default"/>
      </w:rPr>
    </w:lvl>
    <w:lvl w:ilvl="7" w:tplc="9356AECE" w:tentative="1">
      <w:start w:val="1"/>
      <w:numFmt w:val="bullet"/>
      <w:lvlText w:val="o"/>
      <w:lvlJc w:val="left"/>
      <w:pPr>
        <w:ind w:left="5760" w:hanging="360"/>
      </w:pPr>
      <w:rPr>
        <w:rFonts w:ascii="Courier New" w:hAnsi="Courier New" w:cs="Courier New" w:hint="default"/>
      </w:rPr>
    </w:lvl>
    <w:lvl w:ilvl="8" w:tplc="B066C27C" w:tentative="1">
      <w:start w:val="1"/>
      <w:numFmt w:val="bullet"/>
      <w:lvlText w:val=""/>
      <w:lvlJc w:val="left"/>
      <w:pPr>
        <w:ind w:left="6480" w:hanging="360"/>
      </w:pPr>
      <w:rPr>
        <w:rFonts w:ascii="Wingdings" w:hAnsi="Wingdings" w:hint="default"/>
      </w:rPr>
    </w:lvl>
  </w:abstractNum>
  <w:abstractNum w:abstractNumId="16" w15:restartNumberingAfterBreak="0">
    <w:nsid w:val="419650B0"/>
    <w:multiLevelType w:val="hybridMultilevel"/>
    <w:tmpl w:val="D332AFE8"/>
    <w:lvl w:ilvl="0" w:tplc="3C1C8562">
      <w:start w:val="1"/>
      <w:numFmt w:val="bullet"/>
      <w:lvlText w:val=""/>
      <w:lvlJc w:val="left"/>
      <w:pPr>
        <w:ind w:left="720" w:hanging="360"/>
      </w:pPr>
      <w:rPr>
        <w:rFonts w:ascii="Symbol" w:hAnsi="Symbol" w:hint="default"/>
        <w:sz w:val="24"/>
      </w:rPr>
    </w:lvl>
    <w:lvl w:ilvl="1" w:tplc="69DA3A60" w:tentative="1">
      <w:start w:val="1"/>
      <w:numFmt w:val="bullet"/>
      <w:lvlText w:val="o"/>
      <w:lvlJc w:val="left"/>
      <w:pPr>
        <w:ind w:left="1440" w:hanging="360"/>
      </w:pPr>
      <w:rPr>
        <w:rFonts w:ascii="Courier New" w:hAnsi="Courier New" w:cs="Courier New" w:hint="default"/>
      </w:rPr>
    </w:lvl>
    <w:lvl w:ilvl="2" w:tplc="CF687672" w:tentative="1">
      <w:start w:val="1"/>
      <w:numFmt w:val="bullet"/>
      <w:lvlText w:val=""/>
      <w:lvlJc w:val="left"/>
      <w:pPr>
        <w:ind w:left="2160" w:hanging="360"/>
      </w:pPr>
      <w:rPr>
        <w:rFonts w:ascii="Wingdings" w:hAnsi="Wingdings" w:hint="default"/>
      </w:rPr>
    </w:lvl>
    <w:lvl w:ilvl="3" w:tplc="4E7EC5FE" w:tentative="1">
      <w:start w:val="1"/>
      <w:numFmt w:val="bullet"/>
      <w:lvlText w:val=""/>
      <w:lvlJc w:val="left"/>
      <w:pPr>
        <w:ind w:left="2880" w:hanging="360"/>
      </w:pPr>
      <w:rPr>
        <w:rFonts w:ascii="Symbol" w:hAnsi="Symbol" w:hint="default"/>
      </w:rPr>
    </w:lvl>
    <w:lvl w:ilvl="4" w:tplc="2D4653D2" w:tentative="1">
      <w:start w:val="1"/>
      <w:numFmt w:val="bullet"/>
      <w:lvlText w:val="o"/>
      <w:lvlJc w:val="left"/>
      <w:pPr>
        <w:ind w:left="3600" w:hanging="360"/>
      </w:pPr>
      <w:rPr>
        <w:rFonts w:ascii="Courier New" w:hAnsi="Courier New" w:cs="Courier New" w:hint="default"/>
      </w:rPr>
    </w:lvl>
    <w:lvl w:ilvl="5" w:tplc="2724F1A4" w:tentative="1">
      <w:start w:val="1"/>
      <w:numFmt w:val="bullet"/>
      <w:lvlText w:val=""/>
      <w:lvlJc w:val="left"/>
      <w:pPr>
        <w:ind w:left="4320" w:hanging="360"/>
      </w:pPr>
      <w:rPr>
        <w:rFonts w:ascii="Wingdings" w:hAnsi="Wingdings" w:hint="default"/>
      </w:rPr>
    </w:lvl>
    <w:lvl w:ilvl="6" w:tplc="9F2E526A" w:tentative="1">
      <w:start w:val="1"/>
      <w:numFmt w:val="bullet"/>
      <w:lvlText w:val=""/>
      <w:lvlJc w:val="left"/>
      <w:pPr>
        <w:ind w:left="5040" w:hanging="360"/>
      </w:pPr>
      <w:rPr>
        <w:rFonts w:ascii="Symbol" w:hAnsi="Symbol" w:hint="default"/>
      </w:rPr>
    </w:lvl>
    <w:lvl w:ilvl="7" w:tplc="12CEEF5E" w:tentative="1">
      <w:start w:val="1"/>
      <w:numFmt w:val="bullet"/>
      <w:lvlText w:val="o"/>
      <w:lvlJc w:val="left"/>
      <w:pPr>
        <w:ind w:left="5760" w:hanging="360"/>
      </w:pPr>
      <w:rPr>
        <w:rFonts w:ascii="Courier New" w:hAnsi="Courier New" w:cs="Courier New" w:hint="default"/>
      </w:rPr>
    </w:lvl>
    <w:lvl w:ilvl="8" w:tplc="A686F4AE" w:tentative="1">
      <w:start w:val="1"/>
      <w:numFmt w:val="bullet"/>
      <w:lvlText w:val=""/>
      <w:lvlJc w:val="left"/>
      <w:pPr>
        <w:ind w:left="6480" w:hanging="360"/>
      </w:pPr>
      <w:rPr>
        <w:rFonts w:ascii="Wingdings" w:hAnsi="Wingdings" w:hint="default"/>
      </w:rPr>
    </w:lvl>
  </w:abstractNum>
  <w:abstractNum w:abstractNumId="17" w15:restartNumberingAfterBreak="0">
    <w:nsid w:val="491B4DD3"/>
    <w:multiLevelType w:val="hybridMultilevel"/>
    <w:tmpl w:val="D938EA70"/>
    <w:lvl w:ilvl="0" w:tplc="556EF188">
      <w:start w:val="1"/>
      <w:numFmt w:val="bullet"/>
      <w:lvlText w:val=""/>
      <w:lvlJc w:val="left"/>
      <w:pPr>
        <w:ind w:left="720" w:hanging="360"/>
      </w:pPr>
      <w:rPr>
        <w:rFonts w:ascii="Symbol" w:hAnsi="Symbol" w:hint="default"/>
      </w:rPr>
    </w:lvl>
    <w:lvl w:ilvl="1" w:tplc="8D44014C" w:tentative="1">
      <w:start w:val="1"/>
      <w:numFmt w:val="bullet"/>
      <w:lvlText w:val="o"/>
      <w:lvlJc w:val="left"/>
      <w:pPr>
        <w:ind w:left="1440" w:hanging="360"/>
      </w:pPr>
      <w:rPr>
        <w:rFonts w:ascii="Courier New" w:hAnsi="Courier New" w:cs="Courier New" w:hint="default"/>
      </w:rPr>
    </w:lvl>
    <w:lvl w:ilvl="2" w:tplc="3D8EE5DE" w:tentative="1">
      <w:start w:val="1"/>
      <w:numFmt w:val="bullet"/>
      <w:lvlText w:val=""/>
      <w:lvlJc w:val="left"/>
      <w:pPr>
        <w:ind w:left="2160" w:hanging="360"/>
      </w:pPr>
      <w:rPr>
        <w:rFonts w:ascii="Wingdings" w:hAnsi="Wingdings" w:hint="default"/>
      </w:rPr>
    </w:lvl>
    <w:lvl w:ilvl="3" w:tplc="F7C6EF60" w:tentative="1">
      <w:start w:val="1"/>
      <w:numFmt w:val="bullet"/>
      <w:lvlText w:val=""/>
      <w:lvlJc w:val="left"/>
      <w:pPr>
        <w:ind w:left="2880" w:hanging="360"/>
      </w:pPr>
      <w:rPr>
        <w:rFonts w:ascii="Symbol" w:hAnsi="Symbol" w:hint="default"/>
      </w:rPr>
    </w:lvl>
    <w:lvl w:ilvl="4" w:tplc="CEC263A6" w:tentative="1">
      <w:start w:val="1"/>
      <w:numFmt w:val="bullet"/>
      <w:lvlText w:val="o"/>
      <w:lvlJc w:val="left"/>
      <w:pPr>
        <w:ind w:left="3600" w:hanging="360"/>
      </w:pPr>
      <w:rPr>
        <w:rFonts w:ascii="Courier New" w:hAnsi="Courier New" w:cs="Courier New" w:hint="default"/>
      </w:rPr>
    </w:lvl>
    <w:lvl w:ilvl="5" w:tplc="397CADEA" w:tentative="1">
      <w:start w:val="1"/>
      <w:numFmt w:val="bullet"/>
      <w:lvlText w:val=""/>
      <w:lvlJc w:val="left"/>
      <w:pPr>
        <w:ind w:left="4320" w:hanging="360"/>
      </w:pPr>
      <w:rPr>
        <w:rFonts w:ascii="Wingdings" w:hAnsi="Wingdings" w:hint="default"/>
      </w:rPr>
    </w:lvl>
    <w:lvl w:ilvl="6" w:tplc="9E20BFC0" w:tentative="1">
      <w:start w:val="1"/>
      <w:numFmt w:val="bullet"/>
      <w:lvlText w:val=""/>
      <w:lvlJc w:val="left"/>
      <w:pPr>
        <w:ind w:left="5040" w:hanging="360"/>
      </w:pPr>
      <w:rPr>
        <w:rFonts w:ascii="Symbol" w:hAnsi="Symbol" w:hint="default"/>
      </w:rPr>
    </w:lvl>
    <w:lvl w:ilvl="7" w:tplc="BB285CF2" w:tentative="1">
      <w:start w:val="1"/>
      <w:numFmt w:val="bullet"/>
      <w:lvlText w:val="o"/>
      <w:lvlJc w:val="left"/>
      <w:pPr>
        <w:ind w:left="5760" w:hanging="360"/>
      </w:pPr>
      <w:rPr>
        <w:rFonts w:ascii="Courier New" w:hAnsi="Courier New" w:cs="Courier New" w:hint="default"/>
      </w:rPr>
    </w:lvl>
    <w:lvl w:ilvl="8" w:tplc="4ACE5286" w:tentative="1">
      <w:start w:val="1"/>
      <w:numFmt w:val="bullet"/>
      <w:lvlText w:val=""/>
      <w:lvlJc w:val="left"/>
      <w:pPr>
        <w:ind w:left="6480" w:hanging="360"/>
      </w:pPr>
      <w:rPr>
        <w:rFonts w:ascii="Wingdings" w:hAnsi="Wingdings" w:hint="default"/>
      </w:rPr>
    </w:lvl>
  </w:abstractNum>
  <w:abstractNum w:abstractNumId="18" w15:restartNumberingAfterBreak="0">
    <w:nsid w:val="4D450ED2"/>
    <w:multiLevelType w:val="multilevel"/>
    <w:tmpl w:val="79BCAEA0"/>
    <w:lvl w:ilvl="0">
      <w:start w:val="4"/>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E8D4D3B"/>
    <w:multiLevelType w:val="hybridMultilevel"/>
    <w:tmpl w:val="39EC8752"/>
    <w:lvl w:ilvl="0" w:tplc="40CE8486">
      <w:start w:val="1"/>
      <w:numFmt w:val="bullet"/>
      <w:lvlText w:val=""/>
      <w:lvlJc w:val="left"/>
      <w:pPr>
        <w:ind w:left="720" w:hanging="360"/>
      </w:pPr>
      <w:rPr>
        <w:rFonts w:ascii="Wingdings" w:hAnsi="Wingdings" w:hint="default"/>
      </w:rPr>
    </w:lvl>
    <w:lvl w:ilvl="1" w:tplc="809EA444" w:tentative="1">
      <w:start w:val="1"/>
      <w:numFmt w:val="bullet"/>
      <w:lvlText w:val="o"/>
      <w:lvlJc w:val="left"/>
      <w:pPr>
        <w:ind w:left="1440" w:hanging="360"/>
      </w:pPr>
      <w:rPr>
        <w:rFonts w:ascii="Courier New" w:hAnsi="Courier New" w:cs="Courier New" w:hint="default"/>
      </w:rPr>
    </w:lvl>
    <w:lvl w:ilvl="2" w:tplc="731EC170" w:tentative="1">
      <w:start w:val="1"/>
      <w:numFmt w:val="bullet"/>
      <w:lvlText w:val=""/>
      <w:lvlJc w:val="left"/>
      <w:pPr>
        <w:ind w:left="2160" w:hanging="360"/>
      </w:pPr>
      <w:rPr>
        <w:rFonts w:ascii="Wingdings" w:hAnsi="Wingdings" w:hint="default"/>
      </w:rPr>
    </w:lvl>
    <w:lvl w:ilvl="3" w:tplc="5CD6ED9E" w:tentative="1">
      <w:start w:val="1"/>
      <w:numFmt w:val="bullet"/>
      <w:lvlText w:val=""/>
      <w:lvlJc w:val="left"/>
      <w:pPr>
        <w:ind w:left="2880" w:hanging="360"/>
      </w:pPr>
      <w:rPr>
        <w:rFonts w:ascii="Symbol" w:hAnsi="Symbol" w:hint="default"/>
      </w:rPr>
    </w:lvl>
    <w:lvl w:ilvl="4" w:tplc="737E3AFC" w:tentative="1">
      <w:start w:val="1"/>
      <w:numFmt w:val="bullet"/>
      <w:lvlText w:val="o"/>
      <w:lvlJc w:val="left"/>
      <w:pPr>
        <w:ind w:left="3600" w:hanging="360"/>
      </w:pPr>
      <w:rPr>
        <w:rFonts w:ascii="Courier New" w:hAnsi="Courier New" w:cs="Courier New" w:hint="default"/>
      </w:rPr>
    </w:lvl>
    <w:lvl w:ilvl="5" w:tplc="3470194A" w:tentative="1">
      <w:start w:val="1"/>
      <w:numFmt w:val="bullet"/>
      <w:lvlText w:val=""/>
      <w:lvlJc w:val="left"/>
      <w:pPr>
        <w:ind w:left="4320" w:hanging="360"/>
      </w:pPr>
      <w:rPr>
        <w:rFonts w:ascii="Wingdings" w:hAnsi="Wingdings" w:hint="default"/>
      </w:rPr>
    </w:lvl>
    <w:lvl w:ilvl="6" w:tplc="B59E12D4" w:tentative="1">
      <w:start w:val="1"/>
      <w:numFmt w:val="bullet"/>
      <w:lvlText w:val=""/>
      <w:lvlJc w:val="left"/>
      <w:pPr>
        <w:ind w:left="5040" w:hanging="360"/>
      </w:pPr>
      <w:rPr>
        <w:rFonts w:ascii="Symbol" w:hAnsi="Symbol" w:hint="default"/>
      </w:rPr>
    </w:lvl>
    <w:lvl w:ilvl="7" w:tplc="967699F4" w:tentative="1">
      <w:start w:val="1"/>
      <w:numFmt w:val="bullet"/>
      <w:lvlText w:val="o"/>
      <w:lvlJc w:val="left"/>
      <w:pPr>
        <w:ind w:left="5760" w:hanging="360"/>
      </w:pPr>
      <w:rPr>
        <w:rFonts w:ascii="Courier New" w:hAnsi="Courier New" w:cs="Courier New" w:hint="default"/>
      </w:rPr>
    </w:lvl>
    <w:lvl w:ilvl="8" w:tplc="BECC4762" w:tentative="1">
      <w:start w:val="1"/>
      <w:numFmt w:val="bullet"/>
      <w:lvlText w:val=""/>
      <w:lvlJc w:val="left"/>
      <w:pPr>
        <w:ind w:left="6480" w:hanging="360"/>
      </w:pPr>
      <w:rPr>
        <w:rFonts w:ascii="Wingdings" w:hAnsi="Wingdings" w:hint="default"/>
      </w:rPr>
    </w:lvl>
  </w:abstractNum>
  <w:abstractNum w:abstractNumId="20" w15:restartNumberingAfterBreak="0">
    <w:nsid w:val="4EF010C6"/>
    <w:multiLevelType w:val="hybridMultilevel"/>
    <w:tmpl w:val="78EA10D8"/>
    <w:lvl w:ilvl="0" w:tplc="A7FE57B6">
      <w:start w:val="1"/>
      <w:numFmt w:val="bullet"/>
      <w:lvlText w:val=""/>
      <w:lvlJc w:val="left"/>
      <w:pPr>
        <w:ind w:left="720" w:hanging="360"/>
      </w:pPr>
      <w:rPr>
        <w:rFonts w:ascii="Symbol" w:hAnsi="Symbol" w:hint="default"/>
      </w:rPr>
    </w:lvl>
    <w:lvl w:ilvl="1" w:tplc="445E3C70" w:tentative="1">
      <w:start w:val="1"/>
      <w:numFmt w:val="bullet"/>
      <w:lvlText w:val="o"/>
      <w:lvlJc w:val="left"/>
      <w:pPr>
        <w:ind w:left="1440" w:hanging="360"/>
      </w:pPr>
      <w:rPr>
        <w:rFonts w:ascii="Courier New" w:hAnsi="Courier New" w:cs="Courier New" w:hint="default"/>
      </w:rPr>
    </w:lvl>
    <w:lvl w:ilvl="2" w:tplc="E62A902A" w:tentative="1">
      <w:start w:val="1"/>
      <w:numFmt w:val="bullet"/>
      <w:lvlText w:val=""/>
      <w:lvlJc w:val="left"/>
      <w:pPr>
        <w:ind w:left="2160" w:hanging="360"/>
      </w:pPr>
      <w:rPr>
        <w:rFonts w:ascii="Wingdings" w:hAnsi="Wingdings" w:hint="default"/>
      </w:rPr>
    </w:lvl>
    <w:lvl w:ilvl="3" w:tplc="2DA0B3A0" w:tentative="1">
      <w:start w:val="1"/>
      <w:numFmt w:val="bullet"/>
      <w:lvlText w:val=""/>
      <w:lvlJc w:val="left"/>
      <w:pPr>
        <w:ind w:left="2880" w:hanging="360"/>
      </w:pPr>
      <w:rPr>
        <w:rFonts w:ascii="Symbol" w:hAnsi="Symbol" w:hint="default"/>
      </w:rPr>
    </w:lvl>
    <w:lvl w:ilvl="4" w:tplc="B622D858" w:tentative="1">
      <w:start w:val="1"/>
      <w:numFmt w:val="bullet"/>
      <w:lvlText w:val="o"/>
      <w:lvlJc w:val="left"/>
      <w:pPr>
        <w:ind w:left="3600" w:hanging="360"/>
      </w:pPr>
      <w:rPr>
        <w:rFonts w:ascii="Courier New" w:hAnsi="Courier New" w:cs="Courier New" w:hint="default"/>
      </w:rPr>
    </w:lvl>
    <w:lvl w:ilvl="5" w:tplc="20A6DC5C" w:tentative="1">
      <w:start w:val="1"/>
      <w:numFmt w:val="bullet"/>
      <w:lvlText w:val=""/>
      <w:lvlJc w:val="left"/>
      <w:pPr>
        <w:ind w:left="4320" w:hanging="360"/>
      </w:pPr>
      <w:rPr>
        <w:rFonts w:ascii="Wingdings" w:hAnsi="Wingdings" w:hint="default"/>
      </w:rPr>
    </w:lvl>
    <w:lvl w:ilvl="6" w:tplc="5158F498" w:tentative="1">
      <w:start w:val="1"/>
      <w:numFmt w:val="bullet"/>
      <w:lvlText w:val=""/>
      <w:lvlJc w:val="left"/>
      <w:pPr>
        <w:ind w:left="5040" w:hanging="360"/>
      </w:pPr>
      <w:rPr>
        <w:rFonts w:ascii="Symbol" w:hAnsi="Symbol" w:hint="default"/>
      </w:rPr>
    </w:lvl>
    <w:lvl w:ilvl="7" w:tplc="1B18A79A" w:tentative="1">
      <w:start w:val="1"/>
      <w:numFmt w:val="bullet"/>
      <w:lvlText w:val="o"/>
      <w:lvlJc w:val="left"/>
      <w:pPr>
        <w:ind w:left="5760" w:hanging="360"/>
      </w:pPr>
      <w:rPr>
        <w:rFonts w:ascii="Courier New" w:hAnsi="Courier New" w:cs="Courier New" w:hint="default"/>
      </w:rPr>
    </w:lvl>
    <w:lvl w:ilvl="8" w:tplc="62B2D8D2" w:tentative="1">
      <w:start w:val="1"/>
      <w:numFmt w:val="bullet"/>
      <w:lvlText w:val=""/>
      <w:lvlJc w:val="left"/>
      <w:pPr>
        <w:ind w:left="6480" w:hanging="360"/>
      </w:pPr>
      <w:rPr>
        <w:rFonts w:ascii="Wingdings" w:hAnsi="Wingdings" w:hint="default"/>
      </w:rPr>
    </w:lvl>
  </w:abstractNum>
  <w:abstractNum w:abstractNumId="21" w15:restartNumberingAfterBreak="0">
    <w:nsid w:val="4FB108A5"/>
    <w:multiLevelType w:val="hybridMultilevel"/>
    <w:tmpl w:val="BFE2C14C"/>
    <w:lvl w:ilvl="0" w:tplc="51A69F42">
      <w:start w:val="1"/>
      <w:numFmt w:val="decimal"/>
      <w:lvlText w:val="%1."/>
      <w:lvlJc w:val="left"/>
      <w:pPr>
        <w:ind w:left="408" w:hanging="360"/>
      </w:pPr>
      <w:rPr>
        <w:rFonts w:hint="default"/>
      </w:rPr>
    </w:lvl>
    <w:lvl w:ilvl="1" w:tplc="32DEDF06" w:tentative="1">
      <w:start w:val="1"/>
      <w:numFmt w:val="lowerLetter"/>
      <w:lvlText w:val="%2."/>
      <w:lvlJc w:val="left"/>
      <w:pPr>
        <w:ind w:left="1128" w:hanging="360"/>
      </w:pPr>
    </w:lvl>
    <w:lvl w:ilvl="2" w:tplc="6DB6470A" w:tentative="1">
      <w:start w:val="1"/>
      <w:numFmt w:val="lowerRoman"/>
      <w:lvlText w:val="%3."/>
      <w:lvlJc w:val="right"/>
      <w:pPr>
        <w:ind w:left="1848" w:hanging="180"/>
      </w:pPr>
    </w:lvl>
    <w:lvl w:ilvl="3" w:tplc="C1FEADFE" w:tentative="1">
      <w:start w:val="1"/>
      <w:numFmt w:val="decimal"/>
      <w:lvlText w:val="%4."/>
      <w:lvlJc w:val="left"/>
      <w:pPr>
        <w:ind w:left="2568" w:hanging="360"/>
      </w:pPr>
    </w:lvl>
    <w:lvl w:ilvl="4" w:tplc="5E507CE4" w:tentative="1">
      <w:start w:val="1"/>
      <w:numFmt w:val="lowerLetter"/>
      <w:lvlText w:val="%5."/>
      <w:lvlJc w:val="left"/>
      <w:pPr>
        <w:ind w:left="3288" w:hanging="360"/>
      </w:pPr>
    </w:lvl>
    <w:lvl w:ilvl="5" w:tplc="BEB225E6" w:tentative="1">
      <w:start w:val="1"/>
      <w:numFmt w:val="lowerRoman"/>
      <w:lvlText w:val="%6."/>
      <w:lvlJc w:val="right"/>
      <w:pPr>
        <w:ind w:left="4008" w:hanging="180"/>
      </w:pPr>
    </w:lvl>
    <w:lvl w:ilvl="6" w:tplc="4C5A6F22" w:tentative="1">
      <w:start w:val="1"/>
      <w:numFmt w:val="decimal"/>
      <w:lvlText w:val="%7."/>
      <w:lvlJc w:val="left"/>
      <w:pPr>
        <w:ind w:left="4728" w:hanging="360"/>
      </w:pPr>
    </w:lvl>
    <w:lvl w:ilvl="7" w:tplc="E78C99E0" w:tentative="1">
      <w:start w:val="1"/>
      <w:numFmt w:val="lowerLetter"/>
      <w:lvlText w:val="%8."/>
      <w:lvlJc w:val="left"/>
      <w:pPr>
        <w:ind w:left="5448" w:hanging="360"/>
      </w:pPr>
    </w:lvl>
    <w:lvl w:ilvl="8" w:tplc="BE507634" w:tentative="1">
      <w:start w:val="1"/>
      <w:numFmt w:val="lowerRoman"/>
      <w:lvlText w:val="%9."/>
      <w:lvlJc w:val="right"/>
      <w:pPr>
        <w:ind w:left="6168" w:hanging="180"/>
      </w:pPr>
    </w:lvl>
  </w:abstractNum>
  <w:abstractNum w:abstractNumId="22" w15:restartNumberingAfterBreak="0">
    <w:nsid w:val="533D0D96"/>
    <w:multiLevelType w:val="hybridMultilevel"/>
    <w:tmpl w:val="E7C61BA8"/>
    <w:lvl w:ilvl="0" w:tplc="310AB460">
      <w:start w:val="1"/>
      <w:numFmt w:val="bullet"/>
      <w:lvlText w:val=""/>
      <w:lvlJc w:val="left"/>
      <w:pPr>
        <w:ind w:left="720" w:hanging="360"/>
      </w:pPr>
      <w:rPr>
        <w:rFonts w:ascii="Symbol" w:hAnsi="Symbol" w:hint="default"/>
      </w:rPr>
    </w:lvl>
    <w:lvl w:ilvl="1" w:tplc="5D8EAD8E" w:tentative="1">
      <w:start w:val="1"/>
      <w:numFmt w:val="bullet"/>
      <w:lvlText w:val="o"/>
      <w:lvlJc w:val="left"/>
      <w:pPr>
        <w:ind w:left="1440" w:hanging="360"/>
      </w:pPr>
      <w:rPr>
        <w:rFonts w:ascii="Courier New" w:hAnsi="Courier New" w:cs="Courier New" w:hint="default"/>
      </w:rPr>
    </w:lvl>
    <w:lvl w:ilvl="2" w:tplc="CD2EFE96" w:tentative="1">
      <w:start w:val="1"/>
      <w:numFmt w:val="bullet"/>
      <w:lvlText w:val=""/>
      <w:lvlJc w:val="left"/>
      <w:pPr>
        <w:ind w:left="2160" w:hanging="360"/>
      </w:pPr>
      <w:rPr>
        <w:rFonts w:ascii="Wingdings" w:hAnsi="Wingdings" w:hint="default"/>
      </w:rPr>
    </w:lvl>
    <w:lvl w:ilvl="3" w:tplc="7FE854B0" w:tentative="1">
      <w:start w:val="1"/>
      <w:numFmt w:val="bullet"/>
      <w:lvlText w:val=""/>
      <w:lvlJc w:val="left"/>
      <w:pPr>
        <w:ind w:left="2880" w:hanging="360"/>
      </w:pPr>
      <w:rPr>
        <w:rFonts w:ascii="Symbol" w:hAnsi="Symbol" w:hint="default"/>
      </w:rPr>
    </w:lvl>
    <w:lvl w:ilvl="4" w:tplc="5584283E" w:tentative="1">
      <w:start w:val="1"/>
      <w:numFmt w:val="bullet"/>
      <w:lvlText w:val="o"/>
      <w:lvlJc w:val="left"/>
      <w:pPr>
        <w:ind w:left="3600" w:hanging="360"/>
      </w:pPr>
      <w:rPr>
        <w:rFonts w:ascii="Courier New" w:hAnsi="Courier New" w:cs="Courier New" w:hint="default"/>
      </w:rPr>
    </w:lvl>
    <w:lvl w:ilvl="5" w:tplc="35D2006C" w:tentative="1">
      <w:start w:val="1"/>
      <w:numFmt w:val="bullet"/>
      <w:lvlText w:val=""/>
      <w:lvlJc w:val="left"/>
      <w:pPr>
        <w:ind w:left="4320" w:hanging="360"/>
      </w:pPr>
      <w:rPr>
        <w:rFonts w:ascii="Wingdings" w:hAnsi="Wingdings" w:hint="default"/>
      </w:rPr>
    </w:lvl>
    <w:lvl w:ilvl="6" w:tplc="9CB4375C" w:tentative="1">
      <w:start w:val="1"/>
      <w:numFmt w:val="bullet"/>
      <w:lvlText w:val=""/>
      <w:lvlJc w:val="left"/>
      <w:pPr>
        <w:ind w:left="5040" w:hanging="360"/>
      </w:pPr>
      <w:rPr>
        <w:rFonts w:ascii="Symbol" w:hAnsi="Symbol" w:hint="default"/>
      </w:rPr>
    </w:lvl>
    <w:lvl w:ilvl="7" w:tplc="2422AF7A" w:tentative="1">
      <w:start w:val="1"/>
      <w:numFmt w:val="bullet"/>
      <w:lvlText w:val="o"/>
      <w:lvlJc w:val="left"/>
      <w:pPr>
        <w:ind w:left="5760" w:hanging="360"/>
      </w:pPr>
      <w:rPr>
        <w:rFonts w:ascii="Courier New" w:hAnsi="Courier New" w:cs="Courier New" w:hint="default"/>
      </w:rPr>
    </w:lvl>
    <w:lvl w:ilvl="8" w:tplc="661E18E6" w:tentative="1">
      <w:start w:val="1"/>
      <w:numFmt w:val="bullet"/>
      <w:lvlText w:val=""/>
      <w:lvlJc w:val="left"/>
      <w:pPr>
        <w:ind w:left="6480" w:hanging="360"/>
      </w:pPr>
      <w:rPr>
        <w:rFonts w:ascii="Wingdings" w:hAnsi="Wingdings" w:hint="default"/>
      </w:rPr>
    </w:lvl>
  </w:abstractNum>
  <w:abstractNum w:abstractNumId="23" w15:restartNumberingAfterBreak="0">
    <w:nsid w:val="58B7383B"/>
    <w:multiLevelType w:val="hybridMultilevel"/>
    <w:tmpl w:val="ED80CE16"/>
    <w:lvl w:ilvl="0" w:tplc="4E92C3F0">
      <w:start w:val="1"/>
      <w:numFmt w:val="bullet"/>
      <w:lvlText w:val=""/>
      <w:lvlJc w:val="left"/>
      <w:pPr>
        <w:ind w:left="720" w:hanging="360"/>
      </w:pPr>
      <w:rPr>
        <w:rFonts w:ascii="Symbol" w:hAnsi="Symbol" w:hint="default"/>
      </w:rPr>
    </w:lvl>
    <w:lvl w:ilvl="1" w:tplc="4A0E566E" w:tentative="1">
      <w:start w:val="1"/>
      <w:numFmt w:val="bullet"/>
      <w:lvlText w:val="o"/>
      <w:lvlJc w:val="left"/>
      <w:pPr>
        <w:ind w:left="1440" w:hanging="360"/>
      </w:pPr>
      <w:rPr>
        <w:rFonts w:ascii="Courier New" w:hAnsi="Courier New" w:cs="Courier New" w:hint="default"/>
      </w:rPr>
    </w:lvl>
    <w:lvl w:ilvl="2" w:tplc="17546D6A" w:tentative="1">
      <w:start w:val="1"/>
      <w:numFmt w:val="bullet"/>
      <w:lvlText w:val=""/>
      <w:lvlJc w:val="left"/>
      <w:pPr>
        <w:ind w:left="2160" w:hanging="360"/>
      </w:pPr>
      <w:rPr>
        <w:rFonts w:ascii="Wingdings" w:hAnsi="Wingdings" w:hint="default"/>
      </w:rPr>
    </w:lvl>
    <w:lvl w:ilvl="3" w:tplc="F0245E02" w:tentative="1">
      <w:start w:val="1"/>
      <w:numFmt w:val="bullet"/>
      <w:lvlText w:val=""/>
      <w:lvlJc w:val="left"/>
      <w:pPr>
        <w:ind w:left="2880" w:hanging="360"/>
      </w:pPr>
      <w:rPr>
        <w:rFonts w:ascii="Symbol" w:hAnsi="Symbol" w:hint="default"/>
      </w:rPr>
    </w:lvl>
    <w:lvl w:ilvl="4" w:tplc="E79A9C3A" w:tentative="1">
      <w:start w:val="1"/>
      <w:numFmt w:val="bullet"/>
      <w:lvlText w:val="o"/>
      <w:lvlJc w:val="left"/>
      <w:pPr>
        <w:ind w:left="3600" w:hanging="360"/>
      </w:pPr>
      <w:rPr>
        <w:rFonts w:ascii="Courier New" w:hAnsi="Courier New" w:cs="Courier New" w:hint="default"/>
      </w:rPr>
    </w:lvl>
    <w:lvl w:ilvl="5" w:tplc="D9B2259A" w:tentative="1">
      <w:start w:val="1"/>
      <w:numFmt w:val="bullet"/>
      <w:lvlText w:val=""/>
      <w:lvlJc w:val="left"/>
      <w:pPr>
        <w:ind w:left="4320" w:hanging="360"/>
      </w:pPr>
      <w:rPr>
        <w:rFonts w:ascii="Wingdings" w:hAnsi="Wingdings" w:hint="default"/>
      </w:rPr>
    </w:lvl>
    <w:lvl w:ilvl="6" w:tplc="0E14533A" w:tentative="1">
      <w:start w:val="1"/>
      <w:numFmt w:val="bullet"/>
      <w:lvlText w:val=""/>
      <w:lvlJc w:val="left"/>
      <w:pPr>
        <w:ind w:left="5040" w:hanging="360"/>
      </w:pPr>
      <w:rPr>
        <w:rFonts w:ascii="Symbol" w:hAnsi="Symbol" w:hint="default"/>
      </w:rPr>
    </w:lvl>
    <w:lvl w:ilvl="7" w:tplc="38F6B258" w:tentative="1">
      <w:start w:val="1"/>
      <w:numFmt w:val="bullet"/>
      <w:lvlText w:val="o"/>
      <w:lvlJc w:val="left"/>
      <w:pPr>
        <w:ind w:left="5760" w:hanging="360"/>
      </w:pPr>
      <w:rPr>
        <w:rFonts w:ascii="Courier New" w:hAnsi="Courier New" w:cs="Courier New" w:hint="default"/>
      </w:rPr>
    </w:lvl>
    <w:lvl w:ilvl="8" w:tplc="82882C4C" w:tentative="1">
      <w:start w:val="1"/>
      <w:numFmt w:val="bullet"/>
      <w:lvlText w:val=""/>
      <w:lvlJc w:val="left"/>
      <w:pPr>
        <w:ind w:left="6480" w:hanging="360"/>
      </w:pPr>
      <w:rPr>
        <w:rFonts w:ascii="Wingdings" w:hAnsi="Wingdings" w:hint="default"/>
      </w:rPr>
    </w:lvl>
  </w:abstractNum>
  <w:abstractNum w:abstractNumId="24" w15:restartNumberingAfterBreak="0">
    <w:nsid w:val="59597556"/>
    <w:multiLevelType w:val="hybridMultilevel"/>
    <w:tmpl w:val="4AF64A4E"/>
    <w:lvl w:ilvl="0" w:tplc="B728FB64">
      <w:start w:val="1"/>
      <w:numFmt w:val="bullet"/>
      <w:pStyle w:val="Heading3"/>
      <w:lvlText w:val=""/>
      <w:lvlJc w:val="left"/>
      <w:pPr>
        <w:ind w:left="720" w:hanging="360"/>
      </w:pPr>
      <w:rPr>
        <w:rFonts w:ascii="Symbol" w:hAnsi="Symbol" w:hint="default"/>
      </w:rPr>
    </w:lvl>
    <w:lvl w:ilvl="1" w:tplc="B8C27A78" w:tentative="1">
      <w:start w:val="1"/>
      <w:numFmt w:val="bullet"/>
      <w:lvlText w:val="o"/>
      <w:lvlJc w:val="left"/>
      <w:pPr>
        <w:ind w:left="1440" w:hanging="360"/>
      </w:pPr>
      <w:rPr>
        <w:rFonts w:ascii="Courier New" w:hAnsi="Courier New" w:cs="Courier New" w:hint="default"/>
      </w:rPr>
    </w:lvl>
    <w:lvl w:ilvl="2" w:tplc="AD2AC40E" w:tentative="1">
      <w:start w:val="1"/>
      <w:numFmt w:val="bullet"/>
      <w:lvlText w:val=""/>
      <w:lvlJc w:val="left"/>
      <w:pPr>
        <w:ind w:left="2160" w:hanging="360"/>
      </w:pPr>
      <w:rPr>
        <w:rFonts w:ascii="Wingdings" w:hAnsi="Wingdings" w:hint="default"/>
      </w:rPr>
    </w:lvl>
    <w:lvl w:ilvl="3" w:tplc="E526728C" w:tentative="1">
      <w:start w:val="1"/>
      <w:numFmt w:val="bullet"/>
      <w:lvlText w:val=""/>
      <w:lvlJc w:val="left"/>
      <w:pPr>
        <w:ind w:left="2880" w:hanging="360"/>
      </w:pPr>
      <w:rPr>
        <w:rFonts w:ascii="Symbol" w:hAnsi="Symbol" w:hint="default"/>
      </w:rPr>
    </w:lvl>
    <w:lvl w:ilvl="4" w:tplc="D1E28BDA" w:tentative="1">
      <w:start w:val="1"/>
      <w:numFmt w:val="bullet"/>
      <w:lvlText w:val="o"/>
      <w:lvlJc w:val="left"/>
      <w:pPr>
        <w:ind w:left="3600" w:hanging="360"/>
      </w:pPr>
      <w:rPr>
        <w:rFonts w:ascii="Courier New" w:hAnsi="Courier New" w:cs="Courier New" w:hint="default"/>
      </w:rPr>
    </w:lvl>
    <w:lvl w:ilvl="5" w:tplc="99967C12" w:tentative="1">
      <w:start w:val="1"/>
      <w:numFmt w:val="bullet"/>
      <w:lvlText w:val=""/>
      <w:lvlJc w:val="left"/>
      <w:pPr>
        <w:ind w:left="4320" w:hanging="360"/>
      </w:pPr>
      <w:rPr>
        <w:rFonts w:ascii="Wingdings" w:hAnsi="Wingdings" w:hint="default"/>
      </w:rPr>
    </w:lvl>
    <w:lvl w:ilvl="6" w:tplc="611619D8" w:tentative="1">
      <w:start w:val="1"/>
      <w:numFmt w:val="bullet"/>
      <w:lvlText w:val=""/>
      <w:lvlJc w:val="left"/>
      <w:pPr>
        <w:ind w:left="5040" w:hanging="360"/>
      </w:pPr>
      <w:rPr>
        <w:rFonts w:ascii="Symbol" w:hAnsi="Symbol" w:hint="default"/>
      </w:rPr>
    </w:lvl>
    <w:lvl w:ilvl="7" w:tplc="D24096C8" w:tentative="1">
      <w:start w:val="1"/>
      <w:numFmt w:val="bullet"/>
      <w:lvlText w:val="o"/>
      <w:lvlJc w:val="left"/>
      <w:pPr>
        <w:ind w:left="5760" w:hanging="360"/>
      </w:pPr>
      <w:rPr>
        <w:rFonts w:ascii="Courier New" w:hAnsi="Courier New" w:cs="Courier New" w:hint="default"/>
      </w:rPr>
    </w:lvl>
    <w:lvl w:ilvl="8" w:tplc="E56ABCF6" w:tentative="1">
      <w:start w:val="1"/>
      <w:numFmt w:val="bullet"/>
      <w:lvlText w:val=""/>
      <w:lvlJc w:val="left"/>
      <w:pPr>
        <w:ind w:left="6480" w:hanging="360"/>
      </w:pPr>
      <w:rPr>
        <w:rFonts w:ascii="Wingdings" w:hAnsi="Wingdings" w:hint="default"/>
      </w:rPr>
    </w:lvl>
  </w:abstractNum>
  <w:abstractNum w:abstractNumId="25" w15:restartNumberingAfterBreak="0">
    <w:nsid w:val="5DA53F1C"/>
    <w:multiLevelType w:val="hybridMultilevel"/>
    <w:tmpl w:val="A21A30D0"/>
    <w:lvl w:ilvl="0" w:tplc="0218C2D6">
      <w:start w:val="1"/>
      <w:numFmt w:val="bullet"/>
      <w:lvlText w:val=""/>
      <w:lvlJc w:val="left"/>
      <w:pPr>
        <w:ind w:left="720" w:hanging="360"/>
      </w:pPr>
      <w:rPr>
        <w:rFonts w:ascii="Symbol" w:hAnsi="Symbol" w:hint="default"/>
      </w:rPr>
    </w:lvl>
    <w:lvl w:ilvl="1" w:tplc="42B4874C" w:tentative="1">
      <w:start w:val="1"/>
      <w:numFmt w:val="bullet"/>
      <w:lvlText w:val="o"/>
      <w:lvlJc w:val="left"/>
      <w:pPr>
        <w:ind w:left="1440" w:hanging="360"/>
      </w:pPr>
      <w:rPr>
        <w:rFonts w:ascii="Courier New" w:hAnsi="Courier New" w:cs="Courier New" w:hint="default"/>
      </w:rPr>
    </w:lvl>
    <w:lvl w:ilvl="2" w:tplc="0CB607FA" w:tentative="1">
      <w:start w:val="1"/>
      <w:numFmt w:val="bullet"/>
      <w:lvlText w:val=""/>
      <w:lvlJc w:val="left"/>
      <w:pPr>
        <w:ind w:left="2160" w:hanging="360"/>
      </w:pPr>
      <w:rPr>
        <w:rFonts w:ascii="Wingdings" w:hAnsi="Wingdings" w:hint="default"/>
      </w:rPr>
    </w:lvl>
    <w:lvl w:ilvl="3" w:tplc="6518B676" w:tentative="1">
      <w:start w:val="1"/>
      <w:numFmt w:val="bullet"/>
      <w:lvlText w:val=""/>
      <w:lvlJc w:val="left"/>
      <w:pPr>
        <w:ind w:left="2880" w:hanging="360"/>
      </w:pPr>
      <w:rPr>
        <w:rFonts w:ascii="Symbol" w:hAnsi="Symbol" w:hint="default"/>
      </w:rPr>
    </w:lvl>
    <w:lvl w:ilvl="4" w:tplc="4A369172" w:tentative="1">
      <w:start w:val="1"/>
      <w:numFmt w:val="bullet"/>
      <w:lvlText w:val="o"/>
      <w:lvlJc w:val="left"/>
      <w:pPr>
        <w:ind w:left="3600" w:hanging="360"/>
      </w:pPr>
      <w:rPr>
        <w:rFonts w:ascii="Courier New" w:hAnsi="Courier New" w:cs="Courier New" w:hint="default"/>
      </w:rPr>
    </w:lvl>
    <w:lvl w:ilvl="5" w:tplc="4A1211D2" w:tentative="1">
      <w:start w:val="1"/>
      <w:numFmt w:val="bullet"/>
      <w:lvlText w:val=""/>
      <w:lvlJc w:val="left"/>
      <w:pPr>
        <w:ind w:left="4320" w:hanging="360"/>
      </w:pPr>
      <w:rPr>
        <w:rFonts w:ascii="Wingdings" w:hAnsi="Wingdings" w:hint="default"/>
      </w:rPr>
    </w:lvl>
    <w:lvl w:ilvl="6" w:tplc="E2CAF786" w:tentative="1">
      <w:start w:val="1"/>
      <w:numFmt w:val="bullet"/>
      <w:lvlText w:val=""/>
      <w:lvlJc w:val="left"/>
      <w:pPr>
        <w:ind w:left="5040" w:hanging="360"/>
      </w:pPr>
      <w:rPr>
        <w:rFonts w:ascii="Symbol" w:hAnsi="Symbol" w:hint="default"/>
      </w:rPr>
    </w:lvl>
    <w:lvl w:ilvl="7" w:tplc="70666E6E" w:tentative="1">
      <w:start w:val="1"/>
      <w:numFmt w:val="bullet"/>
      <w:lvlText w:val="o"/>
      <w:lvlJc w:val="left"/>
      <w:pPr>
        <w:ind w:left="5760" w:hanging="360"/>
      </w:pPr>
      <w:rPr>
        <w:rFonts w:ascii="Courier New" w:hAnsi="Courier New" w:cs="Courier New" w:hint="default"/>
      </w:rPr>
    </w:lvl>
    <w:lvl w:ilvl="8" w:tplc="D0D88CDA" w:tentative="1">
      <w:start w:val="1"/>
      <w:numFmt w:val="bullet"/>
      <w:lvlText w:val=""/>
      <w:lvlJc w:val="left"/>
      <w:pPr>
        <w:ind w:left="6480" w:hanging="360"/>
      </w:pPr>
      <w:rPr>
        <w:rFonts w:ascii="Wingdings" w:hAnsi="Wingdings" w:hint="default"/>
      </w:rPr>
    </w:lvl>
  </w:abstractNum>
  <w:abstractNum w:abstractNumId="26" w15:restartNumberingAfterBreak="0">
    <w:nsid w:val="5DB95360"/>
    <w:multiLevelType w:val="hybridMultilevel"/>
    <w:tmpl w:val="8398C43E"/>
    <w:lvl w:ilvl="0" w:tplc="CB1C816A">
      <w:start w:val="1"/>
      <w:numFmt w:val="bullet"/>
      <w:lvlText w:val=""/>
      <w:lvlJc w:val="left"/>
      <w:pPr>
        <w:ind w:left="720" w:hanging="360"/>
      </w:pPr>
      <w:rPr>
        <w:rFonts w:ascii="Symbol" w:hAnsi="Symbol" w:hint="default"/>
      </w:rPr>
    </w:lvl>
    <w:lvl w:ilvl="1" w:tplc="1F2C2C9C" w:tentative="1">
      <w:start w:val="1"/>
      <w:numFmt w:val="bullet"/>
      <w:lvlText w:val="o"/>
      <w:lvlJc w:val="left"/>
      <w:pPr>
        <w:ind w:left="1440" w:hanging="360"/>
      </w:pPr>
      <w:rPr>
        <w:rFonts w:ascii="Courier New" w:hAnsi="Courier New" w:cs="Courier New" w:hint="default"/>
      </w:rPr>
    </w:lvl>
    <w:lvl w:ilvl="2" w:tplc="BEC63042" w:tentative="1">
      <w:start w:val="1"/>
      <w:numFmt w:val="bullet"/>
      <w:lvlText w:val=""/>
      <w:lvlJc w:val="left"/>
      <w:pPr>
        <w:ind w:left="2160" w:hanging="360"/>
      </w:pPr>
      <w:rPr>
        <w:rFonts w:ascii="Wingdings" w:hAnsi="Wingdings" w:hint="default"/>
      </w:rPr>
    </w:lvl>
    <w:lvl w:ilvl="3" w:tplc="C804CF38" w:tentative="1">
      <w:start w:val="1"/>
      <w:numFmt w:val="bullet"/>
      <w:lvlText w:val=""/>
      <w:lvlJc w:val="left"/>
      <w:pPr>
        <w:ind w:left="2880" w:hanging="360"/>
      </w:pPr>
      <w:rPr>
        <w:rFonts w:ascii="Symbol" w:hAnsi="Symbol" w:hint="default"/>
      </w:rPr>
    </w:lvl>
    <w:lvl w:ilvl="4" w:tplc="33162A4E" w:tentative="1">
      <w:start w:val="1"/>
      <w:numFmt w:val="bullet"/>
      <w:lvlText w:val="o"/>
      <w:lvlJc w:val="left"/>
      <w:pPr>
        <w:ind w:left="3600" w:hanging="360"/>
      </w:pPr>
      <w:rPr>
        <w:rFonts w:ascii="Courier New" w:hAnsi="Courier New" w:cs="Courier New" w:hint="default"/>
      </w:rPr>
    </w:lvl>
    <w:lvl w:ilvl="5" w:tplc="652A955E" w:tentative="1">
      <w:start w:val="1"/>
      <w:numFmt w:val="bullet"/>
      <w:lvlText w:val=""/>
      <w:lvlJc w:val="left"/>
      <w:pPr>
        <w:ind w:left="4320" w:hanging="360"/>
      </w:pPr>
      <w:rPr>
        <w:rFonts w:ascii="Wingdings" w:hAnsi="Wingdings" w:hint="default"/>
      </w:rPr>
    </w:lvl>
    <w:lvl w:ilvl="6" w:tplc="C18EF508" w:tentative="1">
      <w:start w:val="1"/>
      <w:numFmt w:val="bullet"/>
      <w:lvlText w:val=""/>
      <w:lvlJc w:val="left"/>
      <w:pPr>
        <w:ind w:left="5040" w:hanging="360"/>
      </w:pPr>
      <w:rPr>
        <w:rFonts w:ascii="Symbol" w:hAnsi="Symbol" w:hint="default"/>
      </w:rPr>
    </w:lvl>
    <w:lvl w:ilvl="7" w:tplc="B5F4E736" w:tentative="1">
      <w:start w:val="1"/>
      <w:numFmt w:val="bullet"/>
      <w:lvlText w:val="o"/>
      <w:lvlJc w:val="left"/>
      <w:pPr>
        <w:ind w:left="5760" w:hanging="360"/>
      </w:pPr>
      <w:rPr>
        <w:rFonts w:ascii="Courier New" w:hAnsi="Courier New" w:cs="Courier New" w:hint="default"/>
      </w:rPr>
    </w:lvl>
    <w:lvl w:ilvl="8" w:tplc="A72A766E" w:tentative="1">
      <w:start w:val="1"/>
      <w:numFmt w:val="bullet"/>
      <w:lvlText w:val=""/>
      <w:lvlJc w:val="left"/>
      <w:pPr>
        <w:ind w:left="6480" w:hanging="360"/>
      </w:pPr>
      <w:rPr>
        <w:rFonts w:ascii="Wingdings" w:hAnsi="Wingdings" w:hint="default"/>
      </w:rPr>
    </w:lvl>
  </w:abstractNum>
  <w:abstractNum w:abstractNumId="27" w15:restartNumberingAfterBreak="0">
    <w:nsid w:val="60607C79"/>
    <w:multiLevelType w:val="hybridMultilevel"/>
    <w:tmpl w:val="E7C4F552"/>
    <w:lvl w:ilvl="0" w:tplc="867A80FE">
      <w:start w:val="1"/>
      <w:numFmt w:val="bullet"/>
      <w:lvlText w:val=""/>
      <w:lvlJc w:val="left"/>
      <w:pPr>
        <w:ind w:left="720" w:hanging="360"/>
      </w:pPr>
      <w:rPr>
        <w:rFonts w:ascii="Symbol" w:hAnsi="Symbol" w:hint="default"/>
      </w:rPr>
    </w:lvl>
    <w:lvl w:ilvl="1" w:tplc="26088874" w:tentative="1">
      <w:start w:val="1"/>
      <w:numFmt w:val="bullet"/>
      <w:lvlText w:val="o"/>
      <w:lvlJc w:val="left"/>
      <w:pPr>
        <w:ind w:left="1440" w:hanging="360"/>
      </w:pPr>
      <w:rPr>
        <w:rFonts w:ascii="Courier New" w:hAnsi="Courier New" w:cs="Courier New" w:hint="default"/>
      </w:rPr>
    </w:lvl>
    <w:lvl w:ilvl="2" w:tplc="3F121464" w:tentative="1">
      <w:start w:val="1"/>
      <w:numFmt w:val="bullet"/>
      <w:lvlText w:val=""/>
      <w:lvlJc w:val="left"/>
      <w:pPr>
        <w:ind w:left="2160" w:hanging="360"/>
      </w:pPr>
      <w:rPr>
        <w:rFonts w:ascii="Wingdings" w:hAnsi="Wingdings" w:hint="default"/>
      </w:rPr>
    </w:lvl>
    <w:lvl w:ilvl="3" w:tplc="94E0FB70" w:tentative="1">
      <w:start w:val="1"/>
      <w:numFmt w:val="bullet"/>
      <w:lvlText w:val=""/>
      <w:lvlJc w:val="left"/>
      <w:pPr>
        <w:ind w:left="2880" w:hanging="360"/>
      </w:pPr>
      <w:rPr>
        <w:rFonts w:ascii="Symbol" w:hAnsi="Symbol" w:hint="default"/>
      </w:rPr>
    </w:lvl>
    <w:lvl w:ilvl="4" w:tplc="A20A037C" w:tentative="1">
      <w:start w:val="1"/>
      <w:numFmt w:val="bullet"/>
      <w:lvlText w:val="o"/>
      <w:lvlJc w:val="left"/>
      <w:pPr>
        <w:ind w:left="3600" w:hanging="360"/>
      </w:pPr>
      <w:rPr>
        <w:rFonts w:ascii="Courier New" w:hAnsi="Courier New" w:cs="Courier New" w:hint="default"/>
      </w:rPr>
    </w:lvl>
    <w:lvl w:ilvl="5" w:tplc="0E28862E" w:tentative="1">
      <w:start w:val="1"/>
      <w:numFmt w:val="bullet"/>
      <w:lvlText w:val=""/>
      <w:lvlJc w:val="left"/>
      <w:pPr>
        <w:ind w:left="4320" w:hanging="360"/>
      </w:pPr>
      <w:rPr>
        <w:rFonts w:ascii="Wingdings" w:hAnsi="Wingdings" w:hint="default"/>
      </w:rPr>
    </w:lvl>
    <w:lvl w:ilvl="6" w:tplc="0B4CDF58" w:tentative="1">
      <w:start w:val="1"/>
      <w:numFmt w:val="bullet"/>
      <w:lvlText w:val=""/>
      <w:lvlJc w:val="left"/>
      <w:pPr>
        <w:ind w:left="5040" w:hanging="360"/>
      </w:pPr>
      <w:rPr>
        <w:rFonts w:ascii="Symbol" w:hAnsi="Symbol" w:hint="default"/>
      </w:rPr>
    </w:lvl>
    <w:lvl w:ilvl="7" w:tplc="B1824232" w:tentative="1">
      <w:start w:val="1"/>
      <w:numFmt w:val="bullet"/>
      <w:lvlText w:val="o"/>
      <w:lvlJc w:val="left"/>
      <w:pPr>
        <w:ind w:left="5760" w:hanging="360"/>
      </w:pPr>
      <w:rPr>
        <w:rFonts w:ascii="Courier New" w:hAnsi="Courier New" w:cs="Courier New" w:hint="default"/>
      </w:rPr>
    </w:lvl>
    <w:lvl w:ilvl="8" w:tplc="CD8C1844" w:tentative="1">
      <w:start w:val="1"/>
      <w:numFmt w:val="bullet"/>
      <w:lvlText w:val=""/>
      <w:lvlJc w:val="left"/>
      <w:pPr>
        <w:ind w:left="6480" w:hanging="360"/>
      </w:pPr>
      <w:rPr>
        <w:rFonts w:ascii="Wingdings" w:hAnsi="Wingdings" w:hint="default"/>
      </w:rPr>
    </w:lvl>
  </w:abstractNum>
  <w:abstractNum w:abstractNumId="28" w15:restartNumberingAfterBreak="0">
    <w:nsid w:val="66213AF7"/>
    <w:multiLevelType w:val="hybridMultilevel"/>
    <w:tmpl w:val="C2E8C032"/>
    <w:lvl w:ilvl="0" w:tplc="B5A4E4FE">
      <w:start w:val="1"/>
      <w:numFmt w:val="bullet"/>
      <w:lvlText w:val=""/>
      <w:lvlJc w:val="left"/>
      <w:pPr>
        <w:ind w:left="360" w:hanging="360"/>
      </w:pPr>
      <w:rPr>
        <w:rFonts w:ascii="Symbol" w:hAnsi="Symbol" w:hint="default"/>
      </w:rPr>
    </w:lvl>
    <w:lvl w:ilvl="1" w:tplc="6838A418" w:tentative="1">
      <w:start w:val="1"/>
      <w:numFmt w:val="bullet"/>
      <w:lvlText w:val="o"/>
      <w:lvlJc w:val="left"/>
      <w:pPr>
        <w:ind w:left="1080" w:hanging="360"/>
      </w:pPr>
      <w:rPr>
        <w:rFonts w:ascii="Courier New" w:hAnsi="Courier New" w:cs="Courier New" w:hint="default"/>
      </w:rPr>
    </w:lvl>
    <w:lvl w:ilvl="2" w:tplc="D19CFD20" w:tentative="1">
      <w:start w:val="1"/>
      <w:numFmt w:val="bullet"/>
      <w:lvlText w:val=""/>
      <w:lvlJc w:val="left"/>
      <w:pPr>
        <w:ind w:left="1800" w:hanging="360"/>
      </w:pPr>
      <w:rPr>
        <w:rFonts w:ascii="Wingdings" w:hAnsi="Wingdings" w:hint="default"/>
      </w:rPr>
    </w:lvl>
    <w:lvl w:ilvl="3" w:tplc="445CD6E8" w:tentative="1">
      <w:start w:val="1"/>
      <w:numFmt w:val="bullet"/>
      <w:lvlText w:val=""/>
      <w:lvlJc w:val="left"/>
      <w:pPr>
        <w:ind w:left="2520" w:hanging="360"/>
      </w:pPr>
      <w:rPr>
        <w:rFonts w:ascii="Symbol" w:hAnsi="Symbol" w:hint="default"/>
      </w:rPr>
    </w:lvl>
    <w:lvl w:ilvl="4" w:tplc="F966703C" w:tentative="1">
      <w:start w:val="1"/>
      <w:numFmt w:val="bullet"/>
      <w:lvlText w:val="o"/>
      <w:lvlJc w:val="left"/>
      <w:pPr>
        <w:ind w:left="3240" w:hanging="360"/>
      </w:pPr>
      <w:rPr>
        <w:rFonts w:ascii="Courier New" w:hAnsi="Courier New" w:cs="Courier New" w:hint="default"/>
      </w:rPr>
    </w:lvl>
    <w:lvl w:ilvl="5" w:tplc="410CB368" w:tentative="1">
      <w:start w:val="1"/>
      <w:numFmt w:val="bullet"/>
      <w:lvlText w:val=""/>
      <w:lvlJc w:val="left"/>
      <w:pPr>
        <w:ind w:left="3960" w:hanging="360"/>
      </w:pPr>
      <w:rPr>
        <w:rFonts w:ascii="Wingdings" w:hAnsi="Wingdings" w:hint="default"/>
      </w:rPr>
    </w:lvl>
    <w:lvl w:ilvl="6" w:tplc="4F500A6E" w:tentative="1">
      <w:start w:val="1"/>
      <w:numFmt w:val="bullet"/>
      <w:lvlText w:val=""/>
      <w:lvlJc w:val="left"/>
      <w:pPr>
        <w:ind w:left="4680" w:hanging="360"/>
      </w:pPr>
      <w:rPr>
        <w:rFonts w:ascii="Symbol" w:hAnsi="Symbol" w:hint="default"/>
      </w:rPr>
    </w:lvl>
    <w:lvl w:ilvl="7" w:tplc="5D3C59D0" w:tentative="1">
      <w:start w:val="1"/>
      <w:numFmt w:val="bullet"/>
      <w:lvlText w:val="o"/>
      <w:lvlJc w:val="left"/>
      <w:pPr>
        <w:ind w:left="5400" w:hanging="360"/>
      </w:pPr>
      <w:rPr>
        <w:rFonts w:ascii="Courier New" w:hAnsi="Courier New" w:cs="Courier New" w:hint="default"/>
      </w:rPr>
    </w:lvl>
    <w:lvl w:ilvl="8" w:tplc="130AE194" w:tentative="1">
      <w:start w:val="1"/>
      <w:numFmt w:val="bullet"/>
      <w:lvlText w:val=""/>
      <w:lvlJc w:val="left"/>
      <w:pPr>
        <w:ind w:left="6120" w:hanging="360"/>
      </w:pPr>
      <w:rPr>
        <w:rFonts w:ascii="Wingdings" w:hAnsi="Wingdings" w:hint="default"/>
      </w:rPr>
    </w:lvl>
  </w:abstractNum>
  <w:abstractNum w:abstractNumId="29" w15:restartNumberingAfterBreak="0">
    <w:nsid w:val="66995B8A"/>
    <w:multiLevelType w:val="hybridMultilevel"/>
    <w:tmpl w:val="0F92B378"/>
    <w:lvl w:ilvl="0" w:tplc="9FF85D0A">
      <w:start w:val="1"/>
      <w:numFmt w:val="bullet"/>
      <w:lvlText w:val=""/>
      <w:lvlJc w:val="left"/>
      <w:pPr>
        <w:ind w:left="720" w:hanging="360"/>
      </w:pPr>
      <w:rPr>
        <w:rFonts w:ascii="Symbol" w:hAnsi="Symbol" w:hint="default"/>
      </w:rPr>
    </w:lvl>
    <w:lvl w:ilvl="1" w:tplc="B1BE44B4" w:tentative="1">
      <w:start w:val="1"/>
      <w:numFmt w:val="bullet"/>
      <w:lvlText w:val="o"/>
      <w:lvlJc w:val="left"/>
      <w:pPr>
        <w:ind w:left="1440" w:hanging="360"/>
      </w:pPr>
      <w:rPr>
        <w:rFonts w:ascii="Courier New" w:hAnsi="Courier New" w:cs="Courier New" w:hint="default"/>
      </w:rPr>
    </w:lvl>
    <w:lvl w:ilvl="2" w:tplc="FCF00960">
      <w:start w:val="1"/>
      <w:numFmt w:val="bullet"/>
      <w:lvlText w:val=""/>
      <w:lvlJc w:val="left"/>
      <w:pPr>
        <w:ind w:left="2160" w:hanging="360"/>
      </w:pPr>
      <w:rPr>
        <w:rFonts w:ascii="Wingdings" w:hAnsi="Wingdings" w:hint="default"/>
      </w:rPr>
    </w:lvl>
    <w:lvl w:ilvl="3" w:tplc="FA52A240">
      <w:start w:val="1"/>
      <w:numFmt w:val="bullet"/>
      <w:lvlText w:val=""/>
      <w:lvlJc w:val="left"/>
      <w:pPr>
        <w:ind w:left="2880" w:hanging="360"/>
      </w:pPr>
      <w:rPr>
        <w:rFonts w:ascii="Symbol" w:hAnsi="Symbol" w:hint="default"/>
      </w:rPr>
    </w:lvl>
    <w:lvl w:ilvl="4" w:tplc="D8C2236E" w:tentative="1">
      <w:start w:val="1"/>
      <w:numFmt w:val="bullet"/>
      <w:lvlText w:val="o"/>
      <w:lvlJc w:val="left"/>
      <w:pPr>
        <w:ind w:left="3600" w:hanging="360"/>
      </w:pPr>
      <w:rPr>
        <w:rFonts w:ascii="Courier New" w:hAnsi="Courier New" w:cs="Courier New" w:hint="default"/>
      </w:rPr>
    </w:lvl>
    <w:lvl w:ilvl="5" w:tplc="9E5A8D78" w:tentative="1">
      <w:start w:val="1"/>
      <w:numFmt w:val="bullet"/>
      <w:lvlText w:val=""/>
      <w:lvlJc w:val="left"/>
      <w:pPr>
        <w:ind w:left="4320" w:hanging="360"/>
      </w:pPr>
      <w:rPr>
        <w:rFonts w:ascii="Wingdings" w:hAnsi="Wingdings" w:hint="default"/>
      </w:rPr>
    </w:lvl>
    <w:lvl w:ilvl="6" w:tplc="B56C9CAE" w:tentative="1">
      <w:start w:val="1"/>
      <w:numFmt w:val="bullet"/>
      <w:lvlText w:val=""/>
      <w:lvlJc w:val="left"/>
      <w:pPr>
        <w:ind w:left="5040" w:hanging="360"/>
      </w:pPr>
      <w:rPr>
        <w:rFonts w:ascii="Symbol" w:hAnsi="Symbol" w:hint="default"/>
      </w:rPr>
    </w:lvl>
    <w:lvl w:ilvl="7" w:tplc="6CA2000A" w:tentative="1">
      <w:start w:val="1"/>
      <w:numFmt w:val="bullet"/>
      <w:lvlText w:val="o"/>
      <w:lvlJc w:val="left"/>
      <w:pPr>
        <w:ind w:left="5760" w:hanging="360"/>
      </w:pPr>
      <w:rPr>
        <w:rFonts w:ascii="Courier New" w:hAnsi="Courier New" w:cs="Courier New" w:hint="default"/>
      </w:rPr>
    </w:lvl>
    <w:lvl w:ilvl="8" w:tplc="D37004C8" w:tentative="1">
      <w:start w:val="1"/>
      <w:numFmt w:val="bullet"/>
      <w:lvlText w:val=""/>
      <w:lvlJc w:val="left"/>
      <w:pPr>
        <w:ind w:left="6480" w:hanging="360"/>
      </w:pPr>
      <w:rPr>
        <w:rFonts w:ascii="Wingdings" w:hAnsi="Wingdings" w:hint="default"/>
      </w:rPr>
    </w:lvl>
  </w:abstractNum>
  <w:abstractNum w:abstractNumId="30" w15:restartNumberingAfterBreak="0">
    <w:nsid w:val="68BA0421"/>
    <w:multiLevelType w:val="hybridMultilevel"/>
    <w:tmpl w:val="19A6662E"/>
    <w:lvl w:ilvl="0" w:tplc="A0161A94">
      <w:start w:val="1"/>
      <w:numFmt w:val="bullet"/>
      <w:lvlText w:val=""/>
      <w:lvlJc w:val="left"/>
      <w:pPr>
        <w:ind w:left="720" w:hanging="360"/>
      </w:pPr>
      <w:rPr>
        <w:rFonts w:ascii="Symbol" w:hAnsi="Symbol" w:hint="default"/>
      </w:rPr>
    </w:lvl>
    <w:lvl w:ilvl="1" w:tplc="F83238E0" w:tentative="1">
      <w:start w:val="1"/>
      <w:numFmt w:val="bullet"/>
      <w:lvlText w:val="o"/>
      <w:lvlJc w:val="left"/>
      <w:pPr>
        <w:ind w:left="1440" w:hanging="360"/>
      </w:pPr>
      <w:rPr>
        <w:rFonts w:ascii="Courier New" w:hAnsi="Courier New" w:cs="Courier New" w:hint="default"/>
      </w:rPr>
    </w:lvl>
    <w:lvl w:ilvl="2" w:tplc="77682B36" w:tentative="1">
      <w:start w:val="1"/>
      <w:numFmt w:val="bullet"/>
      <w:lvlText w:val=""/>
      <w:lvlJc w:val="left"/>
      <w:pPr>
        <w:ind w:left="2160" w:hanging="360"/>
      </w:pPr>
      <w:rPr>
        <w:rFonts w:ascii="Wingdings" w:hAnsi="Wingdings" w:hint="default"/>
      </w:rPr>
    </w:lvl>
    <w:lvl w:ilvl="3" w:tplc="FD763FBC" w:tentative="1">
      <w:start w:val="1"/>
      <w:numFmt w:val="bullet"/>
      <w:lvlText w:val=""/>
      <w:lvlJc w:val="left"/>
      <w:pPr>
        <w:ind w:left="2880" w:hanging="360"/>
      </w:pPr>
      <w:rPr>
        <w:rFonts w:ascii="Symbol" w:hAnsi="Symbol" w:hint="default"/>
      </w:rPr>
    </w:lvl>
    <w:lvl w:ilvl="4" w:tplc="6B6C792A" w:tentative="1">
      <w:start w:val="1"/>
      <w:numFmt w:val="bullet"/>
      <w:lvlText w:val="o"/>
      <w:lvlJc w:val="left"/>
      <w:pPr>
        <w:ind w:left="3600" w:hanging="360"/>
      </w:pPr>
      <w:rPr>
        <w:rFonts w:ascii="Courier New" w:hAnsi="Courier New" w:cs="Courier New" w:hint="default"/>
      </w:rPr>
    </w:lvl>
    <w:lvl w:ilvl="5" w:tplc="C3786E2E" w:tentative="1">
      <w:start w:val="1"/>
      <w:numFmt w:val="bullet"/>
      <w:lvlText w:val=""/>
      <w:lvlJc w:val="left"/>
      <w:pPr>
        <w:ind w:left="4320" w:hanging="360"/>
      </w:pPr>
      <w:rPr>
        <w:rFonts w:ascii="Wingdings" w:hAnsi="Wingdings" w:hint="default"/>
      </w:rPr>
    </w:lvl>
    <w:lvl w:ilvl="6" w:tplc="37A4E610" w:tentative="1">
      <w:start w:val="1"/>
      <w:numFmt w:val="bullet"/>
      <w:lvlText w:val=""/>
      <w:lvlJc w:val="left"/>
      <w:pPr>
        <w:ind w:left="5040" w:hanging="360"/>
      </w:pPr>
      <w:rPr>
        <w:rFonts w:ascii="Symbol" w:hAnsi="Symbol" w:hint="default"/>
      </w:rPr>
    </w:lvl>
    <w:lvl w:ilvl="7" w:tplc="834C5AD6" w:tentative="1">
      <w:start w:val="1"/>
      <w:numFmt w:val="bullet"/>
      <w:lvlText w:val="o"/>
      <w:lvlJc w:val="left"/>
      <w:pPr>
        <w:ind w:left="5760" w:hanging="360"/>
      </w:pPr>
      <w:rPr>
        <w:rFonts w:ascii="Courier New" w:hAnsi="Courier New" w:cs="Courier New" w:hint="default"/>
      </w:rPr>
    </w:lvl>
    <w:lvl w:ilvl="8" w:tplc="3774B2B4" w:tentative="1">
      <w:start w:val="1"/>
      <w:numFmt w:val="bullet"/>
      <w:lvlText w:val=""/>
      <w:lvlJc w:val="left"/>
      <w:pPr>
        <w:ind w:left="6480" w:hanging="360"/>
      </w:pPr>
      <w:rPr>
        <w:rFonts w:ascii="Wingdings" w:hAnsi="Wingdings" w:hint="default"/>
      </w:rPr>
    </w:lvl>
  </w:abstractNum>
  <w:abstractNum w:abstractNumId="31" w15:restartNumberingAfterBreak="0">
    <w:nsid w:val="69634B80"/>
    <w:multiLevelType w:val="hybridMultilevel"/>
    <w:tmpl w:val="82047AAA"/>
    <w:lvl w:ilvl="0" w:tplc="1C985BF8">
      <w:start w:val="1"/>
      <w:numFmt w:val="lowerRoman"/>
      <w:lvlText w:val="(%1)"/>
      <w:lvlJc w:val="left"/>
      <w:pPr>
        <w:ind w:left="1080" w:hanging="720"/>
      </w:pPr>
      <w:rPr>
        <w:rFonts w:hint="default"/>
      </w:rPr>
    </w:lvl>
    <w:lvl w:ilvl="1" w:tplc="970AE442" w:tentative="1">
      <w:start w:val="1"/>
      <w:numFmt w:val="lowerLetter"/>
      <w:lvlText w:val="%2."/>
      <w:lvlJc w:val="left"/>
      <w:pPr>
        <w:ind w:left="1440" w:hanging="360"/>
      </w:pPr>
    </w:lvl>
    <w:lvl w:ilvl="2" w:tplc="76D8A5FC" w:tentative="1">
      <w:start w:val="1"/>
      <w:numFmt w:val="lowerRoman"/>
      <w:lvlText w:val="%3."/>
      <w:lvlJc w:val="right"/>
      <w:pPr>
        <w:ind w:left="2160" w:hanging="180"/>
      </w:pPr>
    </w:lvl>
    <w:lvl w:ilvl="3" w:tplc="621C342A" w:tentative="1">
      <w:start w:val="1"/>
      <w:numFmt w:val="decimal"/>
      <w:lvlText w:val="%4."/>
      <w:lvlJc w:val="left"/>
      <w:pPr>
        <w:ind w:left="2880" w:hanging="360"/>
      </w:pPr>
    </w:lvl>
    <w:lvl w:ilvl="4" w:tplc="85AA4834" w:tentative="1">
      <w:start w:val="1"/>
      <w:numFmt w:val="lowerLetter"/>
      <w:lvlText w:val="%5."/>
      <w:lvlJc w:val="left"/>
      <w:pPr>
        <w:ind w:left="3600" w:hanging="360"/>
      </w:pPr>
    </w:lvl>
    <w:lvl w:ilvl="5" w:tplc="6D70FA46" w:tentative="1">
      <w:start w:val="1"/>
      <w:numFmt w:val="lowerRoman"/>
      <w:lvlText w:val="%6."/>
      <w:lvlJc w:val="right"/>
      <w:pPr>
        <w:ind w:left="4320" w:hanging="180"/>
      </w:pPr>
    </w:lvl>
    <w:lvl w:ilvl="6" w:tplc="FE88634A" w:tentative="1">
      <w:start w:val="1"/>
      <w:numFmt w:val="decimal"/>
      <w:lvlText w:val="%7."/>
      <w:lvlJc w:val="left"/>
      <w:pPr>
        <w:ind w:left="5040" w:hanging="360"/>
      </w:pPr>
    </w:lvl>
    <w:lvl w:ilvl="7" w:tplc="7E82B8BE" w:tentative="1">
      <w:start w:val="1"/>
      <w:numFmt w:val="lowerLetter"/>
      <w:lvlText w:val="%8."/>
      <w:lvlJc w:val="left"/>
      <w:pPr>
        <w:ind w:left="5760" w:hanging="360"/>
      </w:pPr>
    </w:lvl>
    <w:lvl w:ilvl="8" w:tplc="0A56E3CC" w:tentative="1">
      <w:start w:val="1"/>
      <w:numFmt w:val="lowerRoman"/>
      <w:lvlText w:val="%9."/>
      <w:lvlJc w:val="right"/>
      <w:pPr>
        <w:ind w:left="6480" w:hanging="180"/>
      </w:pPr>
    </w:lvl>
  </w:abstractNum>
  <w:abstractNum w:abstractNumId="32" w15:restartNumberingAfterBreak="0">
    <w:nsid w:val="6C2518A0"/>
    <w:multiLevelType w:val="hybridMultilevel"/>
    <w:tmpl w:val="23B8B7E4"/>
    <w:lvl w:ilvl="0" w:tplc="6D7EF3D8">
      <w:start w:val="1"/>
      <w:numFmt w:val="decimal"/>
      <w:lvlText w:val="%1."/>
      <w:lvlJc w:val="left"/>
      <w:pPr>
        <w:ind w:left="720" w:hanging="360"/>
      </w:pPr>
    </w:lvl>
    <w:lvl w:ilvl="1" w:tplc="5512E826">
      <w:start w:val="1"/>
      <w:numFmt w:val="lowerLetter"/>
      <w:lvlText w:val="%2."/>
      <w:lvlJc w:val="left"/>
      <w:pPr>
        <w:ind w:left="1440" w:hanging="360"/>
      </w:pPr>
    </w:lvl>
    <w:lvl w:ilvl="2" w:tplc="AC5CDF5C" w:tentative="1">
      <w:start w:val="1"/>
      <w:numFmt w:val="lowerRoman"/>
      <w:lvlText w:val="%3."/>
      <w:lvlJc w:val="right"/>
      <w:pPr>
        <w:ind w:left="2160" w:hanging="180"/>
      </w:pPr>
    </w:lvl>
    <w:lvl w:ilvl="3" w:tplc="6CF0A0E4" w:tentative="1">
      <w:start w:val="1"/>
      <w:numFmt w:val="decimal"/>
      <w:lvlText w:val="%4."/>
      <w:lvlJc w:val="left"/>
      <w:pPr>
        <w:ind w:left="2880" w:hanging="360"/>
      </w:pPr>
    </w:lvl>
    <w:lvl w:ilvl="4" w:tplc="DD661E62" w:tentative="1">
      <w:start w:val="1"/>
      <w:numFmt w:val="lowerLetter"/>
      <w:lvlText w:val="%5."/>
      <w:lvlJc w:val="left"/>
      <w:pPr>
        <w:ind w:left="3600" w:hanging="360"/>
      </w:pPr>
    </w:lvl>
    <w:lvl w:ilvl="5" w:tplc="12187CD2" w:tentative="1">
      <w:start w:val="1"/>
      <w:numFmt w:val="lowerRoman"/>
      <w:lvlText w:val="%6."/>
      <w:lvlJc w:val="right"/>
      <w:pPr>
        <w:ind w:left="4320" w:hanging="180"/>
      </w:pPr>
    </w:lvl>
    <w:lvl w:ilvl="6" w:tplc="20D26530" w:tentative="1">
      <w:start w:val="1"/>
      <w:numFmt w:val="decimal"/>
      <w:lvlText w:val="%7."/>
      <w:lvlJc w:val="left"/>
      <w:pPr>
        <w:ind w:left="5040" w:hanging="360"/>
      </w:pPr>
    </w:lvl>
    <w:lvl w:ilvl="7" w:tplc="6B0AB588" w:tentative="1">
      <w:start w:val="1"/>
      <w:numFmt w:val="lowerLetter"/>
      <w:lvlText w:val="%8."/>
      <w:lvlJc w:val="left"/>
      <w:pPr>
        <w:ind w:left="5760" w:hanging="360"/>
      </w:pPr>
    </w:lvl>
    <w:lvl w:ilvl="8" w:tplc="D45C4E32" w:tentative="1">
      <w:start w:val="1"/>
      <w:numFmt w:val="lowerRoman"/>
      <w:lvlText w:val="%9."/>
      <w:lvlJc w:val="right"/>
      <w:pPr>
        <w:ind w:left="6480" w:hanging="180"/>
      </w:pPr>
    </w:lvl>
  </w:abstractNum>
  <w:abstractNum w:abstractNumId="33" w15:restartNumberingAfterBreak="0">
    <w:nsid w:val="6E451782"/>
    <w:multiLevelType w:val="hybridMultilevel"/>
    <w:tmpl w:val="23BAF2CE"/>
    <w:lvl w:ilvl="0" w:tplc="C6AE8850">
      <w:start w:val="1"/>
      <w:numFmt w:val="bullet"/>
      <w:lvlText w:val=""/>
      <w:lvlJc w:val="left"/>
      <w:pPr>
        <w:ind w:left="1080" w:hanging="360"/>
      </w:pPr>
      <w:rPr>
        <w:rFonts w:ascii="Symbol" w:hAnsi="Symbol" w:hint="default"/>
      </w:rPr>
    </w:lvl>
    <w:lvl w:ilvl="1" w:tplc="F1F4D38C" w:tentative="1">
      <w:start w:val="1"/>
      <w:numFmt w:val="bullet"/>
      <w:lvlText w:val="o"/>
      <w:lvlJc w:val="left"/>
      <w:pPr>
        <w:ind w:left="1800" w:hanging="360"/>
      </w:pPr>
      <w:rPr>
        <w:rFonts w:ascii="Courier New" w:hAnsi="Courier New" w:cs="Courier New" w:hint="default"/>
      </w:rPr>
    </w:lvl>
    <w:lvl w:ilvl="2" w:tplc="1D743D6A" w:tentative="1">
      <w:start w:val="1"/>
      <w:numFmt w:val="bullet"/>
      <w:lvlText w:val=""/>
      <w:lvlJc w:val="left"/>
      <w:pPr>
        <w:ind w:left="2520" w:hanging="360"/>
      </w:pPr>
      <w:rPr>
        <w:rFonts w:ascii="Wingdings" w:hAnsi="Wingdings" w:hint="default"/>
      </w:rPr>
    </w:lvl>
    <w:lvl w:ilvl="3" w:tplc="54D85B02" w:tentative="1">
      <w:start w:val="1"/>
      <w:numFmt w:val="bullet"/>
      <w:lvlText w:val=""/>
      <w:lvlJc w:val="left"/>
      <w:pPr>
        <w:ind w:left="3240" w:hanging="360"/>
      </w:pPr>
      <w:rPr>
        <w:rFonts w:ascii="Symbol" w:hAnsi="Symbol" w:hint="default"/>
      </w:rPr>
    </w:lvl>
    <w:lvl w:ilvl="4" w:tplc="B5B6A234" w:tentative="1">
      <w:start w:val="1"/>
      <w:numFmt w:val="bullet"/>
      <w:lvlText w:val="o"/>
      <w:lvlJc w:val="left"/>
      <w:pPr>
        <w:ind w:left="3960" w:hanging="360"/>
      </w:pPr>
      <w:rPr>
        <w:rFonts w:ascii="Courier New" w:hAnsi="Courier New" w:cs="Courier New" w:hint="default"/>
      </w:rPr>
    </w:lvl>
    <w:lvl w:ilvl="5" w:tplc="4224F162" w:tentative="1">
      <w:start w:val="1"/>
      <w:numFmt w:val="bullet"/>
      <w:lvlText w:val=""/>
      <w:lvlJc w:val="left"/>
      <w:pPr>
        <w:ind w:left="4680" w:hanging="360"/>
      </w:pPr>
      <w:rPr>
        <w:rFonts w:ascii="Wingdings" w:hAnsi="Wingdings" w:hint="default"/>
      </w:rPr>
    </w:lvl>
    <w:lvl w:ilvl="6" w:tplc="E3A86064" w:tentative="1">
      <w:start w:val="1"/>
      <w:numFmt w:val="bullet"/>
      <w:lvlText w:val=""/>
      <w:lvlJc w:val="left"/>
      <w:pPr>
        <w:ind w:left="5400" w:hanging="360"/>
      </w:pPr>
      <w:rPr>
        <w:rFonts w:ascii="Symbol" w:hAnsi="Symbol" w:hint="default"/>
      </w:rPr>
    </w:lvl>
    <w:lvl w:ilvl="7" w:tplc="6ADAA7EA" w:tentative="1">
      <w:start w:val="1"/>
      <w:numFmt w:val="bullet"/>
      <w:lvlText w:val="o"/>
      <w:lvlJc w:val="left"/>
      <w:pPr>
        <w:ind w:left="6120" w:hanging="360"/>
      </w:pPr>
      <w:rPr>
        <w:rFonts w:ascii="Courier New" w:hAnsi="Courier New" w:cs="Courier New" w:hint="default"/>
      </w:rPr>
    </w:lvl>
    <w:lvl w:ilvl="8" w:tplc="5254C8FA" w:tentative="1">
      <w:start w:val="1"/>
      <w:numFmt w:val="bullet"/>
      <w:lvlText w:val=""/>
      <w:lvlJc w:val="left"/>
      <w:pPr>
        <w:ind w:left="6840" w:hanging="360"/>
      </w:pPr>
      <w:rPr>
        <w:rFonts w:ascii="Wingdings" w:hAnsi="Wingdings" w:hint="default"/>
      </w:rPr>
    </w:lvl>
  </w:abstractNum>
  <w:abstractNum w:abstractNumId="34" w15:restartNumberingAfterBreak="0">
    <w:nsid w:val="70BE04B2"/>
    <w:multiLevelType w:val="hybridMultilevel"/>
    <w:tmpl w:val="7D2C9488"/>
    <w:lvl w:ilvl="0" w:tplc="BCD49854">
      <w:start w:val="1"/>
      <w:numFmt w:val="bullet"/>
      <w:lvlText w:val=""/>
      <w:lvlJc w:val="left"/>
      <w:pPr>
        <w:ind w:left="720" w:hanging="360"/>
      </w:pPr>
      <w:rPr>
        <w:rFonts w:ascii="Symbol" w:hAnsi="Symbol" w:hint="default"/>
      </w:rPr>
    </w:lvl>
    <w:lvl w:ilvl="1" w:tplc="704A641E" w:tentative="1">
      <w:start w:val="1"/>
      <w:numFmt w:val="bullet"/>
      <w:lvlText w:val="o"/>
      <w:lvlJc w:val="left"/>
      <w:pPr>
        <w:ind w:left="1440" w:hanging="360"/>
      </w:pPr>
      <w:rPr>
        <w:rFonts w:ascii="Courier New" w:hAnsi="Courier New" w:cs="Courier New" w:hint="default"/>
      </w:rPr>
    </w:lvl>
    <w:lvl w:ilvl="2" w:tplc="38FA1B82" w:tentative="1">
      <w:start w:val="1"/>
      <w:numFmt w:val="bullet"/>
      <w:lvlText w:val=""/>
      <w:lvlJc w:val="left"/>
      <w:pPr>
        <w:ind w:left="2160" w:hanging="360"/>
      </w:pPr>
      <w:rPr>
        <w:rFonts w:ascii="Wingdings" w:hAnsi="Wingdings" w:hint="default"/>
      </w:rPr>
    </w:lvl>
    <w:lvl w:ilvl="3" w:tplc="A8068396" w:tentative="1">
      <w:start w:val="1"/>
      <w:numFmt w:val="bullet"/>
      <w:lvlText w:val=""/>
      <w:lvlJc w:val="left"/>
      <w:pPr>
        <w:ind w:left="2880" w:hanging="360"/>
      </w:pPr>
      <w:rPr>
        <w:rFonts w:ascii="Symbol" w:hAnsi="Symbol" w:hint="default"/>
      </w:rPr>
    </w:lvl>
    <w:lvl w:ilvl="4" w:tplc="A2A06BE4" w:tentative="1">
      <w:start w:val="1"/>
      <w:numFmt w:val="bullet"/>
      <w:lvlText w:val="o"/>
      <w:lvlJc w:val="left"/>
      <w:pPr>
        <w:ind w:left="3600" w:hanging="360"/>
      </w:pPr>
      <w:rPr>
        <w:rFonts w:ascii="Courier New" w:hAnsi="Courier New" w:cs="Courier New" w:hint="default"/>
      </w:rPr>
    </w:lvl>
    <w:lvl w:ilvl="5" w:tplc="A8E62596" w:tentative="1">
      <w:start w:val="1"/>
      <w:numFmt w:val="bullet"/>
      <w:lvlText w:val=""/>
      <w:lvlJc w:val="left"/>
      <w:pPr>
        <w:ind w:left="4320" w:hanging="360"/>
      </w:pPr>
      <w:rPr>
        <w:rFonts w:ascii="Wingdings" w:hAnsi="Wingdings" w:hint="default"/>
      </w:rPr>
    </w:lvl>
    <w:lvl w:ilvl="6" w:tplc="514C465E" w:tentative="1">
      <w:start w:val="1"/>
      <w:numFmt w:val="bullet"/>
      <w:lvlText w:val=""/>
      <w:lvlJc w:val="left"/>
      <w:pPr>
        <w:ind w:left="5040" w:hanging="360"/>
      </w:pPr>
      <w:rPr>
        <w:rFonts w:ascii="Symbol" w:hAnsi="Symbol" w:hint="default"/>
      </w:rPr>
    </w:lvl>
    <w:lvl w:ilvl="7" w:tplc="073AB318" w:tentative="1">
      <w:start w:val="1"/>
      <w:numFmt w:val="bullet"/>
      <w:lvlText w:val="o"/>
      <w:lvlJc w:val="left"/>
      <w:pPr>
        <w:ind w:left="5760" w:hanging="360"/>
      </w:pPr>
      <w:rPr>
        <w:rFonts w:ascii="Courier New" w:hAnsi="Courier New" w:cs="Courier New" w:hint="default"/>
      </w:rPr>
    </w:lvl>
    <w:lvl w:ilvl="8" w:tplc="42CCD68E" w:tentative="1">
      <w:start w:val="1"/>
      <w:numFmt w:val="bullet"/>
      <w:lvlText w:val=""/>
      <w:lvlJc w:val="left"/>
      <w:pPr>
        <w:ind w:left="6480" w:hanging="360"/>
      </w:pPr>
      <w:rPr>
        <w:rFonts w:ascii="Wingdings" w:hAnsi="Wingdings" w:hint="default"/>
      </w:rPr>
    </w:lvl>
  </w:abstractNum>
  <w:abstractNum w:abstractNumId="35" w15:restartNumberingAfterBreak="0">
    <w:nsid w:val="75E522B5"/>
    <w:multiLevelType w:val="hybridMultilevel"/>
    <w:tmpl w:val="4E441A16"/>
    <w:lvl w:ilvl="0" w:tplc="B4E2BC0A">
      <w:start w:val="1"/>
      <w:numFmt w:val="bullet"/>
      <w:lvlText w:val=""/>
      <w:lvlJc w:val="left"/>
      <w:pPr>
        <w:ind w:left="720" w:hanging="360"/>
      </w:pPr>
      <w:rPr>
        <w:rFonts w:ascii="Symbol" w:hAnsi="Symbol" w:hint="default"/>
      </w:rPr>
    </w:lvl>
    <w:lvl w:ilvl="1" w:tplc="5782A1F0" w:tentative="1">
      <w:start w:val="1"/>
      <w:numFmt w:val="bullet"/>
      <w:lvlText w:val="o"/>
      <w:lvlJc w:val="left"/>
      <w:pPr>
        <w:ind w:left="1440" w:hanging="360"/>
      </w:pPr>
      <w:rPr>
        <w:rFonts w:ascii="Courier New" w:hAnsi="Courier New" w:cs="Courier New" w:hint="default"/>
      </w:rPr>
    </w:lvl>
    <w:lvl w:ilvl="2" w:tplc="EC368A12" w:tentative="1">
      <w:start w:val="1"/>
      <w:numFmt w:val="bullet"/>
      <w:lvlText w:val=""/>
      <w:lvlJc w:val="left"/>
      <w:pPr>
        <w:ind w:left="2160" w:hanging="360"/>
      </w:pPr>
      <w:rPr>
        <w:rFonts w:ascii="Wingdings" w:hAnsi="Wingdings" w:hint="default"/>
      </w:rPr>
    </w:lvl>
    <w:lvl w:ilvl="3" w:tplc="7632BDBA" w:tentative="1">
      <w:start w:val="1"/>
      <w:numFmt w:val="bullet"/>
      <w:lvlText w:val=""/>
      <w:lvlJc w:val="left"/>
      <w:pPr>
        <w:ind w:left="2880" w:hanging="360"/>
      </w:pPr>
      <w:rPr>
        <w:rFonts w:ascii="Symbol" w:hAnsi="Symbol" w:hint="default"/>
      </w:rPr>
    </w:lvl>
    <w:lvl w:ilvl="4" w:tplc="13A4F2FE" w:tentative="1">
      <w:start w:val="1"/>
      <w:numFmt w:val="bullet"/>
      <w:lvlText w:val="o"/>
      <w:lvlJc w:val="left"/>
      <w:pPr>
        <w:ind w:left="3600" w:hanging="360"/>
      </w:pPr>
      <w:rPr>
        <w:rFonts w:ascii="Courier New" w:hAnsi="Courier New" w:cs="Courier New" w:hint="default"/>
      </w:rPr>
    </w:lvl>
    <w:lvl w:ilvl="5" w:tplc="8C2024BC" w:tentative="1">
      <w:start w:val="1"/>
      <w:numFmt w:val="bullet"/>
      <w:lvlText w:val=""/>
      <w:lvlJc w:val="left"/>
      <w:pPr>
        <w:ind w:left="4320" w:hanging="360"/>
      </w:pPr>
      <w:rPr>
        <w:rFonts w:ascii="Wingdings" w:hAnsi="Wingdings" w:hint="default"/>
      </w:rPr>
    </w:lvl>
    <w:lvl w:ilvl="6" w:tplc="AA504B5C" w:tentative="1">
      <w:start w:val="1"/>
      <w:numFmt w:val="bullet"/>
      <w:lvlText w:val=""/>
      <w:lvlJc w:val="left"/>
      <w:pPr>
        <w:ind w:left="5040" w:hanging="360"/>
      </w:pPr>
      <w:rPr>
        <w:rFonts w:ascii="Symbol" w:hAnsi="Symbol" w:hint="default"/>
      </w:rPr>
    </w:lvl>
    <w:lvl w:ilvl="7" w:tplc="564C3198" w:tentative="1">
      <w:start w:val="1"/>
      <w:numFmt w:val="bullet"/>
      <w:lvlText w:val="o"/>
      <w:lvlJc w:val="left"/>
      <w:pPr>
        <w:ind w:left="5760" w:hanging="360"/>
      </w:pPr>
      <w:rPr>
        <w:rFonts w:ascii="Courier New" w:hAnsi="Courier New" w:cs="Courier New" w:hint="default"/>
      </w:rPr>
    </w:lvl>
    <w:lvl w:ilvl="8" w:tplc="17F6BE42" w:tentative="1">
      <w:start w:val="1"/>
      <w:numFmt w:val="bullet"/>
      <w:lvlText w:val=""/>
      <w:lvlJc w:val="left"/>
      <w:pPr>
        <w:ind w:left="6480" w:hanging="360"/>
      </w:pPr>
      <w:rPr>
        <w:rFonts w:ascii="Wingdings" w:hAnsi="Wingdings" w:hint="default"/>
      </w:rPr>
    </w:lvl>
  </w:abstractNum>
  <w:abstractNum w:abstractNumId="36" w15:restartNumberingAfterBreak="0">
    <w:nsid w:val="790A594F"/>
    <w:multiLevelType w:val="hybridMultilevel"/>
    <w:tmpl w:val="2806C268"/>
    <w:lvl w:ilvl="0" w:tplc="D184755E">
      <w:start w:val="1"/>
      <w:numFmt w:val="bullet"/>
      <w:lvlText w:val=""/>
      <w:lvlJc w:val="left"/>
      <w:pPr>
        <w:ind w:left="360" w:hanging="360"/>
      </w:pPr>
      <w:rPr>
        <w:rFonts w:ascii="Symbol" w:hAnsi="Symbol" w:hint="default"/>
      </w:rPr>
    </w:lvl>
    <w:lvl w:ilvl="1" w:tplc="2FA89322" w:tentative="1">
      <w:start w:val="1"/>
      <w:numFmt w:val="bullet"/>
      <w:lvlText w:val="o"/>
      <w:lvlJc w:val="left"/>
      <w:pPr>
        <w:ind w:left="1080" w:hanging="360"/>
      </w:pPr>
      <w:rPr>
        <w:rFonts w:ascii="Courier New" w:hAnsi="Courier New" w:cs="Courier New" w:hint="default"/>
      </w:rPr>
    </w:lvl>
    <w:lvl w:ilvl="2" w:tplc="FE34D380" w:tentative="1">
      <w:start w:val="1"/>
      <w:numFmt w:val="bullet"/>
      <w:lvlText w:val=""/>
      <w:lvlJc w:val="left"/>
      <w:pPr>
        <w:ind w:left="1800" w:hanging="360"/>
      </w:pPr>
      <w:rPr>
        <w:rFonts w:ascii="Wingdings" w:hAnsi="Wingdings" w:hint="default"/>
      </w:rPr>
    </w:lvl>
    <w:lvl w:ilvl="3" w:tplc="73D4FB16" w:tentative="1">
      <w:start w:val="1"/>
      <w:numFmt w:val="bullet"/>
      <w:lvlText w:val=""/>
      <w:lvlJc w:val="left"/>
      <w:pPr>
        <w:ind w:left="2520" w:hanging="360"/>
      </w:pPr>
      <w:rPr>
        <w:rFonts w:ascii="Symbol" w:hAnsi="Symbol" w:hint="default"/>
      </w:rPr>
    </w:lvl>
    <w:lvl w:ilvl="4" w:tplc="3D4E65CE" w:tentative="1">
      <w:start w:val="1"/>
      <w:numFmt w:val="bullet"/>
      <w:lvlText w:val="o"/>
      <w:lvlJc w:val="left"/>
      <w:pPr>
        <w:ind w:left="3240" w:hanging="360"/>
      </w:pPr>
      <w:rPr>
        <w:rFonts w:ascii="Courier New" w:hAnsi="Courier New" w:cs="Courier New" w:hint="default"/>
      </w:rPr>
    </w:lvl>
    <w:lvl w:ilvl="5" w:tplc="114CDCE8" w:tentative="1">
      <w:start w:val="1"/>
      <w:numFmt w:val="bullet"/>
      <w:lvlText w:val=""/>
      <w:lvlJc w:val="left"/>
      <w:pPr>
        <w:ind w:left="3960" w:hanging="360"/>
      </w:pPr>
      <w:rPr>
        <w:rFonts w:ascii="Wingdings" w:hAnsi="Wingdings" w:hint="default"/>
      </w:rPr>
    </w:lvl>
    <w:lvl w:ilvl="6" w:tplc="35FE9C08" w:tentative="1">
      <w:start w:val="1"/>
      <w:numFmt w:val="bullet"/>
      <w:lvlText w:val=""/>
      <w:lvlJc w:val="left"/>
      <w:pPr>
        <w:ind w:left="4680" w:hanging="360"/>
      </w:pPr>
      <w:rPr>
        <w:rFonts w:ascii="Symbol" w:hAnsi="Symbol" w:hint="default"/>
      </w:rPr>
    </w:lvl>
    <w:lvl w:ilvl="7" w:tplc="58A0798C" w:tentative="1">
      <w:start w:val="1"/>
      <w:numFmt w:val="bullet"/>
      <w:lvlText w:val="o"/>
      <w:lvlJc w:val="left"/>
      <w:pPr>
        <w:ind w:left="5400" w:hanging="360"/>
      </w:pPr>
      <w:rPr>
        <w:rFonts w:ascii="Courier New" w:hAnsi="Courier New" w:cs="Courier New" w:hint="default"/>
      </w:rPr>
    </w:lvl>
    <w:lvl w:ilvl="8" w:tplc="92D0E0F2" w:tentative="1">
      <w:start w:val="1"/>
      <w:numFmt w:val="bullet"/>
      <w:lvlText w:val=""/>
      <w:lvlJc w:val="left"/>
      <w:pPr>
        <w:ind w:left="6120" w:hanging="360"/>
      </w:pPr>
      <w:rPr>
        <w:rFonts w:ascii="Wingdings" w:hAnsi="Wingdings" w:hint="default"/>
      </w:rPr>
    </w:lvl>
  </w:abstractNum>
  <w:abstractNum w:abstractNumId="37" w15:restartNumberingAfterBreak="0">
    <w:nsid w:val="79E33F05"/>
    <w:multiLevelType w:val="multilevel"/>
    <w:tmpl w:val="1E920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760782"/>
    <w:multiLevelType w:val="hybridMultilevel"/>
    <w:tmpl w:val="E098BA74"/>
    <w:lvl w:ilvl="0" w:tplc="5F20C940">
      <w:start w:val="1"/>
      <w:numFmt w:val="bullet"/>
      <w:lvlText w:val=""/>
      <w:lvlJc w:val="left"/>
      <w:pPr>
        <w:tabs>
          <w:tab w:val="num" w:pos="726"/>
        </w:tabs>
        <w:ind w:left="1083" w:hanging="363"/>
      </w:pPr>
      <w:rPr>
        <w:rFonts w:ascii="Symbol" w:hAnsi="Symbol" w:hint="default"/>
      </w:rPr>
    </w:lvl>
    <w:lvl w:ilvl="1" w:tplc="5156EA2A">
      <w:start w:val="1"/>
      <w:numFmt w:val="bullet"/>
      <w:lvlText w:val="o"/>
      <w:lvlJc w:val="left"/>
      <w:pPr>
        <w:tabs>
          <w:tab w:val="num" w:pos="1083"/>
        </w:tabs>
        <w:ind w:left="1083" w:hanging="360"/>
      </w:pPr>
      <w:rPr>
        <w:rFonts w:ascii="Courier New" w:hAnsi="Courier New" w:cs="Courier New" w:hint="default"/>
      </w:rPr>
    </w:lvl>
    <w:lvl w:ilvl="2" w:tplc="163AF9A2">
      <w:start w:val="1"/>
      <w:numFmt w:val="bullet"/>
      <w:lvlText w:val=""/>
      <w:lvlJc w:val="left"/>
      <w:pPr>
        <w:tabs>
          <w:tab w:val="num" w:pos="1803"/>
        </w:tabs>
        <w:ind w:left="1803" w:hanging="360"/>
      </w:pPr>
      <w:rPr>
        <w:rFonts w:ascii="Wingdings" w:hAnsi="Wingdings" w:hint="default"/>
      </w:rPr>
    </w:lvl>
    <w:lvl w:ilvl="3" w:tplc="7B70DEC0">
      <w:start w:val="1"/>
      <w:numFmt w:val="bullet"/>
      <w:lvlText w:val=""/>
      <w:lvlJc w:val="left"/>
      <w:pPr>
        <w:tabs>
          <w:tab w:val="num" w:pos="2523"/>
        </w:tabs>
        <w:ind w:left="2523" w:hanging="360"/>
      </w:pPr>
      <w:rPr>
        <w:rFonts w:ascii="Symbol" w:hAnsi="Symbol" w:hint="default"/>
      </w:rPr>
    </w:lvl>
    <w:lvl w:ilvl="4" w:tplc="1A6644A6">
      <w:start w:val="1"/>
      <w:numFmt w:val="bullet"/>
      <w:lvlText w:val="o"/>
      <w:lvlJc w:val="left"/>
      <w:pPr>
        <w:tabs>
          <w:tab w:val="num" w:pos="3243"/>
        </w:tabs>
        <w:ind w:left="3243" w:hanging="360"/>
      </w:pPr>
      <w:rPr>
        <w:rFonts w:ascii="Courier New" w:hAnsi="Courier New" w:cs="Courier New" w:hint="default"/>
      </w:rPr>
    </w:lvl>
    <w:lvl w:ilvl="5" w:tplc="2A7E6C3C">
      <w:start w:val="1"/>
      <w:numFmt w:val="bullet"/>
      <w:lvlText w:val=""/>
      <w:lvlJc w:val="left"/>
      <w:pPr>
        <w:tabs>
          <w:tab w:val="num" w:pos="3963"/>
        </w:tabs>
        <w:ind w:left="3963" w:hanging="360"/>
      </w:pPr>
      <w:rPr>
        <w:rFonts w:ascii="Wingdings" w:hAnsi="Wingdings" w:hint="default"/>
      </w:rPr>
    </w:lvl>
    <w:lvl w:ilvl="6" w:tplc="D444DF1A">
      <w:start w:val="1"/>
      <w:numFmt w:val="bullet"/>
      <w:lvlText w:val=""/>
      <w:lvlJc w:val="left"/>
      <w:pPr>
        <w:tabs>
          <w:tab w:val="num" w:pos="4683"/>
        </w:tabs>
        <w:ind w:left="4683" w:hanging="360"/>
      </w:pPr>
      <w:rPr>
        <w:rFonts w:ascii="Symbol" w:hAnsi="Symbol" w:hint="default"/>
      </w:rPr>
    </w:lvl>
    <w:lvl w:ilvl="7" w:tplc="6C04418C">
      <w:start w:val="1"/>
      <w:numFmt w:val="bullet"/>
      <w:lvlText w:val="o"/>
      <w:lvlJc w:val="left"/>
      <w:pPr>
        <w:tabs>
          <w:tab w:val="num" w:pos="5403"/>
        </w:tabs>
        <w:ind w:left="5403" w:hanging="360"/>
      </w:pPr>
      <w:rPr>
        <w:rFonts w:ascii="Courier New" w:hAnsi="Courier New" w:cs="Courier New" w:hint="default"/>
      </w:rPr>
    </w:lvl>
    <w:lvl w:ilvl="8" w:tplc="1ED675F2">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7D322C1F"/>
    <w:multiLevelType w:val="hybridMultilevel"/>
    <w:tmpl w:val="6A86ED02"/>
    <w:lvl w:ilvl="0" w:tplc="5B589072">
      <w:start w:val="1"/>
      <w:numFmt w:val="bullet"/>
      <w:lvlText w:val=""/>
      <w:lvlJc w:val="left"/>
      <w:pPr>
        <w:ind w:left="720" w:hanging="360"/>
      </w:pPr>
      <w:rPr>
        <w:rFonts w:ascii="Symbol" w:hAnsi="Symbol" w:hint="default"/>
      </w:rPr>
    </w:lvl>
    <w:lvl w:ilvl="1" w:tplc="D910C494" w:tentative="1">
      <w:start w:val="1"/>
      <w:numFmt w:val="bullet"/>
      <w:lvlText w:val="o"/>
      <w:lvlJc w:val="left"/>
      <w:pPr>
        <w:ind w:left="1440" w:hanging="360"/>
      </w:pPr>
      <w:rPr>
        <w:rFonts w:ascii="Courier New" w:hAnsi="Courier New" w:cs="Courier New" w:hint="default"/>
      </w:rPr>
    </w:lvl>
    <w:lvl w:ilvl="2" w:tplc="1B68BEF4" w:tentative="1">
      <w:start w:val="1"/>
      <w:numFmt w:val="bullet"/>
      <w:lvlText w:val=""/>
      <w:lvlJc w:val="left"/>
      <w:pPr>
        <w:ind w:left="2160" w:hanging="360"/>
      </w:pPr>
      <w:rPr>
        <w:rFonts w:ascii="Wingdings" w:hAnsi="Wingdings" w:hint="default"/>
      </w:rPr>
    </w:lvl>
    <w:lvl w:ilvl="3" w:tplc="2A34537C" w:tentative="1">
      <w:start w:val="1"/>
      <w:numFmt w:val="bullet"/>
      <w:lvlText w:val=""/>
      <w:lvlJc w:val="left"/>
      <w:pPr>
        <w:ind w:left="2880" w:hanging="360"/>
      </w:pPr>
      <w:rPr>
        <w:rFonts w:ascii="Symbol" w:hAnsi="Symbol" w:hint="default"/>
      </w:rPr>
    </w:lvl>
    <w:lvl w:ilvl="4" w:tplc="37F2B592" w:tentative="1">
      <w:start w:val="1"/>
      <w:numFmt w:val="bullet"/>
      <w:lvlText w:val="o"/>
      <w:lvlJc w:val="left"/>
      <w:pPr>
        <w:ind w:left="3600" w:hanging="360"/>
      </w:pPr>
      <w:rPr>
        <w:rFonts w:ascii="Courier New" w:hAnsi="Courier New" w:cs="Courier New" w:hint="default"/>
      </w:rPr>
    </w:lvl>
    <w:lvl w:ilvl="5" w:tplc="544C6DEC" w:tentative="1">
      <w:start w:val="1"/>
      <w:numFmt w:val="bullet"/>
      <w:lvlText w:val=""/>
      <w:lvlJc w:val="left"/>
      <w:pPr>
        <w:ind w:left="4320" w:hanging="360"/>
      </w:pPr>
      <w:rPr>
        <w:rFonts w:ascii="Wingdings" w:hAnsi="Wingdings" w:hint="default"/>
      </w:rPr>
    </w:lvl>
    <w:lvl w:ilvl="6" w:tplc="565444F6" w:tentative="1">
      <w:start w:val="1"/>
      <w:numFmt w:val="bullet"/>
      <w:lvlText w:val=""/>
      <w:lvlJc w:val="left"/>
      <w:pPr>
        <w:ind w:left="5040" w:hanging="360"/>
      </w:pPr>
      <w:rPr>
        <w:rFonts w:ascii="Symbol" w:hAnsi="Symbol" w:hint="default"/>
      </w:rPr>
    </w:lvl>
    <w:lvl w:ilvl="7" w:tplc="F0D4A3E4" w:tentative="1">
      <w:start w:val="1"/>
      <w:numFmt w:val="bullet"/>
      <w:lvlText w:val="o"/>
      <w:lvlJc w:val="left"/>
      <w:pPr>
        <w:ind w:left="5760" w:hanging="360"/>
      </w:pPr>
      <w:rPr>
        <w:rFonts w:ascii="Courier New" w:hAnsi="Courier New" w:cs="Courier New" w:hint="default"/>
      </w:rPr>
    </w:lvl>
    <w:lvl w:ilvl="8" w:tplc="F6084A24" w:tentative="1">
      <w:start w:val="1"/>
      <w:numFmt w:val="bullet"/>
      <w:lvlText w:val=""/>
      <w:lvlJc w:val="left"/>
      <w:pPr>
        <w:ind w:left="6480" w:hanging="360"/>
      </w:pPr>
      <w:rPr>
        <w:rFonts w:ascii="Wingdings" w:hAnsi="Wingdings" w:hint="default"/>
      </w:rPr>
    </w:lvl>
  </w:abstractNum>
  <w:abstractNum w:abstractNumId="40" w15:restartNumberingAfterBreak="0">
    <w:nsid w:val="7E1075AE"/>
    <w:multiLevelType w:val="hybridMultilevel"/>
    <w:tmpl w:val="D154FAEC"/>
    <w:lvl w:ilvl="0" w:tplc="5102365C">
      <w:start w:val="1"/>
      <w:numFmt w:val="bullet"/>
      <w:lvlText w:val=""/>
      <w:lvlJc w:val="left"/>
      <w:pPr>
        <w:ind w:left="720" w:hanging="360"/>
      </w:pPr>
      <w:rPr>
        <w:rFonts w:ascii="Symbol" w:hAnsi="Symbol" w:hint="default"/>
      </w:rPr>
    </w:lvl>
    <w:lvl w:ilvl="1" w:tplc="BA2A6482" w:tentative="1">
      <w:start w:val="1"/>
      <w:numFmt w:val="bullet"/>
      <w:lvlText w:val="o"/>
      <w:lvlJc w:val="left"/>
      <w:pPr>
        <w:ind w:left="1440" w:hanging="360"/>
      </w:pPr>
      <w:rPr>
        <w:rFonts w:ascii="Courier New" w:hAnsi="Courier New" w:cs="Courier New" w:hint="default"/>
      </w:rPr>
    </w:lvl>
    <w:lvl w:ilvl="2" w:tplc="41D26EF6" w:tentative="1">
      <w:start w:val="1"/>
      <w:numFmt w:val="bullet"/>
      <w:lvlText w:val=""/>
      <w:lvlJc w:val="left"/>
      <w:pPr>
        <w:ind w:left="2160" w:hanging="360"/>
      </w:pPr>
      <w:rPr>
        <w:rFonts w:ascii="Wingdings" w:hAnsi="Wingdings" w:hint="default"/>
      </w:rPr>
    </w:lvl>
    <w:lvl w:ilvl="3" w:tplc="3DB49A2A" w:tentative="1">
      <w:start w:val="1"/>
      <w:numFmt w:val="bullet"/>
      <w:lvlText w:val=""/>
      <w:lvlJc w:val="left"/>
      <w:pPr>
        <w:ind w:left="2880" w:hanging="360"/>
      </w:pPr>
      <w:rPr>
        <w:rFonts w:ascii="Symbol" w:hAnsi="Symbol" w:hint="default"/>
      </w:rPr>
    </w:lvl>
    <w:lvl w:ilvl="4" w:tplc="CA1AF5F8" w:tentative="1">
      <w:start w:val="1"/>
      <w:numFmt w:val="bullet"/>
      <w:lvlText w:val="o"/>
      <w:lvlJc w:val="left"/>
      <w:pPr>
        <w:ind w:left="3600" w:hanging="360"/>
      </w:pPr>
      <w:rPr>
        <w:rFonts w:ascii="Courier New" w:hAnsi="Courier New" w:cs="Courier New" w:hint="default"/>
      </w:rPr>
    </w:lvl>
    <w:lvl w:ilvl="5" w:tplc="F516DCC8" w:tentative="1">
      <w:start w:val="1"/>
      <w:numFmt w:val="bullet"/>
      <w:lvlText w:val=""/>
      <w:lvlJc w:val="left"/>
      <w:pPr>
        <w:ind w:left="4320" w:hanging="360"/>
      </w:pPr>
      <w:rPr>
        <w:rFonts w:ascii="Wingdings" w:hAnsi="Wingdings" w:hint="default"/>
      </w:rPr>
    </w:lvl>
    <w:lvl w:ilvl="6" w:tplc="67CC5606" w:tentative="1">
      <w:start w:val="1"/>
      <w:numFmt w:val="bullet"/>
      <w:lvlText w:val=""/>
      <w:lvlJc w:val="left"/>
      <w:pPr>
        <w:ind w:left="5040" w:hanging="360"/>
      </w:pPr>
      <w:rPr>
        <w:rFonts w:ascii="Symbol" w:hAnsi="Symbol" w:hint="default"/>
      </w:rPr>
    </w:lvl>
    <w:lvl w:ilvl="7" w:tplc="BD40DE04" w:tentative="1">
      <w:start w:val="1"/>
      <w:numFmt w:val="bullet"/>
      <w:lvlText w:val="o"/>
      <w:lvlJc w:val="left"/>
      <w:pPr>
        <w:ind w:left="5760" w:hanging="360"/>
      </w:pPr>
      <w:rPr>
        <w:rFonts w:ascii="Courier New" w:hAnsi="Courier New" w:cs="Courier New" w:hint="default"/>
      </w:rPr>
    </w:lvl>
    <w:lvl w:ilvl="8" w:tplc="C20CE8A4"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
  </w:num>
  <w:num w:numId="4">
    <w:abstractNumId w:val="39"/>
  </w:num>
  <w:num w:numId="5">
    <w:abstractNumId w:val="38"/>
  </w:num>
  <w:num w:numId="6">
    <w:abstractNumId w:val="12"/>
  </w:num>
  <w:num w:numId="7">
    <w:abstractNumId w:val="24"/>
  </w:num>
  <w:num w:numId="8">
    <w:abstractNumId w:val="8"/>
  </w:num>
  <w:num w:numId="9">
    <w:abstractNumId w:val="29"/>
  </w:num>
  <w:num w:numId="10">
    <w:abstractNumId w:val="26"/>
  </w:num>
  <w:num w:numId="11">
    <w:abstractNumId w:val="25"/>
  </w:num>
  <w:num w:numId="12">
    <w:abstractNumId w:val="32"/>
  </w:num>
  <w:num w:numId="13">
    <w:abstractNumId w:val="9"/>
  </w:num>
  <w:num w:numId="14">
    <w:abstractNumId w:val="27"/>
  </w:num>
  <w:num w:numId="15">
    <w:abstractNumId w:val="6"/>
  </w:num>
  <w:num w:numId="16">
    <w:abstractNumId w:val="7"/>
  </w:num>
  <w:num w:numId="17">
    <w:abstractNumId w:val="15"/>
  </w:num>
  <w:num w:numId="18">
    <w:abstractNumId w:val="17"/>
  </w:num>
  <w:num w:numId="19">
    <w:abstractNumId w:val="4"/>
  </w:num>
  <w:num w:numId="20">
    <w:abstractNumId w:val="34"/>
  </w:num>
  <w:num w:numId="21">
    <w:abstractNumId w:val="31"/>
  </w:num>
  <w:num w:numId="22">
    <w:abstractNumId w:val="10"/>
  </w:num>
  <w:num w:numId="23">
    <w:abstractNumId w:val="30"/>
  </w:num>
  <w:num w:numId="24">
    <w:abstractNumId w:val="16"/>
  </w:num>
  <w:num w:numId="25">
    <w:abstractNumId w:val="5"/>
  </w:num>
  <w:num w:numId="26">
    <w:abstractNumId w:val="0"/>
  </w:num>
  <w:num w:numId="27">
    <w:abstractNumId w:val="1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0"/>
  </w:num>
  <w:num w:numId="36">
    <w:abstractNumId w:val="35"/>
  </w:num>
  <w:num w:numId="37">
    <w:abstractNumId w:val="28"/>
  </w:num>
  <w:num w:numId="38">
    <w:abstractNumId w:val="33"/>
  </w:num>
  <w:num w:numId="39">
    <w:abstractNumId w:val="11"/>
  </w:num>
  <w:num w:numId="40">
    <w:abstractNumId w:val="22"/>
  </w:num>
  <w:num w:numId="41">
    <w:abstractNumId w:val="1"/>
  </w:num>
  <w:num w:numId="42">
    <w:abstractNumId w:val="21"/>
  </w:num>
  <w:num w:numId="43">
    <w:abstractNumId w:val="37"/>
  </w:num>
  <w:num w:numId="44">
    <w:abstractNumId w:val="18"/>
  </w:num>
  <w:num w:numId="45">
    <w:abstractNumId w:val="14"/>
  </w:num>
  <w:num w:numId="4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7A"/>
    <w:rsid w:val="0000048A"/>
    <w:rsid w:val="00000CA1"/>
    <w:rsid w:val="00001159"/>
    <w:rsid w:val="000012A1"/>
    <w:rsid w:val="0000251E"/>
    <w:rsid w:val="00002957"/>
    <w:rsid w:val="00002E01"/>
    <w:rsid w:val="000042F7"/>
    <w:rsid w:val="000059FB"/>
    <w:rsid w:val="00007A43"/>
    <w:rsid w:val="000104D3"/>
    <w:rsid w:val="00011DAD"/>
    <w:rsid w:val="00011E5C"/>
    <w:rsid w:val="00012EEC"/>
    <w:rsid w:val="00014449"/>
    <w:rsid w:val="00015F0E"/>
    <w:rsid w:val="0001787A"/>
    <w:rsid w:val="00017CD4"/>
    <w:rsid w:val="00017E6E"/>
    <w:rsid w:val="0002054A"/>
    <w:rsid w:val="00020F37"/>
    <w:rsid w:val="00022C26"/>
    <w:rsid w:val="00023021"/>
    <w:rsid w:val="0002378D"/>
    <w:rsid w:val="0002409E"/>
    <w:rsid w:val="00027492"/>
    <w:rsid w:val="0002786E"/>
    <w:rsid w:val="00031A5F"/>
    <w:rsid w:val="00032A9F"/>
    <w:rsid w:val="00034DDA"/>
    <w:rsid w:val="00034E95"/>
    <w:rsid w:val="000358A4"/>
    <w:rsid w:val="000370B1"/>
    <w:rsid w:val="000375CE"/>
    <w:rsid w:val="00037EB5"/>
    <w:rsid w:val="00037FFA"/>
    <w:rsid w:val="0004268E"/>
    <w:rsid w:val="000430FF"/>
    <w:rsid w:val="00043839"/>
    <w:rsid w:val="000449FE"/>
    <w:rsid w:val="00046470"/>
    <w:rsid w:val="000500F0"/>
    <w:rsid w:val="000501AD"/>
    <w:rsid w:val="0005093C"/>
    <w:rsid w:val="00051DEC"/>
    <w:rsid w:val="00060154"/>
    <w:rsid w:val="000605A9"/>
    <w:rsid w:val="0006141D"/>
    <w:rsid w:val="00061B20"/>
    <w:rsid w:val="00064AA6"/>
    <w:rsid w:val="00065800"/>
    <w:rsid w:val="00065B38"/>
    <w:rsid w:val="00067184"/>
    <w:rsid w:val="000676CB"/>
    <w:rsid w:val="00067BF6"/>
    <w:rsid w:val="00067EA7"/>
    <w:rsid w:val="00070DAE"/>
    <w:rsid w:val="00071247"/>
    <w:rsid w:val="00072964"/>
    <w:rsid w:val="000730EE"/>
    <w:rsid w:val="0007471D"/>
    <w:rsid w:val="00076C12"/>
    <w:rsid w:val="000804EB"/>
    <w:rsid w:val="00081976"/>
    <w:rsid w:val="00081ABF"/>
    <w:rsid w:val="00081C03"/>
    <w:rsid w:val="00085799"/>
    <w:rsid w:val="0008580C"/>
    <w:rsid w:val="00085B6F"/>
    <w:rsid w:val="00086CEC"/>
    <w:rsid w:val="00087233"/>
    <w:rsid w:val="00091B3E"/>
    <w:rsid w:val="000927B0"/>
    <w:rsid w:val="000938C8"/>
    <w:rsid w:val="000943F1"/>
    <w:rsid w:val="00096D6D"/>
    <w:rsid w:val="000A0D26"/>
    <w:rsid w:val="000A15A0"/>
    <w:rsid w:val="000A218A"/>
    <w:rsid w:val="000A2537"/>
    <w:rsid w:val="000A3A07"/>
    <w:rsid w:val="000A4041"/>
    <w:rsid w:val="000A686A"/>
    <w:rsid w:val="000B13BC"/>
    <w:rsid w:val="000B1B6C"/>
    <w:rsid w:val="000B3AD0"/>
    <w:rsid w:val="000B3F62"/>
    <w:rsid w:val="000B4997"/>
    <w:rsid w:val="000B51DD"/>
    <w:rsid w:val="000B656C"/>
    <w:rsid w:val="000B6B20"/>
    <w:rsid w:val="000B6D6D"/>
    <w:rsid w:val="000B6EB7"/>
    <w:rsid w:val="000B7B76"/>
    <w:rsid w:val="000B7BA7"/>
    <w:rsid w:val="000C002B"/>
    <w:rsid w:val="000C00AD"/>
    <w:rsid w:val="000C15B6"/>
    <w:rsid w:val="000C35CD"/>
    <w:rsid w:val="000C37E2"/>
    <w:rsid w:val="000C3B0E"/>
    <w:rsid w:val="000C446A"/>
    <w:rsid w:val="000C52AF"/>
    <w:rsid w:val="000C6454"/>
    <w:rsid w:val="000C68FA"/>
    <w:rsid w:val="000C7AA0"/>
    <w:rsid w:val="000D2007"/>
    <w:rsid w:val="000D262A"/>
    <w:rsid w:val="000D2B9F"/>
    <w:rsid w:val="000D322C"/>
    <w:rsid w:val="000D3CDE"/>
    <w:rsid w:val="000D413A"/>
    <w:rsid w:val="000D6032"/>
    <w:rsid w:val="000D69C1"/>
    <w:rsid w:val="000E000E"/>
    <w:rsid w:val="000E0B23"/>
    <w:rsid w:val="000E1430"/>
    <w:rsid w:val="000E14B4"/>
    <w:rsid w:val="000E1FF1"/>
    <w:rsid w:val="000E23E2"/>
    <w:rsid w:val="000E2982"/>
    <w:rsid w:val="000E305B"/>
    <w:rsid w:val="000E321E"/>
    <w:rsid w:val="000E5B0D"/>
    <w:rsid w:val="000E5E23"/>
    <w:rsid w:val="000F05AE"/>
    <w:rsid w:val="000F1011"/>
    <w:rsid w:val="000F146E"/>
    <w:rsid w:val="000F23B4"/>
    <w:rsid w:val="000F46C4"/>
    <w:rsid w:val="000F526D"/>
    <w:rsid w:val="000F6E7F"/>
    <w:rsid w:val="000F7349"/>
    <w:rsid w:val="00100FC2"/>
    <w:rsid w:val="00101F98"/>
    <w:rsid w:val="00103E1F"/>
    <w:rsid w:val="001043F2"/>
    <w:rsid w:val="0010468C"/>
    <w:rsid w:val="00105C07"/>
    <w:rsid w:val="00110E52"/>
    <w:rsid w:val="00111B83"/>
    <w:rsid w:val="0011240A"/>
    <w:rsid w:val="00112A51"/>
    <w:rsid w:val="00112D52"/>
    <w:rsid w:val="00112DF8"/>
    <w:rsid w:val="0011457E"/>
    <w:rsid w:val="00114848"/>
    <w:rsid w:val="001156A3"/>
    <w:rsid w:val="0011595B"/>
    <w:rsid w:val="001160BE"/>
    <w:rsid w:val="00116B67"/>
    <w:rsid w:val="00120313"/>
    <w:rsid w:val="0012076E"/>
    <w:rsid w:val="00120DC3"/>
    <w:rsid w:val="00122E91"/>
    <w:rsid w:val="001238BC"/>
    <w:rsid w:val="00124D2E"/>
    <w:rsid w:val="00124F2E"/>
    <w:rsid w:val="0012630B"/>
    <w:rsid w:val="00130148"/>
    <w:rsid w:val="001324FD"/>
    <w:rsid w:val="0013253B"/>
    <w:rsid w:val="00135E61"/>
    <w:rsid w:val="00135F00"/>
    <w:rsid w:val="0014174A"/>
    <w:rsid w:val="001417B5"/>
    <w:rsid w:val="001417DF"/>
    <w:rsid w:val="00141958"/>
    <w:rsid w:val="00141F67"/>
    <w:rsid w:val="00142663"/>
    <w:rsid w:val="00142BE0"/>
    <w:rsid w:val="0014333B"/>
    <w:rsid w:val="0014529A"/>
    <w:rsid w:val="00145F8A"/>
    <w:rsid w:val="00147DFD"/>
    <w:rsid w:val="001506EF"/>
    <w:rsid w:val="00150A07"/>
    <w:rsid w:val="00150C35"/>
    <w:rsid w:val="00150E97"/>
    <w:rsid w:val="00151DEA"/>
    <w:rsid w:val="00152FF3"/>
    <w:rsid w:val="0015314C"/>
    <w:rsid w:val="001536A5"/>
    <w:rsid w:val="00153FF3"/>
    <w:rsid w:val="0015442C"/>
    <w:rsid w:val="0015512A"/>
    <w:rsid w:val="0015713F"/>
    <w:rsid w:val="00157403"/>
    <w:rsid w:val="00157711"/>
    <w:rsid w:val="00157833"/>
    <w:rsid w:val="00157CED"/>
    <w:rsid w:val="0016173F"/>
    <w:rsid w:val="00163F6F"/>
    <w:rsid w:val="00166B25"/>
    <w:rsid w:val="0017036E"/>
    <w:rsid w:val="00172DBC"/>
    <w:rsid w:val="00173A18"/>
    <w:rsid w:val="00173FFA"/>
    <w:rsid w:val="001766FD"/>
    <w:rsid w:val="00176830"/>
    <w:rsid w:val="0017781B"/>
    <w:rsid w:val="00180964"/>
    <w:rsid w:val="00180DC9"/>
    <w:rsid w:val="001822D2"/>
    <w:rsid w:val="00186507"/>
    <w:rsid w:val="001871C0"/>
    <w:rsid w:val="00190618"/>
    <w:rsid w:val="00190E12"/>
    <w:rsid w:val="00191862"/>
    <w:rsid w:val="001918C2"/>
    <w:rsid w:val="00191A70"/>
    <w:rsid w:val="00193888"/>
    <w:rsid w:val="00193BA9"/>
    <w:rsid w:val="00193C32"/>
    <w:rsid w:val="0019474E"/>
    <w:rsid w:val="001A24F3"/>
    <w:rsid w:val="001A293C"/>
    <w:rsid w:val="001A3E8F"/>
    <w:rsid w:val="001A3ECF"/>
    <w:rsid w:val="001A4357"/>
    <w:rsid w:val="001A4F2C"/>
    <w:rsid w:val="001A5C6B"/>
    <w:rsid w:val="001B04F6"/>
    <w:rsid w:val="001B1DBF"/>
    <w:rsid w:val="001B3F80"/>
    <w:rsid w:val="001B468E"/>
    <w:rsid w:val="001B4AB3"/>
    <w:rsid w:val="001B60CF"/>
    <w:rsid w:val="001B7BCA"/>
    <w:rsid w:val="001C19F1"/>
    <w:rsid w:val="001C1E4A"/>
    <w:rsid w:val="001C1EB5"/>
    <w:rsid w:val="001C259C"/>
    <w:rsid w:val="001C5B74"/>
    <w:rsid w:val="001C701E"/>
    <w:rsid w:val="001D01BF"/>
    <w:rsid w:val="001D139C"/>
    <w:rsid w:val="001D1F49"/>
    <w:rsid w:val="001D38E8"/>
    <w:rsid w:val="001D4052"/>
    <w:rsid w:val="001D473C"/>
    <w:rsid w:val="001D4BF3"/>
    <w:rsid w:val="001D5490"/>
    <w:rsid w:val="001D61F0"/>
    <w:rsid w:val="001D771D"/>
    <w:rsid w:val="001E09B7"/>
    <w:rsid w:val="001E0E96"/>
    <w:rsid w:val="001E1E99"/>
    <w:rsid w:val="001E2781"/>
    <w:rsid w:val="001E2E8A"/>
    <w:rsid w:val="001E3831"/>
    <w:rsid w:val="001E45CE"/>
    <w:rsid w:val="001E6351"/>
    <w:rsid w:val="001F18D6"/>
    <w:rsid w:val="001F210D"/>
    <w:rsid w:val="001F27C8"/>
    <w:rsid w:val="001F458A"/>
    <w:rsid w:val="001F4CB0"/>
    <w:rsid w:val="001F4D92"/>
    <w:rsid w:val="00200E72"/>
    <w:rsid w:val="0020126B"/>
    <w:rsid w:val="00201902"/>
    <w:rsid w:val="00201FCA"/>
    <w:rsid w:val="0020280E"/>
    <w:rsid w:val="00203180"/>
    <w:rsid w:val="00203800"/>
    <w:rsid w:val="00204253"/>
    <w:rsid w:val="00206613"/>
    <w:rsid w:val="002074B6"/>
    <w:rsid w:val="002078FC"/>
    <w:rsid w:val="00207CE5"/>
    <w:rsid w:val="00211FF5"/>
    <w:rsid w:val="00212598"/>
    <w:rsid w:val="00212F01"/>
    <w:rsid w:val="00214007"/>
    <w:rsid w:val="00214341"/>
    <w:rsid w:val="002152F9"/>
    <w:rsid w:val="00215401"/>
    <w:rsid w:val="0021663D"/>
    <w:rsid w:val="00216B09"/>
    <w:rsid w:val="00217BAC"/>
    <w:rsid w:val="00220871"/>
    <w:rsid w:val="00221604"/>
    <w:rsid w:val="0022293D"/>
    <w:rsid w:val="00224964"/>
    <w:rsid w:val="00225221"/>
    <w:rsid w:val="00226AEA"/>
    <w:rsid w:val="00226F53"/>
    <w:rsid w:val="002318DD"/>
    <w:rsid w:val="002324CC"/>
    <w:rsid w:val="002330B8"/>
    <w:rsid w:val="00235A97"/>
    <w:rsid w:val="00235DFE"/>
    <w:rsid w:val="00236A8D"/>
    <w:rsid w:val="00236C55"/>
    <w:rsid w:val="0024018C"/>
    <w:rsid w:val="00242C24"/>
    <w:rsid w:val="0024388B"/>
    <w:rsid w:val="00244A89"/>
    <w:rsid w:val="002459E6"/>
    <w:rsid w:val="00245C4E"/>
    <w:rsid w:val="00246BE1"/>
    <w:rsid w:val="00246FEB"/>
    <w:rsid w:val="00247C49"/>
    <w:rsid w:val="0025056D"/>
    <w:rsid w:val="00251A1D"/>
    <w:rsid w:val="00253486"/>
    <w:rsid w:val="0025350E"/>
    <w:rsid w:val="0025493C"/>
    <w:rsid w:val="00254964"/>
    <w:rsid w:val="0025592D"/>
    <w:rsid w:val="00255AFB"/>
    <w:rsid w:val="0025636F"/>
    <w:rsid w:val="00260FF2"/>
    <w:rsid w:val="002613EB"/>
    <w:rsid w:val="00261545"/>
    <w:rsid w:val="0026155D"/>
    <w:rsid w:val="00261F1B"/>
    <w:rsid w:val="00261F44"/>
    <w:rsid w:val="002672B7"/>
    <w:rsid w:val="00267A94"/>
    <w:rsid w:val="00270387"/>
    <w:rsid w:val="002712E7"/>
    <w:rsid w:val="0027151D"/>
    <w:rsid w:val="00271CA1"/>
    <w:rsid w:val="00271CF8"/>
    <w:rsid w:val="00271EE7"/>
    <w:rsid w:val="002727AE"/>
    <w:rsid w:val="0027317F"/>
    <w:rsid w:val="00273B36"/>
    <w:rsid w:val="002772C3"/>
    <w:rsid w:val="00280C0D"/>
    <w:rsid w:val="002813DB"/>
    <w:rsid w:val="0028199E"/>
    <w:rsid w:val="00282195"/>
    <w:rsid w:val="00282D87"/>
    <w:rsid w:val="0028302E"/>
    <w:rsid w:val="00284458"/>
    <w:rsid w:val="00284722"/>
    <w:rsid w:val="0028570D"/>
    <w:rsid w:val="0028578E"/>
    <w:rsid w:val="00286563"/>
    <w:rsid w:val="00286606"/>
    <w:rsid w:val="00287016"/>
    <w:rsid w:val="00290BA2"/>
    <w:rsid w:val="00290DDA"/>
    <w:rsid w:val="00291839"/>
    <w:rsid w:val="00291893"/>
    <w:rsid w:val="00292572"/>
    <w:rsid w:val="0029298D"/>
    <w:rsid w:val="0029327A"/>
    <w:rsid w:val="00293778"/>
    <w:rsid w:val="00293D32"/>
    <w:rsid w:val="00293DBD"/>
    <w:rsid w:val="00295494"/>
    <w:rsid w:val="00295DFA"/>
    <w:rsid w:val="00295E85"/>
    <w:rsid w:val="002960AC"/>
    <w:rsid w:val="00296EAD"/>
    <w:rsid w:val="00296F01"/>
    <w:rsid w:val="00296FF3"/>
    <w:rsid w:val="002A227F"/>
    <w:rsid w:val="002A36DE"/>
    <w:rsid w:val="002A3F0B"/>
    <w:rsid w:val="002A57A8"/>
    <w:rsid w:val="002A6D90"/>
    <w:rsid w:val="002A6EE3"/>
    <w:rsid w:val="002A70CD"/>
    <w:rsid w:val="002A787B"/>
    <w:rsid w:val="002B1FA8"/>
    <w:rsid w:val="002B2746"/>
    <w:rsid w:val="002B45CD"/>
    <w:rsid w:val="002B5064"/>
    <w:rsid w:val="002B51C1"/>
    <w:rsid w:val="002B58BF"/>
    <w:rsid w:val="002B5938"/>
    <w:rsid w:val="002B6240"/>
    <w:rsid w:val="002B64E2"/>
    <w:rsid w:val="002B7B53"/>
    <w:rsid w:val="002C092A"/>
    <w:rsid w:val="002C1C76"/>
    <w:rsid w:val="002C3C97"/>
    <w:rsid w:val="002C3F27"/>
    <w:rsid w:val="002C4DA1"/>
    <w:rsid w:val="002C4EA7"/>
    <w:rsid w:val="002C54CC"/>
    <w:rsid w:val="002C563F"/>
    <w:rsid w:val="002C5B36"/>
    <w:rsid w:val="002C64E0"/>
    <w:rsid w:val="002C745E"/>
    <w:rsid w:val="002D15EE"/>
    <w:rsid w:val="002D19AB"/>
    <w:rsid w:val="002D475D"/>
    <w:rsid w:val="002D6475"/>
    <w:rsid w:val="002D7803"/>
    <w:rsid w:val="002E1AD4"/>
    <w:rsid w:val="002E2EC3"/>
    <w:rsid w:val="002E388C"/>
    <w:rsid w:val="002E423E"/>
    <w:rsid w:val="002E50BE"/>
    <w:rsid w:val="002F0021"/>
    <w:rsid w:val="002F0503"/>
    <w:rsid w:val="002F169A"/>
    <w:rsid w:val="002F1D91"/>
    <w:rsid w:val="002F205E"/>
    <w:rsid w:val="002F25EE"/>
    <w:rsid w:val="002F29D0"/>
    <w:rsid w:val="002F3633"/>
    <w:rsid w:val="002F47FC"/>
    <w:rsid w:val="002F668F"/>
    <w:rsid w:val="002F75EA"/>
    <w:rsid w:val="00301560"/>
    <w:rsid w:val="003020D8"/>
    <w:rsid w:val="00302E3D"/>
    <w:rsid w:val="003032D3"/>
    <w:rsid w:val="00303D5F"/>
    <w:rsid w:val="00304C02"/>
    <w:rsid w:val="00304EDE"/>
    <w:rsid w:val="003052B2"/>
    <w:rsid w:val="003053BB"/>
    <w:rsid w:val="00305EC6"/>
    <w:rsid w:val="003062B9"/>
    <w:rsid w:val="00306E5A"/>
    <w:rsid w:val="00310436"/>
    <w:rsid w:val="0031252E"/>
    <w:rsid w:val="003129C0"/>
    <w:rsid w:val="00313D68"/>
    <w:rsid w:val="00314341"/>
    <w:rsid w:val="00315674"/>
    <w:rsid w:val="003157E3"/>
    <w:rsid w:val="003213EE"/>
    <w:rsid w:val="0032232D"/>
    <w:rsid w:val="00322FC4"/>
    <w:rsid w:val="00324D14"/>
    <w:rsid w:val="00327317"/>
    <w:rsid w:val="003277EF"/>
    <w:rsid w:val="003304D9"/>
    <w:rsid w:val="00331E4A"/>
    <w:rsid w:val="0033411C"/>
    <w:rsid w:val="00334173"/>
    <w:rsid w:val="00334B61"/>
    <w:rsid w:val="00335F7D"/>
    <w:rsid w:val="0033609A"/>
    <w:rsid w:val="00336758"/>
    <w:rsid w:val="00336DFC"/>
    <w:rsid w:val="00336FE5"/>
    <w:rsid w:val="003377EB"/>
    <w:rsid w:val="00337A57"/>
    <w:rsid w:val="00341398"/>
    <w:rsid w:val="0034184F"/>
    <w:rsid w:val="00342C90"/>
    <w:rsid w:val="00343A7A"/>
    <w:rsid w:val="00343F0B"/>
    <w:rsid w:val="003446E7"/>
    <w:rsid w:val="003448E6"/>
    <w:rsid w:val="00345A40"/>
    <w:rsid w:val="00346281"/>
    <w:rsid w:val="00346311"/>
    <w:rsid w:val="003512D0"/>
    <w:rsid w:val="00351B72"/>
    <w:rsid w:val="00352389"/>
    <w:rsid w:val="003535A6"/>
    <w:rsid w:val="00354488"/>
    <w:rsid w:val="00354C7C"/>
    <w:rsid w:val="00354DDE"/>
    <w:rsid w:val="003553F4"/>
    <w:rsid w:val="00355AB2"/>
    <w:rsid w:val="003565AB"/>
    <w:rsid w:val="003568BE"/>
    <w:rsid w:val="00360E01"/>
    <w:rsid w:val="00362D37"/>
    <w:rsid w:val="00363A09"/>
    <w:rsid w:val="003659F5"/>
    <w:rsid w:val="003662D2"/>
    <w:rsid w:val="003665F4"/>
    <w:rsid w:val="0036695A"/>
    <w:rsid w:val="003675C8"/>
    <w:rsid w:val="003678A7"/>
    <w:rsid w:val="003703BA"/>
    <w:rsid w:val="00371A3F"/>
    <w:rsid w:val="003722D4"/>
    <w:rsid w:val="00372F68"/>
    <w:rsid w:val="00373DA6"/>
    <w:rsid w:val="003750A6"/>
    <w:rsid w:val="003758D2"/>
    <w:rsid w:val="00377899"/>
    <w:rsid w:val="00380113"/>
    <w:rsid w:val="0038057D"/>
    <w:rsid w:val="00382FEA"/>
    <w:rsid w:val="00383578"/>
    <w:rsid w:val="00390A7E"/>
    <w:rsid w:val="00390AF9"/>
    <w:rsid w:val="00392830"/>
    <w:rsid w:val="00392D59"/>
    <w:rsid w:val="00393E3D"/>
    <w:rsid w:val="00394701"/>
    <w:rsid w:val="00394815"/>
    <w:rsid w:val="003A1613"/>
    <w:rsid w:val="003A1F0D"/>
    <w:rsid w:val="003A465D"/>
    <w:rsid w:val="003A46F6"/>
    <w:rsid w:val="003A4F98"/>
    <w:rsid w:val="003A51D8"/>
    <w:rsid w:val="003A524A"/>
    <w:rsid w:val="003A5D77"/>
    <w:rsid w:val="003A5DD4"/>
    <w:rsid w:val="003A607A"/>
    <w:rsid w:val="003A695B"/>
    <w:rsid w:val="003A799F"/>
    <w:rsid w:val="003A7DCE"/>
    <w:rsid w:val="003B02C1"/>
    <w:rsid w:val="003B154D"/>
    <w:rsid w:val="003B1841"/>
    <w:rsid w:val="003B2AEE"/>
    <w:rsid w:val="003B3016"/>
    <w:rsid w:val="003B5113"/>
    <w:rsid w:val="003B59E5"/>
    <w:rsid w:val="003B6C4D"/>
    <w:rsid w:val="003C1D1D"/>
    <w:rsid w:val="003C392B"/>
    <w:rsid w:val="003C55CC"/>
    <w:rsid w:val="003C58A5"/>
    <w:rsid w:val="003C691D"/>
    <w:rsid w:val="003C7129"/>
    <w:rsid w:val="003D1371"/>
    <w:rsid w:val="003D22CE"/>
    <w:rsid w:val="003D5D3E"/>
    <w:rsid w:val="003D6143"/>
    <w:rsid w:val="003D6B06"/>
    <w:rsid w:val="003D72E4"/>
    <w:rsid w:val="003D7F3D"/>
    <w:rsid w:val="003E0503"/>
    <w:rsid w:val="003E1D6C"/>
    <w:rsid w:val="003E424D"/>
    <w:rsid w:val="003E46DA"/>
    <w:rsid w:val="003E5B04"/>
    <w:rsid w:val="003E5C9B"/>
    <w:rsid w:val="003E5F72"/>
    <w:rsid w:val="003E68D8"/>
    <w:rsid w:val="003F1915"/>
    <w:rsid w:val="003F1DE7"/>
    <w:rsid w:val="003F2AE0"/>
    <w:rsid w:val="003F3D22"/>
    <w:rsid w:val="003F4BC7"/>
    <w:rsid w:val="003F4D9D"/>
    <w:rsid w:val="003F6C4A"/>
    <w:rsid w:val="003F6FFA"/>
    <w:rsid w:val="003F73EA"/>
    <w:rsid w:val="003F7834"/>
    <w:rsid w:val="003F7BFA"/>
    <w:rsid w:val="003F7E3B"/>
    <w:rsid w:val="00402D8C"/>
    <w:rsid w:val="00405F76"/>
    <w:rsid w:val="0040609C"/>
    <w:rsid w:val="00406509"/>
    <w:rsid w:val="00407E20"/>
    <w:rsid w:val="00410F22"/>
    <w:rsid w:val="0041147A"/>
    <w:rsid w:val="004115E1"/>
    <w:rsid w:val="00411C84"/>
    <w:rsid w:val="00413B40"/>
    <w:rsid w:val="004147A0"/>
    <w:rsid w:val="00415295"/>
    <w:rsid w:val="00415D2B"/>
    <w:rsid w:val="00416E5A"/>
    <w:rsid w:val="004174DA"/>
    <w:rsid w:val="00417D03"/>
    <w:rsid w:val="00421FD5"/>
    <w:rsid w:val="00423078"/>
    <w:rsid w:val="004233C6"/>
    <w:rsid w:val="00423585"/>
    <w:rsid w:val="00423A57"/>
    <w:rsid w:val="00424027"/>
    <w:rsid w:val="00424DC2"/>
    <w:rsid w:val="00425084"/>
    <w:rsid w:val="00425FD6"/>
    <w:rsid w:val="004265BE"/>
    <w:rsid w:val="00426B7B"/>
    <w:rsid w:val="00427864"/>
    <w:rsid w:val="004303E2"/>
    <w:rsid w:val="00431497"/>
    <w:rsid w:val="004317EA"/>
    <w:rsid w:val="00431A50"/>
    <w:rsid w:val="00431BB5"/>
    <w:rsid w:val="00431F3D"/>
    <w:rsid w:val="004323DA"/>
    <w:rsid w:val="00432D46"/>
    <w:rsid w:val="00433CE8"/>
    <w:rsid w:val="00434A73"/>
    <w:rsid w:val="00434DE6"/>
    <w:rsid w:val="004355F7"/>
    <w:rsid w:val="00437DC5"/>
    <w:rsid w:val="0044225F"/>
    <w:rsid w:val="004432C0"/>
    <w:rsid w:val="0044432B"/>
    <w:rsid w:val="004448B4"/>
    <w:rsid w:val="004448FF"/>
    <w:rsid w:val="00445800"/>
    <w:rsid w:val="00446CA3"/>
    <w:rsid w:val="0045575B"/>
    <w:rsid w:val="004574B7"/>
    <w:rsid w:val="0045754B"/>
    <w:rsid w:val="00460B6B"/>
    <w:rsid w:val="00460D84"/>
    <w:rsid w:val="0046234A"/>
    <w:rsid w:val="00462714"/>
    <w:rsid w:val="00463B40"/>
    <w:rsid w:val="00464602"/>
    <w:rsid w:val="0046676F"/>
    <w:rsid w:val="00466A60"/>
    <w:rsid w:val="00466C2F"/>
    <w:rsid w:val="004674DE"/>
    <w:rsid w:val="00467588"/>
    <w:rsid w:val="00467E66"/>
    <w:rsid w:val="00467EE2"/>
    <w:rsid w:val="00470100"/>
    <w:rsid w:val="0047172D"/>
    <w:rsid w:val="0047336F"/>
    <w:rsid w:val="00473EDF"/>
    <w:rsid w:val="004755FD"/>
    <w:rsid w:val="00475ECA"/>
    <w:rsid w:val="00475EE3"/>
    <w:rsid w:val="00475FFD"/>
    <w:rsid w:val="00476EF1"/>
    <w:rsid w:val="004777DA"/>
    <w:rsid w:val="004778F8"/>
    <w:rsid w:val="00477E8C"/>
    <w:rsid w:val="0048018F"/>
    <w:rsid w:val="0048043F"/>
    <w:rsid w:val="00480FD7"/>
    <w:rsid w:val="00482232"/>
    <w:rsid w:val="004834BB"/>
    <w:rsid w:val="00484EF5"/>
    <w:rsid w:val="00485214"/>
    <w:rsid w:val="00485ADD"/>
    <w:rsid w:val="004869E4"/>
    <w:rsid w:val="0048751D"/>
    <w:rsid w:val="00487944"/>
    <w:rsid w:val="00487ED1"/>
    <w:rsid w:val="00490627"/>
    <w:rsid w:val="00491A15"/>
    <w:rsid w:val="00492537"/>
    <w:rsid w:val="00492D50"/>
    <w:rsid w:val="004938C9"/>
    <w:rsid w:val="00493CEC"/>
    <w:rsid w:val="00493E45"/>
    <w:rsid w:val="004979D9"/>
    <w:rsid w:val="00497C73"/>
    <w:rsid w:val="004A0071"/>
    <w:rsid w:val="004A0D6D"/>
    <w:rsid w:val="004A4143"/>
    <w:rsid w:val="004A55F8"/>
    <w:rsid w:val="004A56A8"/>
    <w:rsid w:val="004A5EDC"/>
    <w:rsid w:val="004A63AD"/>
    <w:rsid w:val="004A7E0D"/>
    <w:rsid w:val="004A7EE2"/>
    <w:rsid w:val="004B09FB"/>
    <w:rsid w:val="004B1182"/>
    <w:rsid w:val="004B2D65"/>
    <w:rsid w:val="004B324D"/>
    <w:rsid w:val="004B3831"/>
    <w:rsid w:val="004B3DD7"/>
    <w:rsid w:val="004B3E28"/>
    <w:rsid w:val="004B425B"/>
    <w:rsid w:val="004B4502"/>
    <w:rsid w:val="004B4B9D"/>
    <w:rsid w:val="004B4E5D"/>
    <w:rsid w:val="004B5307"/>
    <w:rsid w:val="004B547F"/>
    <w:rsid w:val="004B72DE"/>
    <w:rsid w:val="004C148A"/>
    <w:rsid w:val="004C186E"/>
    <w:rsid w:val="004C3AB6"/>
    <w:rsid w:val="004C4E93"/>
    <w:rsid w:val="004C50E1"/>
    <w:rsid w:val="004C54F4"/>
    <w:rsid w:val="004C55DE"/>
    <w:rsid w:val="004C6510"/>
    <w:rsid w:val="004C7A5A"/>
    <w:rsid w:val="004D3E69"/>
    <w:rsid w:val="004D4701"/>
    <w:rsid w:val="004D50A7"/>
    <w:rsid w:val="004D5785"/>
    <w:rsid w:val="004D69C9"/>
    <w:rsid w:val="004E0560"/>
    <w:rsid w:val="004E178C"/>
    <w:rsid w:val="004E23DE"/>
    <w:rsid w:val="004E35E9"/>
    <w:rsid w:val="004E64F6"/>
    <w:rsid w:val="004E67D5"/>
    <w:rsid w:val="004E76E3"/>
    <w:rsid w:val="004E7D3F"/>
    <w:rsid w:val="004F0142"/>
    <w:rsid w:val="004F0AB0"/>
    <w:rsid w:val="004F163E"/>
    <w:rsid w:val="004F22C2"/>
    <w:rsid w:val="004F628D"/>
    <w:rsid w:val="00500E09"/>
    <w:rsid w:val="005019F1"/>
    <w:rsid w:val="005029AD"/>
    <w:rsid w:val="00503A29"/>
    <w:rsid w:val="005052BD"/>
    <w:rsid w:val="0050543B"/>
    <w:rsid w:val="00505443"/>
    <w:rsid w:val="0050561D"/>
    <w:rsid w:val="00505E92"/>
    <w:rsid w:val="00507849"/>
    <w:rsid w:val="0051131E"/>
    <w:rsid w:val="00511AD1"/>
    <w:rsid w:val="00511F7E"/>
    <w:rsid w:val="005122A9"/>
    <w:rsid w:val="00513840"/>
    <w:rsid w:val="00515988"/>
    <w:rsid w:val="00516CF6"/>
    <w:rsid w:val="00516D63"/>
    <w:rsid w:val="005170E9"/>
    <w:rsid w:val="00517BBC"/>
    <w:rsid w:val="00517F0D"/>
    <w:rsid w:val="0052174C"/>
    <w:rsid w:val="0052178D"/>
    <w:rsid w:val="005223C5"/>
    <w:rsid w:val="005225A9"/>
    <w:rsid w:val="0052262E"/>
    <w:rsid w:val="00522C96"/>
    <w:rsid w:val="005231E4"/>
    <w:rsid w:val="0052352C"/>
    <w:rsid w:val="00525B41"/>
    <w:rsid w:val="0052707A"/>
    <w:rsid w:val="005270F7"/>
    <w:rsid w:val="0052751A"/>
    <w:rsid w:val="00527AE8"/>
    <w:rsid w:val="00530911"/>
    <w:rsid w:val="00530D33"/>
    <w:rsid w:val="00530F6D"/>
    <w:rsid w:val="00531F2F"/>
    <w:rsid w:val="005332D7"/>
    <w:rsid w:val="00534B2F"/>
    <w:rsid w:val="00535DC7"/>
    <w:rsid w:val="005378F6"/>
    <w:rsid w:val="00537B86"/>
    <w:rsid w:val="00537CCC"/>
    <w:rsid w:val="00537D06"/>
    <w:rsid w:val="00540350"/>
    <w:rsid w:val="00541D8C"/>
    <w:rsid w:val="0054296D"/>
    <w:rsid w:val="005436F9"/>
    <w:rsid w:val="005446B7"/>
    <w:rsid w:val="00544C4E"/>
    <w:rsid w:val="005462CF"/>
    <w:rsid w:val="00547C67"/>
    <w:rsid w:val="0055094C"/>
    <w:rsid w:val="00551203"/>
    <w:rsid w:val="005515CE"/>
    <w:rsid w:val="00551A3D"/>
    <w:rsid w:val="00551D9D"/>
    <w:rsid w:val="00552543"/>
    <w:rsid w:val="00552CCE"/>
    <w:rsid w:val="0055452F"/>
    <w:rsid w:val="00554FEC"/>
    <w:rsid w:val="005560E0"/>
    <w:rsid w:val="00556905"/>
    <w:rsid w:val="00557F8D"/>
    <w:rsid w:val="00560E70"/>
    <w:rsid w:val="00561335"/>
    <w:rsid w:val="0056181C"/>
    <w:rsid w:val="00561B46"/>
    <w:rsid w:val="005658A8"/>
    <w:rsid w:val="00565D86"/>
    <w:rsid w:val="00566E75"/>
    <w:rsid w:val="00567438"/>
    <w:rsid w:val="00570028"/>
    <w:rsid w:val="00570FC4"/>
    <w:rsid w:val="00571BE7"/>
    <w:rsid w:val="005731C2"/>
    <w:rsid w:val="0057449A"/>
    <w:rsid w:val="00575E0C"/>
    <w:rsid w:val="005779ED"/>
    <w:rsid w:val="005814EA"/>
    <w:rsid w:val="00581547"/>
    <w:rsid w:val="00581C35"/>
    <w:rsid w:val="00581CA6"/>
    <w:rsid w:val="00583650"/>
    <w:rsid w:val="0058406E"/>
    <w:rsid w:val="0058438D"/>
    <w:rsid w:val="00584415"/>
    <w:rsid w:val="00584CE0"/>
    <w:rsid w:val="00586EBA"/>
    <w:rsid w:val="00587234"/>
    <w:rsid w:val="00591976"/>
    <w:rsid w:val="00591D20"/>
    <w:rsid w:val="0059272E"/>
    <w:rsid w:val="00592D02"/>
    <w:rsid w:val="00593214"/>
    <w:rsid w:val="00593750"/>
    <w:rsid w:val="00593ED1"/>
    <w:rsid w:val="0059420F"/>
    <w:rsid w:val="00594BD2"/>
    <w:rsid w:val="00594E83"/>
    <w:rsid w:val="005961F5"/>
    <w:rsid w:val="00596E31"/>
    <w:rsid w:val="005974CD"/>
    <w:rsid w:val="005A2232"/>
    <w:rsid w:val="005A251D"/>
    <w:rsid w:val="005A33B1"/>
    <w:rsid w:val="005A34EF"/>
    <w:rsid w:val="005A54B9"/>
    <w:rsid w:val="005A5DCC"/>
    <w:rsid w:val="005A6FAE"/>
    <w:rsid w:val="005B006E"/>
    <w:rsid w:val="005B0862"/>
    <w:rsid w:val="005B16C9"/>
    <w:rsid w:val="005B1AB1"/>
    <w:rsid w:val="005B1EE4"/>
    <w:rsid w:val="005B28C9"/>
    <w:rsid w:val="005B3B9F"/>
    <w:rsid w:val="005B3FAC"/>
    <w:rsid w:val="005B4350"/>
    <w:rsid w:val="005B4B0E"/>
    <w:rsid w:val="005B5873"/>
    <w:rsid w:val="005B5B95"/>
    <w:rsid w:val="005C0776"/>
    <w:rsid w:val="005C1F97"/>
    <w:rsid w:val="005C2B30"/>
    <w:rsid w:val="005C37D0"/>
    <w:rsid w:val="005C497F"/>
    <w:rsid w:val="005C4A6D"/>
    <w:rsid w:val="005C5027"/>
    <w:rsid w:val="005C5DBF"/>
    <w:rsid w:val="005C6190"/>
    <w:rsid w:val="005C6433"/>
    <w:rsid w:val="005C683C"/>
    <w:rsid w:val="005C6AE2"/>
    <w:rsid w:val="005C7231"/>
    <w:rsid w:val="005D0756"/>
    <w:rsid w:val="005D718F"/>
    <w:rsid w:val="005D77A3"/>
    <w:rsid w:val="005D7966"/>
    <w:rsid w:val="005E2BB6"/>
    <w:rsid w:val="005E30B2"/>
    <w:rsid w:val="005E4C6C"/>
    <w:rsid w:val="005E51BE"/>
    <w:rsid w:val="005F1668"/>
    <w:rsid w:val="005F30E0"/>
    <w:rsid w:val="005F4B61"/>
    <w:rsid w:val="005F7450"/>
    <w:rsid w:val="005F76C1"/>
    <w:rsid w:val="005F7783"/>
    <w:rsid w:val="005F798A"/>
    <w:rsid w:val="005F7E28"/>
    <w:rsid w:val="00600964"/>
    <w:rsid w:val="00600B26"/>
    <w:rsid w:val="006016DA"/>
    <w:rsid w:val="006023F5"/>
    <w:rsid w:val="00602C3B"/>
    <w:rsid w:val="00603A91"/>
    <w:rsid w:val="0060412E"/>
    <w:rsid w:val="0060732D"/>
    <w:rsid w:val="006075AA"/>
    <w:rsid w:val="00607EA8"/>
    <w:rsid w:val="006109CB"/>
    <w:rsid w:val="00610B96"/>
    <w:rsid w:val="006112E0"/>
    <w:rsid w:val="006120B2"/>
    <w:rsid w:val="0061329E"/>
    <w:rsid w:val="00613A05"/>
    <w:rsid w:val="00614464"/>
    <w:rsid w:val="00616280"/>
    <w:rsid w:val="006169F3"/>
    <w:rsid w:val="00617DC2"/>
    <w:rsid w:val="006211C7"/>
    <w:rsid w:val="00621FE5"/>
    <w:rsid w:val="006224F7"/>
    <w:rsid w:val="00622692"/>
    <w:rsid w:val="00623068"/>
    <w:rsid w:val="00623E09"/>
    <w:rsid w:val="00624744"/>
    <w:rsid w:val="00625914"/>
    <w:rsid w:val="00626D18"/>
    <w:rsid w:val="00626FFA"/>
    <w:rsid w:val="0062727E"/>
    <w:rsid w:val="00627802"/>
    <w:rsid w:val="00627A44"/>
    <w:rsid w:val="00632A51"/>
    <w:rsid w:val="00632B58"/>
    <w:rsid w:val="00633695"/>
    <w:rsid w:val="006339F9"/>
    <w:rsid w:val="00636E17"/>
    <w:rsid w:val="00637861"/>
    <w:rsid w:val="00640A4F"/>
    <w:rsid w:val="00640D00"/>
    <w:rsid w:val="006412F8"/>
    <w:rsid w:val="00641755"/>
    <w:rsid w:val="00641CF9"/>
    <w:rsid w:val="00642075"/>
    <w:rsid w:val="00643AAC"/>
    <w:rsid w:val="0064552B"/>
    <w:rsid w:val="00646254"/>
    <w:rsid w:val="00646DED"/>
    <w:rsid w:val="00647444"/>
    <w:rsid w:val="00647D5B"/>
    <w:rsid w:val="00647DA2"/>
    <w:rsid w:val="00650931"/>
    <w:rsid w:val="006518A7"/>
    <w:rsid w:val="006522C7"/>
    <w:rsid w:val="00652335"/>
    <w:rsid w:val="00652D75"/>
    <w:rsid w:val="00653CA8"/>
    <w:rsid w:val="00653CD5"/>
    <w:rsid w:val="00653D55"/>
    <w:rsid w:val="00656E61"/>
    <w:rsid w:val="00656F3E"/>
    <w:rsid w:val="00660E81"/>
    <w:rsid w:val="006617D9"/>
    <w:rsid w:val="00661853"/>
    <w:rsid w:val="00661992"/>
    <w:rsid w:val="006640E0"/>
    <w:rsid w:val="006641D0"/>
    <w:rsid w:val="00664C64"/>
    <w:rsid w:val="00664E53"/>
    <w:rsid w:val="006650F5"/>
    <w:rsid w:val="00666D74"/>
    <w:rsid w:val="00667726"/>
    <w:rsid w:val="006677B3"/>
    <w:rsid w:val="00672348"/>
    <w:rsid w:val="00672A4D"/>
    <w:rsid w:val="006738FE"/>
    <w:rsid w:val="006742D4"/>
    <w:rsid w:val="00675B57"/>
    <w:rsid w:val="006765DF"/>
    <w:rsid w:val="00676897"/>
    <w:rsid w:val="0067716C"/>
    <w:rsid w:val="00680562"/>
    <w:rsid w:val="0068229A"/>
    <w:rsid w:val="00683BFF"/>
    <w:rsid w:val="00685686"/>
    <w:rsid w:val="0068697C"/>
    <w:rsid w:val="00690684"/>
    <w:rsid w:val="00691636"/>
    <w:rsid w:val="0069289B"/>
    <w:rsid w:val="0069310A"/>
    <w:rsid w:val="00694B61"/>
    <w:rsid w:val="0069532F"/>
    <w:rsid w:val="0069650F"/>
    <w:rsid w:val="00696756"/>
    <w:rsid w:val="00697395"/>
    <w:rsid w:val="00697500"/>
    <w:rsid w:val="00697725"/>
    <w:rsid w:val="006978E6"/>
    <w:rsid w:val="00697B7F"/>
    <w:rsid w:val="006A1EAF"/>
    <w:rsid w:val="006A2730"/>
    <w:rsid w:val="006A2AEB"/>
    <w:rsid w:val="006A3625"/>
    <w:rsid w:val="006A3685"/>
    <w:rsid w:val="006A3794"/>
    <w:rsid w:val="006A3966"/>
    <w:rsid w:val="006A4E53"/>
    <w:rsid w:val="006A6275"/>
    <w:rsid w:val="006A6CE0"/>
    <w:rsid w:val="006A7107"/>
    <w:rsid w:val="006A75C1"/>
    <w:rsid w:val="006A7E5C"/>
    <w:rsid w:val="006B0067"/>
    <w:rsid w:val="006B0D59"/>
    <w:rsid w:val="006B4AD9"/>
    <w:rsid w:val="006B4D78"/>
    <w:rsid w:val="006B4ED7"/>
    <w:rsid w:val="006B5370"/>
    <w:rsid w:val="006B53C1"/>
    <w:rsid w:val="006B5767"/>
    <w:rsid w:val="006B58D5"/>
    <w:rsid w:val="006B641C"/>
    <w:rsid w:val="006B7836"/>
    <w:rsid w:val="006B7DB9"/>
    <w:rsid w:val="006C1E01"/>
    <w:rsid w:val="006C2A52"/>
    <w:rsid w:val="006C2DFB"/>
    <w:rsid w:val="006C3E93"/>
    <w:rsid w:val="006C5FAA"/>
    <w:rsid w:val="006C6744"/>
    <w:rsid w:val="006C6881"/>
    <w:rsid w:val="006C737D"/>
    <w:rsid w:val="006C741B"/>
    <w:rsid w:val="006C79E9"/>
    <w:rsid w:val="006C7AF3"/>
    <w:rsid w:val="006D35EB"/>
    <w:rsid w:val="006D3F47"/>
    <w:rsid w:val="006D4379"/>
    <w:rsid w:val="006D4689"/>
    <w:rsid w:val="006D50E2"/>
    <w:rsid w:val="006D5215"/>
    <w:rsid w:val="006D6715"/>
    <w:rsid w:val="006D67C4"/>
    <w:rsid w:val="006D6BD7"/>
    <w:rsid w:val="006D727A"/>
    <w:rsid w:val="006E08B0"/>
    <w:rsid w:val="006E0EE3"/>
    <w:rsid w:val="006E1FB2"/>
    <w:rsid w:val="006E2481"/>
    <w:rsid w:val="006E25C7"/>
    <w:rsid w:val="006E52E9"/>
    <w:rsid w:val="006E7651"/>
    <w:rsid w:val="006E77B6"/>
    <w:rsid w:val="006F02D7"/>
    <w:rsid w:val="006F0864"/>
    <w:rsid w:val="006F0CBF"/>
    <w:rsid w:val="006F0EC7"/>
    <w:rsid w:val="006F3927"/>
    <w:rsid w:val="006F5F13"/>
    <w:rsid w:val="006F6396"/>
    <w:rsid w:val="006F7A16"/>
    <w:rsid w:val="0070181F"/>
    <w:rsid w:val="00701B3D"/>
    <w:rsid w:val="00702599"/>
    <w:rsid w:val="00703763"/>
    <w:rsid w:val="00703E57"/>
    <w:rsid w:val="0070482C"/>
    <w:rsid w:val="0070677D"/>
    <w:rsid w:val="00706845"/>
    <w:rsid w:val="00707FAC"/>
    <w:rsid w:val="00711218"/>
    <w:rsid w:val="00711E1B"/>
    <w:rsid w:val="007125FB"/>
    <w:rsid w:val="007127A6"/>
    <w:rsid w:val="007136CC"/>
    <w:rsid w:val="00713C58"/>
    <w:rsid w:val="007157F6"/>
    <w:rsid w:val="00716303"/>
    <w:rsid w:val="0071724E"/>
    <w:rsid w:val="00720274"/>
    <w:rsid w:val="007207F3"/>
    <w:rsid w:val="007208DC"/>
    <w:rsid w:val="007219C4"/>
    <w:rsid w:val="007241BD"/>
    <w:rsid w:val="007244DC"/>
    <w:rsid w:val="00724775"/>
    <w:rsid w:val="0072513A"/>
    <w:rsid w:val="00725202"/>
    <w:rsid w:val="00726E94"/>
    <w:rsid w:val="00727546"/>
    <w:rsid w:val="007307D7"/>
    <w:rsid w:val="00731DE8"/>
    <w:rsid w:val="007330A4"/>
    <w:rsid w:val="00734983"/>
    <w:rsid w:val="0073502C"/>
    <w:rsid w:val="00735D5A"/>
    <w:rsid w:val="00735E3B"/>
    <w:rsid w:val="00736140"/>
    <w:rsid w:val="007368A3"/>
    <w:rsid w:val="00736BE5"/>
    <w:rsid w:val="00736DC6"/>
    <w:rsid w:val="00740CF3"/>
    <w:rsid w:val="0074161D"/>
    <w:rsid w:val="00742B3E"/>
    <w:rsid w:val="00742C70"/>
    <w:rsid w:val="00743856"/>
    <w:rsid w:val="00744484"/>
    <w:rsid w:val="00744D6B"/>
    <w:rsid w:val="00745054"/>
    <w:rsid w:val="00746B49"/>
    <w:rsid w:val="00750CBD"/>
    <w:rsid w:val="00751E68"/>
    <w:rsid w:val="00751E93"/>
    <w:rsid w:val="00752C9F"/>
    <w:rsid w:val="007530AB"/>
    <w:rsid w:val="007533D4"/>
    <w:rsid w:val="00753DF7"/>
    <w:rsid w:val="00754C7B"/>
    <w:rsid w:val="007556BC"/>
    <w:rsid w:val="00755ACB"/>
    <w:rsid w:val="00755B11"/>
    <w:rsid w:val="00755D3C"/>
    <w:rsid w:val="00756346"/>
    <w:rsid w:val="0075730B"/>
    <w:rsid w:val="00757A51"/>
    <w:rsid w:val="0076053A"/>
    <w:rsid w:val="007616C5"/>
    <w:rsid w:val="0076365E"/>
    <w:rsid w:val="00763E81"/>
    <w:rsid w:val="00764427"/>
    <w:rsid w:val="0076551D"/>
    <w:rsid w:val="00771960"/>
    <w:rsid w:val="00771C1A"/>
    <w:rsid w:val="007730F8"/>
    <w:rsid w:val="00773106"/>
    <w:rsid w:val="00773A66"/>
    <w:rsid w:val="0077419F"/>
    <w:rsid w:val="007743A3"/>
    <w:rsid w:val="00774E1E"/>
    <w:rsid w:val="00775215"/>
    <w:rsid w:val="007765B0"/>
    <w:rsid w:val="00777FC8"/>
    <w:rsid w:val="007803C8"/>
    <w:rsid w:val="00780D66"/>
    <w:rsid w:val="00780F76"/>
    <w:rsid w:val="00781356"/>
    <w:rsid w:val="00781A80"/>
    <w:rsid w:val="00784706"/>
    <w:rsid w:val="00785BE1"/>
    <w:rsid w:val="00785D4E"/>
    <w:rsid w:val="00785FD4"/>
    <w:rsid w:val="00786EDF"/>
    <w:rsid w:val="007876B4"/>
    <w:rsid w:val="00787F86"/>
    <w:rsid w:val="00791737"/>
    <w:rsid w:val="0079189B"/>
    <w:rsid w:val="00792A86"/>
    <w:rsid w:val="00793132"/>
    <w:rsid w:val="007946CD"/>
    <w:rsid w:val="007958A1"/>
    <w:rsid w:val="0079628A"/>
    <w:rsid w:val="00796CDC"/>
    <w:rsid w:val="007A197C"/>
    <w:rsid w:val="007A2BC3"/>
    <w:rsid w:val="007A2F25"/>
    <w:rsid w:val="007A4E27"/>
    <w:rsid w:val="007A54B0"/>
    <w:rsid w:val="007A5D0F"/>
    <w:rsid w:val="007A777E"/>
    <w:rsid w:val="007A78FB"/>
    <w:rsid w:val="007B164C"/>
    <w:rsid w:val="007B1780"/>
    <w:rsid w:val="007B25CB"/>
    <w:rsid w:val="007B271A"/>
    <w:rsid w:val="007B4CFF"/>
    <w:rsid w:val="007B542E"/>
    <w:rsid w:val="007B6936"/>
    <w:rsid w:val="007B6F54"/>
    <w:rsid w:val="007C00B5"/>
    <w:rsid w:val="007C0C3F"/>
    <w:rsid w:val="007C1178"/>
    <w:rsid w:val="007C290E"/>
    <w:rsid w:val="007C29C9"/>
    <w:rsid w:val="007C376A"/>
    <w:rsid w:val="007C43AB"/>
    <w:rsid w:val="007C44CF"/>
    <w:rsid w:val="007C597B"/>
    <w:rsid w:val="007C72BB"/>
    <w:rsid w:val="007C7515"/>
    <w:rsid w:val="007D1F1C"/>
    <w:rsid w:val="007D24D0"/>
    <w:rsid w:val="007D2D16"/>
    <w:rsid w:val="007D3CEF"/>
    <w:rsid w:val="007D3DD9"/>
    <w:rsid w:val="007D429F"/>
    <w:rsid w:val="007D566B"/>
    <w:rsid w:val="007D5ACC"/>
    <w:rsid w:val="007D6098"/>
    <w:rsid w:val="007D67E4"/>
    <w:rsid w:val="007D72B3"/>
    <w:rsid w:val="007E03B8"/>
    <w:rsid w:val="007E258A"/>
    <w:rsid w:val="007E2801"/>
    <w:rsid w:val="007E312B"/>
    <w:rsid w:val="007E3C3B"/>
    <w:rsid w:val="007E3D23"/>
    <w:rsid w:val="007E465F"/>
    <w:rsid w:val="007E5657"/>
    <w:rsid w:val="007E5806"/>
    <w:rsid w:val="007E63B3"/>
    <w:rsid w:val="007E6DCF"/>
    <w:rsid w:val="007E7305"/>
    <w:rsid w:val="007E7CB8"/>
    <w:rsid w:val="007F0A35"/>
    <w:rsid w:val="007F1383"/>
    <w:rsid w:val="007F1C0B"/>
    <w:rsid w:val="007F2604"/>
    <w:rsid w:val="007F3E64"/>
    <w:rsid w:val="007F532D"/>
    <w:rsid w:val="00800953"/>
    <w:rsid w:val="0080246E"/>
    <w:rsid w:val="00803D15"/>
    <w:rsid w:val="00804597"/>
    <w:rsid w:val="00805D70"/>
    <w:rsid w:val="00807AEB"/>
    <w:rsid w:val="008108E6"/>
    <w:rsid w:val="008115A2"/>
    <w:rsid w:val="00811789"/>
    <w:rsid w:val="00811CB7"/>
    <w:rsid w:val="00812FAB"/>
    <w:rsid w:val="0081303A"/>
    <w:rsid w:val="0081389C"/>
    <w:rsid w:val="0081407E"/>
    <w:rsid w:val="00815384"/>
    <w:rsid w:val="00816207"/>
    <w:rsid w:val="00820034"/>
    <w:rsid w:val="00820A55"/>
    <w:rsid w:val="0082162C"/>
    <w:rsid w:val="00821DAB"/>
    <w:rsid w:val="00823938"/>
    <w:rsid w:val="0082424D"/>
    <w:rsid w:val="008247DA"/>
    <w:rsid w:val="008256F1"/>
    <w:rsid w:val="00827256"/>
    <w:rsid w:val="00827A48"/>
    <w:rsid w:val="00827BC3"/>
    <w:rsid w:val="008308DE"/>
    <w:rsid w:val="00831BF8"/>
    <w:rsid w:val="00833BBC"/>
    <w:rsid w:val="00834212"/>
    <w:rsid w:val="0083662D"/>
    <w:rsid w:val="00840E76"/>
    <w:rsid w:val="00841977"/>
    <w:rsid w:val="00841DE2"/>
    <w:rsid w:val="00842112"/>
    <w:rsid w:val="0084330F"/>
    <w:rsid w:val="00844337"/>
    <w:rsid w:val="00844D46"/>
    <w:rsid w:val="0084549C"/>
    <w:rsid w:val="00845602"/>
    <w:rsid w:val="00845C0B"/>
    <w:rsid w:val="00845F66"/>
    <w:rsid w:val="00847586"/>
    <w:rsid w:val="008507B0"/>
    <w:rsid w:val="00852058"/>
    <w:rsid w:val="00852A89"/>
    <w:rsid w:val="00852DD7"/>
    <w:rsid w:val="00853C35"/>
    <w:rsid w:val="00854682"/>
    <w:rsid w:val="0085528C"/>
    <w:rsid w:val="00855568"/>
    <w:rsid w:val="00855DDB"/>
    <w:rsid w:val="008564BD"/>
    <w:rsid w:val="00856526"/>
    <w:rsid w:val="00857054"/>
    <w:rsid w:val="00857341"/>
    <w:rsid w:val="008576B6"/>
    <w:rsid w:val="00857813"/>
    <w:rsid w:val="00861AF7"/>
    <w:rsid w:val="00862307"/>
    <w:rsid w:val="0086265C"/>
    <w:rsid w:val="00862FEE"/>
    <w:rsid w:val="0086357F"/>
    <w:rsid w:val="0086404E"/>
    <w:rsid w:val="0086412A"/>
    <w:rsid w:val="00864780"/>
    <w:rsid w:val="00864F54"/>
    <w:rsid w:val="00866F91"/>
    <w:rsid w:val="008672EE"/>
    <w:rsid w:val="00867D2B"/>
    <w:rsid w:val="00871123"/>
    <w:rsid w:val="00871393"/>
    <w:rsid w:val="008719C6"/>
    <w:rsid w:val="008724B0"/>
    <w:rsid w:val="008724B1"/>
    <w:rsid w:val="00873218"/>
    <w:rsid w:val="0087375C"/>
    <w:rsid w:val="008740D0"/>
    <w:rsid w:val="00875D28"/>
    <w:rsid w:val="00875F14"/>
    <w:rsid w:val="00877570"/>
    <w:rsid w:val="00877DD2"/>
    <w:rsid w:val="00880490"/>
    <w:rsid w:val="0088133D"/>
    <w:rsid w:val="00882CB4"/>
    <w:rsid w:val="00883E63"/>
    <w:rsid w:val="00884EB4"/>
    <w:rsid w:val="00885257"/>
    <w:rsid w:val="008862F1"/>
    <w:rsid w:val="00887604"/>
    <w:rsid w:val="00887F4A"/>
    <w:rsid w:val="008901A9"/>
    <w:rsid w:val="0089072F"/>
    <w:rsid w:val="00890ACC"/>
    <w:rsid w:val="00891201"/>
    <w:rsid w:val="0089127A"/>
    <w:rsid w:val="0089178E"/>
    <w:rsid w:val="00891D68"/>
    <w:rsid w:val="00892199"/>
    <w:rsid w:val="00892AF2"/>
    <w:rsid w:val="0089393F"/>
    <w:rsid w:val="00894D70"/>
    <w:rsid w:val="008976C1"/>
    <w:rsid w:val="00897706"/>
    <w:rsid w:val="00897B48"/>
    <w:rsid w:val="008A0912"/>
    <w:rsid w:val="008A12E4"/>
    <w:rsid w:val="008A22D4"/>
    <w:rsid w:val="008A2545"/>
    <w:rsid w:val="008A2858"/>
    <w:rsid w:val="008A33ED"/>
    <w:rsid w:val="008A406F"/>
    <w:rsid w:val="008A6097"/>
    <w:rsid w:val="008A6637"/>
    <w:rsid w:val="008A7415"/>
    <w:rsid w:val="008A745C"/>
    <w:rsid w:val="008A7CE9"/>
    <w:rsid w:val="008B183B"/>
    <w:rsid w:val="008B283E"/>
    <w:rsid w:val="008B2D15"/>
    <w:rsid w:val="008B2F7E"/>
    <w:rsid w:val="008B3304"/>
    <w:rsid w:val="008B3C76"/>
    <w:rsid w:val="008B4A56"/>
    <w:rsid w:val="008B4D7B"/>
    <w:rsid w:val="008B4F5D"/>
    <w:rsid w:val="008B57DA"/>
    <w:rsid w:val="008B5F4F"/>
    <w:rsid w:val="008B7275"/>
    <w:rsid w:val="008C022A"/>
    <w:rsid w:val="008C16DE"/>
    <w:rsid w:val="008C2BF4"/>
    <w:rsid w:val="008C2DFC"/>
    <w:rsid w:val="008C4CDA"/>
    <w:rsid w:val="008C5740"/>
    <w:rsid w:val="008C669B"/>
    <w:rsid w:val="008C7BC3"/>
    <w:rsid w:val="008C7BCE"/>
    <w:rsid w:val="008C7D75"/>
    <w:rsid w:val="008D1676"/>
    <w:rsid w:val="008D2059"/>
    <w:rsid w:val="008D2061"/>
    <w:rsid w:val="008D21E9"/>
    <w:rsid w:val="008D228F"/>
    <w:rsid w:val="008D2975"/>
    <w:rsid w:val="008D49B4"/>
    <w:rsid w:val="008D4B74"/>
    <w:rsid w:val="008D4DD1"/>
    <w:rsid w:val="008D5517"/>
    <w:rsid w:val="008D6947"/>
    <w:rsid w:val="008D72AB"/>
    <w:rsid w:val="008D7E02"/>
    <w:rsid w:val="008E0917"/>
    <w:rsid w:val="008E3724"/>
    <w:rsid w:val="008E3850"/>
    <w:rsid w:val="008E42E7"/>
    <w:rsid w:val="008E4B28"/>
    <w:rsid w:val="008E4F9F"/>
    <w:rsid w:val="008E6A02"/>
    <w:rsid w:val="008E6C90"/>
    <w:rsid w:val="008E70F0"/>
    <w:rsid w:val="008E73EE"/>
    <w:rsid w:val="008F0110"/>
    <w:rsid w:val="008F06E6"/>
    <w:rsid w:val="008F56C3"/>
    <w:rsid w:val="008F5B7A"/>
    <w:rsid w:val="008F61E9"/>
    <w:rsid w:val="008F6CE1"/>
    <w:rsid w:val="00901B08"/>
    <w:rsid w:val="00901BFB"/>
    <w:rsid w:val="0090386E"/>
    <w:rsid w:val="00904B5E"/>
    <w:rsid w:val="00907EDB"/>
    <w:rsid w:val="009109A2"/>
    <w:rsid w:val="009116E3"/>
    <w:rsid w:val="00911A7B"/>
    <w:rsid w:val="00911E23"/>
    <w:rsid w:val="0091240E"/>
    <w:rsid w:val="00912DC6"/>
    <w:rsid w:val="00912DD2"/>
    <w:rsid w:val="009135B3"/>
    <w:rsid w:val="009139CB"/>
    <w:rsid w:val="009139F8"/>
    <w:rsid w:val="00914747"/>
    <w:rsid w:val="00915A0C"/>
    <w:rsid w:val="00916796"/>
    <w:rsid w:val="00916EAB"/>
    <w:rsid w:val="00922F4C"/>
    <w:rsid w:val="00923133"/>
    <w:rsid w:val="009249C1"/>
    <w:rsid w:val="00924ACA"/>
    <w:rsid w:val="00927414"/>
    <w:rsid w:val="0093088C"/>
    <w:rsid w:val="00931388"/>
    <w:rsid w:val="009320AB"/>
    <w:rsid w:val="0093304F"/>
    <w:rsid w:val="009351A6"/>
    <w:rsid w:val="00935268"/>
    <w:rsid w:val="00935BD1"/>
    <w:rsid w:val="0094008B"/>
    <w:rsid w:val="009400D1"/>
    <w:rsid w:val="009422C6"/>
    <w:rsid w:val="0094378A"/>
    <w:rsid w:val="009444AB"/>
    <w:rsid w:val="00944732"/>
    <w:rsid w:val="009448E9"/>
    <w:rsid w:val="00944A7E"/>
    <w:rsid w:val="00944A93"/>
    <w:rsid w:val="00944BE2"/>
    <w:rsid w:val="00947B80"/>
    <w:rsid w:val="009507F7"/>
    <w:rsid w:val="00951B1C"/>
    <w:rsid w:val="00952F11"/>
    <w:rsid w:val="00954964"/>
    <w:rsid w:val="009552EE"/>
    <w:rsid w:val="00955B6D"/>
    <w:rsid w:val="0095649B"/>
    <w:rsid w:val="00956524"/>
    <w:rsid w:val="00957AFE"/>
    <w:rsid w:val="00957E73"/>
    <w:rsid w:val="00960289"/>
    <w:rsid w:val="009610CE"/>
    <w:rsid w:val="00961996"/>
    <w:rsid w:val="0096224E"/>
    <w:rsid w:val="009642A6"/>
    <w:rsid w:val="00964644"/>
    <w:rsid w:val="0096502B"/>
    <w:rsid w:val="00965375"/>
    <w:rsid w:val="0096637D"/>
    <w:rsid w:val="00967182"/>
    <w:rsid w:val="0096730B"/>
    <w:rsid w:val="00967901"/>
    <w:rsid w:val="00967D2C"/>
    <w:rsid w:val="00972869"/>
    <w:rsid w:val="00974C54"/>
    <w:rsid w:val="009751FB"/>
    <w:rsid w:val="00975D99"/>
    <w:rsid w:val="009763B2"/>
    <w:rsid w:val="00976617"/>
    <w:rsid w:val="009779AF"/>
    <w:rsid w:val="00977B5A"/>
    <w:rsid w:val="00982276"/>
    <w:rsid w:val="0098278D"/>
    <w:rsid w:val="00986A29"/>
    <w:rsid w:val="009909E7"/>
    <w:rsid w:val="00992D0A"/>
    <w:rsid w:val="00994831"/>
    <w:rsid w:val="009962C8"/>
    <w:rsid w:val="0099754F"/>
    <w:rsid w:val="00997987"/>
    <w:rsid w:val="009A05F6"/>
    <w:rsid w:val="009A0722"/>
    <w:rsid w:val="009A0F16"/>
    <w:rsid w:val="009A1E0D"/>
    <w:rsid w:val="009A1E1A"/>
    <w:rsid w:val="009A27A4"/>
    <w:rsid w:val="009A282D"/>
    <w:rsid w:val="009A3972"/>
    <w:rsid w:val="009A4B48"/>
    <w:rsid w:val="009A4E8D"/>
    <w:rsid w:val="009A685A"/>
    <w:rsid w:val="009B1647"/>
    <w:rsid w:val="009B2BB2"/>
    <w:rsid w:val="009B6245"/>
    <w:rsid w:val="009C04DD"/>
    <w:rsid w:val="009C0500"/>
    <w:rsid w:val="009C2961"/>
    <w:rsid w:val="009C39DA"/>
    <w:rsid w:val="009C3E9F"/>
    <w:rsid w:val="009C471A"/>
    <w:rsid w:val="009C5A7A"/>
    <w:rsid w:val="009C6C92"/>
    <w:rsid w:val="009C6CBB"/>
    <w:rsid w:val="009C7B15"/>
    <w:rsid w:val="009D00C2"/>
    <w:rsid w:val="009D0877"/>
    <w:rsid w:val="009D1B31"/>
    <w:rsid w:val="009D1E47"/>
    <w:rsid w:val="009D2F06"/>
    <w:rsid w:val="009D379E"/>
    <w:rsid w:val="009D4780"/>
    <w:rsid w:val="009D5710"/>
    <w:rsid w:val="009E0AED"/>
    <w:rsid w:val="009E21F7"/>
    <w:rsid w:val="009E3062"/>
    <w:rsid w:val="009E320E"/>
    <w:rsid w:val="009E4F1A"/>
    <w:rsid w:val="009E58C5"/>
    <w:rsid w:val="009E5AB1"/>
    <w:rsid w:val="009E6240"/>
    <w:rsid w:val="009E7876"/>
    <w:rsid w:val="009E79F4"/>
    <w:rsid w:val="009F038B"/>
    <w:rsid w:val="009F0986"/>
    <w:rsid w:val="009F09C4"/>
    <w:rsid w:val="009F0E09"/>
    <w:rsid w:val="009F18C0"/>
    <w:rsid w:val="009F1C72"/>
    <w:rsid w:val="009F4BF5"/>
    <w:rsid w:val="009F4F2E"/>
    <w:rsid w:val="009F6657"/>
    <w:rsid w:val="009F7092"/>
    <w:rsid w:val="009F7C16"/>
    <w:rsid w:val="009F7C2B"/>
    <w:rsid w:val="009F7CE4"/>
    <w:rsid w:val="00A00BEF"/>
    <w:rsid w:val="00A0156E"/>
    <w:rsid w:val="00A0166B"/>
    <w:rsid w:val="00A017EF"/>
    <w:rsid w:val="00A01EAD"/>
    <w:rsid w:val="00A02664"/>
    <w:rsid w:val="00A0316C"/>
    <w:rsid w:val="00A03652"/>
    <w:rsid w:val="00A04514"/>
    <w:rsid w:val="00A04676"/>
    <w:rsid w:val="00A04D48"/>
    <w:rsid w:val="00A06F40"/>
    <w:rsid w:val="00A07B99"/>
    <w:rsid w:val="00A102A8"/>
    <w:rsid w:val="00A1162B"/>
    <w:rsid w:val="00A1362A"/>
    <w:rsid w:val="00A13940"/>
    <w:rsid w:val="00A139B9"/>
    <w:rsid w:val="00A154A5"/>
    <w:rsid w:val="00A15D65"/>
    <w:rsid w:val="00A17B9F"/>
    <w:rsid w:val="00A17F33"/>
    <w:rsid w:val="00A20CC6"/>
    <w:rsid w:val="00A21A4F"/>
    <w:rsid w:val="00A2318E"/>
    <w:rsid w:val="00A23C72"/>
    <w:rsid w:val="00A2496A"/>
    <w:rsid w:val="00A2575D"/>
    <w:rsid w:val="00A26671"/>
    <w:rsid w:val="00A268B5"/>
    <w:rsid w:val="00A33F94"/>
    <w:rsid w:val="00A34854"/>
    <w:rsid w:val="00A37551"/>
    <w:rsid w:val="00A37CDB"/>
    <w:rsid w:val="00A41CD2"/>
    <w:rsid w:val="00A42154"/>
    <w:rsid w:val="00A431DA"/>
    <w:rsid w:val="00A44270"/>
    <w:rsid w:val="00A4428A"/>
    <w:rsid w:val="00A44F35"/>
    <w:rsid w:val="00A463A9"/>
    <w:rsid w:val="00A46DBC"/>
    <w:rsid w:val="00A46EA4"/>
    <w:rsid w:val="00A47A5E"/>
    <w:rsid w:val="00A517F1"/>
    <w:rsid w:val="00A52D2E"/>
    <w:rsid w:val="00A53D98"/>
    <w:rsid w:val="00A54B79"/>
    <w:rsid w:val="00A55012"/>
    <w:rsid w:val="00A5644D"/>
    <w:rsid w:val="00A600F1"/>
    <w:rsid w:val="00A60BA1"/>
    <w:rsid w:val="00A6112C"/>
    <w:rsid w:val="00A623A2"/>
    <w:rsid w:val="00A63157"/>
    <w:rsid w:val="00A638FD"/>
    <w:rsid w:val="00A65BC6"/>
    <w:rsid w:val="00A66035"/>
    <w:rsid w:val="00A705CA"/>
    <w:rsid w:val="00A716F5"/>
    <w:rsid w:val="00A73848"/>
    <w:rsid w:val="00A758DB"/>
    <w:rsid w:val="00A77F7B"/>
    <w:rsid w:val="00A80B11"/>
    <w:rsid w:val="00A81145"/>
    <w:rsid w:val="00A8195F"/>
    <w:rsid w:val="00A820C1"/>
    <w:rsid w:val="00A84948"/>
    <w:rsid w:val="00A85819"/>
    <w:rsid w:val="00A8590B"/>
    <w:rsid w:val="00A86C50"/>
    <w:rsid w:val="00A86F7A"/>
    <w:rsid w:val="00A908FA"/>
    <w:rsid w:val="00A94CBC"/>
    <w:rsid w:val="00A95734"/>
    <w:rsid w:val="00A95D60"/>
    <w:rsid w:val="00A96054"/>
    <w:rsid w:val="00AA0D16"/>
    <w:rsid w:val="00AA12F7"/>
    <w:rsid w:val="00AA1955"/>
    <w:rsid w:val="00AA30F5"/>
    <w:rsid w:val="00AA4A7F"/>
    <w:rsid w:val="00AA4CF7"/>
    <w:rsid w:val="00AA5C48"/>
    <w:rsid w:val="00AA622B"/>
    <w:rsid w:val="00AA7653"/>
    <w:rsid w:val="00AB02EC"/>
    <w:rsid w:val="00AB0D89"/>
    <w:rsid w:val="00AB1900"/>
    <w:rsid w:val="00AB2EE8"/>
    <w:rsid w:val="00AB355D"/>
    <w:rsid w:val="00AB5439"/>
    <w:rsid w:val="00AB54A3"/>
    <w:rsid w:val="00AB6423"/>
    <w:rsid w:val="00AB66E2"/>
    <w:rsid w:val="00AC0323"/>
    <w:rsid w:val="00AC056F"/>
    <w:rsid w:val="00AC0B5B"/>
    <w:rsid w:val="00AC165D"/>
    <w:rsid w:val="00AC1A9E"/>
    <w:rsid w:val="00AC1F0E"/>
    <w:rsid w:val="00AC45FD"/>
    <w:rsid w:val="00AC52BF"/>
    <w:rsid w:val="00AC549D"/>
    <w:rsid w:val="00AC578B"/>
    <w:rsid w:val="00AC58AB"/>
    <w:rsid w:val="00AC61B2"/>
    <w:rsid w:val="00AC6BA4"/>
    <w:rsid w:val="00AC74BB"/>
    <w:rsid w:val="00AD444C"/>
    <w:rsid w:val="00AD5E09"/>
    <w:rsid w:val="00AD6152"/>
    <w:rsid w:val="00AD7138"/>
    <w:rsid w:val="00AD7893"/>
    <w:rsid w:val="00AE31FA"/>
    <w:rsid w:val="00AE3258"/>
    <w:rsid w:val="00AE4B81"/>
    <w:rsid w:val="00AE5541"/>
    <w:rsid w:val="00AE7061"/>
    <w:rsid w:val="00AE7412"/>
    <w:rsid w:val="00AF02FB"/>
    <w:rsid w:val="00AF45C9"/>
    <w:rsid w:val="00AF5777"/>
    <w:rsid w:val="00AF7644"/>
    <w:rsid w:val="00B0004E"/>
    <w:rsid w:val="00B003A1"/>
    <w:rsid w:val="00B00981"/>
    <w:rsid w:val="00B01F02"/>
    <w:rsid w:val="00B054EA"/>
    <w:rsid w:val="00B060BB"/>
    <w:rsid w:val="00B06B59"/>
    <w:rsid w:val="00B07A81"/>
    <w:rsid w:val="00B10F33"/>
    <w:rsid w:val="00B1159F"/>
    <w:rsid w:val="00B11EA1"/>
    <w:rsid w:val="00B121CB"/>
    <w:rsid w:val="00B12A9A"/>
    <w:rsid w:val="00B144A4"/>
    <w:rsid w:val="00B14763"/>
    <w:rsid w:val="00B151DE"/>
    <w:rsid w:val="00B16083"/>
    <w:rsid w:val="00B2103A"/>
    <w:rsid w:val="00B2171F"/>
    <w:rsid w:val="00B21D60"/>
    <w:rsid w:val="00B24A06"/>
    <w:rsid w:val="00B26057"/>
    <w:rsid w:val="00B2689F"/>
    <w:rsid w:val="00B277DA"/>
    <w:rsid w:val="00B306E6"/>
    <w:rsid w:val="00B309EB"/>
    <w:rsid w:val="00B311A5"/>
    <w:rsid w:val="00B31F56"/>
    <w:rsid w:val="00B33CFA"/>
    <w:rsid w:val="00B34041"/>
    <w:rsid w:val="00B35935"/>
    <w:rsid w:val="00B35E08"/>
    <w:rsid w:val="00B37C5D"/>
    <w:rsid w:val="00B40F09"/>
    <w:rsid w:val="00B41B4F"/>
    <w:rsid w:val="00B41BAB"/>
    <w:rsid w:val="00B430CE"/>
    <w:rsid w:val="00B46015"/>
    <w:rsid w:val="00B46075"/>
    <w:rsid w:val="00B47CA6"/>
    <w:rsid w:val="00B50D89"/>
    <w:rsid w:val="00B51654"/>
    <w:rsid w:val="00B52779"/>
    <w:rsid w:val="00B56505"/>
    <w:rsid w:val="00B57FAB"/>
    <w:rsid w:val="00B610AF"/>
    <w:rsid w:val="00B613D5"/>
    <w:rsid w:val="00B616AF"/>
    <w:rsid w:val="00B62382"/>
    <w:rsid w:val="00B63312"/>
    <w:rsid w:val="00B6494E"/>
    <w:rsid w:val="00B6563C"/>
    <w:rsid w:val="00B677A0"/>
    <w:rsid w:val="00B71BF5"/>
    <w:rsid w:val="00B733AB"/>
    <w:rsid w:val="00B73703"/>
    <w:rsid w:val="00B73DC9"/>
    <w:rsid w:val="00B74EFA"/>
    <w:rsid w:val="00B750D7"/>
    <w:rsid w:val="00B75246"/>
    <w:rsid w:val="00B75D3E"/>
    <w:rsid w:val="00B75F5B"/>
    <w:rsid w:val="00B76278"/>
    <w:rsid w:val="00B76FD2"/>
    <w:rsid w:val="00B773E4"/>
    <w:rsid w:val="00B80F71"/>
    <w:rsid w:val="00B839CA"/>
    <w:rsid w:val="00B855CA"/>
    <w:rsid w:val="00B86029"/>
    <w:rsid w:val="00B864AE"/>
    <w:rsid w:val="00B87B36"/>
    <w:rsid w:val="00B90B2B"/>
    <w:rsid w:val="00B924F8"/>
    <w:rsid w:val="00B92F1E"/>
    <w:rsid w:val="00B93025"/>
    <w:rsid w:val="00B94141"/>
    <w:rsid w:val="00B967D3"/>
    <w:rsid w:val="00BA0762"/>
    <w:rsid w:val="00BA1894"/>
    <w:rsid w:val="00BA2114"/>
    <w:rsid w:val="00BA250E"/>
    <w:rsid w:val="00BA2EA8"/>
    <w:rsid w:val="00BA3C4F"/>
    <w:rsid w:val="00BA4454"/>
    <w:rsid w:val="00BA5429"/>
    <w:rsid w:val="00BA557A"/>
    <w:rsid w:val="00BA56B1"/>
    <w:rsid w:val="00BA5706"/>
    <w:rsid w:val="00BA6E0F"/>
    <w:rsid w:val="00BA7760"/>
    <w:rsid w:val="00BB6453"/>
    <w:rsid w:val="00BB699B"/>
    <w:rsid w:val="00BB7021"/>
    <w:rsid w:val="00BC1000"/>
    <w:rsid w:val="00BC14B6"/>
    <w:rsid w:val="00BC20C0"/>
    <w:rsid w:val="00BC3C05"/>
    <w:rsid w:val="00BC3C5A"/>
    <w:rsid w:val="00BC3D08"/>
    <w:rsid w:val="00BC438A"/>
    <w:rsid w:val="00BC4A11"/>
    <w:rsid w:val="00BC5F4C"/>
    <w:rsid w:val="00BC6780"/>
    <w:rsid w:val="00BC67C1"/>
    <w:rsid w:val="00BC6E29"/>
    <w:rsid w:val="00BC795D"/>
    <w:rsid w:val="00BC7C6F"/>
    <w:rsid w:val="00BC7F24"/>
    <w:rsid w:val="00BD038E"/>
    <w:rsid w:val="00BD131F"/>
    <w:rsid w:val="00BD2DF3"/>
    <w:rsid w:val="00BD3E83"/>
    <w:rsid w:val="00BD4A1B"/>
    <w:rsid w:val="00BD5F6D"/>
    <w:rsid w:val="00BD6020"/>
    <w:rsid w:val="00BD6EDF"/>
    <w:rsid w:val="00BE04F3"/>
    <w:rsid w:val="00BE15D3"/>
    <w:rsid w:val="00BE2352"/>
    <w:rsid w:val="00BE291D"/>
    <w:rsid w:val="00BE30CA"/>
    <w:rsid w:val="00BE3BF2"/>
    <w:rsid w:val="00BE442E"/>
    <w:rsid w:val="00BE4681"/>
    <w:rsid w:val="00BE4832"/>
    <w:rsid w:val="00BE5A56"/>
    <w:rsid w:val="00BE5A9C"/>
    <w:rsid w:val="00BE60DA"/>
    <w:rsid w:val="00BE6CDC"/>
    <w:rsid w:val="00BF49D4"/>
    <w:rsid w:val="00BF4A4B"/>
    <w:rsid w:val="00BF4AEF"/>
    <w:rsid w:val="00BF4D1C"/>
    <w:rsid w:val="00BF6517"/>
    <w:rsid w:val="00BF67EA"/>
    <w:rsid w:val="00BF67FF"/>
    <w:rsid w:val="00BF6833"/>
    <w:rsid w:val="00BF6C87"/>
    <w:rsid w:val="00BF6DE6"/>
    <w:rsid w:val="00BF7849"/>
    <w:rsid w:val="00C01858"/>
    <w:rsid w:val="00C01884"/>
    <w:rsid w:val="00C0199C"/>
    <w:rsid w:val="00C04213"/>
    <w:rsid w:val="00C04751"/>
    <w:rsid w:val="00C04B2A"/>
    <w:rsid w:val="00C05326"/>
    <w:rsid w:val="00C06219"/>
    <w:rsid w:val="00C06AB0"/>
    <w:rsid w:val="00C10C1B"/>
    <w:rsid w:val="00C10EA7"/>
    <w:rsid w:val="00C11989"/>
    <w:rsid w:val="00C11A77"/>
    <w:rsid w:val="00C11E96"/>
    <w:rsid w:val="00C12D9C"/>
    <w:rsid w:val="00C135F5"/>
    <w:rsid w:val="00C1379B"/>
    <w:rsid w:val="00C13B3E"/>
    <w:rsid w:val="00C13CD2"/>
    <w:rsid w:val="00C14AA1"/>
    <w:rsid w:val="00C165C0"/>
    <w:rsid w:val="00C2070F"/>
    <w:rsid w:val="00C20C51"/>
    <w:rsid w:val="00C21BA0"/>
    <w:rsid w:val="00C22CC4"/>
    <w:rsid w:val="00C2456D"/>
    <w:rsid w:val="00C24871"/>
    <w:rsid w:val="00C25132"/>
    <w:rsid w:val="00C25895"/>
    <w:rsid w:val="00C259F9"/>
    <w:rsid w:val="00C25E0D"/>
    <w:rsid w:val="00C25F25"/>
    <w:rsid w:val="00C25F69"/>
    <w:rsid w:val="00C26451"/>
    <w:rsid w:val="00C27ADF"/>
    <w:rsid w:val="00C30600"/>
    <w:rsid w:val="00C33F29"/>
    <w:rsid w:val="00C340C7"/>
    <w:rsid w:val="00C359F8"/>
    <w:rsid w:val="00C35FE9"/>
    <w:rsid w:val="00C3751B"/>
    <w:rsid w:val="00C37F49"/>
    <w:rsid w:val="00C40DA3"/>
    <w:rsid w:val="00C417A2"/>
    <w:rsid w:val="00C4216C"/>
    <w:rsid w:val="00C42DAD"/>
    <w:rsid w:val="00C45155"/>
    <w:rsid w:val="00C453D4"/>
    <w:rsid w:val="00C45664"/>
    <w:rsid w:val="00C45E55"/>
    <w:rsid w:val="00C5036D"/>
    <w:rsid w:val="00C51627"/>
    <w:rsid w:val="00C51A39"/>
    <w:rsid w:val="00C51DDC"/>
    <w:rsid w:val="00C52828"/>
    <w:rsid w:val="00C52870"/>
    <w:rsid w:val="00C5300E"/>
    <w:rsid w:val="00C53878"/>
    <w:rsid w:val="00C54B90"/>
    <w:rsid w:val="00C551A0"/>
    <w:rsid w:val="00C55D29"/>
    <w:rsid w:val="00C5716B"/>
    <w:rsid w:val="00C60710"/>
    <w:rsid w:val="00C613E8"/>
    <w:rsid w:val="00C614DA"/>
    <w:rsid w:val="00C62120"/>
    <w:rsid w:val="00C632F0"/>
    <w:rsid w:val="00C636AD"/>
    <w:rsid w:val="00C63E18"/>
    <w:rsid w:val="00C647C6"/>
    <w:rsid w:val="00C652A2"/>
    <w:rsid w:val="00C671FC"/>
    <w:rsid w:val="00C7164A"/>
    <w:rsid w:val="00C71AAC"/>
    <w:rsid w:val="00C71D4F"/>
    <w:rsid w:val="00C758B6"/>
    <w:rsid w:val="00C760E0"/>
    <w:rsid w:val="00C763AF"/>
    <w:rsid w:val="00C768CB"/>
    <w:rsid w:val="00C7692B"/>
    <w:rsid w:val="00C77C28"/>
    <w:rsid w:val="00C80397"/>
    <w:rsid w:val="00C80564"/>
    <w:rsid w:val="00C80730"/>
    <w:rsid w:val="00C81E8D"/>
    <w:rsid w:val="00C82144"/>
    <w:rsid w:val="00C82C7C"/>
    <w:rsid w:val="00C82FCB"/>
    <w:rsid w:val="00C836FD"/>
    <w:rsid w:val="00C837F3"/>
    <w:rsid w:val="00C85A6A"/>
    <w:rsid w:val="00C85EEB"/>
    <w:rsid w:val="00C86E4A"/>
    <w:rsid w:val="00C879DA"/>
    <w:rsid w:val="00C90F21"/>
    <w:rsid w:val="00C90F9A"/>
    <w:rsid w:val="00C919D4"/>
    <w:rsid w:val="00C933D8"/>
    <w:rsid w:val="00C935B6"/>
    <w:rsid w:val="00C95188"/>
    <w:rsid w:val="00C954BF"/>
    <w:rsid w:val="00C954F6"/>
    <w:rsid w:val="00C9616B"/>
    <w:rsid w:val="00C9681E"/>
    <w:rsid w:val="00C969EF"/>
    <w:rsid w:val="00CA211F"/>
    <w:rsid w:val="00CA24DE"/>
    <w:rsid w:val="00CA373A"/>
    <w:rsid w:val="00CA3A9E"/>
    <w:rsid w:val="00CA57D6"/>
    <w:rsid w:val="00CA592F"/>
    <w:rsid w:val="00CA6F5C"/>
    <w:rsid w:val="00CA75AE"/>
    <w:rsid w:val="00CB2483"/>
    <w:rsid w:val="00CB2D70"/>
    <w:rsid w:val="00CB3187"/>
    <w:rsid w:val="00CB3274"/>
    <w:rsid w:val="00CB35E0"/>
    <w:rsid w:val="00CB38A0"/>
    <w:rsid w:val="00CB3B7B"/>
    <w:rsid w:val="00CB3BA4"/>
    <w:rsid w:val="00CB4F5B"/>
    <w:rsid w:val="00CB56D2"/>
    <w:rsid w:val="00CC12E7"/>
    <w:rsid w:val="00CC1C8E"/>
    <w:rsid w:val="00CC36A7"/>
    <w:rsid w:val="00CC3BDF"/>
    <w:rsid w:val="00CC5D28"/>
    <w:rsid w:val="00CC66F8"/>
    <w:rsid w:val="00CC76C4"/>
    <w:rsid w:val="00CC7939"/>
    <w:rsid w:val="00CD0827"/>
    <w:rsid w:val="00CD0EF0"/>
    <w:rsid w:val="00CD18A6"/>
    <w:rsid w:val="00CD1BA1"/>
    <w:rsid w:val="00CD1EB7"/>
    <w:rsid w:val="00CD4086"/>
    <w:rsid w:val="00CD4EC6"/>
    <w:rsid w:val="00CE144B"/>
    <w:rsid w:val="00CE1CDC"/>
    <w:rsid w:val="00CE30AA"/>
    <w:rsid w:val="00CE3572"/>
    <w:rsid w:val="00CE3787"/>
    <w:rsid w:val="00CE5852"/>
    <w:rsid w:val="00CE5E8A"/>
    <w:rsid w:val="00CE699D"/>
    <w:rsid w:val="00CE70D6"/>
    <w:rsid w:val="00CE7C28"/>
    <w:rsid w:val="00CE7DA2"/>
    <w:rsid w:val="00CE7F17"/>
    <w:rsid w:val="00CF007E"/>
    <w:rsid w:val="00CF1039"/>
    <w:rsid w:val="00CF1A89"/>
    <w:rsid w:val="00CF27C0"/>
    <w:rsid w:val="00CF2E04"/>
    <w:rsid w:val="00CF2FFE"/>
    <w:rsid w:val="00CF3218"/>
    <w:rsid w:val="00CF3CDA"/>
    <w:rsid w:val="00CF4088"/>
    <w:rsid w:val="00CF652F"/>
    <w:rsid w:val="00CF74B8"/>
    <w:rsid w:val="00D006CB"/>
    <w:rsid w:val="00D01945"/>
    <w:rsid w:val="00D01EEE"/>
    <w:rsid w:val="00D0260E"/>
    <w:rsid w:val="00D02728"/>
    <w:rsid w:val="00D04391"/>
    <w:rsid w:val="00D04774"/>
    <w:rsid w:val="00D04C50"/>
    <w:rsid w:val="00D04F80"/>
    <w:rsid w:val="00D05938"/>
    <w:rsid w:val="00D0739A"/>
    <w:rsid w:val="00D12381"/>
    <w:rsid w:val="00D1401F"/>
    <w:rsid w:val="00D152E8"/>
    <w:rsid w:val="00D1734A"/>
    <w:rsid w:val="00D204B7"/>
    <w:rsid w:val="00D2063B"/>
    <w:rsid w:val="00D21A88"/>
    <w:rsid w:val="00D21E7E"/>
    <w:rsid w:val="00D22EB9"/>
    <w:rsid w:val="00D237A5"/>
    <w:rsid w:val="00D2502B"/>
    <w:rsid w:val="00D26516"/>
    <w:rsid w:val="00D26C88"/>
    <w:rsid w:val="00D27696"/>
    <w:rsid w:val="00D317C7"/>
    <w:rsid w:val="00D345EA"/>
    <w:rsid w:val="00D351C3"/>
    <w:rsid w:val="00D35DDE"/>
    <w:rsid w:val="00D372DD"/>
    <w:rsid w:val="00D37674"/>
    <w:rsid w:val="00D42610"/>
    <w:rsid w:val="00D44F5C"/>
    <w:rsid w:val="00D459AB"/>
    <w:rsid w:val="00D466A3"/>
    <w:rsid w:val="00D50352"/>
    <w:rsid w:val="00D50550"/>
    <w:rsid w:val="00D511B8"/>
    <w:rsid w:val="00D517C5"/>
    <w:rsid w:val="00D51886"/>
    <w:rsid w:val="00D52354"/>
    <w:rsid w:val="00D52FF2"/>
    <w:rsid w:val="00D5372F"/>
    <w:rsid w:val="00D54863"/>
    <w:rsid w:val="00D551FF"/>
    <w:rsid w:val="00D5536D"/>
    <w:rsid w:val="00D56196"/>
    <w:rsid w:val="00D56C03"/>
    <w:rsid w:val="00D57867"/>
    <w:rsid w:val="00D63369"/>
    <w:rsid w:val="00D63F95"/>
    <w:rsid w:val="00D645F6"/>
    <w:rsid w:val="00D64E94"/>
    <w:rsid w:val="00D7011D"/>
    <w:rsid w:val="00D71AFC"/>
    <w:rsid w:val="00D71D9D"/>
    <w:rsid w:val="00D721AC"/>
    <w:rsid w:val="00D72294"/>
    <w:rsid w:val="00D750BA"/>
    <w:rsid w:val="00D75CE8"/>
    <w:rsid w:val="00D77DE6"/>
    <w:rsid w:val="00D80072"/>
    <w:rsid w:val="00D80720"/>
    <w:rsid w:val="00D82537"/>
    <w:rsid w:val="00D83C09"/>
    <w:rsid w:val="00D83EC6"/>
    <w:rsid w:val="00D84E12"/>
    <w:rsid w:val="00D851CC"/>
    <w:rsid w:val="00D852FF"/>
    <w:rsid w:val="00D857FE"/>
    <w:rsid w:val="00D86A27"/>
    <w:rsid w:val="00D87214"/>
    <w:rsid w:val="00D9011E"/>
    <w:rsid w:val="00D90463"/>
    <w:rsid w:val="00D90EE2"/>
    <w:rsid w:val="00D91C24"/>
    <w:rsid w:val="00D92A99"/>
    <w:rsid w:val="00D9425B"/>
    <w:rsid w:val="00D942A2"/>
    <w:rsid w:val="00D95A23"/>
    <w:rsid w:val="00D9772A"/>
    <w:rsid w:val="00D97734"/>
    <w:rsid w:val="00DA67EC"/>
    <w:rsid w:val="00DA7B97"/>
    <w:rsid w:val="00DB1E2A"/>
    <w:rsid w:val="00DB3A16"/>
    <w:rsid w:val="00DB3ED8"/>
    <w:rsid w:val="00DB4667"/>
    <w:rsid w:val="00DB59A5"/>
    <w:rsid w:val="00DB70E0"/>
    <w:rsid w:val="00DC00B4"/>
    <w:rsid w:val="00DC083B"/>
    <w:rsid w:val="00DC1289"/>
    <w:rsid w:val="00DC1BEA"/>
    <w:rsid w:val="00DC2AEE"/>
    <w:rsid w:val="00DC3F83"/>
    <w:rsid w:val="00DC472A"/>
    <w:rsid w:val="00DC4817"/>
    <w:rsid w:val="00DC58F5"/>
    <w:rsid w:val="00DC5E05"/>
    <w:rsid w:val="00DC70EA"/>
    <w:rsid w:val="00DC7DA4"/>
    <w:rsid w:val="00DD1760"/>
    <w:rsid w:val="00DD1E93"/>
    <w:rsid w:val="00DD234E"/>
    <w:rsid w:val="00DD3AD1"/>
    <w:rsid w:val="00DD483B"/>
    <w:rsid w:val="00DD5518"/>
    <w:rsid w:val="00DD5B6C"/>
    <w:rsid w:val="00DD5D26"/>
    <w:rsid w:val="00DD5D31"/>
    <w:rsid w:val="00DD7596"/>
    <w:rsid w:val="00DE09C7"/>
    <w:rsid w:val="00DE424D"/>
    <w:rsid w:val="00DE4F61"/>
    <w:rsid w:val="00DF0074"/>
    <w:rsid w:val="00DF196D"/>
    <w:rsid w:val="00DF28FE"/>
    <w:rsid w:val="00DF7ABE"/>
    <w:rsid w:val="00DF7BFE"/>
    <w:rsid w:val="00E0016A"/>
    <w:rsid w:val="00E050B7"/>
    <w:rsid w:val="00E063FD"/>
    <w:rsid w:val="00E0748D"/>
    <w:rsid w:val="00E074BF"/>
    <w:rsid w:val="00E07729"/>
    <w:rsid w:val="00E1020A"/>
    <w:rsid w:val="00E10944"/>
    <w:rsid w:val="00E10A54"/>
    <w:rsid w:val="00E1100F"/>
    <w:rsid w:val="00E11BB2"/>
    <w:rsid w:val="00E12A79"/>
    <w:rsid w:val="00E12E98"/>
    <w:rsid w:val="00E1326B"/>
    <w:rsid w:val="00E13CED"/>
    <w:rsid w:val="00E14545"/>
    <w:rsid w:val="00E146AE"/>
    <w:rsid w:val="00E14F42"/>
    <w:rsid w:val="00E16C9D"/>
    <w:rsid w:val="00E201E3"/>
    <w:rsid w:val="00E22C57"/>
    <w:rsid w:val="00E22E04"/>
    <w:rsid w:val="00E24023"/>
    <w:rsid w:val="00E2554C"/>
    <w:rsid w:val="00E25F57"/>
    <w:rsid w:val="00E26116"/>
    <w:rsid w:val="00E30461"/>
    <w:rsid w:val="00E32A8A"/>
    <w:rsid w:val="00E3328E"/>
    <w:rsid w:val="00E36EC8"/>
    <w:rsid w:val="00E402AB"/>
    <w:rsid w:val="00E409B6"/>
    <w:rsid w:val="00E41282"/>
    <w:rsid w:val="00E42620"/>
    <w:rsid w:val="00E42D11"/>
    <w:rsid w:val="00E43748"/>
    <w:rsid w:val="00E4475E"/>
    <w:rsid w:val="00E447D9"/>
    <w:rsid w:val="00E44B3F"/>
    <w:rsid w:val="00E45540"/>
    <w:rsid w:val="00E45DD6"/>
    <w:rsid w:val="00E46DDF"/>
    <w:rsid w:val="00E51FFE"/>
    <w:rsid w:val="00E52761"/>
    <w:rsid w:val="00E52E09"/>
    <w:rsid w:val="00E5432A"/>
    <w:rsid w:val="00E546F1"/>
    <w:rsid w:val="00E54BCD"/>
    <w:rsid w:val="00E5516D"/>
    <w:rsid w:val="00E563A0"/>
    <w:rsid w:val="00E570DC"/>
    <w:rsid w:val="00E57B8C"/>
    <w:rsid w:val="00E6023A"/>
    <w:rsid w:val="00E60557"/>
    <w:rsid w:val="00E614FE"/>
    <w:rsid w:val="00E61B1E"/>
    <w:rsid w:val="00E61FC0"/>
    <w:rsid w:val="00E63C44"/>
    <w:rsid w:val="00E715C4"/>
    <w:rsid w:val="00E7233B"/>
    <w:rsid w:val="00E77DFB"/>
    <w:rsid w:val="00E80188"/>
    <w:rsid w:val="00E8063C"/>
    <w:rsid w:val="00E82AFF"/>
    <w:rsid w:val="00E83593"/>
    <w:rsid w:val="00E84BAB"/>
    <w:rsid w:val="00E864C2"/>
    <w:rsid w:val="00E87F10"/>
    <w:rsid w:val="00E90AC7"/>
    <w:rsid w:val="00E90C04"/>
    <w:rsid w:val="00E9137C"/>
    <w:rsid w:val="00E9223B"/>
    <w:rsid w:val="00E92DE1"/>
    <w:rsid w:val="00E938FE"/>
    <w:rsid w:val="00E949F6"/>
    <w:rsid w:val="00E9661C"/>
    <w:rsid w:val="00E96BE0"/>
    <w:rsid w:val="00E97915"/>
    <w:rsid w:val="00E97FEB"/>
    <w:rsid w:val="00EA0AAD"/>
    <w:rsid w:val="00EA197A"/>
    <w:rsid w:val="00EA1AF0"/>
    <w:rsid w:val="00EA3E70"/>
    <w:rsid w:val="00EA6352"/>
    <w:rsid w:val="00EA636C"/>
    <w:rsid w:val="00EA776F"/>
    <w:rsid w:val="00EB0700"/>
    <w:rsid w:val="00EB35F7"/>
    <w:rsid w:val="00EB3832"/>
    <w:rsid w:val="00EB5A3F"/>
    <w:rsid w:val="00EB7191"/>
    <w:rsid w:val="00EB7B69"/>
    <w:rsid w:val="00EC318A"/>
    <w:rsid w:val="00EC3B46"/>
    <w:rsid w:val="00EC4182"/>
    <w:rsid w:val="00EC4DE7"/>
    <w:rsid w:val="00EC502B"/>
    <w:rsid w:val="00EC5BC3"/>
    <w:rsid w:val="00EC61B5"/>
    <w:rsid w:val="00EC65DA"/>
    <w:rsid w:val="00ED08AE"/>
    <w:rsid w:val="00ED0A29"/>
    <w:rsid w:val="00ED1E35"/>
    <w:rsid w:val="00ED21FB"/>
    <w:rsid w:val="00ED485D"/>
    <w:rsid w:val="00ED58B1"/>
    <w:rsid w:val="00ED5F85"/>
    <w:rsid w:val="00ED62B0"/>
    <w:rsid w:val="00ED70D6"/>
    <w:rsid w:val="00ED7BCA"/>
    <w:rsid w:val="00EE1ACC"/>
    <w:rsid w:val="00EE21A9"/>
    <w:rsid w:val="00EE2CDA"/>
    <w:rsid w:val="00EE6FC8"/>
    <w:rsid w:val="00EF01EC"/>
    <w:rsid w:val="00EF2D87"/>
    <w:rsid w:val="00EF3297"/>
    <w:rsid w:val="00EF4FC2"/>
    <w:rsid w:val="00EF565F"/>
    <w:rsid w:val="00EF736E"/>
    <w:rsid w:val="00F01A46"/>
    <w:rsid w:val="00F02401"/>
    <w:rsid w:val="00F04989"/>
    <w:rsid w:val="00F0620E"/>
    <w:rsid w:val="00F0625C"/>
    <w:rsid w:val="00F0761B"/>
    <w:rsid w:val="00F07B6E"/>
    <w:rsid w:val="00F07ECC"/>
    <w:rsid w:val="00F1045A"/>
    <w:rsid w:val="00F1205C"/>
    <w:rsid w:val="00F12438"/>
    <w:rsid w:val="00F12B66"/>
    <w:rsid w:val="00F12DB3"/>
    <w:rsid w:val="00F1449E"/>
    <w:rsid w:val="00F16057"/>
    <w:rsid w:val="00F160FB"/>
    <w:rsid w:val="00F171EB"/>
    <w:rsid w:val="00F17C0C"/>
    <w:rsid w:val="00F2164F"/>
    <w:rsid w:val="00F22F73"/>
    <w:rsid w:val="00F24837"/>
    <w:rsid w:val="00F2515E"/>
    <w:rsid w:val="00F25702"/>
    <w:rsid w:val="00F2614E"/>
    <w:rsid w:val="00F26C2F"/>
    <w:rsid w:val="00F27590"/>
    <w:rsid w:val="00F27663"/>
    <w:rsid w:val="00F30350"/>
    <w:rsid w:val="00F30942"/>
    <w:rsid w:val="00F31621"/>
    <w:rsid w:val="00F31957"/>
    <w:rsid w:val="00F32352"/>
    <w:rsid w:val="00F32A0D"/>
    <w:rsid w:val="00F33AED"/>
    <w:rsid w:val="00F35422"/>
    <w:rsid w:val="00F3744A"/>
    <w:rsid w:val="00F422B6"/>
    <w:rsid w:val="00F42D39"/>
    <w:rsid w:val="00F43296"/>
    <w:rsid w:val="00F44595"/>
    <w:rsid w:val="00F45E54"/>
    <w:rsid w:val="00F463E8"/>
    <w:rsid w:val="00F4711C"/>
    <w:rsid w:val="00F474D3"/>
    <w:rsid w:val="00F50CA5"/>
    <w:rsid w:val="00F51EF7"/>
    <w:rsid w:val="00F52AB7"/>
    <w:rsid w:val="00F55719"/>
    <w:rsid w:val="00F563E1"/>
    <w:rsid w:val="00F56C07"/>
    <w:rsid w:val="00F56E86"/>
    <w:rsid w:val="00F57F2A"/>
    <w:rsid w:val="00F600AC"/>
    <w:rsid w:val="00F61063"/>
    <w:rsid w:val="00F6366E"/>
    <w:rsid w:val="00F642C1"/>
    <w:rsid w:val="00F64879"/>
    <w:rsid w:val="00F6537B"/>
    <w:rsid w:val="00F66FB1"/>
    <w:rsid w:val="00F670F6"/>
    <w:rsid w:val="00F703A6"/>
    <w:rsid w:val="00F70502"/>
    <w:rsid w:val="00F70FF2"/>
    <w:rsid w:val="00F71C06"/>
    <w:rsid w:val="00F75CF3"/>
    <w:rsid w:val="00F77067"/>
    <w:rsid w:val="00F80035"/>
    <w:rsid w:val="00F804CC"/>
    <w:rsid w:val="00F80C2C"/>
    <w:rsid w:val="00F83071"/>
    <w:rsid w:val="00F842FF"/>
    <w:rsid w:val="00F847C2"/>
    <w:rsid w:val="00F85026"/>
    <w:rsid w:val="00F859A0"/>
    <w:rsid w:val="00F85F77"/>
    <w:rsid w:val="00F86462"/>
    <w:rsid w:val="00F87563"/>
    <w:rsid w:val="00F9172B"/>
    <w:rsid w:val="00F936A6"/>
    <w:rsid w:val="00F943B8"/>
    <w:rsid w:val="00F96AD3"/>
    <w:rsid w:val="00F971BD"/>
    <w:rsid w:val="00FA002C"/>
    <w:rsid w:val="00FA019A"/>
    <w:rsid w:val="00FA0AC3"/>
    <w:rsid w:val="00FA142F"/>
    <w:rsid w:val="00FA1F7F"/>
    <w:rsid w:val="00FB101F"/>
    <w:rsid w:val="00FB2762"/>
    <w:rsid w:val="00FB2BDA"/>
    <w:rsid w:val="00FB3741"/>
    <w:rsid w:val="00FB387D"/>
    <w:rsid w:val="00FB47B9"/>
    <w:rsid w:val="00FB60CA"/>
    <w:rsid w:val="00FB6E91"/>
    <w:rsid w:val="00FC0608"/>
    <w:rsid w:val="00FC1061"/>
    <w:rsid w:val="00FC2C9D"/>
    <w:rsid w:val="00FC333D"/>
    <w:rsid w:val="00FC3F9F"/>
    <w:rsid w:val="00FC535B"/>
    <w:rsid w:val="00FC582C"/>
    <w:rsid w:val="00FC5F5B"/>
    <w:rsid w:val="00FC66CF"/>
    <w:rsid w:val="00FC681F"/>
    <w:rsid w:val="00FC7F48"/>
    <w:rsid w:val="00FC7FBA"/>
    <w:rsid w:val="00FD0865"/>
    <w:rsid w:val="00FD0871"/>
    <w:rsid w:val="00FD1BDF"/>
    <w:rsid w:val="00FD1EA5"/>
    <w:rsid w:val="00FD2B34"/>
    <w:rsid w:val="00FD4EE8"/>
    <w:rsid w:val="00FD5AE1"/>
    <w:rsid w:val="00FD5B4D"/>
    <w:rsid w:val="00FD70CB"/>
    <w:rsid w:val="00FD7C87"/>
    <w:rsid w:val="00FD7F59"/>
    <w:rsid w:val="00FE2074"/>
    <w:rsid w:val="00FE4267"/>
    <w:rsid w:val="00FE47C8"/>
    <w:rsid w:val="00FE4865"/>
    <w:rsid w:val="00FE5AF5"/>
    <w:rsid w:val="00FE6521"/>
    <w:rsid w:val="00FE79B4"/>
    <w:rsid w:val="00FE7FBA"/>
    <w:rsid w:val="00FF2B1D"/>
    <w:rsid w:val="00FF2E55"/>
    <w:rsid w:val="00FF47F1"/>
    <w:rsid w:val="00FF4821"/>
    <w:rsid w:val="00FF5342"/>
    <w:rsid w:val="00FF5548"/>
    <w:rsid w:val="00FF5ECA"/>
    <w:rsid w:val="00FF7F78"/>
    <w:rsid w:val="248B1B4F"/>
    <w:rsid w:val="752B8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A962"/>
  <w15:docId w15:val="{53105F27-7B94-40FF-BA4F-1833E89C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F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B311A5"/>
    <w:pPr>
      <w:outlineLvl w:val="0"/>
    </w:pPr>
    <w:rPr>
      <w:rFonts w:asciiTheme="minorHAnsi" w:eastAsiaTheme="majorEastAsia" w:hAnsiTheme="minorHAnsi" w:cstheme="minorHAnsi"/>
      <w:b/>
      <w:sz w:val="28"/>
      <w:szCs w:val="28"/>
    </w:rPr>
  </w:style>
  <w:style w:type="paragraph" w:styleId="Heading2">
    <w:name w:val="heading 2"/>
    <w:basedOn w:val="Normal"/>
    <w:next w:val="Normal"/>
    <w:link w:val="Heading2Char"/>
    <w:autoRedefine/>
    <w:uiPriority w:val="9"/>
    <w:unhideWhenUsed/>
    <w:qFormat/>
    <w:rsid w:val="00C671FC"/>
    <w:pPr>
      <w:ind w:right="57"/>
      <w:outlineLvl w:val="1"/>
    </w:pPr>
    <w:rPr>
      <w:rFonts w:asciiTheme="minorHAnsi" w:eastAsia="Batang" w:hAnsiTheme="minorHAnsi" w:cstheme="minorHAnsi"/>
      <w:b/>
      <w:szCs w:val="27"/>
    </w:rPr>
  </w:style>
  <w:style w:type="paragraph" w:styleId="Heading3">
    <w:name w:val="heading 3"/>
    <w:basedOn w:val="Normal"/>
    <w:link w:val="Heading3Char"/>
    <w:autoRedefine/>
    <w:uiPriority w:val="9"/>
    <w:qFormat/>
    <w:rsid w:val="006A2730"/>
    <w:pPr>
      <w:numPr>
        <w:numId w:val="7"/>
      </w:numPr>
      <w:jc w:val="both"/>
      <w:outlineLvl w:val="2"/>
    </w:pPr>
    <w:rPr>
      <w:rFonts w:asciiTheme="minorHAnsi" w:hAnsiTheme="minorHAnsi"/>
      <w:bCs/>
      <w:szCs w:val="27"/>
    </w:rPr>
  </w:style>
  <w:style w:type="paragraph" w:styleId="Heading4">
    <w:name w:val="heading 4"/>
    <w:basedOn w:val="Normal"/>
    <w:next w:val="Normal"/>
    <w:link w:val="Heading4Char"/>
    <w:uiPriority w:val="9"/>
    <w:semiHidden/>
    <w:unhideWhenUsed/>
    <w:qFormat/>
    <w:rsid w:val="0038011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976"/>
    <w:rPr>
      <w:rFonts w:ascii="Tahoma" w:hAnsi="Tahoma" w:cs="Tahoma"/>
      <w:sz w:val="16"/>
      <w:szCs w:val="16"/>
    </w:rPr>
  </w:style>
  <w:style w:type="character" w:customStyle="1" w:styleId="BalloonTextChar">
    <w:name w:val="Balloon Text Char"/>
    <w:basedOn w:val="DefaultParagraphFont"/>
    <w:link w:val="BalloonText"/>
    <w:uiPriority w:val="99"/>
    <w:semiHidden/>
    <w:rsid w:val="00591976"/>
    <w:rPr>
      <w:rFonts w:ascii="Tahoma" w:eastAsia="Times New Roman" w:hAnsi="Tahoma" w:cs="Tahoma"/>
      <w:sz w:val="16"/>
      <w:szCs w:val="16"/>
      <w:lang w:eastAsia="en-GB"/>
    </w:rPr>
  </w:style>
  <w:style w:type="paragraph" w:styleId="CommentText">
    <w:name w:val="annotation text"/>
    <w:basedOn w:val="Normal"/>
    <w:link w:val="CommentTextChar"/>
    <w:semiHidden/>
    <w:rsid w:val="00591976"/>
    <w:rPr>
      <w:sz w:val="20"/>
      <w:szCs w:val="20"/>
    </w:rPr>
  </w:style>
  <w:style w:type="character" w:customStyle="1" w:styleId="CommentTextChar">
    <w:name w:val="Comment Text Char"/>
    <w:basedOn w:val="DefaultParagraphFont"/>
    <w:link w:val="CommentText"/>
    <w:semiHidden/>
    <w:rsid w:val="00591976"/>
    <w:rPr>
      <w:rFonts w:ascii="Times New Roman" w:eastAsia="Times New Roman" w:hAnsi="Times New Roman" w:cs="Times New Roman"/>
      <w:sz w:val="20"/>
      <w:szCs w:val="20"/>
      <w:lang w:eastAsia="en-GB"/>
    </w:rPr>
  </w:style>
  <w:style w:type="paragraph" w:customStyle="1" w:styleId="Default">
    <w:name w:val="Default"/>
    <w:rsid w:val="003C392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4D78"/>
    <w:pPr>
      <w:ind w:left="720"/>
      <w:contextualSpacing/>
    </w:pPr>
  </w:style>
  <w:style w:type="paragraph" w:styleId="NormalWeb">
    <w:name w:val="Normal (Web)"/>
    <w:basedOn w:val="Normal"/>
    <w:uiPriority w:val="99"/>
    <w:unhideWhenUsed/>
    <w:rsid w:val="001E2781"/>
    <w:pPr>
      <w:spacing w:before="100" w:beforeAutospacing="1" w:after="100" w:afterAutospacing="1"/>
    </w:pPr>
  </w:style>
  <w:style w:type="character" w:styleId="Strong">
    <w:name w:val="Strong"/>
    <w:basedOn w:val="DefaultParagraphFont"/>
    <w:uiPriority w:val="22"/>
    <w:qFormat/>
    <w:rsid w:val="001E2781"/>
    <w:rPr>
      <w:b/>
      <w:bCs/>
    </w:rPr>
  </w:style>
  <w:style w:type="character" w:styleId="Hyperlink">
    <w:name w:val="Hyperlink"/>
    <w:basedOn w:val="DefaultParagraphFont"/>
    <w:uiPriority w:val="99"/>
    <w:rsid w:val="00FF7F78"/>
    <w:rPr>
      <w:color w:val="0000FF"/>
      <w:u w:val="single"/>
    </w:rPr>
  </w:style>
  <w:style w:type="character" w:customStyle="1" w:styleId="Heading3Char">
    <w:name w:val="Heading 3 Char"/>
    <w:basedOn w:val="DefaultParagraphFont"/>
    <w:link w:val="Heading3"/>
    <w:uiPriority w:val="9"/>
    <w:rsid w:val="006A2730"/>
    <w:rPr>
      <w:rFonts w:eastAsia="Times New Roman" w:cs="Times New Roman"/>
      <w:bCs/>
      <w:sz w:val="24"/>
      <w:szCs w:val="27"/>
      <w:lang w:eastAsia="en-GB"/>
    </w:rPr>
  </w:style>
  <w:style w:type="character" w:customStyle="1" w:styleId="Heading4Char">
    <w:name w:val="Heading 4 Char"/>
    <w:basedOn w:val="DefaultParagraphFont"/>
    <w:link w:val="Heading4"/>
    <w:uiPriority w:val="9"/>
    <w:semiHidden/>
    <w:rsid w:val="00380113"/>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C671FC"/>
    <w:rPr>
      <w:rFonts w:eastAsia="Batang" w:cstheme="minorHAnsi"/>
      <w:b/>
      <w:sz w:val="24"/>
      <w:szCs w:val="27"/>
      <w:lang w:eastAsia="en-GB"/>
    </w:rPr>
  </w:style>
  <w:style w:type="character" w:customStyle="1" w:styleId="Heading1Char">
    <w:name w:val="Heading 1 Char"/>
    <w:basedOn w:val="DefaultParagraphFont"/>
    <w:link w:val="Heading1"/>
    <w:uiPriority w:val="9"/>
    <w:rsid w:val="00B311A5"/>
    <w:rPr>
      <w:rFonts w:eastAsiaTheme="majorEastAsia" w:cstheme="minorHAnsi"/>
      <w:b/>
      <w:sz w:val="28"/>
      <w:szCs w:val="28"/>
      <w:lang w:eastAsia="en-GB"/>
    </w:rPr>
  </w:style>
  <w:style w:type="character" w:styleId="CommentReference">
    <w:name w:val="annotation reference"/>
    <w:semiHidden/>
    <w:rsid w:val="00F32352"/>
    <w:rPr>
      <w:sz w:val="16"/>
      <w:szCs w:val="16"/>
    </w:rPr>
  </w:style>
  <w:style w:type="paragraph" w:styleId="Header">
    <w:name w:val="header"/>
    <w:basedOn w:val="Normal"/>
    <w:link w:val="HeaderChar"/>
    <w:uiPriority w:val="99"/>
    <w:unhideWhenUsed/>
    <w:rsid w:val="0076551D"/>
    <w:pPr>
      <w:tabs>
        <w:tab w:val="center" w:pos="4513"/>
        <w:tab w:val="right" w:pos="9026"/>
      </w:tabs>
    </w:pPr>
  </w:style>
  <w:style w:type="character" w:customStyle="1" w:styleId="HeaderChar">
    <w:name w:val="Header Char"/>
    <w:basedOn w:val="DefaultParagraphFont"/>
    <w:link w:val="Header"/>
    <w:uiPriority w:val="99"/>
    <w:rsid w:val="0076551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6551D"/>
    <w:pPr>
      <w:tabs>
        <w:tab w:val="center" w:pos="4513"/>
        <w:tab w:val="right" w:pos="9026"/>
      </w:tabs>
    </w:pPr>
  </w:style>
  <w:style w:type="character" w:customStyle="1" w:styleId="FooterChar">
    <w:name w:val="Footer Char"/>
    <w:basedOn w:val="DefaultParagraphFont"/>
    <w:link w:val="Footer"/>
    <w:uiPriority w:val="99"/>
    <w:rsid w:val="0076551D"/>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852FF"/>
    <w:rPr>
      <w:b/>
      <w:bCs/>
    </w:rPr>
  </w:style>
  <w:style w:type="character" w:customStyle="1" w:styleId="CommentSubjectChar">
    <w:name w:val="Comment Subject Char"/>
    <w:basedOn w:val="CommentTextChar"/>
    <w:link w:val="CommentSubject"/>
    <w:uiPriority w:val="99"/>
    <w:semiHidden/>
    <w:rsid w:val="00D852FF"/>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019F1"/>
    <w:rPr>
      <w:color w:val="800080" w:themeColor="followedHyperlink"/>
      <w:u w:val="single"/>
    </w:rPr>
  </w:style>
  <w:style w:type="paragraph" w:styleId="TOCHeading">
    <w:name w:val="TOC Heading"/>
    <w:basedOn w:val="Heading1"/>
    <w:next w:val="Normal"/>
    <w:uiPriority w:val="39"/>
    <w:unhideWhenUsed/>
    <w:qFormat/>
    <w:rsid w:val="008115A2"/>
    <w:pPr>
      <w:spacing w:before="240" w:line="259" w:lineRule="auto"/>
      <w:outlineLvl w:val="9"/>
    </w:pPr>
    <w:rPr>
      <w:rFonts w:asciiTheme="majorHAnsi" w:hAnsiTheme="majorHAnsi"/>
      <w:b w:val="0"/>
      <w:bCs/>
      <w:color w:val="365F91" w:themeColor="accent1" w:themeShade="BF"/>
      <w:sz w:val="32"/>
      <w:szCs w:val="32"/>
      <w:lang w:val="en-US" w:eastAsia="en-US"/>
    </w:rPr>
  </w:style>
  <w:style w:type="paragraph" w:styleId="TOC2">
    <w:name w:val="toc 2"/>
    <w:basedOn w:val="Normal"/>
    <w:next w:val="Normal"/>
    <w:autoRedefine/>
    <w:uiPriority w:val="39"/>
    <w:unhideWhenUsed/>
    <w:rsid w:val="008115A2"/>
    <w:pPr>
      <w:spacing w:after="100"/>
      <w:ind w:left="240"/>
    </w:pPr>
  </w:style>
  <w:style w:type="paragraph" w:styleId="TOC3">
    <w:name w:val="toc 3"/>
    <w:basedOn w:val="Normal"/>
    <w:next w:val="Normal"/>
    <w:autoRedefine/>
    <w:uiPriority w:val="39"/>
    <w:unhideWhenUsed/>
    <w:rsid w:val="008115A2"/>
    <w:pPr>
      <w:spacing w:after="100"/>
      <w:ind w:left="480"/>
    </w:pPr>
  </w:style>
  <w:style w:type="paragraph" w:styleId="TOC1">
    <w:name w:val="toc 1"/>
    <w:basedOn w:val="Normal"/>
    <w:next w:val="Normal"/>
    <w:autoRedefine/>
    <w:uiPriority w:val="39"/>
    <w:unhideWhenUsed/>
    <w:rsid w:val="008115A2"/>
    <w:pPr>
      <w:spacing w:after="100"/>
    </w:pPr>
  </w:style>
  <w:style w:type="table" w:styleId="TableGrid">
    <w:name w:val="Table Grid"/>
    <w:basedOn w:val="TableNormal"/>
    <w:uiPriority w:val="39"/>
    <w:rsid w:val="00EA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BE1"/>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3088C"/>
    <w:pPr>
      <w:spacing w:after="0" w:line="240" w:lineRule="auto"/>
    </w:pPr>
  </w:style>
  <w:style w:type="character" w:customStyle="1" w:styleId="normaltextrun">
    <w:name w:val="normaltextrun"/>
    <w:basedOn w:val="DefaultParagraphFont"/>
    <w:rsid w:val="00875F14"/>
  </w:style>
  <w:style w:type="character" w:customStyle="1" w:styleId="findhit">
    <w:name w:val="findhit"/>
    <w:basedOn w:val="DefaultParagraphFont"/>
    <w:rsid w:val="00875F14"/>
  </w:style>
  <w:style w:type="character" w:customStyle="1" w:styleId="eop">
    <w:name w:val="eop"/>
    <w:basedOn w:val="DefaultParagraphFont"/>
    <w:rsid w:val="00875F14"/>
  </w:style>
  <w:style w:type="character" w:styleId="Emphasis">
    <w:name w:val="Emphasis"/>
    <w:basedOn w:val="DefaultParagraphFont"/>
    <w:uiPriority w:val="20"/>
    <w:qFormat/>
    <w:rsid w:val="00E96BE0"/>
    <w:rPr>
      <w:i/>
      <w:iCs/>
    </w:rPr>
  </w:style>
  <w:style w:type="paragraph" w:customStyle="1" w:styleId="Body1">
    <w:name w:val="Body 1"/>
    <w:rsid w:val="00190618"/>
    <w:pPr>
      <w:spacing w:after="0" w:line="240" w:lineRule="auto"/>
    </w:pPr>
    <w:rPr>
      <w:rFonts w:ascii="Helvetica" w:eastAsia="Arial Unicode MS"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bs-code-of-practice" TargetMode="External"/><Relationship Id="rId18" Type="http://schemas.openxmlformats.org/officeDocument/2006/relationships/hyperlink" Target="https://gbg.onlinedisclosures.co.uk/Authentication/Login?ReturnUrl=%2f" TargetMode="External"/><Relationship Id="rId26" Type="http://schemas.openxmlformats.org/officeDocument/2006/relationships/hyperlink" Target="https://www.gov.uk/government/publications/criminal-records-checks-for-overseas-applicants" TargetMode="External"/><Relationship Id="rId39" Type="http://schemas.openxmlformats.org/officeDocument/2006/relationships/hyperlink" Target="https://www.bangor.ac.uk/about/docs/Bangor%20University%20Ordinances.pdf" TargetMode="External"/><Relationship Id="rId21" Type="http://schemas.openxmlformats.org/officeDocument/2006/relationships/hyperlink" Target="https://www.gov.uk/government/publications/dbs-code-of-practice" TargetMode="External"/><Relationship Id="rId34"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gbg.onlinedisclosures.co.uk/Authentication/Login?ReturnUrl=%2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35506/Other_workforce_guide_v8_0_030818.pdf" TargetMode="External"/><Relationship Id="rId29" Type="http://schemas.openxmlformats.org/officeDocument/2006/relationships/hyperlink" Target="https://www.gov.uk/government/publications/new-disclosure-and-barring-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dbs-identity-checking-guidelines"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bangor.ac.uk/governance-and-compliance/dataprotection/documents/Data%20Protection%20Policy%20final%20July%202018%20v6.pdf" TargetMode="External"/><Relationship Id="rId40" Type="http://schemas.openxmlformats.org/officeDocument/2006/relationships/hyperlink" Target="https://www.gov.uk/government/publications/dbs-identity-checking-guidelines/id-checking-guidelines-for-dbs-check-applications-from-3-september-2018"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35504/Adult_workforce_guide_v10_0_030818.pdf" TargetMode="External"/><Relationship Id="rId23" Type="http://schemas.openxmlformats.org/officeDocument/2006/relationships/hyperlink" Target="https://www.gov.uk/dbs-update-service" TargetMode="External"/><Relationship Id="rId28" Type="http://schemas.openxmlformats.org/officeDocument/2006/relationships/hyperlink" Target="https://www.gov.uk/dbs-check-requests-guidance-for-employers" TargetMode="External"/><Relationship Id="rId36" Type="http://schemas.openxmlformats.org/officeDocument/2006/relationships/hyperlink" Target="https://www.bangor.ac.uk/governance-and-compliance/policy-register/documents/Safeguarding%20Policy%20Approved%20v1%20Oct%2018.pdf" TargetMode="External"/><Relationship Id="rId10" Type="http://schemas.openxmlformats.org/officeDocument/2006/relationships/endnotes" Target="endnotes.xml"/><Relationship Id="rId19" Type="http://schemas.openxmlformats.org/officeDocument/2006/relationships/hyperlink" Target="https://learning.gov.wales/docs/learningwales/publications/170901-professional-standards-for-teaching-and-leadership-en.pdf" TargetMode="Externa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mailto:n.galliford@bango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35505/Child_workforce_guide_v10_0_030818.pdf" TargetMode="External"/><Relationship Id="rId22" Type="http://schemas.openxmlformats.org/officeDocument/2006/relationships/hyperlink" Target="https://www.gov.uk/government/publications/dbs-check-eligible-positions-guidance" TargetMode="External"/><Relationship Id="rId27" Type="http://schemas.openxmlformats.org/officeDocument/2006/relationships/hyperlink" Target="https://www.gov.uk/government/publications/foreign-embassies-in-the-uk" TargetMode="External"/><Relationship Id="rId30" Type="http://schemas.openxmlformats.org/officeDocument/2006/relationships/hyperlink" Target="https://www.gov.uk/government/publications/supervision-of-activity-with-children" TargetMode="External"/><Relationship Id="rId35" Type="http://schemas.openxmlformats.org/officeDocument/2006/relationships/hyperlink" Target="https://www.bangor.ac.uk/humanresources/policies/recruitment/DBS%20Policy%20EN.pdf" TargetMode="External"/><Relationship Id="rId43" Type="http://schemas.openxmlformats.org/officeDocument/2006/relationships/hyperlink" Target="https://www.gov.uk/government/publications/dbs-identity-checking-guidelines/id-checking-guidelines-for-dbs-check-applications-from-3-september-201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collections/dbs-eligibility-guidance" TargetMode="External"/><Relationship Id="rId17" Type="http://schemas.openxmlformats.org/officeDocument/2006/relationships/hyperlink" Target="https://gbg.onlinedisclosures.co.uk/" TargetMode="External"/><Relationship Id="rId25" Type="http://schemas.openxmlformats.org/officeDocument/2006/relationships/hyperlink" Target="https://www.gov.uk/government/collections/dbs-filtering-guidance" TargetMode="External"/><Relationship Id="rId33" Type="http://schemas.openxmlformats.org/officeDocument/2006/relationships/hyperlink" Target="https://www.gov.uk/government/publications/safeguarding-practitioners-information-sharing-advice" TargetMode="External"/><Relationship Id="rId38" Type="http://schemas.openxmlformats.org/officeDocument/2006/relationships/hyperlink" Target="https://www.bangor.ac.uk/regulations/" TargetMode="External"/><Relationship Id="rId46" Type="http://schemas.openxmlformats.org/officeDocument/2006/relationships/fontTable" Target="fontTable.xml"/><Relationship Id="rId20" Type="http://schemas.openxmlformats.org/officeDocument/2006/relationships/hyperlink" Target="https://www.gov.uk/government/organisations/disclosure-and-barring-service" TargetMode="External"/><Relationship Id="rId41" Type="http://schemas.openxmlformats.org/officeDocument/2006/relationships/hyperlink" Target="https://gbg.onlinedisclosures.co.uk/Authentication/Logi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2142AF4FD234894692259E0AB91CB" ma:contentTypeVersion="12" ma:contentTypeDescription="Create a new document." ma:contentTypeScope="" ma:versionID="e12551fe30279d09f2474ceb766997f0">
  <xsd:schema xmlns:xsd="http://www.w3.org/2001/XMLSchema" xmlns:xs="http://www.w3.org/2001/XMLSchema" xmlns:p="http://schemas.microsoft.com/office/2006/metadata/properties" xmlns:ns2="d6b47272-29c5-4ba0-8383-821611d747df" xmlns:ns3="9964f322-fa49-4c8c-a713-5305be0e20f8" targetNamespace="http://schemas.microsoft.com/office/2006/metadata/properties" ma:root="true" ma:fieldsID="56005aab247d346dcb88e289bab11273" ns2:_="" ns3:_="">
    <xsd:import namespace="d6b47272-29c5-4ba0-8383-821611d747df"/>
    <xsd:import namespace="9964f322-fa49-4c8c-a713-5305be0e2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47272-29c5-4ba0-8383-821611d74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4f322-fa49-4c8c-a713-5305be0e2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964f322-fa49-4c8c-a713-5305be0e20f8">
      <UserInfo>
        <DisplayName>Nia Owen</DisplayName>
        <AccountId>18</AccountId>
        <AccountType/>
      </UserInfo>
      <UserInfo>
        <DisplayName>Huw Ellis</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AE748-31AC-46CE-948B-19963266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47272-29c5-4ba0-8383-821611d747df"/>
    <ds:schemaRef ds:uri="9964f322-fa49-4c8c-a713-5305be0e2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A0157-E21C-4807-A0CE-AF20FDF176D4}">
  <ds:schemaRefs>
    <ds:schemaRef ds:uri="http://www.w3.org/XML/1998/namespace"/>
    <ds:schemaRef ds:uri="http://schemas.openxmlformats.org/package/2006/metadata/core-properties"/>
    <ds:schemaRef ds:uri="http://schemas.microsoft.com/office/2006/documentManagement/types"/>
    <ds:schemaRef ds:uri="http://purl.org/dc/elements/1.1/"/>
    <ds:schemaRef ds:uri="9964f322-fa49-4c8c-a713-5305be0e20f8"/>
    <ds:schemaRef ds:uri="http://schemas.microsoft.com/office/2006/metadata/properties"/>
    <ds:schemaRef ds:uri="http://purl.org/dc/dcmitype/"/>
    <ds:schemaRef ds:uri="http://schemas.microsoft.com/office/infopath/2007/PartnerControls"/>
    <ds:schemaRef ds:uri="d6b47272-29c5-4ba0-8383-821611d747df"/>
    <ds:schemaRef ds:uri="http://purl.org/dc/terms/"/>
  </ds:schemaRefs>
</ds:datastoreItem>
</file>

<file path=customXml/itemProps3.xml><?xml version="1.0" encoding="utf-8"?>
<ds:datastoreItem xmlns:ds="http://schemas.openxmlformats.org/officeDocument/2006/customXml" ds:itemID="{189A9E12-FFEA-48BA-B2BC-84CA01073E74}">
  <ds:schemaRefs>
    <ds:schemaRef ds:uri="http://schemas.openxmlformats.org/officeDocument/2006/bibliography"/>
  </ds:schemaRefs>
</ds:datastoreItem>
</file>

<file path=customXml/itemProps4.xml><?xml version="1.0" encoding="utf-8"?>
<ds:datastoreItem xmlns:ds="http://schemas.openxmlformats.org/officeDocument/2006/customXml" ds:itemID="{F62293FD-8B4B-4488-8FF5-3C5C987BF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10344</Words>
  <Characters>58963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User400B</dc:creator>
  <cp:lastModifiedBy>Gillian Pritchard</cp:lastModifiedBy>
  <cp:revision>2</cp:revision>
  <cp:lastPrinted>2019-05-29T16:58:00Z</cp:lastPrinted>
  <dcterms:created xsi:type="dcterms:W3CDTF">2021-05-19T13:26:00Z</dcterms:created>
  <dcterms:modified xsi:type="dcterms:W3CDTF">2021-05-19T13:26:00Z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0x0101000362142AF4FD234894692259E0AB91CB</vt:lpwstr>
  </property>
</Properties>
</file>