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8CC2" w14:textId="77777777" w:rsidR="00FA0098" w:rsidRDefault="00FA0098" w:rsidP="00FA0098">
      <w:pPr>
        <w:rPr>
          <w:rFonts w:cstheme="minorHAnsi"/>
        </w:rPr>
      </w:pPr>
    </w:p>
    <w:p w14:paraId="54D6BA27" w14:textId="77777777" w:rsidR="00FA0098" w:rsidRPr="006C311B" w:rsidRDefault="00FA0098" w:rsidP="00FA0098">
      <w:pPr>
        <w:pStyle w:val="Title"/>
      </w:pPr>
      <w:r>
        <w:rPr>
          <w:rFonts w:ascii="Calibri Light" w:eastAsia="Calibri Light" w:hAnsi="Calibri Light" w:cs="Times New Roman"/>
          <w:lang w:val="cy-GB"/>
        </w:rPr>
        <w:t>Derbyn myfyrwyr AIMLAC 2023, cynnig project Canolfannau Hyfforddiant Doethurol Bangor</w:t>
      </w:r>
    </w:p>
    <w:p w14:paraId="4CB0558A" w14:textId="77777777" w:rsidR="00FA0098" w:rsidRPr="00AF0EAB" w:rsidRDefault="00FA0098" w:rsidP="00FA0098">
      <w:pPr>
        <w:rPr>
          <w:b/>
        </w:rPr>
      </w:pPr>
    </w:p>
    <w:p w14:paraId="23CE7423" w14:textId="77777777" w:rsidR="00FA0098" w:rsidRPr="00AF0EAB" w:rsidRDefault="00FA0098" w:rsidP="00FA0098">
      <w:pPr>
        <w:pStyle w:val="Heading2"/>
      </w:pPr>
      <w:r>
        <w:rPr>
          <w:rStyle w:val="SubtitleChar"/>
          <w:rFonts w:ascii="Calibri Light" w:eastAsia="Calibri Light" w:hAnsi="Calibri Light" w:cs="Times New Roman"/>
          <w:color w:val="5A5A5A"/>
          <w:lang w:val="cy-GB"/>
        </w:rPr>
        <w:t>Teitl project yr ysgoloriaeth:  “Smart Optimisation of Big Data for Geometry Generation and 3D Models</w:t>
      </w:r>
      <w:r>
        <w:rPr>
          <w:rStyle w:val="SubtitleChar"/>
          <w:rFonts w:ascii="Calibri Light" w:eastAsia="Calibri Light" w:hAnsi="Calibri Light" w:cs="Times New Roman"/>
          <w:color w:val="2F5496"/>
          <w:lang w:val="cy-GB"/>
        </w:rPr>
        <w:t>”</w:t>
      </w:r>
    </w:p>
    <w:p w14:paraId="424A36DC" w14:textId="77777777" w:rsidR="00FA0098" w:rsidRPr="00AF0EAB" w:rsidRDefault="00FA0098" w:rsidP="00FA0098">
      <w:pPr>
        <w:rPr>
          <w:b/>
        </w:rPr>
      </w:pPr>
    </w:p>
    <w:p w14:paraId="34276F16" w14:textId="77777777" w:rsidR="00FA0098" w:rsidRPr="00AF0EAB" w:rsidRDefault="00FA0098" w:rsidP="00FA0098">
      <w:r>
        <w:rPr>
          <w:rFonts w:ascii="Calibri" w:eastAsia="Calibri" w:hAnsi="Calibri" w:cs="Times New Roman"/>
          <w:b/>
          <w:bCs/>
          <w:lang w:val="cy-GB"/>
        </w:rPr>
        <w:t>Goruchwyliwr 1af:</w:t>
      </w:r>
      <w:r>
        <w:rPr>
          <w:rFonts w:ascii="Calibri" w:eastAsia="Calibri" w:hAnsi="Calibri" w:cs="Times New Roman"/>
          <w:lang w:val="cy-GB"/>
        </w:rPr>
        <w:t xml:space="preserve"> </w:t>
      </w:r>
      <w:hyperlink r:id="rId5" w:history="1">
        <w:r>
          <w:rPr>
            <w:rFonts w:ascii="Calibri" w:eastAsia="Calibri" w:hAnsi="Calibri" w:cs="Times New Roman"/>
            <w:u w:val="single"/>
            <w:lang w:val="cy-GB"/>
          </w:rPr>
          <w:t>Dr Mosab Bazargani</w:t>
        </w:r>
      </w:hyperlink>
      <w:r>
        <w:rPr>
          <w:rFonts w:ascii="Calibri" w:eastAsia="Calibri" w:hAnsi="Calibri" w:cs="Times New Roman"/>
          <w:lang w:val="cy-GB"/>
        </w:rPr>
        <w:t xml:space="preserve">/ Ysgol Cyfrifiadureg a Pheirianneg </w:t>
      </w:r>
    </w:p>
    <w:p w14:paraId="67DD7EAC" w14:textId="77777777" w:rsidR="00FA0098" w:rsidRPr="00AF0EAB" w:rsidRDefault="00FA0098" w:rsidP="00FA0098">
      <w:r>
        <w:rPr>
          <w:rFonts w:ascii="Calibri" w:eastAsia="Calibri" w:hAnsi="Calibri" w:cs="Times New Roman"/>
          <w:b/>
          <w:bCs/>
          <w:lang w:val="cy-GB"/>
        </w:rPr>
        <w:t>2il oruchwyliwr:</w:t>
      </w:r>
      <w:r>
        <w:rPr>
          <w:rFonts w:ascii="Calibri" w:eastAsia="Calibri" w:hAnsi="Calibri" w:cs="Times New Roman"/>
          <w:lang w:val="cy-GB"/>
        </w:rPr>
        <w:t xml:space="preserve"> </w:t>
      </w:r>
      <w:hyperlink r:id="rId6" w:history="1">
        <w:r>
          <w:rPr>
            <w:rFonts w:ascii="Calibri" w:eastAsia="Calibri" w:hAnsi="Calibri" w:cs="Times New Roman"/>
            <w:lang w:val="cy-GB"/>
          </w:rPr>
          <w:t>Yr Athro Jonathan C. Roberts</w:t>
        </w:r>
      </w:hyperlink>
      <w:r>
        <w:rPr>
          <w:rFonts w:ascii="Calibri" w:eastAsia="Calibri" w:hAnsi="Calibri" w:cs="Times New Roman"/>
          <w:lang w:val="cy-GB"/>
        </w:rPr>
        <w:t xml:space="preserve">/ Ysgol Cyfrifiadureg a Pheirianneg Electronig </w:t>
      </w:r>
    </w:p>
    <w:p w14:paraId="37518AF7" w14:textId="77777777" w:rsidR="00FA0098" w:rsidRPr="00AF0EAB" w:rsidRDefault="00FA0098" w:rsidP="00FA0098"/>
    <w:p w14:paraId="4E4CF095" w14:textId="77777777" w:rsidR="00FA0098" w:rsidRPr="006C311B" w:rsidRDefault="00FA0098" w:rsidP="00FA0098">
      <w:pPr>
        <w:pStyle w:val="Heading2"/>
      </w:pPr>
      <w:r>
        <w:rPr>
          <w:rFonts w:ascii="Calibri Light" w:eastAsia="Calibri Light" w:hAnsi="Calibri Light" w:cs="Times New Roman"/>
          <w:color w:val="2F5496"/>
          <w:lang w:val="cy-GB"/>
        </w:rPr>
        <w:t xml:space="preserve">Disgrifiad o’r project </w:t>
      </w:r>
    </w:p>
    <w:p w14:paraId="78B66F93" w14:textId="77777777" w:rsidR="00FA0098" w:rsidRPr="00AF0EAB" w:rsidRDefault="00FA0098" w:rsidP="00FA0098">
      <w:pPr>
        <w:rPr>
          <w:i/>
        </w:rPr>
      </w:pPr>
    </w:p>
    <w:p w14:paraId="09E34661" w14:textId="77777777" w:rsidR="00FA0098" w:rsidRDefault="00FA0098" w:rsidP="00FA0098">
      <w:r>
        <w:rPr>
          <w:rFonts w:ascii="Calibri" w:eastAsia="Calibri" w:hAnsi="Calibri" w:cs="Times New Roman"/>
          <w:lang w:val="cy-GB"/>
        </w:rPr>
        <w:t xml:space="preserve">Nod y project hwn yw archwilio integreiddio metahewristeg a Dysgu Peirianyddol, ochr yn ochr â methodolegau deallusrwydd artiffisial eraill, i led-awtomeiddio’r modelu 3D o strwythurau adeiladau [1]. Bydd yr ymchwil yn cwmpasu ail-greu geometreg awtomatig [2], segmentu semantig [3], ac yn y pen draw yn cynhyrchu modelau BIM. Mae'n werth nodi mai un o'r prif ffynonellau yn BIM yw geometreg. Hefyd, gall cymylau pwynt a geir trwy arolygon LiDAR fod yn enfawr, gan gyrraedd terabytes o ran maint. Er mwyn trin a phrosesu meintiau data o’r fath yn effeithiol, mae’n hollbwysig defnyddio Uwchgyfrifiadura Cymru ar gyfer yr ymchwil hwn. </w:t>
      </w:r>
    </w:p>
    <w:p w14:paraId="6F0FA0F9" w14:textId="77777777" w:rsidR="00FA0098" w:rsidRDefault="00FA0098" w:rsidP="00FA0098"/>
    <w:p w14:paraId="459F50F7" w14:textId="77777777" w:rsidR="00FA0098" w:rsidRPr="00AF0EAB" w:rsidRDefault="00FA0098" w:rsidP="00FA0098">
      <w:r>
        <w:rPr>
          <w:rFonts w:ascii="Calibri" w:eastAsia="Calibri" w:hAnsi="Calibri" w:cs="Times New Roman"/>
          <w:lang w:val="cy-GB"/>
        </w:rPr>
        <w:t>Mae Modelu Gwybodaeth am Adeiladau (BIM) yn fethodoleg a ddefnyddir yn eang ar gyfer cael gwybodaeth gynhwysfawr am gyflwr presennol adeiladau, gan ganoli data digidol sy'n ymwneud â'u strwythur, yn cynnwys geometreg fanwl. Ar y llaw arall, mae cymylau pwynt 3D, a geir yn aml gan LiDAR, wedi dod yn ddull safonol o gofnodi ac arolygu strwythurau adeiladau, yn enwedig henebion treftadaeth. Mae'r cymylau pwynt hyn yn darparu cynrychiolaeth barhaus o geometreg amgylcheddau adeiledig a gwrthrychau. Fodd bynnag, mae cynhyrchu modelau 3D o gymylau pwynt 3D yn peri heriau oherwydd afreoleidd-dra yn y trawstoriadau o arwynebau a geometregau cymhleth y strwythurau, ymysg rhesymau eraill. Gall y broses fod yn oddrychol, cymryd llawer o amser, ac yn agored i wallau wrth ei wneud â llaw.</w:t>
      </w:r>
    </w:p>
    <w:p w14:paraId="0BF1EBC6" w14:textId="77777777" w:rsidR="00FA0098" w:rsidRPr="00AF0EAB" w:rsidRDefault="00FA0098" w:rsidP="00FA0098"/>
    <w:p w14:paraId="5AEECED0" w14:textId="77777777" w:rsidR="00FA0098" w:rsidRPr="00AF0EAB" w:rsidRDefault="00FA0098" w:rsidP="00FA0098">
      <w:r>
        <w:rPr>
          <w:rFonts w:ascii="Calibri" w:eastAsia="Calibri" w:hAnsi="Calibri" w:cs="Times New Roman"/>
          <w:lang w:val="cy-GB"/>
        </w:rPr>
        <w:t>Mae cymwysiadau byd go iawn posibl y gwaith hwn yn amrywiol ac yn cael effaith. Mae'r rhain yn cynnwys cadw henebion treftadaeth, delweddu, cynnal profion strwythurol, gwneud dadansoddiad gwresogi, mapio lleoliadau pwyntiau mynediad WIFI, a rhithrealiti, ymysg eraill. Nod y project yw darparu atebion arloesol i symleiddio'r prosesau hyn a galluogi cymwysiadau ymarferol ar draws gwahanol feysydd.</w:t>
      </w:r>
    </w:p>
    <w:p w14:paraId="1680F122" w14:textId="77777777" w:rsidR="00FA0098" w:rsidRPr="00AF0EAB" w:rsidRDefault="00FA0098" w:rsidP="00FA0098"/>
    <w:p w14:paraId="6BAF6A95" w14:textId="77777777" w:rsidR="00FA0098" w:rsidRPr="006C311B" w:rsidRDefault="00FA0098" w:rsidP="00FA0098">
      <w:pPr>
        <w:pStyle w:val="Heading2"/>
      </w:pPr>
      <w:r>
        <w:rPr>
          <w:rFonts w:ascii="Calibri Light" w:eastAsia="Calibri Light" w:hAnsi="Calibri Light" w:cs="Times New Roman"/>
          <w:color w:val="2F5496"/>
          <w:lang w:val="cy-GB"/>
        </w:rPr>
        <w:t>Yr ymgeisydd</w:t>
      </w:r>
    </w:p>
    <w:p w14:paraId="4398D00A" w14:textId="77777777" w:rsidR="00FA0098" w:rsidRPr="00AF0EAB" w:rsidRDefault="00FA0098" w:rsidP="00FA0098">
      <w:r>
        <w:rPr>
          <w:rFonts w:ascii="Calibri" w:eastAsia="Calibri" w:hAnsi="Calibri" w:cs="Times New Roman"/>
          <w:lang w:val="cy-GB"/>
        </w:rPr>
        <w:t xml:space="preserve">Rhaid i'r ymgeisydd ar gyfer y swydd hon ddangos sgiliau gwaith tîm cryf, galluoedd cyfathrebu effeithiol, a pharodrwydd i ymgysylltu ac ymweld â gwahanol gwmnïau, gan gynnwys sefydliadau treftadaeth a phenseiri. Ar ben hynny, bydd ganddynt y fantais o gydweithio eisoes gyda'r Gyfadran Pensaernïaeth ym Mhrifysgol Lisbon a bydd yn ofynnol iddynt ymweld â'r grŵp ymchwil yno. Rhaid i ymgeiswyr feddu ar hyfedredd mewn rhaglennu a datblygu offer meddalwedd (fel Python a Java neu C++), profiad rhaglennu sylweddol, a gradd gyntaf briodol </w:t>
      </w:r>
      <w:r>
        <w:rPr>
          <w:rFonts w:ascii="Calibri" w:eastAsia="Calibri" w:hAnsi="Calibri" w:cs="Times New Roman"/>
          <w:lang w:val="cy-GB"/>
        </w:rPr>
        <w:lastRenderedPageBreak/>
        <w:t>ynghyd â sylfaen gadarn mewn mathemateg. Mae'n ddymunol bod gan yr ymgeisydd brofiad ymarferol gyda deallusrwydd artiffisial, metahewristeg ac algorithmau Dysgu Peirianyddol modelu 3D a dealltwriaeth o egwyddorion optimeiddio.</w:t>
      </w:r>
    </w:p>
    <w:p w14:paraId="5871D77D" w14:textId="77777777" w:rsidR="00FA0098" w:rsidRPr="00AF0EAB" w:rsidRDefault="00FA0098" w:rsidP="00FA0098"/>
    <w:p w14:paraId="2264B7AB" w14:textId="77777777" w:rsidR="00FA0098" w:rsidRPr="006C311B" w:rsidRDefault="00FA0098" w:rsidP="00FA0098">
      <w:pPr>
        <w:pStyle w:val="Heading3"/>
      </w:pPr>
      <w:r>
        <w:rPr>
          <w:rFonts w:ascii="Calibri Light" w:eastAsia="Calibri Light" w:hAnsi="Calibri Light" w:cs="Times New Roman"/>
          <w:color w:val="1F3763"/>
          <w:lang w:val="cy-GB"/>
        </w:rPr>
        <w:t xml:space="preserve">Cynllun amlinellol: </w:t>
      </w:r>
    </w:p>
    <w:p w14:paraId="0CE6EC1F" w14:textId="77777777" w:rsidR="00FA0098" w:rsidRPr="00AF0EAB" w:rsidRDefault="00FA0098" w:rsidP="00FA0098">
      <w:pPr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Dod yn gyfarwydd â chymylau pwynt 3D, modelu 3D, a meddalwedd pensaernïol fel MeshLab, a Rhinoceros 3D.</w:t>
      </w:r>
    </w:p>
    <w:p w14:paraId="11FD224D" w14:textId="77777777" w:rsidR="00FA0098" w:rsidRPr="00AF0EAB" w:rsidRDefault="00FA0098" w:rsidP="00FA0098">
      <w:pPr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Cynnig atebion algorithmig Metahewristeg a Dysgu Peirianyddol ar gyfer y prif adluniad geometreg.</w:t>
      </w:r>
    </w:p>
    <w:p w14:paraId="3719B0ED" w14:textId="77777777" w:rsidR="00FA0098" w:rsidRPr="00AF0EAB" w:rsidRDefault="00FA0098" w:rsidP="00FA0098">
      <w:pPr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Ymchwilio i ddull Dysgu Peirianyddol ar gyfer segmentiad semantig o ganlyniad ail-greu geometreg.</w:t>
      </w:r>
    </w:p>
    <w:p w14:paraId="6FA53C7A" w14:textId="77777777" w:rsidR="00FA0098" w:rsidRPr="00AF0EAB" w:rsidRDefault="00FA0098" w:rsidP="00FA0098">
      <w:pPr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Cynhyrchu modelau BIM o ganlyniad y ddau amcan diwethaf.</w:t>
      </w:r>
    </w:p>
    <w:p w14:paraId="310DFFFE" w14:textId="77777777" w:rsidR="00FA0098" w:rsidRPr="00AF0EAB" w:rsidRDefault="00FA0098" w:rsidP="00FA0098"/>
    <w:p w14:paraId="01228DDE" w14:textId="77777777" w:rsidR="00FA0098" w:rsidRPr="006C311B" w:rsidRDefault="00FA0098" w:rsidP="00FA0098">
      <w:pPr>
        <w:pStyle w:val="Heading4"/>
        <w:rPr>
          <w:rStyle w:val="SubtleReference"/>
        </w:rPr>
      </w:pPr>
      <w:r>
        <w:rPr>
          <w:rStyle w:val="SubtleReference"/>
          <w:rFonts w:ascii="Calibri Light" w:eastAsia="Calibri Light" w:hAnsi="Calibri Light" w:cs="Times New Roman"/>
          <w:color w:val="5A5A5A"/>
          <w:lang w:val="cy-GB"/>
        </w:rPr>
        <w:t>Cyfeiriadau</w:t>
      </w:r>
    </w:p>
    <w:p w14:paraId="25A921EA" w14:textId="77777777" w:rsidR="00FA0098" w:rsidRPr="00AF0EAB" w:rsidRDefault="00FA0098" w:rsidP="00FA0098">
      <w:r>
        <w:rPr>
          <w:rFonts w:ascii="Calibri" w:eastAsia="Calibri" w:hAnsi="Calibri" w:cs="Times New Roman"/>
          <w:lang w:val="cy-GB"/>
        </w:rPr>
        <w:t xml:space="preserve">[1] V. A. Cotella. “From 3D point clouds to HBIM: Application of Artificial Intelligence in Cultural Heritage”, </w:t>
      </w:r>
      <w:r>
        <w:rPr>
          <w:rFonts w:ascii="Calibri" w:eastAsia="Calibri" w:hAnsi="Calibri" w:cs="Times New Roman"/>
          <w:i/>
          <w:iCs/>
          <w:lang w:val="cy-GB"/>
        </w:rPr>
        <w:t>Automation in Construction</w:t>
      </w:r>
      <w:r>
        <w:rPr>
          <w:rFonts w:ascii="Calibri" w:eastAsia="Calibri" w:hAnsi="Calibri" w:cs="Times New Roman"/>
          <w:lang w:val="cy-GB"/>
        </w:rPr>
        <w:t>, Volume 152, 2023.</w:t>
      </w:r>
    </w:p>
    <w:p w14:paraId="6486E48D" w14:textId="77777777" w:rsidR="00FA0098" w:rsidRPr="00AF0EAB" w:rsidRDefault="00FA0098" w:rsidP="00FA0098">
      <w:r>
        <w:rPr>
          <w:rFonts w:ascii="Calibri" w:eastAsia="Calibri" w:hAnsi="Calibri" w:cs="Times New Roman"/>
          <w:lang w:val="cy-GB"/>
        </w:rPr>
        <w:t>[2] M. Bazargani, L. M. Mateus, and A. Loja. “Planar surfaces recognition in 3D point cloud using a real-coded multistage genetic algorithm”</w:t>
      </w:r>
      <w:r>
        <w:rPr>
          <w:rFonts w:ascii="Calibri" w:eastAsia="Calibri" w:hAnsi="Calibri" w:cs="Times New Roman"/>
          <w:i/>
          <w:iCs/>
          <w:lang w:val="cy-GB"/>
        </w:rPr>
        <w:t>, European Conference on the Applications of Evolutionary Computation</w:t>
      </w:r>
      <w:r>
        <w:rPr>
          <w:rFonts w:ascii="Calibri" w:eastAsia="Calibri" w:hAnsi="Calibri" w:cs="Times New Roman"/>
          <w:lang w:val="cy-GB"/>
        </w:rPr>
        <w:t>, 2015.</w:t>
      </w:r>
    </w:p>
    <w:p w14:paraId="25FAD2B3" w14:textId="77777777" w:rsidR="00FA0098" w:rsidRPr="00AF0EAB" w:rsidRDefault="00FA0098" w:rsidP="00FA0098">
      <w:r>
        <w:rPr>
          <w:rFonts w:ascii="Calibri" w:eastAsia="Calibri" w:hAnsi="Calibri" w:cs="Times New Roman"/>
          <w:lang w:val="cy-GB"/>
        </w:rPr>
        <w:t xml:space="preserve">[3] L. Tchapmi, C. Choy, I. Armeni, J. Gwak and S. Savarese, "SEGCloud: semantic segmentation of 3D point clouds", </w:t>
      </w:r>
      <w:r>
        <w:rPr>
          <w:rFonts w:ascii="Calibri" w:eastAsia="Calibri" w:hAnsi="Calibri" w:cs="Times New Roman"/>
          <w:i/>
          <w:iCs/>
          <w:lang w:val="cy-GB"/>
        </w:rPr>
        <w:t>International Conference on 3D Vision (3DV)</w:t>
      </w:r>
      <w:r>
        <w:rPr>
          <w:rFonts w:ascii="Calibri" w:eastAsia="Calibri" w:hAnsi="Calibri" w:cs="Times New Roman"/>
          <w:lang w:val="cy-GB"/>
        </w:rPr>
        <w:t>, 2017.</w:t>
      </w:r>
    </w:p>
    <w:p w14:paraId="2271D440" w14:textId="77777777" w:rsidR="00FA0098" w:rsidRPr="00736ADB" w:rsidRDefault="00FA0098" w:rsidP="00FA0098">
      <w:pPr>
        <w:rPr>
          <w:rFonts w:cstheme="minorHAnsi"/>
        </w:rPr>
      </w:pPr>
    </w:p>
    <w:p w14:paraId="03E87013" w14:textId="77777777" w:rsidR="00FA0098" w:rsidRDefault="00FA0098" w:rsidP="00FA0098">
      <w:pPr>
        <w:rPr>
          <w:rFonts w:cstheme="minorHAnsi"/>
        </w:rPr>
      </w:pPr>
    </w:p>
    <w:p w14:paraId="07202DB2" w14:textId="77777777" w:rsidR="00FA0098" w:rsidRPr="00736ADB" w:rsidRDefault="00FA0098" w:rsidP="00FA0098">
      <w:pPr>
        <w:rPr>
          <w:rFonts w:cstheme="minorHAnsi"/>
        </w:rPr>
      </w:pPr>
    </w:p>
    <w:p w14:paraId="7885C041" w14:textId="77777777" w:rsidR="00FA0098" w:rsidRDefault="00FA0098" w:rsidP="00FA0098"/>
    <w:p w14:paraId="5A732954" w14:textId="77777777" w:rsidR="00BA114E" w:rsidRDefault="00BA114E"/>
    <w:sectPr w:rsidR="00BA114E">
      <w:pgSz w:w="12240" w:h="15840"/>
      <w:pgMar w:top="671" w:right="1440" w:bottom="942" w:left="1440" w:header="0" w:footer="72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5B3"/>
    <w:multiLevelType w:val="multilevel"/>
    <w:tmpl w:val="C70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0431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98"/>
    <w:rsid w:val="00170071"/>
    <w:rsid w:val="00952E1C"/>
    <w:rsid w:val="00BA114E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B0A17"/>
  <w15:chartTrackingRefBased/>
  <w15:docId w15:val="{74E34C07-684E-924A-A5BF-1B57012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98"/>
    <w:pPr>
      <w:suppressAutoHyphens/>
    </w:pPr>
    <w:rPr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0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0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00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A0098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0098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A00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9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0098"/>
    <w:rPr>
      <w:rFonts w:eastAsiaTheme="minorEastAsia"/>
      <w:color w:val="5A5A5A" w:themeColor="text1" w:themeTint="A5"/>
      <w:spacing w:val="15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FA009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gor.ac.uk/staff/computer-science-electronic-engineering/jonathan-roberts-015994/en" TargetMode="External"/><Relationship Id="rId5" Type="http://schemas.openxmlformats.org/officeDocument/2006/relationships/hyperlink" Target="https://www.bangor.ac.uk/staff/computer-science-electronic-engineering/mosab-bazargani-646489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Roberts (Staff)</dc:creator>
  <cp:keywords/>
  <dc:description/>
  <cp:lastModifiedBy>Cari Roberts (Staff)</cp:lastModifiedBy>
  <cp:revision>1</cp:revision>
  <dcterms:created xsi:type="dcterms:W3CDTF">2023-08-01T14:20:00Z</dcterms:created>
  <dcterms:modified xsi:type="dcterms:W3CDTF">2023-08-01T14:21:00Z</dcterms:modified>
</cp:coreProperties>
</file>