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68169" w14:textId="77777777" w:rsidR="00545E15" w:rsidRPr="008C31B4" w:rsidRDefault="008C31B4" w:rsidP="009D2A31">
      <w:pPr>
        <w:jc w:val="center"/>
        <w:rPr>
          <w:b/>
        </w:rPr>
      </w:pPr>
      <w:r w:rsidRPr="008C31B4">
        <w:rPr>
          <w:b/>
        </w:rPr>
        <w:t>BANGOR UNIVERSITY</w:t>
      </w:r>
    </w:p>
    <w:p w14:paraId="53EF5948" w14:textId="2D1D2036" w:rsidR="008C31B4" w:rsidRDefault="008C31B4" w:rsidP="008C31B4">
      <w:pPr>
        <w:jc w:val="center"/>
        <w:rPr>
          <w:b/>
        </w:rPr>
      </w:pPr>
      <w:r w:rsidRPr="008C31B4">
        <w:rPr>
          <w:b/>
        </w:rPr>
        <w:t xml:space="preserve"> SINGLE </w:t>
      </w:r>
      <w:r w:rsidR="009A17A7">
        <w:rPr>
          <w:b/>
        </w:rPr>
        <w:t>TENDER ACTION JUSTIFICATION FORM (STA)</w:t>
      </w:r>
    </w:p>
    <w:p w14:paraId="20410B94" w14:textId="66E449AD" w:rsidR="008C31B4" w:rsidRDefault="008C31B4" w:rsidP="008C31B4">
      <w:r>
        <w:t xml:space="preserve">In circumstances where it is not possible to obtain three quotations or undertake a tender exercise, staff are required to complete this form to request approval </w:t>
      </w:r>
      <w:r w:rsidR="009A17A7">
        <w:t>to</w:t>
      </w:r>
      <w:r>
        <w:t xml:space="preserve"> proceed on a single source / single tender basis. This information is reported annually to the University’s Audit and Risk Committee.</w:t>
      </w:r>
      <w:r w:rsidR="008D7232">
        <w:t xml:space="preserve"> Once compl</w:t>
      </w:r>
      <w:r w:rsidR="00BC5653">
        <w:t>eted, this form should be sent</w:t>
      </w:r>
      <w:r w:rsidR="008D7232">
        <w:t xml:space="preserve"> to the D</w:t>
      </w:r>
      <w:r w:rsidR="1B1379B4">
        <w:t>eputy Di</w:t>
      </w:r>
      <w:r w:rsidR="008D7232">
        <w:t>rector</w:t>
      </w:r>
      <w:r w:rsidR="400B4A04">
        <w:t xml:space="preserve"> (Procurement &amp; Payments)</w:t>
      </w:r>
      <w:r w:rsidR="008D7232">
        <w:t>.</w:t>
      </w:r>
    </w:p>
    <w:p w14:paraId="7A66003C" w14:textId="77777777" w:rsidR="008C31B4" w:rsidRDefault="008C31B4" w:rsidP="008C31B4">
      <w:r>
        <w:t>Points to bear in mind:</w:t>
      </w:r>
    </w:p>
    <w:p w14:paraId="3623E4F9" w14:textId="77777777" w:rsidR="008C31B4" w:rsidRDefault="008C31B4" w:rsidP="008C31B4">
      <w:pPr>
        <w:pStyle w:val="ListParagraph"/>
        <w:numPr>
          <w:ilvl w:val="0"/>
          <w:numId w:val="1"/>
        </w:numPr>
      </w:pPr>
      <w:r>
        <w:t>Competition enhances value, service and innovation, and minimises the perception and likelihood of partiality, bribery and fraud.</w:t>
      </w:r>
    </w:p>
    <w:p w14:paraId="1A1402F2" w14:textId="4C248573" w:rsidR="008C31B4" w:rsidRDefault="005F5132" w:rsidP="008C31B4">
      <w:pPr>
        <w:pStyle w:val="ListParagraph"/>
        <w:numPr>
          <w:ilvl w:val="0"/>
          <w:numId w:val="1"/>
        </w:numPr>
      </w:pPr>
      <w:r>
        <w:t>The University requires suppliers to be selected through competition for all procurements over £1</w:t>
      </w:r>
      <w:r w:rsidR="13576E7A">
        <w:t>0</w:t>
      </w:r>
      <w:r>
        <w:t xml:space="preserve">,000. </w:t>
      </w:r>
    </w:p>
    <w:p w14:paraId="0CC1B344" w14:textId="27BA689F" w:rsidR="005F5132" w:rsidRDefault="02595F9F" w:rsidP="008C31B4">
      <w:pPr>
        <w:pStyle w:val="ListParagraph"/>
        <w:numPr>
          <w:ilvl w:val="0"/>
          <w:numId w:val="1"/>
        </w:numPr>
      </w:pPr>
      <w:r>
        <w:t>Public procurement</w:t>
      </w:r>
      <w:r w:rsidR="005F5132">
        <w:t xml:space="preserve"> principles require fair</w:t>
      </w:r>
      <w:r w:rsidR="009A17A7">
        <w:t xml:space="preserve">, </w:t>
      </w:r>
      <w:r w:rsidR="005F5132">
        <w:t>open</w:t>
      </w:r>
      <w:r w:rsidR="009A17A7">
        <w:t xml:space="preserve"> and transparent</w:t>
      </w:r>
      <w:r w:rsidR="005F5132">
        <w:t xml:space="preserve"> procurement (single sourcing is not open).</w:t>
      </w:r>
    </w:p>
    <w:p w14:paraId="6C5BFFA7" w14:textId="77777777" w:rsidR="005F5132" w:rsidRDefault="005F5132" w:rsidP="008C31B4">
      <w:pPr>
        <w:pStyle w:val="ListParagraph"/>
        <w:numPr>
          <w:ilvl w:val="0"/>
          <w:numId w:val="1"/>
        </w:numPr>
      </w:pPr>
      <w:r>
        <w:t xml:space="preserve">Although </w:t>
      </w:r>
      <w:proofErr w:type="gramStart"/>
      <w:r>
        <w:t>single-sourcing</w:t>
      </w:r>
      <w:proofErr w:type="gramEnd"/>
      <w:r>
        <w:t xml:space="preserve"> is rarely justifiable, competitive purchasing may sometimes not be possible for reasons including an externally imposed lack of time, or genuine compatibility with existing equipment. </w:t>
      </w:r>
    </w:p>
    <w:p w14:paraId="206BA7C6" w14:textId="77777777" w:rsidR="00742B33" w:rsidRDefault="00A40399" w:rsidP="000A27BB">
      <w:pPr>
        <w:pStyle w:val="ListParagraph"/>
        <w:numPr>
          <w:ilvl w:val="0"/>
          <w:numId w:val="1"/>
        </w:numPr>
      </w:pPr>
      <w:r>
        <w:t>STAs are not required for attendance at training courses or conferences and subscriptions to professional journals.</w:t>
      </w:r>
    </w:p>
    <w:p w14:paraId="0EDAEC0D" w14:textId="099A7DD1" w:rsidR="0167AE7B" w:rsidRDefault="0167AE7B" w:rsidP="0167AE7B"/>
    <w:tbl>
      <w:tblPr>
        <w:tblStyle w:val="TableGrid"/>
        <w:tblW w:w="9209" w:type="dxa"/>
        <w:tblLook w:val="04A0" w:firstRow="1" w:lastRow="0" w:firstColumn="1" w:lastColumn="0" w:noHBand="0" w:noVBand="1"/>
      </w:tblPr>
      <w:tblGrid>
        <w:gridCol w:w="2254"/>
        <w:gridCol w:w="882"/>
        <w:gridCol w:w="4679"/>
        <w:gridCol w:w="1394"/>
      </w:tblGrid>
      <w:tr w:rsidR="00C22D79" w14:paraId="46A778A1" w14:textId="77777777" w:rsidTr="00B01C38">
        <w:tc>
          <w:tcPr>
            <w:tcW w:w="2254" w:type="dxa"/>
            <w:tcBorders>
              <w:top w:val="single" w:sz="4" w:space="0" w:color="auto"/>
              <w:bottom w:val="single" w:sz="4" w:space="0" w:color="auto"/>
            </w:tcBorders>
            <w:shd w:val="clear" w:color="auto" w:fill="FFFFFF" w:themeFill="background1"/>
          </w:tcPr>
          <w:p w14:paraId="5D102561" w14:textId="77777777" w:rsidR="00C22D79" w:rsidRPr="00C119F0" w:rsidRDefault="00C22D79" w:rsidP="009A17A7">
            <w:pPr>
              <w:rPr>
                <w:b/>
              </w:rPr>
            </w:pPr>
            <w:r>
              <w:rPr>
                <w:b/>
              </w:rPr>
              <w:t>School / Department:</w:t>
            </w:r>
          </w:p>
        </w:tc>
        <w:tc>
          <w:tcPr>
            <w:tcW w:w="6955" w:type="dxa"/>
            <w:gridSpan w:val="3"/>
            <w:tcBorders>
              <w:top w:val="single" w:sz="4" w:space="0" w:color="auto"/>
              <w:bottom w:val="single" w:sz="4" w:space="0" w:color="auto"/>
            </w:tcBorders>
            <w:shd w:val="clear" w:color="auto" w:fill="F2F2F2" w:themeFill="background1" w:themeFillShade="F2"/>
          </w:tcPr>
          <w:p w14:paraId="4F76DAE5" w14:textId="77777777" w:rsidR="00C22D79" w:rsidRDefault="00C22D79" w:rsidP="009A17A7">
            <w:pPr>
              <w:rPr>
                <w:b/>
              </w:rPr>
            </w:pPr>
          </w:p>
          <w:p w14:paraId="1DB8692C" w14:textId="3BD57D1E" w:rsidR="00C22D79" w:rsidRPr="00C119F0" w:rsidRDefault="00C22D79" w:rsidP="009A17A7">
            <w:pPr>
              <w:rPr>
                <w:b/>
              </w:rPr>
            </w:pPr>
          </w:p>
        </w:tc>
      </w:tr>
      <w:tr w:rsidR="00C22D79" w14:paraId="59824C41" w14:textId="77777777" w:rsidTr="00B01C38">
        <w:tc>
          <w:tcPr>
            <w:tcW w:w="2254" w:type="dxa"/>
            <w:tcBorders>
              <w:top w:val="single" w:sz="4" w:space="0" w:color="auto"/>
              <w:bottom w:val="single" w:sz="4" w:space="0" w:color="auto"/>
            </w:tcBorders>
            <w:shd w:val="clear" w:color="auto" w:fill="FFFFFF" w:themeFill="background1"/>
          </w:tcPr>
          <w:p w14:paraId="21CB8272" w14:textId="77777777" w:rsidR="00C22D79" w:rsidRDefault="00C22D79" w:rsidP="009A17A7">
            <w:pPr>
              <w:rPr>
                <w:b/>
              </w:rPr>
            </w:pPr>
            <w:r>
              <w:rPr>
                <w:b/>
              </w:rPr>
              <w:t>Requested by:</w:t>
            </w:r>
          </w:p>
        </w:tc>
        <w:tc>
          <w:tcPr>
            <w:tcW w:w="6955" w:type="dxa"/>
            <w:gridSpan w:val="3"/>
            <w:tcBorders>
              <w:top w:val="single" w:sz="4" w:space="0" w:color="auto"/>
              <w:bottom w:val="single" w:sz="4" w:space="0" w:color="auto"/>
            </w:tcBorders>
            <w:shd w:val="clear" w:color="auto" w:fill="F2F2F2" w:themeFill="background1" w:themeFillShade="F2"/>
          </w:tcPr>
          <w:p w14:paraId="17580D9B" w14:textId="19828896" w:rsidR="00C22D79" w:rsidRDefault="00C22D79" w:rsidP="009A17A7">
            <w:pPr>
              <w:rPr>
                <w:b/>
              </w:rPr>
            </w:pPr>
          </w:p>
          <w:p w14:paraId="280EC402" w14:textId="77777777" w:rsidR="00C22D79" w:rsidRPr="00C119F0" w:rsidRDefault="00C22D79" w:rsidP="009A17A7">
            <w:pPr>
              <w:rPr>
                <w:b/>
              </w:rPr>
            </w:pPr>
          </w:p>
        </w:tc>
      </w:tr>
      <w:tr w:rsidR="00C22D79" w14:paraId="66D5A66A" w14:textId="77777777" w:rsidTr="00B01C38">
        <w:tc>
          <w:tcPr>
            <w:tcW w:w="2254" w:type="dxa"/>
            <w:tcBorders>
              <w:top w:val="single" w:sz="4" w:space="0" w:color="auto"/>
              <w:bottom w:val="single" w:sz="4" w:space="0" w:color="auto"/>
            </w:tcBorders>
            <w:shd w:val="clear" w:color="auto" w:fill="FFFFFF" w:themeFill="background1"/>
          </w:tcPr>
          <w:p w14:paraId="76B4370C" w14:textId="77777777" w:rsidR="00C22D79" w:rsidRDefault="00C22D79" w:rsidP="00C22D79">
            <w:pPr>
              <w:rPr>
                <w:b/>
              </w:rPr>
            </w:pPr>
            <w:r>
              <w:rPr>
                <w:b/>
              </w:rPr>
              <w:t>Date request made:</w:t>
            </w:r>
          </w:p>
          <w:p w14:paraId="7AB0B49A" w14:textId="77777777" w:rsidR="00C22D79" w:rsidRDefault="00C22D79" w:rsidP="00C22D79">
            <w:pPr>
              <w:rPr>
                <w:b/>
              </w:rPr>
            </w:pPr>
          </w:p>
        </w:tc>
        <w:sdt>
          <w:sdtPr>
            <w:id w:val="134770717"/>
            <w:placeholder>
              <w:docPart w:val="A2B6CBFD0CC14CBE9ACDC65107539E03"/>
            </w:placeholder>
            <w:showingPlcHdr/>
            <w:date w:fullDate="2023-06-09T00:00:00Z">
              <w:dateFormat w:val="dd/MM/yyyy"/>
              <w:lid w:val="en-GB"/>
              <w:storeMappedDataAs w:val="dateTime"/>
              <w:calendar w:val="gregorian"/>
            </w:date>
          </w:sdtPr>
          <w:sdtEndPr/>
          <w:sdtContent>
            <w:tc>
              <w:tcPr>
                <w:tcW w:w="6955" w:type="dxa"/>
                <w:gridSpan w:val="3"/>
                <w:tcBorders>
                  <w:top w:val="single" w:sz="4" w:space="0" w:color="auto"/>
                  <w:bottom w:val="single" w:sz="4" w:space="0" w:color="auto"/>
                </w:tcBorders>
                <w:shd w:val="clear" w:color="auto" w:fill="F2F2F2" w:themeFill="background1" w:themeFillShade="F2"/>
              </w:tcPr>
              <w:p w14:paraId="680D71DA" w14:textId="531900A6" w:rsidR="00C22D79" w:rsidRDefault="004B7555" w:rsidP="00C22D79">
                <w:r w:rsidRPr="0011773D">
                  <w:rPr>
                    <w:rStyle w:val="PlaceholderText"/>
                    <w:color w:val="auto"/>
                  </w:rPr>
                  <w:t>Click here to enter a date.</w:t>
                </w:r>
              </w:p>
            </w:tc>
          </w:sdtContent>
        </w:sdt>
      </w:tr>
      <w:tr w:rsidR="00AA4B7B" w14:paraId="7CF054ED" w14:textId="77777777" w:rsidTr="00B01C38">
        <w:tc>
          <w:tcPr>
            <w:tcW w:w="9209" w:type="dxa"/>
            <w:gridSpan w:val="4"/>
            <w:tcBorders>
              <w:top w:val="single" w:sz="4" w:space="0" w:color="auto"/>
              <w:bottom w:val="single" w:sz="4" w:space="0" w:color="auto"/>
            </w:tcBorders>
            <w:shd w:val="clear" w:color="auto" w:fill="FFFFFF" w:themeFill="background1"/>
          </w:tcPr>
          <w:p w14:paraId="2D5E11C4" w14:textId="77777777" w:rsidR="00AA4B7B" w:rsidRPr="00C119F0" w:rsidRDefault="00AA4B7B" w:rsidP="00C22D79">
            <w:pPr>
              <w:rPr>
                <w:b/>
              </w:rPr>
            </w:pPr>
            <w:r w:rsidRPr="00C119F0">
              <w:rPr>
                <w:b/>
              </w:rPr>
              <w:t>De</w:t>
            </w:r>
            <w:r>
              <w:rPr>
                <w:b/>
              </w:rPr>
              <w:t xml:space="preserve">scription </w:t>
            </w:r>
            <w:r w:rsidRPr="00C119F0">
              <w:rPr>
                <w:b/>
              </w:rPr>
              <w:t>of goods</w:t>
            </w:r>
            <w:r>
              <w:rPr>
                <w:b/>
              </w:rPr>
              <w:t>, works</w:t>
            </w:r>
            <w:r w:rsidRPr="00C119F0">
              <w:rPr>
                <w:b/>
              </w:rPr>
              <w:t xml:space="preserve"> or services which you are planning to buy and</w:t>
            </w:r>
            <w:r>
              <w:rPr>
                <w:b/>
              </w:rPr>
              <w:t xml:space="preserve"> why</w:t>
            </w:r>
            <w:r w:rsidRPr="00C119F0">
              <w:rPr>
                <w:b/>
              </w:rPr>
              <w:t xml:space="preserve"> </w:t>
            </w:r>
            <w:r>
              <w:rPr>
                <w:b/>
              </w:rPr>
              <w:t xml:space="preserve">they are needed: </w:t>
            </w:r>
          </w:p>
          <w:p w14:paraId="0CDC5D34" w14:textId="77777777" w:rsidR="00AA4B7B" w:rsidRDefault="00AA4B7B" w:rsidP="00C22D79"/>
        </w:tc>
      </w:tr>
      <w:tr w:rsidR="00C22D79" w14:paraId="3EEAC8D7" w14:textId="77777777" w:rsidTr="00B01C38">
        <w:tc>
          <w:tcPr>
            <w:tcW w:w="9209" w:type="dxa"/>
            <w:gridSpan w:val="4"/>
            <w:shd w:val="clear" w:color="auto" w:fill="F2F2F2" w:themeFill="background1" w:themeFillShade="F2"/>
          </w:tcPr>
          <w:p w14:paraId="2AF6FB6A" w14:textId="77777777" w:rsidR="00C22D79" w:rsidRDefault="00C22D79" w:rsidP="00C22D79"/>
          <w:p w14:paraId="6017D9F6" w14:textId="77777777" w:rsidR="00C22D79" w:rsidRDefault="00C22D79" w:rsidP="00C22D79"/>
          <w:p w14:paraId="0E11A503" w14:textId="77777777" w:rsidR="00C22D79" w:rsidRDefault="00C22D79" w:rsidP="00C22D79">
            <w:pPr>
              <w:shd w:val="clear" w:color="auto" w:fill="F2F2F2" w:themeFill="background1" w:themeFillShade="F2"/>
            </w:pPr>
          </w:p>
          <w:p w14:paraId="55F4141E" w14:textId="77777777" w:rsidR="00C22D79" w:rsidRDefault="00C22D79" w:rsidP="00C22D79">
            <w:pPr>
              <w:shd w:val="clear" w:color="auto" w:fill="F2F2F2" w:themeFill="background1" w:themeFillShade="F2"/>
            </w:pPr>
          </w:p>
          <w:p w14:paraId="0FB4AD4D" w14:textId="77777777" w:rsidR="00C22D79" w:rsidRDefault="00C22D79" w:rsidP="00C22D79"/>
          <w:p w14:paraId="216913C1" w14:textId="77777777" w:rsidR="00C22D79" w:rsidRDefault="00C22D79" w:rsidP="00C22D79"/>
          <w:p w14:paraId="5727901B" w14:textId="77777777" w:rsidR="00C22D79" w:rsidRDefault="00C22D79" w:rsidP="00C22D79"/>
          <w:p w14:paraId="23D0301B" w14:textId="77777777" w:rsidR="00C22D79" w:rsidRDefault="00C22D79" w:rsidP="00C22D79"/>
          <w:p w14:paraId="04D23C8D" w14:textId="77777777" w:rsidR="00A40399" w:rsidRDefault="00A40399" w:rsidP="00C22D79"/>
          <w:p w14:paraId="10699E4E" w14:textId="77777777" w:rsidR="00A40399" w:rsidRDefault="00A40399" w:rsidP="00C22D79"/>
        </w:tc>
      </w:tr>
      <w:tr w:rsidR="00AA4B7B" w14:paraId="410AD1B7" w14:textId="77777777" w:rsidTr="0011773D">
        <w:tc>
          <w:tcPr>
            <w:tcW w:w="3136" w:type="dxa"/>
            <w:gridSpan w:val="2"/>
            <w:tcBorders>
              <w:top w:val="single" w:sz="4" w:space="0" w:color="auto"/>
              <w:bottom w:val="single" w:sz="4" w:space="0" w:color="auto"/>
            </w:tcBorders>
            <w:shd w:val="clear" w:color="auto" w:fill="FFFFFF" w:themeFill="background1"/>
          </w:tcPr>
          <w:p w14:paraId="5A9D352D" w14:textId="77777777" w:rsidR="00AA4B7B" w:rsidRPr="00C119F0" w:rsidRDefault="00AA4B7B" w:rsidP="00C22D79">
            <w:pPr>
              <w:rPr>
                <w:b/>
              </w:rPr>
            </w:pPr>
            <w:r w:rsidRPr="00C119F0">
              <w:rPr>
                <w:b/>
              </w:rPr>
              <w:t>Name of Supplier</w:t>
            </w:r>
            <w:r>
              <w:rPr>
                <w:b/>
              </w:rPr>
              <w:t>:</w:t>
            </w:r>
          </w:p>
          <w:p w14:paraId="20621248" w14:textId="77777777" w:rsidR="00AA4B7B" w:rsidRDefault="00AA4B7B" w:rsidP="00C22D79"/>
        </w:tc>
        <w:tc>
          <w:tcPr>
            <w:tcW w:w="6073" w:type="dxa"/>
            <w:gridSpan w:val="2"/>
            <w:tcBorders>
              <w:top w:val="single" w:sz="4" w:space="0" w:color="auto"/>
              <w:bottom w:val="single" w:sz="4" w:space="0" w:color="auto"/>
            </w:tcBorders>
            <w:shd w:val="clear" w:color="auto" w:fill="FFFFFF" w:themeFill="background1"/>
          </w:tcPr>
          <w:p w14:paraId="69FD9A06" w14:textId="77777777" w:rsidR="00AA4B7B" w:rsidRDefault="00AA4B7B" w:rsidP="00C22D79"/>
        </w:tc>
      </w:tr>
      <w:tr w:rsidR="00C22D79" w14:paraId="7CAB65F5" w14:textId="77777777" w:rsidTr="00B01C38">
        <w:tc>
          <w:tcPr>
            <w:tcW w:w="3136" w:type="dxa"/>
            <w:gridSpan w:val="2"/>
            <w:tcBorders>
              <w:top w:val="single" w:sz="4" w:space="0" w:color="auto"/>
              <w:bottom w:val="single" w:sz="4" w:space="0" w:color="auto"/>
            </w:tcBorders>
            <w:shd w:val="clear" w:color="auto" w:fill="FFFFFF" w:themeFill="background1"/>
          </w:tcPr>
          <w:p w14:paraId="571C24C8" w14:textId="77777777" w:rsidR="00C22D79" w:rsidRDefault="00C22D79" w:rsidP="00C22D79">
            <w:pPr>
              <w:rPr>
                <w:b/>
              </w:rPr>
            </w:pPr>
            <w:r w:rsidRPr="00C119F0">
              <w:rPr>
                <w:b/>
              </w:rPr>
              <w:t>Total Cost (excl. VAT):</w:t>
            </w:r>
            <w:r>
              <w:rPr>
                <w:b/>
              </w:rPr>
              <w:t xml:space="preserve"> </w:t>
            </w:r>
          </w:p>
          <w:p w14:paraId="6DBBFB8C" w14:textId="77777777" w:rsidR="00C22D79" w:rsidRDefault="00C22D79" w:rsidP="00C22D79">
            <w:pPr>
              <w:rPr>
                <w:b/>
              </w:rPr>
            </w:pPr>
            <w:r>
              <w:rPr>
                <w:b/>
              </w:rPr>
              <w:t>(</w:t>
            </w:r>
            <w:proofErr w:type="gramStart"/>
            <w:r>
              <w:rPr>
                <w:b/>
              </w:rPr>
              <w:t>include</w:t>
            </w:r>
            <w:proofErr w:type="gramEnd"/>
            <w:r>
              <w:rPr>
                <w:b/>
              </w:rPr>
              <w:t xml:space="preserve"> maintenance, training and other running costs where applicable.)</w:t>
            </w:r>
          </w:p>
          <w:p w14:paraId="5FAE2377" w14:textId="77777777" w:rsidR="00C22D79" w:rsidRPr="00C119F0" w:rsidRDefault="00C22D79" w:rsidP="00C22D79">
            <w:pPr>
              <w:rPr>
                <w:b/>
              </w:rPr>
            </w:pPr>
          </w:p>
        </w:tc>
        <w:tc>
          <w:tcPr>
            <w:tcW w:w="6073" w:type="dxa"/>
            <w:gridSpan w:val="2"/>
            <w:tcBorders>
              <w:top w:val="single" w:sz="4" w:space="0" w:color="auto"/>
            </w:tcBorders>
            <w:shd w:val="clear" w:color="auto" w:fill="F2F2F2" w:themeFill="background1" w:themeFillShade="F2"/>
          </w:tcPr>
          <w:p w14:paraId="369384F1" w14:textId="77777777" w:rsidR="00C22D79" w:rsidRDefault="00C22D79" w:rsidP="00C22D79"/>
          <w:p w14:paraId="545FDCED" w14:textId="77777777" w:rsidR="00C22D79" w:rsidRDefault="00C22D79" w:rsidP="00C22D79"/>
        </w:tc>
      </w:tr>
      <w:tr w:rsidR="00C22D79" w14:paraId="19965920" w14:textId="77777777" w:rsidTr="00B01C38">
        <w:tc>
          <w:tcPr>
            <w:tcW w:w="3136" w:type="dxa"/>
            <w:gridSpan w:val="2"/>
            <w:tcBorders>
              <w:top w:val="single" w:sz="4" w:space="0" w:color="auto"/>
              <w:bottom w:val="single" w:sz="4" w:space="0" w:color="auto"/>
            </w:tcBorders>
            <w:shd w:val="clear" w:color="auto" w:fill="FFFFFF" w:themeFill="background1"/>
          </w:tcPr>
          <w:p w14:paraId="56735D7E" w14:textId="77777777" w:rsidR="00C22D79" w:rsidRPr="00C119F0" w:rsidRDefault="00C22D79" w:rsidP="00C22D79">
            <w:pPr>
              <w:rPr>
                <w:b/>
              </w:rPr>
            </w:pPr>
            <w:r w:rsidRPr="00C119F0">
              <w:rPr>
                <w:b/>
              </w:rPr>
              <w:t xml:space="preserve">Who is funding the purchase? (If funded by a research grant </w:t>
            </w:r>
            <w:r w:rsidRPr="00C119F0">
              <w:rPr>
                <w:b/>
              </w:rPr>
              <w:lastRenderedPageBreak/>
              <w:t>or special initiative, please provide name of funding body.)</w:t>
            </w:r>
          </w:p>
        </w:tc>
        <w:tc>
          <w:tcPr>
            <w:tcW w:w="6073" w:type="dxa"/>
            <w:gridSpan w:val="2"/>
            <w:shd w:val="clear" w:color="auto" w:fill="F2F2F2" w:themeFill="background1" w:themeFillShade="F2"/>
          </w:tcPr>
          <w:p w14:paraId="22D67D6C" w14:textId="77777777" w:rsidR="00C22D79" w:rsidRDefault="00C22D79" w:rsidP="00C22D79"/>
        </w:tc>
      </w:tr>
      <w:tr w:rsidR="00C22D79" w14:paraId="00B4EF57" w14:textId="77777777" w:rsidTr="00B01C38">
        <w:tc>
          <w:tcPr>
            <w:tcW w:w="3136" w:type="dxa"/>
            <w:gridSpan w:val="2"/>
            <w:tcBorders>
              <w:top w:val="single" w:sz="4" w:space="0" w:color="auto"/>
              <w:bottom w:val="single" w:sz="4" w:space="0" w:color="auto"/>
            </w:tcBorders>
            <w:shd w:val="clear" w:color="auto" w:fill="FFFFFF" w:themeFill="background1"/>
          </w:tcPr>
          <w:p w14:paraId="37E5DFA4" w14:textId="77777777" w:rsidR="00C22D79" w:rsidRDefault="00C22D79" w:rsidP="00C22D79">
            <w:pPr>
              <w:rPr>
                <w:b/>
              </w:rPr>
            </w:pPr>
            <w:r>
              <w:rPr>
                <w:b/>
              </w:rPr>
              <w:t xml:space="preserve">Has funding been approved? </w:t>
            </w:r>
          </w:p>
          <w:p w14:paraId="08C16734" w14:textId="77777777" w:rsidR="00A40399" w:rsidRPr="00C119F0" w:rsidRDefault="00A40399" w:rsidP="00C22D79">
            <w:pPr>
              <w:rPr>
                <w:b/>
              </w:rPr>
            </w:pPr>
          </w:p>
        </w:tc>
        <w:tc>
          <w:tcPr>
            <w:tcW w:w="6073" w:type="dxa"/>
            <w:gridSpan w:val="2"/>
            <w:shd w:val="clear" w:color="auto" w:fill="F2F2F2" w:themeFill="background1" w:themeFillShade="F2"/>
          </w:tcPr>
          <w:p w14:paraId="7EA0FA72" w14:textId="77777777" w:rsidR="00C22D79" w:rsidRPr="00C22D79" w:rsidRDefault="00C22D79" w:rsidP="00C22D79">
            <w:pPr>
              <w:rPr>
                <w:b/>
              </w:rPr>
            </w:pPr>
            <w:r>
              <w:rPr>
                <w:b/>
              </w:rPr>
              <w:t xml:space="preserve">Yes     </w:t>
            </w:r>
            <w:sdt>
              <w:sdtPr>
                <w:rPr>
                  <w:b/>
                </w:rPr>
                <w:id w:val="103808654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15379599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C22D79" w14:paraId="42FD0C51" w14:textId="77777777" w:rsidTr="00B01C38">
        <w:tc>
          <w:tcPr>
            <w:tcW w:w="3136" w:type="dxa"/>
            <w:gridSpan w:val="2"/>
            <w:tcBorders>
              <w:top w:val="single" w:sz="4" w:space="0" w:color="auto"/>
              <w:bottom w:val="single" w:sz="4" w:space="0" w:color="auto"/>
            </w:tcBorders>
            <w:shd w:val="clear" w:color="auto" w:fill="FFFFFF" w:themeFill="background1"/>
          </w:tcPr>
          <w:p w14:paraId="384E7CE6" w14:textId="77777777" w:rsidR="00C22D79" w:rsidRDefault="00C22D79" w:rsidP="00C22D79">
            <w:pPr>
              <w:rPr>
                <w:b/>
              </w:rPr>
            </w:pPr>
            <w:r>
              <w:rPr>
                <w:b/>
              </w:rPr>
              <w:t>Budget holder / Responsible Manager (Name &amp; Position)</w:t>
            </w:r>
          </w:p>
          <w:p w14:paraId="361A6869" w14:textId="77777777" w:rsidR="00C22D79" w:rsidRPr="00C119F0" w:rsidRDefault="00C22D79" w:rsidP="00C22D79">
            <w:pPr>
              <w:rPr>
                <w:b/>
              </w:rPr>
            </w:pPr>
          </w:p>
        </w:tc>
        <w:tc>
          <w:tcPr>
            <w:tcW w:w="6073" w:type="dxa"/>
            <w:gridSpan w:val="2"/>
            <w:shd w:val="clear" w:color="auto" w:fill="F2F2F2" w:themeFill="background1" w:themeFillShade="F2"/>
          </w:tcPr>
          <w:p w14:paraId="2E2455D1" w14:textId="77777777" w:rsidR="00C22D79" w:rsidRDefault="00C22D79" w:rsidP="00C22D79"/>
        </w:tc>
      </w:tr>
      <w:tr w:rsidR="0011773D" w14:paraId="78D9BA36" w14:textId="77777777" w:rsidTr="00B01C38">
        <w:tc>
          <w:tcPr>
            <w:tcW w:w="9209" w:type="dxa"/>
            <w:gridSpan w:val="4"/>
            <w:tcBorders>
              <w:top w:val="single" w:sz="4" w:space="0" w:color="auto"/>
              <w:bottom w:val="single" w:sz="4" w:space="0" w:color="auto"/>
            </w:tcBorders>
            <w:shd w:val="clear" w:color="auto" w:fill="FFFFFF" w:themeFill="background1"/>
          </w:tcPr>
          <w:p w14:paraId="00CE4DA8" w14:textId="77777777" w:rsidR="0011773D" w:rsidRDefault="0011773D" w:rsidP="00C22D79">
            <w:pPr>
              <w:rPr>
                <w:b/>
              </w:rPr>
            </w:pPr>
            <w:r>
              <w:rPr>
                <w:b/>
              </w:rPr>
              <w:t>Reason for single tender approval. Please select one of the following options:</w:t>
            </w:r>
          </w:p>
          <w:p w14:paraId="0585CB6D" w14:textId="77777777" w:rsidR="0011773D" w:rsidRDefault="0011773D" w:rsidP="00C22D79"/>
        </w:tc>
      </w:tr>
      <w:tr w:rsidR="00C22D79" w14:paraId="7991CDEF" w14:textId="77777777" w:rsidTr="00B01C38">
        <w:tc>
          <w:tcPr>
            <w:tcW w:w="7815" w:type="dxa"/>
            <w:gridSpan w:val="3"/>
            <w:tcBorders>
              <w:top w:val="single" w:sz="4" w:space="0" w:color="auto"/>
              <w:bottom w:val="single" w:sz="4" w:space="0" w:color="auto"/>
            </w:tcBorders>
            <w:shd w:val="clear" w:color="auto" w:fill="FFFFFF" w:themeFill="background1"/>
          </w:tcPr>
          <w:p w14:paraId="53C995FF" w14:textId="77777777" w:rsidR="00C22D79" w:rsidRDefault="00C22D79" w:rsidP="00C22D79">
            <w:r>
              <w:rPr>
                <w:u w:val="single"/>
              </w:rPr>
              <w:t>1. Extreme Urgency:</w:t>
            </w:r>
            <w:r>
              <w:t xml:space="preserve"> - Such cases are more likely to be rejected where the reason for urgency is attributable to the person/department seeking to rely on it, especially where the reason for urgency could also have been reasonably foreseen.</w:t>
            </w:r>
          </w:p>
          <w:p w14:paraId="778C3345" w14:textId="77777777" w:rsidR="00C22D79" w:rsidRDefault="00C22D79" w:rsidP="00C22D79">
            <w:pPr>
              <w:rPr>
                <w:b/>
              </w:rPr>
            </w:pPr>
          </w:p>
        </w:tc>
        <w:tc>
          <w:tcPr>
            <w:tcW w:w="1394" w:type="dxa"/>
            <w:tcBorders>
              <w:top w:val="single" w:sz="4" w:space="0" w:color="auto"/>
              <w:bottom w:val="single" w:sz="4" w:space="0" w:color="auto"/>
            </w:tcBorders>
            <w:shd w:val="clear" w:color="auto" w:fill="F2F2F2" w:themeFill="background1" w:themeFillShade="F2"/>
          </w:tcPr>
          <w:p w14:paraId="5897E3E3" w14:textId="77777777" w:rsidR="00C22D79" w:rsidRDefault="00C22D79" w:rsidP="00C22D79">
            <w:pPr>
              <w:rPr>
                <w:b/>
              </w:rPr>
            </w:pPr>
          </w:p>
          <w:p w14:paraId="560E6530" w14:textId="77777777" w:rsidR="00C22D79" w:rsidRDefault="00C22D79" w:rsidP="00C22D79">
            <w:pPr>
              <w:rPr>
                <w:b/>
              </w:rPr>
            </w:pPr>
          </w:p>
          <w:p w14:paraId="014CC798" w14:textId="77777777" w:rsidR="00C22D79" w:rsidRDefault="00C22D79" w:rsidP="00C22D79">
            <w:pPr>
              <w:rPr>
                <w:b/>
              </w:rPr>
            </w:pPr>
            <w:r>
              <w:rPr>
                <w:b/>
              </w:rPr>
              <w:t xml:space="preserve">        </w:t>
            </w:r>
            <w:sdt>
              <w:sdtPr>
                <w:rPr>
                  <w:b/>
                </w:rPr>
                <w:id w:val="211254239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C22D79" w14:paraId="782D9FE1" w14:textId="77777777" w:rsidTr="00B01C38">
        <w:tc>
          <w:tcPr>
            <w:tcW w:w="7815" w:type="dxa"/>
            <w:gridSpan w:val="3"/>
            <w:tcBorders>
              <w:top w:val="single" w:sz="4" w:space="0" w:color="auto"/>
              <w:bottom w:val="single" w:sz="4" w:space="0" w:color="auto"/>
            </w:tcBorders>
            <w:shd w:val="clear" w:color="auto" w:fill="FFFFFF" w:themeFill="background1"/>
          </w:tcPr>
          <w:p w14:paraId="6996411C" w14:textId="77777777" w:rsidR="00C22D79" w:rsidRDefault="00C22D79" w:rsidP="00C22D79">
            <w:r>
              <w:rPr>
                <w:u w:val="single"/>
              </w:rPr>
              <w:t xml:space="preserve">2. </w:t>
            </w:r>
            <w:r w:rsidRPr="00951023">
              <w:rPr>
                <w:u w:val="single"/>
              </w:rPr>
              <w:t>Absence of Tenders</w:t>
            </w:r>
            <w:r>
              <w:t xml:space="preserve">: - where evidence can be provided that you have tried to comply with financial regulations by inviting competitive </w:t>
            </w:r>
            <w:proofErr w:type="gramStart"/>
            <w:r>
              <w:t>tenders</w:t>
            </w:r>
            <w:proofErr w:type="gramEnd"/>
            <w:r>
              <w:t xml:space="preserve"> but you have received either no bids in return, only one bid or none that you could accept as being compliant/suitable and you therefore want to negotiate a solution with a single supplier. This option will only be considered where Sell2Wales has been used to advertise the opportunity on the open market.</w:t>
            </w:r>
          </w:p>
          <w:p w14:paraId="444CBB25" w14:textId="77777777" w:rsidR="00C22D79" w:rsidRDefault="00C22D79" w:rsidP="00C22D79">
            <w:pPr>
              <w:rPr>
                <w:b/>
              </w:rPr>
            </w:pPr>
          </w:p>
        </w:tc>
        <w:tc>
          <w:tcPr>
            <w:tcW w:w="1394" w:type="dxa"/>
            <w:tcBorders>
              <w:top w:val="single" w:sz="4" w:space="0" w:color="auto"/>
              <w:bottom w:val="single" w:sz="4" w:space="0" w:color="auto"/>
            </w:tcBorders>
            <w:shd w:val="clear" w:color="auto" w:fill="F2F2F2" w:themeFill="background1" w:themeFillShade="F2"/>
          </w:tcPr>
          <w:p w14:paraId="4EB44A77" w14:textId="77777777" w:rsidR="00C22D79" w:rsidRDefault="00C22D79" w:rsidP="00C22D79">
            <w:pPr>
              <w:rPr>
                <w:b/>
              </w:rPr>
            </w:pPr>
          </w:p>
          <w:p w14:paraId="759990C4" w14:textId="77777777" w:rsidR="00C22D79" w:rsidRDefault="00C22D79" w:rsidP="00C22D79">
            <w:pPr>
              <w:rPr>
                <w:b/>
              </w:rPr>
            </w:pPr>
          </w:p>
          <w:p w14:paraId="1F53B1BB" w14:textId="77777777" w:rsidR="00C22D79" w:rsidRDefault="00C22D79" w:rsidP="00C22D79">
            <w:pPr>
              <w:rPr>
                <w:b/>
              </w:rPr>
            </w:pPr>
          </w:p>
          <w:p w14:paraId="68D61697" w14:textId="77777777" w:rsidR="00C22D79" w:rsidRDefault="00C22D79" w:rsidP="00C22D79">
            <w:pPr>
              <w:rPr>
                <w:b/>
              </w:rPr>
            </w:pPr>
            <w:r>
              <w:rPr>
                <w:b/>
              </w:rPr>
              <w:t xml:space="preserve">        </w:t>
            </w:r>
            <w:sdt>
              <w:sdtPr>
                <w:rPr>
                  <w:b/>
                </w:rPr>
                <w:id w:val="-15141476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C22D79" w14:paraId="4EE8BAD6" w14:textId="77777777" w:rsidTr="00B01C38">
        <w:tc>
          <w:tcPr>
            <w:tcW w:w="7815" w:type="dxa"/>
            <w:gridSpan w:val="3"/>
            <w:tcBorders>
              <w:top w:val="single" w:sz="4" w:space="0" w:color="auto"/>
              <w:bottom w:val="single" w:sz="4" w:space="0" w:color="auto"/>
            </w:tcBorders>
            <w:shd w:val="clear" w:color="auto" w:fill="FFFFFF" w:themeFill="background1"/>
          </w:tcPr>
          <w:p w14:paraId="095B72B4" w14:textId="77777777" w:rsidR="00C22D79" w:rsidRPr="00C119F0" w:rsidRDefault="00C22D79" w:rsidP="00C22D79">
            <w:pPr>
              <w:rPr>
                <w:u w:val="single"/>
              </w:rPr>
            </w:pPr>
            <w:r w:rsidRPr="00C119F0">
              <w:rPr>
                <w:u w:val="single"/>
              </w:rPr>
              <w:t>3. For reasons of protection of exclusive rights or technical reasons there is only one possible supplier: -</w:t>
            </w:r>
          </w:p>
          <w:p w14:paraId="144C0F87" w14:textId="77777777" w:rsidR="00C22D79" w:rsidRDefault="00C22D79" w:rsidP="00C22D79">
            <w:pPr>
              <w:pStyle w:val="ListParagraph"/>
            </w:pPr>
          </w:p>
          <w:p w14:paraId="44FC60FF" w14:textId="77777777" w:rsidR="00C22D79" w:rsidRDefault="00C22D79" w:rsidP="00C22D79">
            <w:pPr>
              <w:pStyle w:val="ListParagraph"/>
            </w:pPr>
            <w:r>
              <w:t>Two tests must be satisfied:</w:t>
            </w:r>
          </w:p>
          <w:p w14:paraId="2121DDE5" w14:textId="77777777" w:rsidR="00C22D79" w:rsidRDefault="00C22D79" w:rsidP="00C22D79">
            <w:pPr>
              <w:pStyle w:val="ListParagraph"/>
            </w:pPr>
          </w:p>
          <w:p w14:paraId="2B4A6A11" w14:textId="77777777" w:rsidR="00C22D79" w:rsidRPr="003466CB" w:rsidRDefault="00C22D79" w:rsidP="00C22D79">
            <w:pPr>
              <w:pStyle w:val="ListParagraph"/>
              <w:numPr>
                <w:ilvl w:val="0"/>
                <w:numId w:val="5"/>
              </w:numPr>
              <w:rPr>
                <w:u w:val="single"/>
              </w:rPr>
            </w:pPr>
            <w:r>
              <w:t xml:space="preserve">An objectively technical or exclusive rights reason must exist </w:t>
            </w:r>
            <w:r>
              <w:rPr>
                <w:u w:val="single"/>
              </w:rPr>
              <w:t>and</w:t>
            </w:r>
          </w:p>
          <w:p w14:paraId="60D3D9C7" w14:textId="77777777" w:rsidR="00C22D79" w:rsidRPr="003466CB" w:rsidRDefault="00C22D79" w:rsidP="00C22D79">
            <w:pPr>
              <w:pStyle w:val="ListParagraph"/>
              <w:numPr>
                <w:ilvl w:val="0"/>
                <w:numId w:val="5"/>
              </w:numPr>
              <w:rPr>
                <w:u w:val="single"/>
              </w:rPr>
            </w:pPr>
            <w:r>
              <w:t>There must be only one possible supplier.</w:t>
            </w:r>
          </w:p>
          <w:p w14:paraId="3A568BB3" w14:textId="77777777" w:rsidR="00C22D79" w:rsidRDefault="00C22D79" w:rsidP="00C22D79">
            <w:pPr>
              <w:rPr>
                <w:u w:val="single"/>
              </w:rPr>
            </w:pPr>
          </w:p>
          <w:p w14:paraId="253A14CA" w14:textId="77777777" w:rsidR="00C22D79" w:rsidRPr="003466CB" w:rsidRDefault="00C22D79" w:rsidP="008D7232">
            <w:pPr>
              <w:ind w:left="738"/>
              <w:rPr>
                <w:u w:val="single"/>
              </w:rPr>
            </w:pPr>
            <w:r w:rsidRPr="00386283">
              <w:t>Actual evidence of sufficient exposure to/engagement of the market to prove the case being claimed is expected (e.g. how have you engaged or researched the market in sufficient depth to objectively prove the single supplier argument – did you openly advertise for expressions of interest, for example, but only got one reply?</w:t>
            </w:r>
            <w:r>
              <w:t xml:space="preserve"> </w:t>
            </w:r>
          </w:p>
          <w:p w14:paraId="403C5D27" w14:textId="77777777" w:rsidR="00C22D79" w:rsidRPr="00951023" w:rsidRDefault="00C22D79" w:rsidP="00C22D79">
            <w:pPr>
              <w:pStyle w:val="ListParagraph"/>
              <w:rPr>
                <w:u w:val="single"/>
              </w:rPr>
            </w:pPr>
          </w:p>
        </w:tc>
        <w:tc>
          <w:tcPr>
            <w:tcW w:w="1394" w:type="dxa"/>
            <w:tcBorders>
              <w:top w:val="single" w:sz="4" w:space="0" w:color="auto"/>
              <w:bottom w:val="single" w:sz="4" w:space="0" w:color="auto"/>
            </w:tcBorders>
            <w:shd w:val="clear" w:color="auto" w:fill="F2F2F2" w:themeFill="background1" w:themeFillShade="F2"/>
          </w:tcPr>
          <w:p w14:paraId="66CE7DDA" w14:textId="77777777" w:rsidR="00C22D79" w:rsidRDefault="00C22D79" w:rsidP="00C22D79">
            <w:pPr>
              <w:rPr>
                <w:b/>
              </w:rPr>
            </w:pPr>
          </w:p>
          <w:p w14:paraId="1ABF087D" w14:textId="77777777" w:rsidR="00C22D79" w:rsidRDefault="00C22D79" w:rsidP="00C22D79">
            <w:pPr>
              <w:rPr>
                <w:b/>
              </w:rPr>
            </w:pPr>
          </w:p>
          <w:p w14:paraId="2DB5534A" w14:textId="77777777" w:rsidR="00C22D79" w:rsidRDefault="00C22D79" w:rsidP="00C22D79">
            <w:pPr>
              <w:rPr>
                <w:b/>
              </w:rPr>
            </w:pPr>
          </w:p>
          <w:p w14:paraId="20491A59" w14:textId="77777777" w:rsidR="00C22D79" w:rsidRDefault="00C22D79" w:rsidP="00C22D79">
            <w:pPr>
              <w:rPr>
                <w:b/>
              </w:rPr>
            </w:pPr>
          </w:p>
          <w:p w14:paraId="2F84815B" w14:textId="77777777" w:rsidR="00C22D79" w:rsidRDefault="00C22D79" w:rsidP="00C22D79">
            <w:pPr>
              <w:rPr>
                <w:b/>
              </w:rPr>
            </w:pPr>
          </w:p>
          <w:p w14:paraId="09633C4E" w14:textId="77777777" w:rsidR="00C22D79" w:rsidRDefault="00C22D79" w:rsidP="00C22D79">
            <w:pPr>
              <w:rPr>
                <w:b/>
              </w:rPr>
            </w:pPr>
          </w:p>
          <w:p w14:paraId="3F0D3150" w14:textId="77777777" w:rsidR="00C22D79" w:rsidRDefault="00C22D79" w:rsidP="00C22D79">
            <w:pPr>
              <w:rPr>
                <w:b/>
              </w:rPr>
            </w:pPr>
          </w:p>
          <w:p w14:paraId="78298DA5" w14:textId="77777777" w:rsidR="00C22D79" w:rsidRDefault="00C22D79" w:rsidP="00C22D79">
            <w:pPr>
              <w:rPr>
                <w:b/>
              </w:rPr>
            </w:pPr>
            <w:r>
              <w:rPr>
                <w:b/>
              </w:rPr>
              <w:t xml:space="preserve">        </w:t>
            </w:r>
            <w:sdt>
              <w:sdtPr>
                <w:rPr>
                  <w:b/>
                </w:rPr>
                <w:id w:val="-275792113"/>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6D2BECFF" w14:textId="77777777" w:rsidR="00C22D79" w:rsidRDefault="00C22D79" w:rsidP="00C22D79">
            <w:pPr>
              <w:rPr>
                <w:b/>
              </w:rPr>
            </w:pPr>
          </w:p>
          <w:p w14:paraId="492FEECB" w14:textId="77777777" w:rsidR="00C22D79" w:rsidRDefault="00C22D79" w:rsidP="00C22D79">
            <w:pPr>
              <w:rPr>
                <w:b/>
              </w:rPr>
            </w:pPr>
          </w:p>
        </w:tc>
      </w:tr>
      <w:tr w:rsidR="00C22D79" w14:paraId="074E197C" w14:textId="77777777" w:rsidTr="00B01C38">
        <w:tc>
          <w:tcPr>
            <w:tcW w:w="7815" w:type="dxa"/>
            <w:gridSpan w:val="3"/>
            <w:tcBorders>
              <w:top w:val="single" w:sz="4" w:space="0" w:color="auto"/>
              <w:bottom w:val="single" w:sz="4" w:space="0" w:color="auto"/>
            </w:tcBorders>
            <w:shd w:val="clear" w:color="auto" w:fill="FFFFFF" w:themeFill="background1"/>
          </w:tcPr>
          <w:p w14:paraId="51547C75" w14:textId="77777777" w:rsidR="00C22D79" w:rsidRDefault="00C22D79" w:rsidP="00C22D79">
            <w:pPr>
              <w:rPr>
                <w:u w:val="single"/>
              </w:rPr>
            </w:pPr>
            <w:r>
              <w:rPr>
                <w:u w:val="single"/>
              </w:rPr>
              <w:t xml:space="preserve">4. Other </w:t>
            </w:r>
            <w:proofErr w:type="gramStart"/>
            <w:r>
              <w:rPr>
                <w:u w:val="single"/>
              </w:rPr>
              <w:t>reason:-</w:t>
            </w:r>
            <w:proofErr w:type="gramEnd"/>
          </w:p>
          <w:p w14:paraId="313770BE" w14:textId="77777777" w:rsidR="00C22D79" w:rsidRDefault="00C22D79" w:rsidP="00C22D79">
            <w:pPr>
              <w:rPr>
                <w:u w:val="single"/>
              </w:rPr>
            </w:pPr>
          </w:p>
          <w:p w14:paraId="36ECF381" w14:textId="77777777" w:rsidR="00C22D79" w:rsidRDefault="00C22D79" w:rsidP="00C22D79">
            <w:pPr>
              <w:rPr>
                <w:u w:val="single"/>
              </w:rPr>
            </w:pPr>
          </w:p>
          <w:p w14:paraId="3B466478" w14:textId="77777777" w:rsidR="00C22D79" w:rsidRDefault="00C22D79" w:rsidP="00C22D79">
            <w:pPr>
              <w:rPr>
                <w:u w:val="single"/>
              </w:rPr>
            </w:pPr>
          </w:p>
          <w:p w14:paraId="168929CF" w14:textId="77777777" w:rsidR="00C22D79" w:rsidRPr="00C119F0" w:rsidRDefault="00C22D79" w:rsidP="00C22D79">
            <w:pPr>
              <w:rPr>
                <w:u w:val="single"/>
              </w:rPr>
            </w:pPr>
          </w:p>
        </w:tc>
        <w:tc>
          <w:tcPr>
            <w:tcW w:w="1394" w:type="dxa"/>
            <w:tcBorders>
              <w:top w:val="single" w:sz="4" w:space="0" w:color="auto"/>
              <w:bottom w:val="single" w:sz="4" w:space="0" w:color="auto"/>
            </w:tcBorders>
            <w:shd w:val="clear" w:color="auto" w:fill="F2F2F2" w:themeFill="background1" w:themeFillShade="F2"/>
          </w:tcPr>
          <w:p w14:paraId="2715B85A" w14:textId="77777777" w:rsidR="00C22D79" w:rsidRDefault="00C22D79" w:rsidP="00C22D79">
            <w:pPr>
              <w:rPr>
                <w:b/>
              </w:rPr>
            </w:pPr>
            <w:r>
              <w:rPr>
                <w:b/>
              </w:rPr>
              <w:t xml:space="preserve">        </w:t>
            </w:r>
            <w:sdt>
              <w:sdtPr>
                <w:rPr>
                  <w:b/>
                </w:rPr>
                <w:id w:val="1406185661"/>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11773D" w14:paraId="247F002A" w14:textId="77777777" w:rsidTr="00B01C38">
        <w:tc>
          <w:tcPr>
            <w:tcW w:w="9209" w:type="dxa"/>
            <w:gridSpan w:val="4"/>
            <w:tcBorders>
              <w:top w:val="single" w:sz="4" w:space="0" w:color="auto"/>
              <w:bottom w:val="single" w:sz="4" w:space="0" w:color="auto"/>
            </w:tcBorders>
            <w:shd w:val="clear" w:color="auto" w:fill="FFFFFF" w:themeFill="background1"/>
          </w:tcPr>
          <w:p w14:paraId="5A3453C8" w14:textId="77777777" w:rsidR="0011773D" w:rsidRDefault="0011773D" w:rsidP="00A40399">
            <w:pPr>
              <w:rPr>
                <w:b/>
              </w:rPr>
            </w:pPr>
            <w:r>
              <w:rPr>
                <w:b/>
              </w:rPr>
              <w:t xml:space="preserve">Please provide details as to why the approach is justified and how value for money will </w:t>
            </w:r>
            <w:proofErr w:type="gramStart"/>
            <w:r>
              <w:rPr>
                <w:b/>
              </w:rPr>
              <w:t>achieved</w:t>
            </w:r>
            <w:proofErr w:type="gramEnd"/>
            <w:r>
              <w:rPr>
                <w:b/>
              </w:rPr>
              <w:t xml:space="preserve">. You may attach supporting documents to this STA where applicable. </w:t>
            </w:r>
          </w:p>
        </w:tc>
      </w:tr>
      <w:tr w:rsidR="00A40399" w14:paraId="7A60A5FF" w14:textId="77777777" w:rsidTr="00B01C38">
        <w:tc>
          <w:tcPr>
            <w:tcW w:w="9209" w:type="dxa"/>
            <w:gridSpan w:val="4"/>
            <w:tcBorders>
              <w:top w:val="single" w:sz="4" w:space="0" w:color="auto"/>
              <w:bottom w:val="single" w:sz="4" w:space="0" w:color="auto"/>
            </w:tcBorders>
            <w:shd w:val="clear" w:color="auto" w:fill="F2F2F2" w:themeFill="background1" w:themeFillShade="F2"/>
          </w:tcPr>
          <w:p w14:paraId="3736234D" w14:textId="77777777" w:rsidR="00A40399" w:rsidRDefault="00A40399" w:rsidP="00C22D79">
            <w:pPr>
              <w:rPr>
                <w:b/>
              </w:rPr>
            </w:pPr>
          </w:p>
          <w:p w14:paraId="32F504DC" w14:textId="77777777" w:rsidR="00A40399" w:rsidRDefault="00A40399" w:rsidP="00C22D79">
            <w:pPr>
              <w:rPr>
                <w:b/>
              </w:rPr>
            </w:pPr>
          </w:p>
          <w:p w14:paraId="7CC83520" w14:textId="77777777" w:rsidR="00A40399" w:rsidRDefault="00A40399" w:rsidP="00C22D79">
            <w:pPr>
              <w:rPr>
                <w:b/>
              </w:rPr>
            </w:pPr>
          </w:p>
          <w:p w14:paraId="27AAF839" w14:textId="77777777" w:rsidR="00A40399" w:rsidRDefault="00A40399" w:rsidP="00C22D79">
            <w:pPr>
              <w:rPr>
                <w:b/>
              </w:rPr>
            </w:pPr>
          </w:p>
          <w:p w14:paraId="65017640" w14:textId="77777777" w:rsidR="00A40399" w:rsidRDefault="00A40399" w:rsidP="00C22D79">
            <w:pPr>
              <w:rPr>
                <w:b/>
              </w:rPr>
            </w:pPr>
          </w:p>
          <w:p w14:paraId="04226366" w14:textId="77777777" w:rsidR="008D7232" w:rsidRDefault="008D7232" w:rsidP="00C22D79">
            <w:pPr>
              <w:rPr>
                <w:b/>
              </w:rPr>
            </w:pPr>
          </w:p>
          <w:p w14:paraId="364BF3FB" w14:textId="77777777" w:rsidR="008D7232" w:rsidRDefault="008D7232" w:rsidP="00C22D79">
            <w:pPr>
              <w:rPr>
                <w:b/>
              </w:rPr>
            </w:pPr>
          </w:p>
          <w:p w14:paraId="1ADBB94E" w14:textId="77777777" w:rsidR="00A40399" w:rsidRDefault="00A40399" w:rsidP="00C22D79">
            <w:pPr>
              <w:rPr>
                <w:b/>
              </w:rPr>
            </w:pPr>
          </w:p>
        </w:tc>
      </w:tr>
      <w:tr w:rsidR="00A40399" w14:paraId="2016E518" w14:textId="77777777" w:rsidTr="00B01C38">
        <w:tc>
          <w:tcPr>
            <w:tcW w:w="9209" w:type="dxa"/>
            <w:gridSpan w:val="4"/>
            <w:tcBorders>
              <w:top w:val="single" w:sz="4" w:space="0" w:color="auto"/>
              <w:bottom w:val="single" w:sz="4" w:space="0" w:color="auto"/>
            </w:tcBorders>
            <w:shd w:val="clear" w:color="auto" w:fill="FFFFFF" w:themeFill="background1"/>
          </w:tcPr>
          <w:p w14:paraId="68CD1E79" w14:textId="77777777" w:rsidR="00A40399" w:rsidRPr="00A40399" w:rsidRDefault="00A40399" w:rsidP="00C22D79">
            <w:pPr>
              <w:rPr>
                <w:b/>
              </w:rPr>
            </w:pPr>
            <w:r>
              <w:rPr>
                <w:b/>
              </w:rPr>
              <w:t>Please detail the selection methods applied to identify the proposed Contractor.</w:t>
            </w:r>
          </w:p>
        </w:tc>
      </w:tr>
      <w:tr w:rsidR="00A40399" w14:paraId="2B6338C2" w14:textId="77777777" w:rsidTr="00B01C38">
        <w:tc>
          <w:tcPr>
            <w:tcW w:w="9209" w:type="dxa"/>
            <w:gridSpan w:val="4"/>
            <w:tcBorders>
              <w:top w:val="single" w:sz="4" w:space="0" w:color="auto"/>
              <w:bottom w:val="single" w:sz="4" w:space="0" w:color="auto"/>
            </w:tcBorders>
            <w:shd w:val="clear" w:color="auto" w:fill="F2F2F2" w:themeFill="background1" w:themeFillShade="F2"/>
          </w:tcPr>
          <w:p w14:paraId="295F9B18" w14:textId="77777777" w:rsidR="00A40399" w:rsidRDefault="00A40399" w:rsidP="00C22D79">
            <w:pPr>
              <w:rPr>
                <w:b/>
              </w:rPr>
            </w:pPr>
          </w:p>
          <w:p w14:paraId="53CDA53C" w14:textId="77777777" w:rsidR="00A40399" w:rsidRDefault="00A40399" w:rsidP="00C22D79">
            <w:pPr>
              <w:rPr>
                <w:b/>
              </w:rPr>
            </w:pPr>
          </w:p>
          <w:p w14:paraId="1348CD82" w14:textId="77777777" w:rsidR="00A40399" w:rsidRDefault="00A40399" w:rsidP="00C22D79">
            <w:pPr>
              <w:rPr>
                <w:b/>
              </w:rPr>
            </w:pPr>
          </w:p>
          <w:p w14:paraId="6B00BE7A" w14:textId="77777777" w:rsidR="00A40399" w:rsidRDefault="00A40399" w:rsidP="00C22D79">
            <w:pPr>
              <w:rPr>
                <w:b/>
              </w:rPr>
            </w:pPr>
          </w:p>
          <w:p w14:paraId="16984EC0" w14:textId="77777777" w:rsidR="00A40399" w:rsidRDefault="00A40399" w:rsidP="00C22D79">
            <w:pPr>
              <w:rPr>
                <w:b/>
              </w:rPr>
            </w:pPr>
          </w:p>
          <w:p w14:paraId="6C11DC1C" w14:textId="77777777" w:rsidR="00A40399" w:rsidRDefault="00A40399" w:rsidP="00C22D79">
            <w:pPr>
              <w:rPr>
                <w:b/>
              </w:rPr>
            </w:pPr>
          </w:p>
          <w:p w14:paraId="04361F81" w14:textId="77777777" w:rsidR="00A40399" w:rsidRDefault="00A40399" w:rsidP="00C22D79">
            <w:pPr>
              <w:rPr>
                <w:b/>
              </w:rPr>
            </w:pPr>
          </w:p>
        </w:tc>
      </w:tr>
      <w:tr w:rsidR="00C22D79" w14:paraId="1F4EF048" w14:textId="77777777" w:rsidTr="00B01C38">
        <w:tc>
          <w:tcPr>
            <w:tcW w:w="7815" w:type="dxa"/>
            <w:gridSpan w:val="3"/>
            <w:tcBorders>
              <w:top w:val="single" w:sz="4" w:space="0" w:color="auto"/>
              <w:bottom w:val="single" w:sz="4" w:space="0" w:color="auto"/>
            </w:tcBorders>
            <w:shd w:val="clear" w:color="auto" w:fill="FFFFFF" w:themeFill="background1"/>
          </w:tcPr>
          <w:p w14:paraId="18853A5A" w14:textId="77777777" w:rsidR="00C22D79" w:rsidRDefault="00C22D79" w:rsidP="00C22D79">
            <w:pPr>
              <w:rPr>
                <w:b/>
              </w:rPr>
            </w:pPr>
            <w:r w:rsidRPr="007F2F82">
              <w:rPr>
                <w:b/>
              </w:rPr>
              <w:lastRenderedPageBreak/>
              <w:t xml:space="preserve">Does any conflict of interest exist between </w:t>
            </w:r>
            <w:proofErr w:type="gramStart"/>
            <w:r w:rsidRPr="007F2F82">
              <w:rPr>
                <w:b/>
              </w:rPr>
              <w:t>University</w:t>
            </w:r>
            <w:proofErr w:type="gramEnd"/>
            <w:r w:rsidRPr="007F2F82">
              <w:rPr>
                <w:b/>
              </w:rPr>
              <w:t xml:space="preserve"> staff and the supplier?</w:t>
            </w:r>
          </w:p>
          <w:p w14:paraId="4A1C5A4C" w14:textId="77777777" w:rsidR="00C22D79" w:rsidRPr="007F2F82" w:rsidRDefault="00C22D79" w:rsidP="00C22D79">
            <w:pPr>
              <w:rPr>
                <w:b/>
              </w:rPr>
            </w:pPr>
            <w:r>
              <w:rPr>
                <w:b/>
              </w:rPr>
              <w:t>(If yes, please provide further details below.)</w:t>
            </w:r>
          </w:p>
          <w:p w14:paraId="3CC0FA04" w14:textId="77777777" w:rsidR="00C22D79" w:rsidRDefault="00C22D79" w:rsidP="00C22D79">
            <w:pPr>
              <w:rPr>
                <w:u w:val="single"/>
              </w:rPr>
            </w:pPr>
          </w:p>
          <w:p w14:paraId="52442E37" w14:textId="77777777" w:rsidR="00C22D79" w:rsidRPr="00C119F0" w:rsidRDefault="00C22D79" w:rsidP="00C22D79">
            <w:pPr>
              <w:rPr>
                <w:u w:val="single"/>
              </w:rPr>
            </w:pPr>
          </w:p>
        </w:tc>
        <w:tc>
          <w:tcPr>
            <w:tcW w:w="1394" w:type="dxa"/>
            <w:tcBorders>
              <w:top w:val="single" w:sz="4" w:space="0" w:color="auto"/>
              <w:bottom w:val="single" w:sz="4" w:space="0" w:color="auto"/>
            </w:tcBorders>
            <w:shd w:val="clear" w:color="auto" w:fill="F2F2F2" w:themeFill="background1" w:themeFillShade="F2"/>
          </w:tcPr>
          <w:p w14:paraId="1CADC7C1" w14:textId="77777777" w:rsidR="00C22D79" w:rsidRDefault="00C22D79" w:rsidP="00C22D79">
            <w:pPr>
              <w:rPr>
                <w:b/>
              </w:rPr>
            </w:pPr>
            <w:r>
              <w:rPr>
                <w:b/>
              </w:rPr>
              <w:t xml:space="preserve">Yes    </w:t>
            </w:r>
            <w:sdt>
              <w:sdtPr>
                <w:rPr>
                  <w:b/>
                </w:rPr>
                <w:id w:val="7556520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51D4ED6F" w14:textId="77777777" w:rsidR="00C22D79" w:rsidRDefault="00C22D79" w:rsidP="00C22D79">
            <w:pPr>
              <w:rPr>
                <w:b/>
              </w:rPr>
            </w:pPr>
          </w:p>
          <w:p w14:paraId="70A5AF9C" w14:textId="77777777" w:rsidR="00C22D79" w:rsidRDefault="00C22D79" w:rsidP="00C22D79">
            <w:pPr>
              <w:rPr>
                <w:b/>
              </w:rPr>
            </w:pPr>
            <w:r>
              <w:rPr>
                <w:b/>
              </w:rPr>
              <w:t xml:space="preserve">No     </w:t>
            </w:r>
            <w:sdt>
              <w:sdtPr>
                <w:rPr>
                  <w:b/>
                </w:rPr>
                <w:id w:val="7707439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tc>
      </w:tr>
      <w:tr w:rsidR="00C22D79" w14:paraId="00D0A2A1" w14:textId="77777777" w:rsidTr="00B01C38">
        <w:tc>
          <w:tcPr>
            <w:tcW w:w="9209" w:type="dxa"/>
            <w:gridSpan w:val="4"/>
            <w:tcBorders>
              <w:top w:val="single" w:sz="4" w:space="0" w:color="auto"/>
              <w:bottom w:val="single" w:sz="4" w:space="0" w:color="auto"/>
            </w:tcBorders>
            <w:shd w:val="clear" w:color="auto" w:fill="F2F2F2" w:themeFill="background1" w:themeFillShade="F2"/>
          </w:tcPr>
          <w:p w14:paraId="3264B055" w14:textId="77777777" w:rsidR="00C22D79" w:rsidRDefault="00C22D79" w:rsidP="00C22D79">
            <w:pPr>
              <w:rPr>
                <w:b/>
              </w:rPr>
            </w:pPr>
          </w:p>
          <w:p w14:paraId="5BCD6CDE" w14:textId="77777777" w:rsidR="00C22D79" w:rsidRDefault="00C22D79" w:rsidP="00C22D79">
            <w:pPr>
              <w:rPr>
                <w:b/>
              </w:rPr>
            </w:pPr>
          </w:p>
          <w:p w14:paraId="72D65F21" w14:textId="77777777" w:rsidR="00C22D79" w:rsidRDefault="00C22D79" w:rsidP="00C22D79">
            <w:pPr>
              <w:rPr>
                <w:b/>
              </w:rPr>
            </w:pPr>
          </w:p>
          <w:p w14:paraId="250C7711" w14:textId="77777777" w:rsidR="00C22D79" w:rsidRDefault="00C22D79" w:rsidP="00C22D79">
            <w:pPr>
              <w:rPr>
                <w:b/>
              </w:rPr>
            </w:pPr>
          </w:p>
          <w:p w14:paraId="6A40873D" w14:textId="77777777" w:rsidR="00C22D79" w:rsidRDefault="00C22D79" w:rsidP="00C22D79">
            <w:pPr>
              <w:rPr>
                <w:b/>
              </w:rPr>
            </w:pPr>
          </w:p>
          <w:p w14:paraId="4891149D" w14:textId="77777777" w:rsidR="00C22D79" w:rsidRDefault="00C22D79" w:rsidP="00C22D79">
            <w:pPr>
              <w:rPr>
                <w:b/>
              </w:rPr>
            </w:pPr>
          </w:p>
        </w:tc>
      </w:tr>
    </w:tbl>
    <w:p w14:paraId="5EFBBAED" w14:textId="77777777" w:rsidR="008C31B4" w:rsidRDefault="008C31B4" w:rsidP="00053BDF">
      <w:pPr>
        <w:pBdr>
          <w:bottom w:val="dotted" w:sz="24" w:space="1" w:color="auto"/>
        </w:pBdr>
        <w:rPr>
          <w:b/>
        </w:rPr>
      </w:pPr>
    </w:p>
    <w:p w14:paraId="7A3EF807" w14:textId="77777777" w:rsidR="004A707A" w:rsidRDefault="004A707A" w:rsidP="00053BDF">
      <w:pPr>
        <w:rPr>
          <w:b/>
        </w:rPr>
      </w:pPr>
    </w:p>
    <w:tbl>
      <w:tblPr>
        <w:tblStyle w:val="TableGrid"/>
        <w:tblW w:w="0" w:type="auto"/>
        <w:tblLook w:val="04A0" w:firstRow="1" w:lastRow="0" w:firstColumn="1" w:lastColumn="0" w:noHBand="0" w:noVBand="1"/>
      </w:tblPr>
      <w:tblGrid>
        <w:gridCol w:w="4508"/>
        <w:gridCol w:w="4508"/>
      </w:tblGrid>
      <w:tr w:rsidR="00053BDF" w14:paraId="68FCF666" w14:textId="77777777" w:rsidTr="0167AE7B">
        <w:tc>
          <w:tcPr>
            <w:tcW w:w="4508" w:type="dxa"/>
          </w:tcPr>
          <w:p w14:paraId="5CBE195B" w14:textId="77777777" w:rsidR="00053BDF" w:rsidRDefault="00053BDF" w:rsidP="00053BDF">
            <w:pPr>
              <w:rPr>
                <w:b/>
              </w:rPr>
            </w:pPr>
            <w:r>
              <w:rPr>
                <w:b/>
              </w:rPr>
              <w:t xml:space="preserve">Date Reviewed by the </w:t>
            </w:r>
            <w:r w:rsidR="004A707A">
              <w:rPr>
                <w:b/>
              </w:rPr>
              <w:t xml:space="preserve">Deputy </w:t>
            </w:r>
            <w:r>
              <w:rPr>
                <w:b/>
              </w:rPr>
              <w:t>Director</w:t>
            </w:r>
            <w:r w:rsidR="004A707A">
              <w:rPr>
                <w:b/>
              </w:rPr>
              <w:t xml:space="preserve"> (Procurement and Payments)</w:t>
            </w:r>
            <w:r>
              <w:rPr>
                <w:b/>
              </w:rPr>
              <w:t>:</w:t>
            </w:r>
          </w:p>
          <w:p w14:paraId="03DF98CC" w14:textId="349F38B3" w:rsidR="004A707A" w:rsidRDefault="5BC96DF5" w:rsidP="0167AE7B">
            <w:pPr>
              <w:rPr>
                <w:b/>
                <w:bCs/>
              </w:rPr>
            </w:pPr>
            <w:r w:rsidRPr="0167AE7B">
              <w:rPr>
                <w:b/>
                <w:bCs/>
              </w:rPr>
              <w:t>(For purchases below £</w:t>
            </w:r>
            <w:r w:rsidR="7867EAC6" w:rsidRPr="0167AE7B">
              <w:rPr>
                <w:b/>
                <w:bCs/>
              </w:rPr>
              <w:t>50</w:t>
            </w:r>
            <w:r w:rsidRPr="0167AE7B">
              <w:rPr>
                <w:b/>
                <w:bCs/>
              </w:rPr>
              <w:t>k only)</w:t>
            </w:r>
          </w:p>
        </w:tc>
        <w:sdt>
          <w:sdtPr>
            <w:rPr>
              <w:b/>
            </w:rPr>
            <w:id w:val="665900174"/>
            <w:placeholder>
              <w:docPart w:val="DefaultPlaceholder_1081868576"/>
            </w:placeholder>
            <w:showingPlcHdr/>
            <w:date>
              <w:dateFormat w:val="dd/MM/yyyy"/>
              <w:lid w:val="en-GB"/>
              <w:storeMappedDataAs w:val="dateTime"/>
              <w:calendar w:val="gregorian"/>
            </w:date>
          </w:sdtPr>
          <w:sdtEndPr/>
          <w:sdtContent>
            <w:tc>
              <w:tcPr>
                <w:tcW w:w="4508" w:type="dxa"/>
              </w:tcPr>
              <w:p w14:paraId="33F56A54" w14:textId="77777777" w:rsidR="00053BDF" w:rsidRDefault="0025610B" w:rsidP="00053BDF">
                <w:pPr>
                  <w:rPr>
                    <w:b/>
                  </w:rPr>
                </w:pPr>
                <w:r w:rsidRPr="0011773D">
                  <w:rPr>
                    <w:rStyle w:val="PlaceholderText"/>
                    <w:color w:val="auto"/>
                  </w:rPr>
                  <w:t>Click here to enter a date.</w:t>
                </w:r>
              </w:p>
            </w:tc>
          </w:sdtContent>
        </w:sdt>
      </w:tr>
      <w:tr w:rsidR="004A707A" w14:paraId="6BEF4432" w14:textId="77777777" w:rsidTr="0167AE7B">
        <w:tc>
          <w:tcPr>
            <w:tcW w:w="4508" w:type="dxa"/>
          </w:tcPr>
          <w:p w14:paraId="4B8597BF" w14:textId="77777777" w:rsidR="004A707A" w:rsidRDefault="004A707A" w:rsidP="004A707A">
            <w:pPr>
              <w:rPr>
                <w:b/>
              </w:rPr>
            </w:pPr>
            <w:r>
              <w:rPr>
                <w:b/>
              </w:rPr>
              <w:t xml:space="preserve">Justification approved? </w:t>
            </w:r>
          </w:p>
        </w:tc>
        <w:tc>
          <w:tcPr>
            <w:tcW w:w="4508" w:type="dxa"/>
          </w:tcPr>
          <w:p w14:paraId="5F1B5B6B" w14:textId="77777777" w:rsidR="004A707A" w:rsidRDefault="004A707A" w:rsidP="004A707A">
            <w:pPr>
              <w:rPr>
                <w:b/>
              </w:rPr>
            </w:pPr>
          </w:p>
          <w:p w14:paraId="378EFA54" w14:textId="77777777" w:rsidR="004A707A" w:rsidRDefault="004A707A" w:rsidP="004A707A">
            <w:pPr>
              <w:rPr>
                <w:b/>
              </w:rPr>
            </w:pPr>
            <w:r>
              <w:rPr>
                <w:b/>
              </w:rPr>
              <w:t xml:space="preserve">Yes     </w:t>
            </w:r>
            <w:sdt>
              <w:sdtPr>
                <w:rPr>
                  <w:b/>
                </w:rPr>
                <w:id w:val="9576038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     </w:t>
            </w:r>
            <w:sdt>
              <w:sdtPr>
                <w:rPr>
                  <w:b/>
                </w:rPr>
                <w:id w:val="-2027080549"/>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032635EC" w14:textId="77777777" w:rsidR="004A707A" w:rsidRDefault="004A707A" w:rsidP="004A707A">
            <w:pPr>
              <w:rPr>
                <w:b/>
              </w:rPr>
            </w:pPr>
          </w:p>
        </w:tc>
      </w:tr>
      <w:tr w:rsidR="004A707A" w14:paraId="29B79B9C" w14:textId="77777777" w:rsidTr="0167AE7B">
        <w:tc>
          <w:tcPr>
            <w:tcW w:w="9016" w:type="dxa"/>
            <w:gridSpan w:val="2"/>
          </w:tcPr>
          <w:p w14:paraId="55182B79" w14:textId="77777777" w:rsidR="004A707A" w:rsidRDefault="004A707A" w:rsidP="004A707A">
            <w:pPr>
              <w:rPr>
                <w:b/>
              </w:rPr>
            </w:pPr>
            <w:r>
              <w:rPr>
                <w:b/>
              </w:rPr>
              <w:t xml:space="preserve">Comments: </w:t>
            </w:r>
          </w:p>
          <w:p w14:paraId="1B48B4B9" w14:textId="77777777" w:rsidR="004A707A" w:rsidRDefault="004A707A" w:rsidP="004A707A">
            <w:pPr>
              <w:rPr>
                <w:b/>
              </w:rPr>
            </w:pPr>
          </w:p>
          <w:p w14:paraId="4F49E909" w14:textId="77777777" w:rsidR="004A707A" w:rsidRDefault="004A707A" w:rsidP="004A707A">
            <w:pPr>
              <w:rPr>
                <w:b/>
              </w:rPr>
            </w:pPr>
          </w:p>
          <w:p w14:paraId="617DD137" w14:textId="77777777" w:rsidR="004A707A" w:rsidRDefault="004A707A" w:rsidP="004A707A">
            <w:pPr>
              <w:rPr>
                <w:b/>
              </w:rPr>
            </w:pPr>
          </w:p>
          <w:p w14:paraId="32D007BE" w14:textId="77777777" w:rsidR="004A707A" w:rsidRDefault="004A707A" w:rsidP="004A707A">
            <w:pPr>
              <w:rPr>
                <w:b/>
              </w:rPr>
            </w:pPr>
          </w:p>
          <w:p w14:paraId="71C5D8EA" w14:textId="77777777" w:rsidR="004A707A" w:rsidRDefault="004A707A" w:rsidP="004A707A">
            <w:pPr>
              <w:rPr>
                <w:b/>
              </w:rPr>
            </w:pPr>
          </w:p>
          <w:p w14:paraId="4E1F817E" w14:textId="77777777" w:rsidR="004A707A" w:rsidRDefault="004A707A" w:rsidP="004A707A">
            <w:pPr>
              <w:rPr>
                <w:b/>
              </w:rPr>
            </w:pPr>
          </w:p>
        </w:tc>
      </w:tr>
    </w:tbl>
    <w:p w14:paraId="03D98B8A" w14:textId="77777777" w:rsidR="00053BDF" w:rsidRDefault="00053BDF" w:rsidP="00053BDF">
      <w:pPr>
        <w:rPr>
          <w:b/>
        </w:rPr>
      </w:pPr>
    </w:p>
    <w:tbl>
      <w:tblPr>
        <w:tblStyle w:val="TableGrid"/>
        <w:tblW w:w="0" w:type="auto"/>
        <w:tblLook w:val="04A0" w:firstRow="1" w:lastRow="0" w:firstColumn="1" w:lastColumn="0" w:noHBand="0" w:noVBand="1"/>
      </w:tblPr>
      <w:tblGrid>
        <w:gridCol w:w="4508"/>
        <w:gridCol w:w="4508"/>
      </w:tblGrid>
      <w:tr w:rsidR="00053BDF" w14:paraId="3817FE9C" w14:textId="77777777" w:rsidTr="0167AE7B">
        <w:tc>
          <w:tcPr>
            <w:tcW w:w="4508" w:type="dxa"/>
          </w:tcPr>
          <w:p w14:paraId="4BCAD4C5" w14:textId="77777777" w:rsidR="00053BDF" w:rsidRDefault="00053BDF" w:rsidP="00053BDF">
            <w:pPr>
              <w:rPr>
                <w:b/>
              </w:rPr>
            </w:pPr>
            <w:r>
              <w:rPr>
                <w:b/>
              </w:rPr>
              <w:t>Date Reviewed by the Director of Finance:</w:t>
            </w:r>
          </w:p>
          <w:p w14:paraId="3F5166C7" w14:textId="533EF11F" w:rsidR="004A707A" w:rsidRDefault="5BC96DF5" w:rsidP="0167AE7B">
            <w:pPr>
              <w:rPr>
                <w:b/>
                <w:bCs/>
              </w:rPr>
            </w:pPr>
            <w:r w:rsidRPr="0167AE7B">
              <w:rPr>
                <w:b/>
                <w:bCs/>
              </w:rPr>
              <w:t>(For purchases £</w:t>
            </w:r>
            <w:r w:rsidR="2ED2E5E8" w:rsidRPr="0167AE7B">
              <w:rPr>
                <w:b/>
                <w:bCs/>
              </w:rPr>
              <w:t>50</w:t>
            </w:r>
            <w:r w:rsidRPr="0167AE7B">
              <w:rPr>
                <w:b/>
                <w:bCs/>
              </w:rPr>
              <w:t>k and above)</w:t>
            </w:r>
          </w:p>
        </w:tc>
        <w:sdt>
          <w:sdtPr>
            <w:rPr>
              <w:b/>
            </w:rPr>
            <w:id w:val="-1736308495"/>
            <w:placeholder>
              <w:docPart w:val="DefaultPlaceholder_1081868576"/>
            </w:placeholder>
            <w:showingPlcHdr/>
            <w:date>
              <w:dateFormat w:val="dd/MM/yyyy"/>
              <w:lid w:val="en-GB"/>
              <w:storeMappedDataAs w:val="dateTime"/>
              <w:calendar w:val="gregorian"/>
            </w:date>
          </w:sdtPr>
          <w:sdtEndPr/>
          <w:sdtContent>
            <w:tc>
              <w:tcPr>
                <w:tcW w:w="4508" w:type="dxa"/>
              </w:tcPr>
              <w:p w14:paraId="30E0B8A2" w14:textId="77777777" w:rsidR="00053BDF" w:rsidRDefault="0025610B" w:rsidP="000B6859">
                <w:pPr>
                  <w:rPr>
                    <w:b/>
                  </w:rPr>
                </w:pPr>
                <w:r w:rsidRPr="0011773D">
                  <w:rPr>
                    <w:rStyle w:val="PlaceholderText"/>
                    <w:color w:val="auto"/>
                  </w:rPr>
                  <w:t>Click here to enter a date.</w:t>
                </w:r>
              </w:p>
            </w:tc>
          </w:sdtContent>
        </w:sdt>
      </w:tr>
      <w:tr w:rsidR="00053BDF" w14:paraId="370BD2A1" w14:textId="77777777" w:rsidTr="0167AE7B">
        <w:tc>
          <w:tcPr>
            <w:tcW w:w="4508" w:type="dxa"/>
          </w:tcPr>
          <w:p w14:paraId="0B8F85C2" w14:textId="77777777" w:rsidR="00053BDF" w:rsidRDefault="00053BDF" w:rsidP="00053BDF">
            <w:pPr>
              <w:rPr>
                <w:b/>
              </w:rPr>
            </w:pPr>
            <w:r>
              <w:rPr>
                <w:b/>
              </w:rPr>
              <w:t xml:space="preserve">Justification approved? </w:t>
            </w:r>
          </w:p>
        </w:tc>
        <w:tc>
          <w:tcPr>
            <w:tcW w:w="4508" w:type="dxa"/>
          </w:tcPr>
          <w:p w14:paraId="1C0B2A36" w14:textId="77777777" w:rsidR="00053BDF" w:rsidRDefault="00053BDF" w:rsidP="000B6859">
            <w:pPr>
              <w:rPr>
                <w:b/>
              </w:rPr>
            </w:pPr>
          </w:p>
          <w:p w14:paraId="735F1F13" w14:textId="77777777" w:rsidR="00053BDF" w:rsidRDefault="00053BDF" w:rsidP="000B6859">
            <w:pPr>
              <w:rPr>
                <w:b/>
              </w:rPr>
            </w:pPr>
            <w:r>
              <w:rPr>
                <w:b/>
              </w:rPr>
              <w:t xml:space="preserve">Yes     </w:t>
            </w:r>
            <w:sdt>
              <w:sdtPr>
                <w:rPr>
                  <w:b/>
                </w:rPr>
                <w:id w:val="1301117692"/>
                <w14:checkbox>
                  <w14:checked w14:val="0"/>
                  <w14:checkedState w14:val="2612" w14:font="MS Gothic"/>
                  <w14:uncheckedState w14:val="2610" w14:font="MS Gothic"/>
                </w14:checkbox>
              </w:sdtPr>
              <w:sdtEndPr/>
              <w:sdtContent>
                <w:r w:rsidR="0025610B">
                  <w:rPr>
                    <w:rFonts w:ascii="MS Gothic" w:eastAsia="MS Gothic" w:hAnsi="MS Gothic" w:hint="eastAsia"/>
                    <w:b/>
                  </w:rPr>
                  <w:t>☐</w:t>
                </w:r>
              </w:sdtContent>
            </w:sdt>
            <w:r>
              <w:rPr>
                <w:b/>
              </w:rPr>
              <w:t xml:space="preserve">                  No     </w:t>
            </w:r>
            <w:sdt>
              <w:sdtPr>
                <w:rPr>
                  <w:b/>
                </w:rPr>
                <w:id w:val="-2081123985"/>
                <w14:checkbox>
                  <w14:checked w14:val="0"/>
                  <w14:checkedState w14:val="2612" w14:font="MS Gothic"/>
                  <w14:uncheckedState w14:val="2610" w14:font="MS Gothic"/>
                </w14:checkbox>
              </w:sdtPr>
              <w:sdtEndPr/>
              <w:sdtContent>
                <w:r>
                  <w:rPr>
                    <w:rFonts w:ascii="MS Gothic" w:eastAsia="MS Gothic" w:hAnsi="MS Gothic" w:hint="eastAsia"/>
                    <w:b/>
                  </w:rPr>
                  <w:t>☐</w:t>
                </w:r>
              </w:sdtContent>
            </w:sdt>
          </w:p>
          <w:p w14:paraId="2338045B" w14:textId="77777777" w:rsidR="00053BDF" w:rsidRDefault="00053BDF" w:rsidP="000B6859">
            <w:pPr>
              <w:rPr>
                <w:b/>
              </w:rPr>
            </w:pPr>
          </w:p>
        </w:tc>
      </w:tr>
      <w:tr w:rsidR="00053BDF" w14:paraId="472D8EB2" w14:textId="77777777" w:rsidTr="0167AE7B">
        <w:tc>
          <w:tcPr>
            <w:tcW w:w="9016" w:type="dxa"/>
            <w:gridSpan w:val="2"/>
          </w:tcPr>
          <w:p w14:paraId="5B9C2D79" w14:textId="77777777" w:rsidR="00053BDF" w:rsidRDefault="00053BDF" w:rsidP="000B6859">
            <w:pPr>
              <w:rPr>
                <w:b/>
              </w:rPr>
            </w:pPr>
            <w:r>
              <w:rPr>
                <w:b/>
              </w:rPr>
              <w:t xml:space="preserve">Comments: </w:t>
            </w:r>
          </w:p>
          <w:p w14:paraId="118963A3" w14:textId="77777777" w:rsidR="00053BDF" w:rsidRDefault="00053BDF" w:rsidP="000B6859">
            <w:pPr>
              <w:rPr>
                <w:b/>
              </w:rPr>
            </w:pPr>
          </w:p>
          <w:p w14:paraId="5EC00E2C" w14:textId="77777777" w:rsidR="00053BDF" w:rsidRDefault="00053BDF" w:rsidP="000B6859">
            <w:pPr>
              <w:rPr>
                <w:b/>
              </w:rPr>
            </w:pPr>
          </w:p>
          <w:p w14:paraId="08ECA367" w14:textId="77777777" w:rsidR="00053BDF" w:rsidRDefault="00053BDF" w:rsidP="000B6859">
            <w:pPr>
              <w:rPr>
                <w:b/>
              </w:rPr>
            </w:pPr>
          </w:p>
          <w:p w14:paraId="79454BBB" w14:textId="77777777" w:rsidR="00053BDF" w:rsidRDefault="00053BDF" w:rsidP="000B6859">
            <w:pPr>
              <w:rPr>
                <w:b/>
              </w:rPr>
            </w:pPr>
          </w:p>
          <w:p w14:paraId="7277304E" w14:textId="77777777" w:rsidR="00053BDF" w:rsidRDefault="00053BDF" w:rsidP="000B6859">
            <w:pPr>
              <w:rPr>
                <w:b/>
              </w:rPr>
            </w:pPr>
          </w:p>
          <w:p w14:paraId="6185056A" w14:textId="77777777" w:rsidR="00053BDF" w:rsidRDefault="00053BDF" w:rsidP="000B6859">
            <w:pPr>
              <w:rPr>
                <w:b/>
              </w:rPr>
            </w:pPr>
          </w:p>
        </w:tc>
      </w:tr>
    </w:tbl>
    <w:p w14:paraId="39C81EAD" w14:textId="77777777" w:rsidR="00053BDF" w:rsidRDefault="00053BDF" w:rsidP="00053BDF">
      <w:pPr>
        <w:rPr>
          <w:b/>
        </w:rPr>
      </w:pPr>
    </w:p>
    <w:p w14:paraId="3752A800" w14:textId="77777777" w:rsidR="00A40399" w:rsidRDefault="00A40399" w:rsidP="00053BDF">
      <w:pPr>
        <w:rPr>
          <w:b/>
        </w:rPr>
      </w:pPr>
    </w:p>
    <w:sectPr w:rsidR="00A4039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F81C" w14:textId="77777777" w:rsidR="00942158" w:rsidRDefault="00942158" w:rsidP="00FC1FF5">
      <w:pPr>
        <w:spacing w:after="0" w:line="240" w:lineRule="auto"/>
      </w:pPr>
      <w:r>
        <w:separator/>
      </w:r>
    </w:p>
  </w:endnote>
  <w:endnote w:type="continuationSeparator" w:id="0">
    <w:p w14:paraId="2BC83242" w14:textId="77777777" w:rsidR="00942158" w:rsidRDefault="00942158" w:rsidP="00FC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833834"/>
      <w:docPartObj>
        <w:docPartGallery w:val="Page Numbers (Bottom of Page)"/>
        <w:docPartUnique/>
      </w:docPartObj>
    </w:sdtPr>
    <w:sdtEndPr>
      <w:rPr>
        <w:noProof/>
      </w:rPr>
    </w:sdtEndPr>
    <w:sdtContent>
      <w:p w14:paraId="64C5F5BC" w14:textId="61A96F49" w:rsidR="00FC1FF5" w:rsidRDefault="00FC1FF5" w:rsidP="00FC1FF5">
        <w:pPr>
          <w:pStyle w:val="Header"/>
        </w:pPr>
        <w:r>
          <w:t xml:space="preserve">STA Rev </w:t>
        </w:r>
        <w:r w:rsidR="00EA0442">
          <w:t>3</w:t>
        </w:r>
        <w:r>
          <w:t xml:space="preserve"> </w:t>
        </w:r>
        <w:r w:rsidR="00EA0442">
          <w:t>September 2021</w:t>
        </w:r>
      </w:p>
      <w:p w14:paraId="19712A48" w14:textId="77777777" w:rsidR="00FC1FF5" w:rsidRDefault="00FC1FF5" w:rsidP="00FC1FF5">
        <w:pPr>
          <w:pStyle w:val="Footer"/>
          <w:jc w:val="right"/>
        </w:pPr>
        <w:r>
          <w:fldChar w:fldCharType="begin"/>
        </w:r>
        <w:r>
          <w:instrText xml:space="preserve"> PAGE   \* MERGEFORMAT </w:instrText>
        </w:r>
        <w:r>
          <w:fldChar w:fldCharType="separate"/>
        </w:r>
        <w:r w:rsidR="006C6256">
          <w:rPr>
            <w:noProof/>
          </w:rPr>
          <w:t>3</w:t>
        </w:r>
        <w:r>
          <w:rPr>
            <w:noProof/>
          </w:rPr>
          <w:fldChar w:fldCharType="end"/>
        </w:r>
      </w:p>
    </w:sdtContent>
  </w:sdt>
  <w:p w14:paraId="256FD5BD" w14:textId="77777777" w:rsidR="00FC1FF5" w:rsidRDefault="00FC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DD33" w14:textId="77777777" w:rsidR="00942158" w:rsidRDefault="00942158" w:rsidP="00FC1FF5">
      <w:pPr>
        <w:spacing w:after="0" w:line="240" w:lineRule="auto"/>
      </w:pPr>
      <w:r>
        <w:separator/>
      </w:r>
    </w:p>
  </w:footnote>
  <w:footnote w:type="continuationSeparator" w:id="0">
    <w:p w14:paraId="590A4257" w14:textId="77777777" w:rsidR="00942158" w:rsidRDefault="00942158" w:rsidP="00FC1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63063"/>
    <w:multiLevelType w:val="hybridMultilevel"/>
    <w:tmpl w:val="054C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551FF"/>
    <w:multiLevelType w:val="hybridMultilevel"/>
    <w:tmpl w:val="D438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F682D"/>
    <w:multiLevelType w:val="hybridMultilevel"/>
    <w:tmpl w:val="83F0F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954F3E"/>
    <w:multiLevelType w:val="hybridMultilevel"/>
    <w:tmpl w:val="6B6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386C77"/>
    <w:multiLevelType w:val="hybridMultilevel"/>
    <w:tmpl w:val="03EE4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850120">
    <w:abstractNumId w:val="3"/>
  </w:num>
  <w:num w:numId="2" w16cid:durableId="570775892">
    <w:abstractNumId w:val="1"/>
  </w:num>
  <w:num w:numId="3" w16cid:durableId="1408964324">
    <w:abstractNumId w:val="0"/>
  </w:num>
  <w:num w:numId="4" w16cid:durableId="1229076630">
    <w:abstractNumId w:val="4"/>
  </w:num>
  <w:num w:numId="5" w16cid:durableId="1247112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B4"/>
    <w:rsid w:val="000041E1"/>
    <w:rsid w:val="00053BDF"/>
    <w:rsid w:val="0011773D"/>
    <w:rsid w:val="001D7B17"/>
    <w:rsid w:val="001F0BE0"/>
    <w:rsid w:val="0025610B"/>
    <w:rsid w:val="003466CB"/>
    <w:rsid w:val="00380D74"/>
    <w:rsid w:val="00382BD9"/>
    <w:rsid w:val="00386283"/>
    <w:rsid w:val="003A7677"/>
    <w:rsid w:val="00443008"/>
    <w:rsid w:val="004A707A"/>
    <w:rsid w:val="004B7555"/>
    <w:rsid w:val="00545E15"/>
    <w:rsid w:val="005F5132"/>
    <w:rsid w:val="00642EA3"/>
    <w:rsid w:val="00684BA2"/>
    <w:rsid w:val="006C6256"/>
    <w:rsid w:val="00742B33"/>
    <w:rsid w:val="0076231E"/>
    <w:rsid w:val="00785FDD"/>
    <w:rsid w:val="007B4787"/>
    <w:rsid w:val="007F2F82"/>
    <w:rsid w:val="008117B3"/>
    <w:rsid w:val="00882920"/>
    <w:rsid w:val="008C31B4"/>
    <w:rsid w:val="008D7232"/>
    <w:rsid w:val="008E5368"/>
    <w:rsid w:val="008F3D6A"/>
    <w:rsid w:val="00904135"/>
    <w:rsid w:val="00942158"/>
    <w:rsid w:val="00951023"/>
    <w:rsid w:val="00970EE9"/>
    <w:rsid w:val="009A17A7"/>
    <w:rsid w:val="009D2A31"/>
    <w:rsid w:val="00A40399"/>
    <w:rsid w:val="00A53316"/>
    <w:rsid w:val="00AA4B7B"/>
    <w:rsid w:val="00B01C38"/>
    <w:rsid w:val="00B475AB"/>
    <w:rsid w:val="00B8130C"/>
    <w:rsid w:val="00BC5653"/>
    <w:rsid w:val="00C119F0"/>
    <w:rsid w:val="00C22D79"/>
    <w:rsid w:val="00C25EF9"/>
    <w:rsid w:val="00C54CF4"/>
    <w:rsid w:val="00C6052D"/>
    <w:rsid w:val="00D6570A"/>
    <w:rsid w:val="00E90D5F"/>
    <w:rsid w:val="00EA0442"/>
    <w:rsid w:val="00EE49CE"/>
    <w:rsid w:val="00F1030B"/>
    <w:rsid w:val="00FC1FF5"/>
    <w:rsid w:val="00FE1079"/>
    <w:rsid w:val="00FF4DA3"/>
    <w:rsid w:val="0167AE7B"/>
    <w:rsid w:val="02595F9F"/>
    <w:rsid w:val="13576E7A"/>
    <w:rsid w:val="18977CC1"/>
    <w:rsid w:val="18C7AE5F"/>
    <w:rsid w:val="1B1379B4"/>
    <w:rsid w:val="2C1D6071"/>
    <w:rsid w:val="2ED2E5E8"/>
    <w:rsid w:val="400B4A04"/>
    <w:rsid w:val="5BC96DF5"/>
    <w:rsid w:val="5C79309A"/>
    <w:rsid w:val="7867E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1DE2"/>
  <w15:chartTrackingRefBased/>
  <w15:docId w15:val="{012F389E-3CB2-41D9-91C3-047BA30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B4"/>
    <w:pPr>
      <w:ind w:left="720"/>
      <w:contextualSpacing/>
    </w:pPr>
  </w:style>
  <w:style w:type="table" w:styleId="TableGrid">
    <w:name w:val="Table Grid"/>
    <w:basedOn w:val="TableNormal"/>
    <w:uiPriority w:val="39"/>
    <w:rsid w:val="00E9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3BDF"/>
    <w:rPr>
      <w:color w:val="808080"/>
    </w:rPr>
  </w:style>
  <w:style w:type="paragraph" w:styleId="Header">
    <w:name w:val="header"/>
    <w:basedOn w:val="Normal"/>
    <w:link w:val="HeaderChar"/>
    <w:uiPriority w:val="99"/>
    <w:unhideWhenUsed/>
    <w:rsid w:val="00FC1F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FF5"/>
  </w:style>
  <w:style w:type="paragraph" w:styleId="Footer">
    <w:name w:val="footer"/>
    <w:basedOn w:val="Normal"/>
    <w:link w:val="FooterChar"/>
    <w:uiPriority w:val="99"/>
    <w:unhideWhenUsed/>
    <w:rsid w:val="00FC1F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FF5"/>
  </w:style>
  <w:style w:type="paragraph" w:styleId="BalloonText">
    <w:name w:val="Balloon Text"/>
    <w:basedOn w:val="Normal"/>
    <w:link w:val="BalloonTextChar"/>
    <w:uiPriority w:val="99"/>
    <w:semiHidden/>
    <w:unhideWhenUsed/>
    <w:rsid w:val="00BC5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0DF91F65-4450-459D-B438-EB5A52796747}"/>
      </w:docPartPr>
      <w:docPartBody>
        <w:p w:rsidR="00E42D2F" w:rsidRDefault="003A7677">
          <w:r w:rsidRPr="00511D9C">
            <w:rPr>
              <w:rStyle w:val="PlaceholderText"/>
            </w:rPr>
            <w:t>Click here to enter a date.</w:t>
          </w:r>
        </w:p>
      </w:docPartBody>
    </w:docPart>
    <w:docPart>
      <w:docPartPr>
        <w:name w:val="A2B6CBFD0CC14CBE9ACDC65107539E03"/>
        <w:category>
          <w:name w:val="General"/>
          <w:gallery w:val="placeholder"/>
        </w:category>
        <w:types>
          <w:type w:val="bbPlcHdr"/>
        </w:types>
        <w:behaviors>
          <w:behavior w:val="content"/>
        </w:behaviors>
        <w:guid w:val="{30986D86-4FF3-46B5-9050-D0DC94F0E16B}"/>
      </w:docPartPr>
      <w:docPartBody>
        <w:p w:rsidR="00E42D2F" w:rsidRDefault="003A7677" w:rsidP="003A7677">
          <w:pPr>
            <w:pStyle w:val="A2B6CBFD0CC14CBE9ACDC65107539E03"/>
          </w:pPr>
          <w:r w:rsidRPr="00511D9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77"/>
    <w:rsid w:val="003A7677"/>
    <w:rsid w:val="003C49B2"/>
    <w:rsid w:val="004C565E"/>
    <w:rsid w:val="006221B6"/>
    <w:rsid w:val="00652F6A"/>
    <w:rsid w:val="00870311"/>
    <w:rsid w:val="00E42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7677"/>
    <w:rPr>
      <w:color w:val="808080"/>
    </w:rPr>
  </w:style>
  <w:style w:type="paragraph" w:customStyle="1" w:styleId="A2B6CBFD0CC14CBE9ACDC65107539E03">
    <w:name w:val="A2B6CBFD0CC14CBE9ACDC65107539E03"/>
    <w:rsid w:val="003A7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fd061-570a-41ab-ad06-26c722ac4344" xsi:nil="true"/>
    <lcf76f155ced4ddcb4097134ff3c332f xmlns="28eaf66e-27d3-43e8-b14c-201d909744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E84411F1A154FBFB2A667E2E15552" ma:contentTypeVersion="16" ma:contentTypeDescription="Create a new document." ma:contentTypeScope="" ma:versionID="f01bd6dbbb1563a77792aef7db6044f2">
  <xsd:schema xmlns:xsd="http://www.w3.org/2001/XMLSchema" xmlns:xs="http://www.w3.org/2001/XMLSchema" xmlns:p="http://schemas.microsoft.com/office/2006/metadata/properties" xmlns:ns2="28eaf66e-27d3-43e8-b14c-201d909744d2" xmlns:ns3="641fd061-570a-41ab-ad06-26c722ac4344" targetNamespace="http://schemas.microsoft.com/office/2006/metadata/properties" ma:root="true" ma:fieldsID="69f7f25aa254d50ea6466715e9aef498" ns2:_="" ns3:_="">
    <xsd:import namespace="28eaf66e-27d3-43e8-b14c-201d909744d2"/>
    <xsd:import namespace="641fd061-570a-41ab-ad06-26c722ac4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af66e-27d3-43e8-b14c-201d90974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fd061-570a-41ab-ad06-26c722ac4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798e47-da32-4640-a948-a5ebb1bea853}" ma:internalName="TaxCatchAll" ma:showField="CatchAllData" ma:web="641fd061-570a-41ab-ad06-26c722ac4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6ACDDC-9CBB-4A40-87D5-4B398F0F5EFF}">
  <ds:schemaRefs>
    <ds:schemaRef ds:uri="28eaf66e-27d3-43e8-b14c-201d909744d2"/>
    <ds:schemaRef ds:uri="http://purl.org/dc/elements/1.1/"/>
    <ds:schemaRef ds:uri="http://schemas.microsoft.com/office/2006/metadata/properties"/>
    <ds:schemaRef ds:uri="641fd061-570a-41ab-ad06-26c722ac434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726CE28-CE6E-4053-B3B5-113D0E83645B}">
  <ds:schemaRefs>
    <ds:schemaRef ds:uri="http://schemas.microsoft.com/sharepoint/v3/contenttype/forms"/>
  </ds:schemaRefs>
</ds:datastoreItem>
</file>

<file path=customXml/itemProps3.xml><?xml version="1.0" encoding="utf-8"?>
<ds:datastoreItem xmlns:ds="http://schemas.openxmlformats.org/officeDocument/2006/customXml" ds:itemID="{E01F5D7F-325D-458E-B657-4FA17F018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af66e-27d3-43e8-b14c-201d909744d2"/>
    <ds:schemaRef ds:uri="641fd061-570a-41ab-ad06-26c722ac4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Day</dc:creator>
  <cp:keywords/>
  <dc:description/>
  <cp:lastModifiedBy>Olivia Cahill (Staff)</cp:lastModifiedBy>
  <cp:revision>8</cp:revision>
  <cp:lastPrinted>2016-12-06T09:22:00Z</cp:lastPrinted>
  <dcterms:created xsi:type="dcterms:W3CDTF">2023-09-05T12:23:00Z</dcterms:created>
  <dcterms:modified xsi:type="dcterms:W3CDTF">2023-09-05T13:28:00Z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0x010100740E84411F1A154FBFB2A667E2E15552</vt:lpwstr>
  </property>
</Properties>
</file>