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724F" w14:textId="77777777" w:rsidR="001D17E9" w:rsidRPr="00884743" w:rsidRDefault="001D17E9">
      <w:pPr>
        <w:jc w:val="center"/>
        <w:rPr>
          <w:rFonts w:cs="Times New Roman"/>
          <w:sz w:val="36"/>
          <w:szCs w:val="36"/>
        </w:rPr>
      </w:pPr>
      <w:r w:rsidRPr="00884743">
        <w:rPr>
          <w:rFonts w:cs="Times New Roman"/>
          <w:sz w:val="36"/>
          <w:szCs w:val="36"/>
        </w:rPr>
        <w:t>Prifysgol Bangor</w:t>
      </w:r>
    </w:p>
    <w:p w14:paraId="39FE7250" w14:textId="77777777" w:rsidR="001D17E9" w:rsidRPr="00884743" w:rsidRDefault="001D17E9">
      <w:pPr>
        <w:jc w:val="center"/>
        <w:rPr>
          <w:rFonts w:cs="Times New Roman"/>
          <w:sz w:val="36"/>
          <w:szCs w:val="36"/>
        </w:rPr>
      </w:pPr>
      <w:r w:rsidRPr="00884743">
        <w:rPr>
          <w:rFonts w:cs="Times New Roman"/>
          <w:sz w:val="36"/>
          <w:szCs w:val="36"/>
        </w:rPr>
        <w:t>Bangor University</w:t>
      </w:r>
    </w:p>
    <w:p w14:paraId="39FE7251" w14:textId="77777777" w:rsidR="001D17E9" w:rsidRPr="00884743" w:rsidRDefault="001D17E9">
      <w:pPr>
        <w:jc w:val="center"/>
        <w:rPr>
          <w:rFonts w:cs="Times New Roman"/>
          <w:sz w:val="36"/>
          <w:szCs w:val="36"/>
        </w:rPr>
      </w:pPr>
    </w:p>
    <w:p w14:paraId="39FE7252" w14:textId="3C6430B7" w:rsidR="001D17E9" w:rsidRPr="00884743" w:rsidRDefault="00E404E2">
      <w:pPr>
        <w:rPr>
          <w:rFonts w:cs="Times New Roman"/>
        </w:rPr>
      </w:pPr>
      <w:r w:rsidRPr="00884743">
        <w:rPr>
          <w:rFonts w:cs="Times New Roman"/>
        </w:rPr>
        <w:t>Ysgoloriaeth Mynediad 20</w:t>
      </w:r>
      <w:r w:rsidR="0022061B">
        <w:rPr>
          <w:rFonts w:cs="Times New Roman"/>
        </w:rPr>
        <w:t>2</w:t>
      </w:r>
      <w:r w:rsidR="00165A88">
        <w:rPr>
          <w:rFonts w:cs="Times New Roman"/>
        </w:rPr>
        <w:t>4</w:t>
      </w:r>
      <w:r w:rsidR="00A806A4" w:rsidRPr="00884743">
        <w:rPr>
          <w:rFonts w:cs="Times New Roman"/>
        </w:rPr>
        <w:tab/>
      </w:r>
      <w:r w:rsidR="00A806A4" w:rsidRPr="00884743">
        <w:rPr>
          <w:rFonts w:cs="Times New Roman"/>
        </w:rPr>
        <w:tab/>
      </w:r>
      <w:r w:rsidR="00A806A4" w:rsidRPr="00884743">
        <w:rPr>
          <w:rFonts w:cs="Times New Roman"/>
        </w:rPr>
        <w:tab/>
      </w:r>
      <w:r w:rsidR="00A806A4" w:rsidRPr="00884743">
        <w:rPr>
          <w:rFonts w:cs="Times New Roman"/>
        </w:rPr>
        <w:tab/>
      </w:r>
      <w:r w:rsidR="00A806A4" w:rsidRPr="00884743">
        <w:rPr>
          <w:rFonts w:cs="Times New Roman"/>
        </w:rPr>
        <w:tab/>
      </w:r>
      <w:r w:rsidR="00FF6103" w:rsidRPr="00884743">
        <w:rPr>
          <w:rFonts w:cs="Times New Roman"/>
        </w:rPr>
        <w:tab/>
      </w:r>
      <w:r w:rsidR="0022061B">
        <w:rPr>
          <w:rFonts w:cs="Times New Roman"/>
        </w:rPr>
        <w:t>202</w:t>
      </w:r>
      <w:r w:rsidR="00165A88">
        <w:rPr>
          <w:rFonts w:cs="Times New Roman"/>
        </w:rPr>
        <w:t>4</w:t>
      </w:r>
      <w:r w:rsidR="0022061B">
        <w:rPr>
          <w:rFonts w:cs="Times New Roman"/>
        </w:rPr>
        <w:t xml:space="preserve"> </w:t>
      </w:r>
      <w:r w:rsidRPr="00884743">
        <w:rPr>
          <w:rFonts w:cs="Times New Roman"/>
        </w:rPr>
        <w:t>Entrance Scholarship</w:t>
      </w:r>
    </w:p>
    <w:p w14:paraId="39FE7253" w14:textId="77777777" w:rsidR="001D17E9" w:rsidRPr="00884743" w:rsidRDefault="001D17E9">
      <w:pPr>
        <w:jc w:val="center"/>
        <w:rPr>
          <w:rFonts w:cs="Times New Roman"/>
          <w:sz w:val="36"/>
          <w:szCs w:val="36"/>
        </w:rPr>
      </w:pPr>
    </w:p>
    <w:p w14:paraId="39FE7254" w14:textId="77777777" w:rsidR="001D17E9" w:rsidRPr="00884743" w:rsidRDefault="001D17E9">
      <w:pPr>
        <w:jc w:val="center"/>
        <w:rPr>
          <w:rFonts w:cs="Times New Roman"/>
          <w:sz w:val="36"/>
          <w:szCs w:val="36"/>
        </w:rPr>
      </w:pPr>
      <w:r w:rsidRPr="00884743">
        <w:rPr>
          <w:rFonts w:cs="Times New Roman"/>
          <w:sz w:val="36"/>
          <w:szCs w:val="36"/>
        </w:rPr>
        <w:t>Astudiaethau'r Cyfryngau</w:t>
      </w:r>
    </w:p>
    <w:p w14:paraId="39FE7255" w14:textId="77777777" w:rsidR="001D17E9" w:rsidRPr="00884743" w:rsidRDefault="001D17E9">
      <w:pPr>
        <w:jc w:val="center"/>
        <w:rPr>
          <w:rFonts w:cs="Times New Roman"/>
          <w:sz w:val="36"/>
          <w:szCs w:val="36"/>
        </w:rPr>
      </w:pPr>
      <w:r w:rsidRPr="00884743">
        <w:rPr>
          <w:rFonts w:cs="Times New Roman"/>
          <w:sz w:val="36"/>
          <w:szCs w:val="36"/>
        </w:rPr>
        <w:t>Media Studies</w:t>
      </w:r>
    </w:p>
    <w:p w14:paraId="39FE7256" w14:textId="77777777" w:rsidR="001D17E9" w:rsidRPr="00884743" w:rsidRDefault="001D17E9">
      <w:pPr>
        <w:rPr>
          <w:rFonts w:cs="Times New Roman"/>
        </w:rPr>
      </w:pPr>
    </w:p>
    <w:p w14:paraId="39FE7257" w14:textId="77777777" w:rsidR="001D17E9" w:rsidRPr="00884743" w:rsidRDefault="001D17E9">
      <w:pPr>
        <w:rPr>
          <w:rFonts w:cs="Times New Roman"/>
        </w:rPr>
      </w:pPr>
    </w:p>
    <w:p w14:paraId="39FE7258" w14:textId="77777777" w:rsidR="001D17E9" w:rsidRPr="00884743" w:rsidRDefault="001D17E9">
      <w:pPr>
        <w:jc w:val="center"/>
        <w:rPr>
          <w:rFonts w:cs="Times New Roman"/>
          <w:b/>
          <w:bCs/>
          <w:sz w:val="28"/>
          <w:szCs w:val="28"/>
        </w:rPr>
      </w:pPr>
      <w:r w:rsidRPr="00884743">
        <w:rPr>
          <w:rFonts w:cs="Times New Roman"/>
          <w:b/>
          <w:bCs/>
          <w:sz w:val="28"/>
          <w:szCs w:val="28"/>
        </w:rPr>
        <w:t>Amser/Time: 2 awr/2 hours</w:t>
      </w:r>
    </w:p>
    <w:p w14:paraId="39FE7259" w14:textId="77777777" w:rsidR="001D17E9" w:rsidRPr="00884743" w:rsidRDefault="001D17E9">
      <w:pPr>
        <w:jc w:val="center"/>
        <w:rPr>
          <w:rFonts w:cs="Times New Roman"/>
          <w:b/>
          <w:bCs/>
          <w:sz w:val="28"/>
          <w:szCs w:val="28"/>
        </w:rPr>
      </w:pPr>
    </w:p>
    <w:p w14:paraId="39FE725A" w14:textId="77777777" w:rsidR="001D17E9" w:rsidRPr="00884743" w:rsidRDefault="001D17E9">
      <w:pPr>
        <w:jc w:val="center"/>
        <w:rPr>
          <w:rFonts w:cs="Times New Roman"/>
          <w:b/>
          <w:bCs/>
          <w:sz w:val="28"/>
          <w:szCs w:val="28"/>
        </w:rPr>
      </w:pPr>
      <w:r w:rsidRPr="00884743">
        <w:rPr>
          <w:rFonts w:cs="Times New Roman"/>
          <w:b/>
          <w:bCs/>
          <w:sz w:val="28"/>
          <w:szCs w:val="28"/>
        </w:rPr>
        <w:t>Atebwch 2 Gwestiwn / Answer 2 Questions</w:t>
      </w:r>
    </w:p>
    <w:p w14:paraId="39FE725B" w14:textId="77777777" w:rsidR="001D17E9" w:rsidRPr="00884743" w:rsidRDefault="001D17E9">
      <w:pPr>
        <w:jc w:val="center"/>
        <w:rPr>
          <w:rFonts w:cs="Times New Roman"/>
          <w:b/>
          <w:bCs/>
          <w:sz w:val="28"/>
          <w:szCs w:val="28"/>
        </w:rPr>
      </w:pPr>
    </w:p>
    <w:p w14:paraId="39FE725C" w14:textId="77777777" w:rsidR="001D17E9" w:rsidRDefault="001D17E9" w:rsidP="00CA4129">
      <w:pPr>
        <w:rPr>
          <w:rFonts w:cs="Times New Roman"/>
          <w:b/>
          <w:bCs/>
          <w:sz w:val="28"/>
          <w:szCs w:val="28"/>
        </w:rPr>
      </w:pPr>
    </w:p>
    <w:p w14:paraId="08E738D7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lang w:val="cy-GB" w:eastAsia="en-GB" w:bidi="ar-SA"/>
        </w:rPr>
      </w:pPr>
    </w:p>
    <w:p w14:paraId="75774385" w14:textId="77777777" w:rsidR="00FD2F25" w:rsidRDefault="009314B3" w:rsidP="00CA4129">
      <w:pPr>
        <w:pStyle w:val="ListParagraph"/>
        <w:widowControl/>
        <w:numPr>
          <w:ilvl w:val="0"/>
          <w:numId w:val="5"/>
        </w:numPr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Ysgrifennwch ddadansoddiad beirniadol </w:t>
      </w:r>
      <w:r w:rsidR="0051586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o unrhyw ffilm o’ch dewis chi, gan roi sylw arbennig i faterion sydd yn ymwneud â </w:t>
      </w:r>
      <w:r w:rsidR="00515866" w:rsidRPr="00FD2F25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cy-GB" w:eastAsia="en-GB" w:bidi="ar-SA"/>
        </w:rPr>
        <w:t>genre</w:t>
      </w:r>
      <w:r w:rsidR="0051586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ffilm a’r brif gynulleidfa a dargedir.</w:t>
      </w:r>
    </w:p>
    <w:p w14:paraId="297C4EF9" w14:textId="4F8D2953" w:rsidR="00CA4129" w:rsidRPr="00FD2F25" w:rsidRDefault="00CA4129" w:rsidP="00FD2F25">
      <w:pPr>
        <w:pStyle w:val="ListParagraph"/>
        <w:widowControl/>
        <w:suppressAutoHyphens w:val="0"/>
        <w:ind w:left="852"/>
        <w:rPr>
          <w:rFonts w:eastAsia="Times New Roman" w:cs="Times New Roman"/>
          <w:i/>
          <w:iCs/>
          <w:color w:val="000000"/>
          <w:kern w:val="0"/>
          <w:sz w:val="28"/>
          <w:szCs w:val="28"/>
          <w:lang w:val="cy-GB" w:eastAsia="en-GB" w:bidi="ar-SA"/>
        </w:rPr>
      </w:pPr>
      <w:r w:rsidRPr="00FD2F25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cy-GB" w:eastAsia="en-GB" w:bidi="ar-SA"/>
        </w:rPr>
        <w:t>Critically analyse any film of you choice, with particular reference to issues relating to film genre and the main audience being targeted.</w:t>
      </w:r>
    </w:p>
    <w:p w14:paraId="20EE6925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75447D3D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F859454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1FB2C647" w14:textId="77777777" w:rsidR="00BD69F2" w:rsidRDefault="00056DB8" w:rsidP="00CA4129">
      <w:pPr>
        <w:pStyle w:val="ListParagraph"/>
        <w:widowControl/>
        <w:numPr>
          <w:ilvl w:val="0"/>
          <w:numId w:val="5"/>
        </w:numPr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Eglurwch eich dealltwriaeth chi o’r cysyniad o gynrychiolaeth, g</w:t>
      </w:r>
      <w:r w:rsidR="00372A53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an ganolbwyntio’n arbennig ar </w:t>
      </w:r>
      <w:r w:rsidR="00BD69F2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unrhyw hysbyseb teledu neu fideo cerddorol o’ch dewis chi.</w:t>
      </w:r>
    </w:p>
    <w:p w14:paraId="22984E6F" w14:textId="4790F924" w:rsidR="00CA4129" w:rsidRPr="00BD69F2" w:rsidRDefault="00CA4129" w:rsidP="00BD69F2">
      <w:pPr>
        <w:pStyle w:val="ListParagraph"/>
        <w:widowControl/>
        <w:suppressAutoHyphens w:val="0"/>
        <w:ind w:left="852"/>
        <w:rPr>
          <w:rFonts w:eastAsia="Times New Roman" w:cs="Times New Roman"/>
          <w:i/>
          <w:iCs/>
          <w:color w:val="000000"/>
          <w:kern w:val="0"/>
          <w:sz w:val="28"/>
          <w:szCs w:val="28"/>
          <w:lang w:val="cy-GB" w:eastAsia="en-GB" w:bidi="ar-SA"/>
        </w:rPr>
      </w:pPr>
      <w:r w:rsidRPr="00BD69F2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cy-GB" w:eastAsia="en-GB" w:bidi="ar-SA"/>
        </w:rPr>
        <w:t>Explain your understanding of the concept of representation with a particular focus on any television advertisement or music video of your choice.</w:t>
      </w:r>
    </w:p>
    <w:p w14:paraId="4805ABBA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1C99C947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52CB5FF0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22345E99" w14:textId="408A7C51" w:rsidR="00D477F7" w:rsidRDefault="007450C2" w:rsidP="00CA4129">
      <w:pPr>
        <w:pStyle w:val="ListParagraph"/>
        <w:widowControl/>
        <w:numPr>
          <w:ilvl w:val="0"/>
          <w:numId w:val="5"/>
        </w:numPr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Rhowch eich barn chi ar y ffordd </w:t>
      </w:r>
      <w:r w:rsidR="003F2BA6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y </w:t>
      </w:r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mae</w:t>
      </w:r>
      <w:r w:rsidR="00E75A01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’r rheiny sydd rhwng 16 a 25 oed yn </w:t>
      </w:r>
      <w:r w:rsidR="00FB221C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derbyn y newyddion</w:t>
      </w:r>
      <w:r w:rsidR="00413E78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,</w:t>
      </w:r>
      <w:r w:rsidR="00AB2EB0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ac unrhyw </w:t>
      </w:r>
      <w:r w:rsidR="00D477F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ddulliau sydd yn arbennig o effeithiol ac addas yn </w:t>
      </w:r>
      <w:r w:rsidR="00515390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y cyswllt hwn yn </w:t>
      </w:r>
      <w:r w:rsidR="00D477F7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eich tyb chi.</w:t>
      </w:r>
    </w:p>
    <w:p w14:paraId="5F2C6E66" w14:textId="0D2B5FE6" w:rsidR="00CA4129" w:rsidRPr="00A10C28" w:rsidRDefault="00CA4129" w:rsidP="00D477F7">
      <w:pPr>
        <w:pStyle w:val="ListParagraph"/>
        <w:widowControl/>
        <w:suppressAutoHyphens w:val="0"/>
        <w:ind w:left="852"/>
        <w:rPr>
          <w:rFonts w:eastAsia="Times New Roman" w:cs="Times New Roman"/>
          <w:i/>
          <w:iCs/>
          <w:color w:val="000000"/>
          <w:kern w:val="0"/>
          <w:sz w:val="28"/>
          <w:szCs w:val="28"/>
          <w:lang w:val="cy-GB" w:eastAsia="en-GB" w:bidi="ar-SA"/>
        </w:rPr>
      </w:pPr>
      <w:r w:rsidRPr="00A10C28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cy-GB" w:eastAsia="en-GB" w:bidi="ar-SA"/>
        </w:rPr>
        <w:t>Discuss your views on news consumption for those between 16 and 25 and any approaches that you consider to be particularly effective and appropriate in targeting this audience.</w:t>
      </w:r>
    </w:p>
    <w:p w14:paraId="469434B1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3EB64AE2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72639F1C" w14:textId="77777777" w:rsidR="00CA4129" w:rsidRPr="00841405" w:rsidRDefault="00CA4129" w:rsidP="00CA4129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</w:pPr>
    </w:p>
    <w:p w14:paraId="24F540BC" w14:textId="754A2A99" w:rsidR="00151A2E" w:rsidRPr="00151A2E" w:rsidRDefault="003E77FD" w:rsidP="00CA4129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Ysgrifennwch adolygiad o unrhyw gynhyrchiad neu gyfres</w:t>
      </w:r>
      <w:r w:rsidR="00EF0D50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 xml:space="preserve"> drama deledu yr ydych wedi ei wylio </w:t>
      </w:r>
      <w:r w:rsidR="00151A2E">
        <w:rPr>
          <w:rFonts w:eastAsia="Times New Roman" w:cs="Times New Roman"/>
          <w:color w:val="000000"/>
          <w:kern w:val="0"/>
          <w:sz w:val="28"/>
          <w:szCs w:val="28"/>
          <w:lang w:val="cy-GB" w:eastAsia="en-GB" w:bidi="ar-SA"/>
        </w:rPr>
        <w:t>yn ystod y deuddeg mis diwethaf.</w:t>
      </w:r>
    </w:p>
    <w:p w14:paraId="39FE7272" w14:textId="28A7D8D4" w:rsidR="0005595E" w:rsidRPr="00165A88" w:rsidRDefault="00CA4129" w:rsidP="00165A88">
      <w:pPr>
        <w:pStyle w:val="ListParagraph"/>
        <w:widowControl/>
        <w:suppressAutoHyphens w:val="0"/>
        <w:ind w:left="852"/>
        <w:rPr>
          <w:rFonts w:cs="Times New Roman"/>
          <w:i/>
          <w:iCs/>
        </w:rPr>
      </w:pPr>
      <w:r w:rsidRPr="00151A2E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cy-GB" w:eastAsia="en-GB" w:bidi="ar-SA"/>
        </w:rPr>
        <w:t xml:space="preserve">Write a review of any TV drama production or series you have viewed in the past twelve months. </w:t>
      </w:r>
    </w:p>
    <w:sectPr w:rsidR="0005595E" w:rsidRPr="00165A8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937BB8"/>
    <w:multiLevelType w:val="hybridMultilevel"/>
    <w:tmpl w:val="4ACCCB82"/>
    <w:lvl w:ilvl="0" w:tplc="B6C4F01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A48C8"/>
    <w:multiLevelType w:val="hybridMultilevel"/>
    <w:tmpl w:val="D3723576"/>
    <w:lvl w:ilvl="0" w:tplc="84A07B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976D41"/>
    <w:multiLevelType w:val="hybridMultilevel"/>
    <w:tmpl w:val="CB0ADA70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A6669"/>
    <w:multiLevelType w:val="hybridMultilevel"/>
    <w:tmpl w:val="8EA498EA"/>
    <w:lvl w:ilvl="0" w:tplc="C000400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14544">
    <w:abstractNumId w:val="0"/>
  </w:num>
  <w:num w:numId="2" w16cid:durableId="1256743941">
    <w:abstractNumId w:val="1"/>
  </w:num>
  <w:num w:numId="3" w16cid:durableId="67309848">
    <w:abstractNumId w:val="5"/>
  </w:num>
  <w:num w:numId="4" w16cid:durableId="455607866">
    <w:abstractNumId w:val="3"/>
  </w:num>
  <w:num w:numId="5" w16cid:durableId="2094356436">
    <w:abstractNumId w:val="2"/>
  </w:num>
  <w:num w:numId="6" w16cid:durableId="39239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D1"/>
    <w:rsid w:val="00015B3F"/>
    <w:rsid w:val="0004162F"/>
    <w:rsid w:val="0005595E"/>
    <w:rsid w:val="00056DB8"/>
    <w:rsid w:val="00090D2A"/>
    <w:rsid w:val="0009245B"/>
    <w:rsid w:val="000A455C"/>
    <w:rsid w:val="00126A64"/>
    <w:rsid w:val="0014548B"/>
    <w:rsid w:val="001507C2"/>
    <w:rsid w:val="00151A2E"/>
    <w:rsid w:val="00157FD1"/>
    <w:rsid w:val="00165A88"/>
    <w:rsid w:val="001673B1"/>
    <w:rsid w:val="001958CD"/>
    <w:rsid w:val="001D17E9"/>
    <w:rsid w:val="0022061B"/>
    <w:rsid w:val="0023592F"/>
    <w:rsid w:val="00256648"/>
    <w:rsid w:val="002F7C1F"/>
    <w:rsid w:val="0030757C"/>
    <w:rsid w:val="00372A53"/>
    <w:rsid w:val="003B3630"/>
    <w:rsid w:val="003C67E7"/>
    <w:rsid w:val="003D5109"/>
    <w:rsid w:val="003E77FD"/>
    <w:rsid w:val="003F2BA6"/>
    <w:rsid w:val="003F3295"/>
    <w:rsid w:val="00413E78"/>
    <w:rsid w:val="00474A3F"/>
    <w:rsid w:val="004B732D"/>
    <w:rsid w:val="00515390"/>
    <w:rsid w:val="00515866"/>
    <w:rsid w:val="005245EF"/>
    <w:rsid w:val="005862FC"/>
    <w:rsid w:val="006129BC"/>
    <w:rsid w:val="00623DCF"/>
    <w:rsid w:val="00633710"/>
    <w:rsid w:val="006351CA"/>
    <w:rsid w:val="006373B0"/>
    <w:rsid w:val="00682859"/>
    <w:rsid w:val="006E1A24"/>
    <w:rsid w:val="00703A38"/>
    <w:rsid w:val="0074137D"/>
    <w:rsid w:val="00741863"/>
    <w:rsid w:val="007450C2"/>
    <w:rsid w:val="0077143F"/>
    <w:rsid w:val="00780726"/>
    <w:rsid w:val="007A2C6B"/>
    <w:rsid w:val="007B3C8F"/>
    <w:rsid w:val="007C69D2"/>
    <w:rsid w:val="007D6E8B"/>
    <w:rsid w:val="007F558D"/>
    <w:rsid w:val="00817545"/>
    <w:rsid w:val="00884743"/>
    <w:rsid w:val="00887340"/>
    <w:rsid w:val="009314B3"/>
    <w:rsid w:val="0096136A"/>
    <w:rsid w:val="009B06D6"/>
    <w:rsid w:val="009B6146"/>
    <w:rsid w:val="00A10C28"/>
    <w:rsid w:val="00A257D3"/>
    <w:rsid w:val="00A72590"/>
    <w:rsid w:val="00A806A4"/>
    <w:rsid w:val="00AB2EB0"/>
    <w:rsid w:val="00AD4AC1"/>
    <w:rsid w:val="00B33F0E"/>
    <w:rsid w:val="00B87477"/>
    <w:rsid w:val="00BD69F2"/>
    <w:rsid w:val="00C62C4B"/>
    <w:rsid w:val="00CA4129"/>
    <w:rsid w:val="00CA56BA"/>
    <w:rsid w:val="00D477F7"/>
    <w:rsid w:val="00D507D8"/>
    <w:rsid w:val="00D620E9"/>
    <w:rsid w:val="00E1778A"/>
    <w:rsid w:val="00E404E2"/>
    <w:rsid w:val="00E60DFF"/>
    <w:rsid w:val="00E75A01"/>
    <w:rsid w:val="00EA232B"/>
    <w:rsid w:val="00EB6DEB"/>
    <w:rsid w:val="00EF0D50"/>
    <w:rsid w:val="00F2182B"/>
    <w:rsid w:val="00F33437"/>
    <w:rsid w:val="00F517BE"/>
    <w:rsid w:val="00F63329"/>
    <w:rsid w:val="00F83E74"/>
    <w:rsid w:val="00FA7FA3"/>
    <w:rsid w:val="00FB221C"/>
    <w:rsid w:val="00FD2F25"/>
    <w:rsid w:val="00FF61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FE724F"/>
  <w15:chartTrackingRefBased/>
  <w15:docId w15:val="{84EC1F74-D963-48AE-85A4-DE5112E1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bolauRhifo">
    <w:name w:val="Symbolau Rhifo"/>
  </w:style>
  <w:style w:type="paragraph" w:customStyle="1" w:styleId="Pennawd">
    <w:name w:val="Pennawd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ennawd0">
    <w:name w:val="Pennawd"/>
    <w:basedOn w:val="Normal"/>
    <w:pPr>
      <w:suppressLineNumbers/>
      <w:spacing w:before="120" w:after="120"/>
    </w:pPr>
    <w:rPr>
      <w:i/>
      <w:iCs/>
    </w:rPr>
  </w:style>
  <w:style w:type="paragraph" w:customStyle="1" w:styleId="Mynegai">
    <w:name w:val="Mynegai"/>
    <w:basedOn w:val="Normal"/>
    <w:pPr>
      <w:suppressLineNumbers/>
    </w:pPr>
  </w:style>
  <w:style w:type="paragraph" w:styleId="ListParagraph">
    <w:name w:val="List Paragraph"/>
    <w:basedOn w:val="Normal"/>
    <w:uiPriority w:val="72"/>
    <w:qFormat/>
    <w:rsid w:val="00EB6DE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29D6707A43040978D1B916773C405" ma:contentTypeVersion="15" ma:contentTypeDescription="Create a new document." ma:contentTypeScope="" ma:versionID="2ecfed328cbc75df3bee406f71990ec0">
  <xsd:schema xmlns:xsd="http://www.w3.org/2001/XMLSchema" xmlns:xs="http://www.w3.org/2001/XMLSchema" xmlns:p="http://schemas.microsoft.com/office/2006/metadata/properties" xmlns:ns2="6b8df943-f189-46f1-a403-d6603f83e0fb" xmlns:ns3="ccf5f45a-b491-43dc-a914-5dcb0251c512" targetNamespace="http://schemas.microsoft.com/office/2006/metadata/properties" ma:root="true" ma:fieldsID="c40e6351d949276f1366a79396a4d535" ns2:_="" ns3:_="">
    <xsd:import namespace="6b8df943-f189-46f1-a403-d6603f83e0fb"/>
    <xsd:import namespace="ccf5f45a-b491-43dc-a914-5dcb0251c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f943-f189-46f1-a403-d6603f83e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f45a-b491-43dc-a914-5dcb0251c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5cab5f-9c80-4bc1-ba1c-887f094eeaec}" ma:internalName="TaxCatchAll" ma:showField="CatchAllData" ma:web="ccf5f45a-b491-43dc-a914-5dcb0251c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df943-f189-46f1-a403-d6603f83e0fb">
      <Terms xmlns="http://schemas.microsoft.com/office/infopath/2007/PartnerControls"/>
    </lcf76f155ced4ddcb4097134ff3c332f>
    <TaxCatchAll xmlns="ccf5f45a-b491-43dc-a914-5dcb0251c512" xsi:nil="true"/>
  </documentManagement>
</p:properties>
</file>

<file path=customXml/itemProps1.xml><?xml version="1.0" encoding="utf-8"?>
<ds:datastoreItem xmlns:ds="http://schemas.openxmlformats.org/officeDocument/2006/customXml" ds:itemID="{7ED88AC9-50CD-4D26-8717-7C2D63E65F4D}"/>
</file>

<file path=customXml/itemProps2.xml><?xml version="1.0" encoding="utf-8"?>
<ds:datastoreItem xmlns:ds="http://schemas.openxmlformats.org/officeDocument/2006/customXml" ds:itemID="{18713160-5C7C-4761-A16F-DBC8BFFB1AC2}"/>
</file>

<file path=customXml/itemProps3.xml><?xml version="1.0" encoding="utf-8"?>
<ds:datastoreItem xmlns:ds="http://schemas.openxmlformats.org/officeDocument/2006/customXml" ds:itemID="{62049056-7386-4BC9-BEB7-1F1294305C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Prifysgol Bangor</vt:lpstr>
    </vt:vector>
  </TitlesOfParts>
  <Company>UWB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Prifysgol Bangor</dc:title>
  <dc:subject/>
  <dc:creator>Dyfrig Jones</dc:creator>
  <cp:keywords/>
  <cp:lastModifiedBy>Geraint Ellis (Staff)</cp:lastModifiedBy>
  <cp:revision>24</cp:revision>
  <cp:lastPrinted>2014-01-06T17:02:00Z</cp:lastPrinted>
  <dcterms:created xsi:type="dcterms:W3CDTF">2023-12-18T16:06:00Z</dcterms:created>
  <dcterms:modified xsi:type="dcterms:W3CDTF">2023-12-20T12:31:00Z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0x0101000DE29D6707A43040978D1B916773C405</vt:lpwstr>
  </property>
</Properties>
</file>