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1F40" w14:textId="035F161D" w:rsidR="008E4B1B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 xml:space="preserve">Ffurflen Gais am Gymhwyster Ymarfer Arbenigol </w:t>
      </w:r>
    </w:p>
    <w:p w14:paraId="7E92ECDB" w14:textId="21314AD9" w:rsidR="009C3B8F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Adran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11C35" w:rsidRPr="00492546" w14:paraId="5A28ADA8" w14:textId="77777777" w:rsidTr="00BF3153">
        <w:tc>
          <w:tcPr>
            <w:tcW w:w="9016" w:type="dxa"/>
            <w:gridSpan w:val="2"/>
            <w:shd w:val="clear" w:color="auto" w:fill="0B769F" w:themeFill="accent4" w:themeFillShade="BF"/>
          </w:tcPr>
          <w:p w14:paraId="617BEE39" w14:textId="77777777" w:rsidR="00D16BEC" w:rsidRPr="00492546" w:rsidRDefault="00B359B1" w:rsidP="00D16BEC">
            <w:pPr>
              <w:jc w:val="center"/>
              <w:rPr>
                <w:b/>
                <w:bCs/>
                <w:color w:val="FFFFFF" w:themeColor="background1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Gwybodaeth am yr ymgeisydd</w:t>
            </w:r>
          </w:p>
          <w:p w14:paraId="2E825CA3" w14:textId="32C7FF22" w:rsidR="00AA143B" w:rsidRPr="00492546" w:rsidRDefault="00AA143B" w:rsidP="00D16BEC">
            <w:pPr>
              <w:jc w:val="center"/>
              <w:rPr>
                <w:b/>
                <w:bCs/>
                <w:lang w:val="cy-GB"/>
              </w:rPr>
            </w:pPr>
          </w:p>
        </w:tc>
      </w:tr>
      <w:tr w:rsidR="00311C35" w:rsidRPr="00492546" w14:paraId="33EF1C47" w14:textId="77777777" w:rsidTr="00C817E8">
        <w:tc>
          <w:tcPr>
            <w:tcW w:w="2263" w:type="dxa"/>
            <w:shd w:val="clear" w:color="auto" w:fill="DAE9F7" w:themeFill="text2" w:themeFillTint="1A"/>
          </w:tcPr>
          <w:p w14:paraId="048F7BD9" w14:textId="77777777" w:rsidR="00617D67" w:rsidRPr="00492546" w:rsidRDefault="00B359B1" w:rsidP="00617D67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Enw'r Ymgeisydd:</w:t>
            </w:r>
          </w:p>
          <w:p w14:paraId="659AFB11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059EB0BE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1BB7D9A5" w14:textId="77777777" w:rsidTr="00C817E8">
        <w:tc>
          <w:tcPr>
            <w:tcW w:w="2263" w:type="dxa"/>
            <w:shd w:val="clear" w:color="auto" w:fill="DAE9F7" w:themeFill="text2" w:themeFillTint="1A"/>
          </w:tcPr>
          <w:p w14:paraId="7F271E17" w14:textId="77777777" w:rsidR="00BF3153" w:rsidRPr="00492546" w:rsidRDefault="00B359B1" w:rsidP="00BF3153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Maes Arbenigedd:</w:t>
            </w:r>
          </w:p>
          <w:p w14:paraId="771C8C8F" w14:textId="1ABA62C0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1D492FB4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692F30C3" w14:textId="77777777" w:rsidTr="00C817E8">
        <w:tc>
          <w:tcPr>
            <w:tcW w:w="2263" w:type="dxa"/>
            <w:shd w:val="clear" w:color="auto" w:fill="DAE9F7" w:themeFill="text2" w:themeFillTint="1A"/>
          </w:tcPr>
          <w:p w14:paraId="4E9C2BD1" w14:textId="77777777" w:rsidR="00BF3153" w:rsidRPr="00492546" w:rsidRDefault="00B359B1" w:rsidP="00BF3153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Enw'r Rheolwr:</w:t>
            </w:r>
          </w:p>
          <w:p w14:paraId="77254CD4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6D016290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  <w:tr w:rsidR="00311C35" w:rsidRPr="00492546" w14:paraId="18741428" w14:textId="77777777" w:rsidTr="00C817E8">
        <w:tc>
          <w:tcPr>
            <w:tcW w:w="2263" w:type="dxa"/>
            <w:shd w:val="clear" w:color="auto" w:fill="DAE9F7" w:themeFill="text2" w:themeFillTint="1A"/>
          </w:tcPr>
          <w:p w14:paraId="689AD3A8" w14:textId="77777777" w:rsidR="00617D67" w:rsidRPr="00492546" w:rsidRDefault="00B359B1">
            <w:pPr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Ardal y Lleoliad:</w:t>
            </w:r>
          </w:p>
          <w:p w14:paraId="526E8BD2" w14:textId="0B608144" w:rsidR="00D16BEC" w:rsidRPr="00492546" w:rsidRDefault="00D16BEC">
            <w:pPr>
              <w:rPr>
                <w:b/>
                <w:bCs/>
                <w:lang w:val="cy-GB"/>
              </w:rPr>
            </w:pPr>
          </w:p>
        </w:tc>
        <w:tc>
          <w:tcPr>
            <w:tcW w:w="6753" w:type="dxa"/>
          </w:tcPr>
          <w:p w14:paraId="75F6CF1A" w14:textId="77777777" w:rsidR="00617D67" w:rsidRPr="00492546" w:rsidRDefault="00617D67">
            <w:pPr>
              <w:rPr>
                <w:b/>
                <w:bCs/>
                <w:lang w:val="cy-GB"/>
              </w:rPr>
            </w:pPr>
          </w:p>
        </w:tc>
      </w:tr>
    </w:tbl>
    <w:p w14:paraId="2EEC8CF2" w14:textId="77777777" w:rsidR="008827E7" w:rsidRPr="00492546" w:rsidRDefault="008827E7">
      <w:pPr>
        <w:rPr>
          <w:b/>
          <w:bCs/>
          <w:lang w:val="cy-GB"/>
        </w:rPr>
      </w:pPr>
    </w:p>
    <w:tbl>
      <w:tblPr>
        <w:tblStyle w:val="TableGrid1"/>
        <w:tblW w:w="9271" w:type="dxa"/>
        <w:tblInd w:w="9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6797"/>
        <w:gridCol w:w="1274"/>
        <w:gridCol w:w="1200"/>
      </w:tblGrid>
      <w:tr w:rsidR="00311C35" w:rsidRPr="00492546" w14:paraId="541B8398" w14:textId="77777777" w:rsidTr="00912462">
        <w:trPr>
          <w:trHeight w:val="554"/>
        </w:trPr>
        <w:tc>
          <w:tcPr>
            <w:tcW w:w="92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B769F" w:themeFill="accent4" w:themeFillShade="BF"/>
          </w:tcPr>
          <w:p w14:paraId="78363EFE" w14:textId="4A20CFF6" w:rsidR="00912462" w:rsidRPr="00492546" w:rsidRDefault="00B359B1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color w:val="FFFFFF"/>
                <w:lang w:val="cy-GB"/>
              </w:rPr>
              <w:t xml:space="preserve">Cadarnhad o Gymhwystra </w:t>
            </w:r>
          </w:p>
        </w:tc>
      </w:tr>
      <w:tr w:rsidR="00311C35" w:rsidRPr="00492546" w14:paraId="5F85E91F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74B99B5E" w14:textId="77777777" w:rsidR="00312655" w:rsidRPr="00492546" w:rsidRDefault="00312655" w:rsidP="006A733A">
            <w:pPr>
              <w:rPr>
                <w:lang w:val="cy-GB"/>
              </w:rPr>
            </w:pP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0F8A5E03" w14:textId="6F911BDC" w:rsidR="00312655" w:rsidRPr="00492546" w:rsidRDefault="00B359B1" w:rsidP="006A733A">
            <w:pPr>
              <w:ind w:left="51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lang w:val="cy-GB"/>
              </w:rPr>
              <w:t>✓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4A454C1E" w14:textId="4CA13F46" w:rsidR="00312655" w:rsidRPr="00492546" w:rsidRDefault="00B359B1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  <w:lang w:val="cy-GB"/>
              </w:rPr>
            </w:pPr>
            <w:r w:rsidRPr="00492546">
              <w:rPr>
                <w:rFonts w:ascii="Arial" w:eastAsia="Arial" w:hAnsi="Arial" w:cs="Arial"/>
                <w:b/>
                <w:bCs/>
                <w:lang w:val="cy-GB"/>
              </w:rPr>
              <w:t>X</w:t>
            </w:r>
          </w:p>
        </w:tc>
      </w:tr>
      <w:tr w:rsidR="00311C35" w:rsidRPr="00492546" w14:paraId="351933E1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8E53CBE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Mae fy nghyflogwr wedi cadarnhau y byddaf yn cael cefnogaeth ddigonol (cefnogaeth glinigol ac amser dysgu wedi ei neilltuo) trwy gydol y cwrs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805E8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7A106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311C35" w:rsidRPr="00492546" w14:paraId="52A5C8CC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C3AE55C" w14:textId="694312CD" w:rsidR="00E2724D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Ar hyn o bryd rwy'n gweithio mewn maes ymarfer neu mae gen i fynediad at amgylchedd dysgu drwy ymarfer sy'n berthnasol i'm Cymhwyster Ymarfer Arbenigol (SPQ) dewisol, ac mae'r maes hwn yn briodol i gyflawni deilliannau dysgu'r rhaglenni.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DE725" w14:textId="77777777" w:rsidR="00E92126" w:rsidRPr="00492546" w:rsidRDefault="00E92126" w:rsidP="006A733A">
            <w:pPr>
              <w:ind w:left="51"/>
              <w:jc w:val="center"/>
              <w:rPr>
                <w:rFonts w:ascii="Arial" w:eastAsia="Arial" w:hAnsi="Arial" w:cs="Arial"/>
                <w:lang w:val="cy-GB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93F7F" w14:textId="77777777" w:rsidR="00E92126" w:rsidRPr="00492546" w:rsidRDefault="00E92126" w:rsidP="006A733A">
            <w:pPr>
              <w:ind w:left="57"/>
              <w:jc w:val="center"/>
              <w:rPr>
                <w:rFonts w:ascii="Arial" w:eastAsia="Arial" w:hAnsi="Arial" w:cs="Arial"/>
                <w:lang w:val="cy-GB"/>
              </w:rPr>
            </w:pPr>
          </w:p>
        </w:tc>
      </w:tr>
      <w:tr w:rsidR="00311C35" w:rsidRPr="00492546" w14:paraId="13F57FC4" w14:textId="77777777" w:rsidTr="00C817E8">
        <w:trPr>
          <w:trHeight w:val="552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2E80A45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Mae gen i'r cymhwysedd, y profiad a'r gallu academaidd (astudiaeth flaenorol ar lefel gradd) i astudio ar y lefel ofynnol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EB024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81BF7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  <w:tr w:rsidR="00311C35" w:rsidRPr="00492546" w14:paraId="0F3096ED" w14:textId="77777777" w:rsidTr="00C817E8">
        <w:trPr>
          <w:trHeight w:val="71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3986FE1" w14:textId="77777777" w:rsidR="00912462" w:rsidRPr="00492546" w:rsidRDefault="00B359B1" w:rsidP="006A733A">
            <w:pPr>
              <w:jc w:val="both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Rwy'n deall y bydd y cwrs yn golygu y byddaf yn cael mynediad at Grwpiau Agored i Niwed ac rwy'n cadarnhau, fel rhan o'm rôl bresennol, fy mod wedi cael gwiriad cofnod troseddol boddhaol i gyflawni gweithgaredd a reoleiddir.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90851" w14:textId="77777777" w:rsidR="00912462" w:rsidRPr="00492546" w:rsidRDefault="00912462" w:rsidP="006A733A">
            <w:pPr>
              <w:ind w:left="51"/>
              <w:jc w:val="center"/>
              <w:rPr>
                <w:rFonts w:ascii="Arial" w:eastAsia="Arial" w:hAnsi="Arial" w:cs="Arial"/>
                <w:lang w:val="cy-GB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0F5BF" w14:textId="77777777" w:rsidR="00912462" w:rsidRPr="00492546" w:rsidRDefault="00912462" w:rsidP="006A733A">
            <w:pPr>
              <w:ind w:left="57"/>
              <w:jc w:val="center"/>
              <w:rPr>
                <w:rFonts w:ascii="Arial" w:eastAsia="Arial" w:hAnsi="Arial" w:cs="Arial"/>
                <w:lang w:val="cy-GB"/>
              </w:rPr>
            </w:pPr>
          </w:p>
        </w:tc>
      </w:tr>
      <w:tr w:rsidR="00311C35" w:rsidRPr="00F941C9" w14:paraId="4D9044C8" w14:textId="77777777" w:rsidTr="00C817E8">
        <w:trPr>
          <w:trHeight w:val="55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561AC35C" w14:textId="77777777" w:rsidR="00912462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Rwy'n deall bod fy nghyflogwr / lleoliad dysgu wrth ymarfer</w:t>
            </w:r>
            <w:r w:rsidRPr="00492546">
              <w:rPr>
                <w:rFonts w:ascii="Aptos" w:eastAsia="Aptos" w:hAnsi="Aptos" w:cs="Times New Roman"/>
                <w:color w:val="FF0000"/>
                <w:lang w:val="cy-GB"/>
              </w:rPr>
              <w:t>*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yn gallu gwneud gwiriad cofnod troseddol yn unol â'u polisi a'u gweithdrefnau eu hunain i sicrhau fy mod yn bodloni eu meini prawf, gan gynnwys gwiriad manwl gan y Gwasanaeth Datgelu a Gwahardd (DBS). Rwy'n deall mai'r cyflogwr sy'n penderfynu a ydw i'n bodloni eu meini prawf ar gyfer gweithio gyda grwpiau agored i niwed ac mai fy nghyfrifoldeb i neu fy nghyflogwr fydd talu unrhyw gost gwiriad gan y Gwasanaeth Datgelu a Gwahardd (DBS).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58247" w14:textId="77777777" w:rsidR="00912462" w:rsidRPr="00492546" w:rsidRDefault="00B359B1" w:rsidP="006A733A">
            <w:pPr>
              <w:ind w:left="51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3C02D" w14:textId="77777777" w:rsidR="00912462" w:rsidRPr="00492546" w:rsidRDefault="00B359B1" w:rsidP="006A733A">
            <w:pPr>
              <w:ind w:left="57"/>
              <w:jc w:val="center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lang w:val="cy-GB"/>
              </w:rPr>
              <w:t xml:space="preserve"> </w:t>
            </w:r>
          </w:p>
        </w:tc>
      </w:tr>
    </w:tbl>
    <w:p w14:paraId="30C20833" w14:textId="77777777" w:rsidR="008827E7" w:rsidRPr="00492546" w:rsidRDefault="008827E7">
      <w:pPr>
        <w:rPr>
          <w:b/>
          <w:bCs/>
          <w:lang w:val="cy-GB"/>
        </w:rPr>
      </w:pPr>
    </w:p>
    <w:tbl>
      <w:tblPr>
        <w:tblStyle w:val="TableGrid1"/>
        <w:tblW w:w="9074" w:type="dxa"/>
        <w:tblInd w:w="-5" w:type="dxa"/>
        <w:tblCellMar>
          <w:top w:w="43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857"/>
        <w:gridCol w:w="5217"/>
      </w:tblGrid>
      <w:tr w:rsidR="00311C35" w:rsidRPr="00492546" w14:paraId="3DF2FAF7" w14:textId="77777777" w:rsidTr="00875F3D">
        <w:trPr>
          <w:trHeight w:val="577"/>
        </w:trPr>
        <w:tc>
          <w:tcPr>
            <w:tcW w:w="9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769F" w:themeFill="accent4" w:themeFillShade="BF"/>
          </w:tcPr>
          <w:p w14:paraId="3844AECF" w14:textId="77777777" w:rsidR="0030286A" w:rsidRPr="00492546" w:rsidRDefault="00B359B1" w:rsidP="006A733A">
            <w:pPr>
              <w:ind w:left="4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sz w:val="24"/>
                <w:szCs w:val="24"/>
                <w:lang w:val="cy-GB"/>
              </w:rPr>
              <w:t>ASTUDIAETH ACADEMAIDD</w:t>
            </w:r>
          </w:p>
        </w:tc>
      </w:tr>
      <w:tr w:rsidR="00311C35" w:rsidRPr="00492546" w14:paraId="5C726BCD" w14:textId="77777777" w:rsidTr="00C817E8">
        <w:trPr>
          <w:trHeight w:val="78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5DD0E11" w14:textId="2FBFE4C0" w:rsidR="0030286A" w:rsidRPr="00492546" w:rsidRDefault="00B359B1" w:rsidP="006A733A">
            <w:pPr>
              <w:ind w:left="5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Rhowch dystiolaeth yma i ddangos lefel briodol o ddysgu </w:t>
            </w: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academaidd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(Astudiaeth flaenorol ar lefel 6 a 7, gan gynnwys dyddiadau)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951D" w14:textId="77777777" w:rsidR="0030286A" w:rsidRPr="00492546" w:rsidRDefault="0030286A" w:rsidP="006A733A">
            <w:pPr>
              <w:ind w:left="4"/>
              <w:rPr>
                <w:rFonts w:ascii="Arial" w:eastAsia="Arial" w:hAnsi="Arial" w:cs="Arial"/>
                <w:color w:val="FF0000"/>
                <w:lang w:val="cy-GB"/>
              </w:rPr>
            </w:pPr>
          </w:p>
        </w:tc>
      </w:tr>
      <w:tr w:rsidR="00311C35" w:rsidRPr="00492546" w14:paraId="29549292" w14:textId="77777777" w:rsidTr="00C817E8">
        <w:trPr>
          <w:trHeight w:val="52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2C9E7177" w14:textId="77777777" w:rsidR="0030286A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lastRenderedPageBreak/>
              <w:t>Dull ariannu'r cwrs (fel rheol Llywodraeth Cymru – Addysg a Gwella Iechyd Cymru)</w:t>
            </w:r>
          </w:p>
          <w:p w14:paraId="55739B7A" w14:textId="77777777" w:rsidR="0030286A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  <w:r w:rsidRPr="00492546">
              <w:rPr>
                <w:sz w:val="18"/>
                <w:lang w:val="cy-GB"/>
              </w:rPr>
              <w:t xml:space="preserve"> 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6878" w14:textId="77777777" w:rsidR="0030286A" w:rsidRPr="00492546" w:rsidRDefault="00B359B1" w:rsidP="006A733A">
            <w:pPr>
              <w:ind w:left="4"/>
              <w:rPr>
                <w:lang w:val="cy-GB"/>
              </w:rPr>
            </w:pPr>
            <w:r w:rsidRPr="00492546">
              <w:rPr>
                <w:rFonts w:ascii="Arial" w:eastAsia="Arial" w:hAnsi="Arial" w:cs="Arial"/>
                <w:color w:val="FF0000"/>
                <w:lang w:val="cy-GB"/>
              </w:rPr>
              <w:t xml:space="preserve"> </w:t>
            </w:r>
            <w:r w:rsidRPr="00492546">
              <w:rPr>
                <w:rFonts w:ascii="Segoe UI" w:eastAsia="Segoe UI" w:hAnsi="Segoe UI" w:cs="Segoe UI"/>
                <w:sz w:val="18"/>
                <w:lang w:val="cy-GB"/>
              </w:rPr>
              <w:t xml:space="preserve"> </w:t>
            </w:r>
          </w:p>
        </w:tc>
      </w:tr>
    </w:tbl>
    <w:p w14:paraId="65727BE1" w14:textId="644CA765" w:rsidR="0030286A" w:rsidRPr="00492546" w:rsidRDefault="00B359B1" w:rsidP="0030286A">
      <w:pPr>
        <w:spacing w:after="0"/>
        <w:jc w:val="both"/>
        <w:rPr>
          <w:lang w:val="cy-GB"/>
        </w:rPr>
      </w:pPr>
      <w:r w:rsidRPr="00492546">
        <w:rPr>
          <w:lang w:val="cy-GB"/>
        </w:rPr>
        <w:t xml:space="preserve"> </w:t>
      </w:r>
    </w:p>
    <w:p w14:paraId="2428D249" w14:textId="543013E1" w:rsidR="00382DF2" w:rsidRPr="00492546" w:rsidRDefault="00B359B1">
      <w:pPr>
        <w:rPr>
          <w:b/>
          <w:bCs/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Adran 2</w:t>
      </w:r>
    </w:p>
    <w:p w14:paraId="6689DDD1" w14:textId="3B1C06F3" w:rsidR="0076634F" w:rsidRPr="00492546" w:rsidRDefault="00B359B1">
      <w:pPr>
        <w:rPr>
          <w:lang w:val="cy-GB"/>
        </w:rPr>
      </w:pPr>
      <w:r w:rsidRPr="00492546">
        <w:rPr>
          <w:rFonts w:ascii="Aptos" w:eastAsia="Aptos" w:hAnsi="Aptos" w:cs="Times New Roman"/>
          <w:b/>
          <w:bCs/>
          <w:lang w:val="cy-GB"/>
        </w:rPr>
        <w:t>Datganiad Personol – Nyrsio Meddygaeth Teulu - Cais am Gymhwyster Ymarfer Arbenigol</w:t>
      </w:r>
      <w:r w:rsidRPr="00492546">
        <w:rPr>
          <w:rFonts w:ascii="Aptos" w:eastAsia="Aptos" w:hAnsi="Aptos" w:cs="Times New Roman"/>
          <w:lang w:val="cy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1C35" w:rsidRPr="00492546" w14:paraId="62E90895" w14:textId="77777777" w:rsidTr="00875F3D">
        <w:tc>
          <w:tcPr>
            <w:tcW w:w="9016" w:type="dxa"/>
            <w:shd w:val="clear" w:color="auto" w:fill="0B769F" w:themeFill="accent4" w:themeFillShade="BF"/>
          </w:tcPr>
          <w:p w14:paraId="3953FD1D" w14:textId="77777777" w:rsidR="00F87E5A" w:rsidRPr="00492546" w:rsidRDefault="00B359B1" w:rsidP="00F87E5A">
            <w:pPr>
              <w:jc w:val="center"/>
              <w:rPr>
                <w:b/>
                <w:bCs/>
                <w:color w:val="FFFFFF" w:themeColor="background1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Datganiad Personol</w:t>
            </w:r>
          </w:p>
          <w:p w14:paraId="60060B36" w14:textId="29E5E317" w:rsidR="00875F3D" w:rsidRPr="00492546" w:rsidRDefault="00875F3D" w:rsidP="00F87E5A">
            <w:pPr>
              <w:jc w:val="center"/>
              <w:rPr>
                <w:b/>
                <w:bCs/>
                <w:lang w:val="cy-GB"/>
              </w:rPr>
            </w:pPr>
          </w:p>
        </w:tc>
      </w:tr>
      <w:tr w:rsidR="00311C35" w:rsidRPr="00F941C9" w14:paraId="5D1BEA87" w14:textId="77777777" w:rsidTr="00F87E5A">
        <w:tc>
          <w:tcPr>
            <w:tcW w:w="9016" w:type="dxa"/>
          </w:tcPr>
          <w:p w14:paraId="30780045" w14:textId="77777777" w:rsidR="00F87E5A" w:rsidRPr="00492546" w:rsidRDefault="00B359B1" w:rsidP="00F87E5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Darparwch ddatganiad yn amlinellu eich profiad proffesiynol blaenorol a chyfredol. </w:t>
            </w:r>
            <w:r w:rsidRPr="00492546">
              <w:rPr>
                <w:rFonts w:ascii="Aptos" w:eastAsia="Aptos" w:hAnsi="Aptos" w:cs="Times New Roman"/>
                <w:b/>
                <w:bCs/>
                <w:lang w:val="cy-GB"/>
              </w:rPr>
              <w:t>Bydd y dystiolaeth yn y datganiad personol yn cael ei defnyddio i benderfynu a ydych yn gymwys i gael cyfweliad.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</w:t>
            </w:r>
          </w:p>
          <w:p w14:paraId="20FB2089" w14:textId="77777777" w:rsidR="00F87E5A" w:rsidRPr="00492546" w:rsidRDefault="00F87E5A">
            <w:pPr>
              <w:rPr>
                <w:lang w:val="cy-GB"/>
              </w:rPr>
            </w:pPr>
          </w:p>
        </w:tc>
      </w:tr>
      <w:tr w:rsidR="00311C35" w:rsidRPr="00F941C9" w14:paraId="30AE9609" w14:textId="77777777" w:rsidTr="00F87E5A">
        <w:tc>
          <w:tcPr>
            <w:tcW w:w="9016" w:type="dxa"/>
          </w:tcPr>
          <w:p w14:paraId="554D6B95" w14:textId="77777777" w:rsidR="00F87E5A" w:rsidRPr="00492546" w:rsidRDefault="00B359B1" w:rsidP="00F87E5A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Profiad o weithio o fewn eich arbenigedd cyfredol a sut y bydd hyn o fudd yn eich astudiaeth tuag at y Cymhwyster Ymarfer Arbenigol?</w:t>
            </w:r>
          </w:p>
          <w:p w14:paraId="7A2DAC6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11726A9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67A6378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4C7A73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2020B33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4AD0B54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1C2E4DE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645793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6A0FEE2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8F69E1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CE92434" w14:textId="77777777" w:rsidR="00F87E5A" w:rsidRPr="00492546" w:rsidRDefault="00F87E5A">
            <w:pPr>
              <w:rPr>
                <w:lang w:val="cy-GB"/>
              </w:rPr>
            </w:pPr>
          </w:p>
          <w:p w14:paraId="1301372E" w14:textId="37D77D39" w:rsidR="00782FBB" w:rsidRPr="00492546" w:rsidRDefault="00782FBB">
            <w:pPr>
              <w:rPr>
                <w:lang w:val="cy-GB"/>
              </w:rPr>
            </w:pPr>
          </w:p>
        </w:tc>
      </w:tr>
      <w:tr w:rsidR="00311C35" w:rsidRPr="00492546" w14:paraId="79DAD681" w14:textId="77777777" w:rsidTr="00F87E5A">
        <w:tc>
          <w:tcPr>
            <w:tcW w:w="9016" w:type="dxa"/>
          </w:tcPr>
          <w:p w14:paraId="0C943C0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2DCE8493" w14:textId="572D575B" w:rsidR="00875F3D" w:rsidRPr="00492546" w:rsidRDefault="00B359B1" w:rsidP="00875F3D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Sut bydd ymestyn eich cwmpas ymarfer nyrsio a gweithio mewn rôl Ymarfer Arbenigol yn wahanol i'r lefel / rôl rydych chi'n ymarfer ynddi ar hyn o bryd?  Nodwch gysylltiad â’r 4 golofn yma.</w:t>
            </w:r>
          </w:p>
          <w:p w14:paraId="1A8D75A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14BA8B9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2F7B58B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4B6E286E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33E159D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8456E0F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25940A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673041F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30B7176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1DFE4A4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B3BB0D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9ECC03D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9D9BDC0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76913811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54989267" w14:textId="77777777" w:rsidR="00875F3D" w:rsidRPr="00492546" w:rsidRDefault="00875F3D" w:rsidP="00875F3D">
            <w:pPr>
              <w:rPr>
                <w:lang w:val="cy-GB"/>
              </w:rPr>
            </w:pPr>
          </w:p>
          <w:p w14:paraId="0DE3DE7B" w14:textId="77777777" w:rsidR="00875F3D" w:rsidRPr="00492546" w:rsidRDefault="00875F3D" w:rsidP="00875F3D">
            <w:pPr>
              <w:pStyle w:val="ListParagraph"/>
              <w:rPr>
                <w:lang w:val="cy-GB"/>
              </w:rPr>
            </w:pPr>
          </w:p>
        </w:tc>
      </w:tr>
    </w:tbl>
    <w:p w14:paraId="3DBD2A30" w14:textId="77777777" w:rsidR="000F2417" w:rsidRPr="00492546" w:rsidRDefault="000F2417" w:rsidP="000D2C92">
      <w:pPr>
        <w:rPr>
          <w:lang w:val="cy-GB"/>
        </w:rPr>
      </w:pPr>
    </w:p>
    <w:p w14:paraId="7E0F8623" w14:textId="77777777" w:rsidR="00A842BD" w:rsidRPr="00492546" w:rsidRDefault="00A842BD" w:rsidP="00A42B6C">
      <w:pPr>
        <w:spacing w:after="0"/>
        <w:rPr>
          <w:lang w:val="cy-GB"/>
        </w:rPr>
      </w:pPr>
    </w:p>
    <w:p w14:paraId="5A2FF267" w14:textId="38DFD588" w:rsidR="00102B71" w:rsidRPr="00492546" w:rsidRDefault="00B359B1" w:rsidP="00A42B6C">
      <w:pPr>
        <w:spacing w:after="0"/>
        <w:rPr>
          <w:rFonts w:cs="Arial"/>
          <w:b/>
          <w:bCs/>
          <w:lang w:val="cy-GB"/>
        </w:rPr>
      </w:pPr>
      <w:r w:rsidRPr="00492546">
        <w:rPr>
          <w:rFonts w:ascii="Aptos" w:eastAsia="Aptos" w:hAnsi="Aptos" w:cs="Arial"/>
          <w:b/>
          <w:bCs/>
          <w:lang w:val="cy-GB"/>
        </w:rPr>
        <w:t>Adran 3</w:t>
      </w:r>
    </w:p>
    <w:p w14:paraId="41C5BCF5" w14:textId="77777777" w:rsidR="00A842BD" w:rsidRPr="00492546" w:rsidRDefault="00A842BD" w:rsidP="00A42B6C">
      <w:pPr>
        <w:spacing w:after="0"/>
        <w:rPr>
          <w:rFonts w:cs="Arial"/>
          <w:b/>
          <w:bCs/>
          <w:lang w:val="cy-GB"/>
        </w:rPr>
      </w:pPr>
    </w:p>
    <w:p w14:paraId="2C4174B0" w14:textId="1D326653" w:rsidR="00A42B6C" w:rsidRPr="00492546" w:rsidRDefault="00B359B1" w:rsidP="00102B71">
      <w:pPr>
        <w:spacing w:after="0"/>
        <w:rPr>
          <w:rFonts w:cs="Arial"/>
          <w:b/>
          <w:bCs/>
          <w:lang w:val="cy-GB"/>
        </w:rPr>
      </w:pPr>
      <w:r w:rsidRPr="00492546">
        <w:rPr>
          <w:rFonts w:ascii="Aptos" w:eastAsia="Aptos" w:hAnsi="Aptos" w:cs="Arial"/>
          <w:b/>
          <w:bCs/>
          <w:lang w:val="cy-GB"/>
        </w:rPr>
        <w:t xml:space="preserve">Rhaid i chi allu cyflawni'r cymwyseddau hyn mewn perthynas â'r amgylchedd dysgu a </w:t>
      </w:r>
      <w:proofErr w:type="spellStart"/>
      <w:r w:rsidRPr="00492546">
        <w:rPr>
          <w:rFonts w:ascii="Aptos" w:eastAsia="Aptos" w:hAnsi="Aptos" w:cs="Arial"/>
          <w:b/>
          <w:bCs/>
          <w:lang w:val="cy-GB"/>
        </w:rPr>
        <w:t>llywodraethiant</w:t>
      </w:r>
      <w:proofErr w:type="spellEnd"/>
      <w:r w:rsidRPr="00492546">
        <w:rPr>
          <w:rFonts w:ascii="Aptos" w:eastAsia="Aptos" w:hAnsi="Aptos" w:cs="Arial"/>
          <w:b/>
          <w:bCs/>
          <w:lang w:val="cy-GB"/>
        </w:rPr>
        <w:t xml:space="preserve"> y cyfnod dysgu wrth ymarfer:</w:t>
      </w:r>
    </w:p>
    <w:p w14:paraId="1D0BE7A4" w14:textId="77777777" w:rsidR="00772AFC" w:rsidRPr="00492546" w:rsidRDefault="00772AFC" w:rsidP="00772AFC">
      <w:pPr>
        <w:spacing w:after="0"/>
        <w:rPr>
          <w:rFonts w:cs="Arial"/>
          <w:b/>
          <w:bCs/>
          <w:lang w:val="cy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457"/>
      </w:tblGrid>
      <w:tr w:rsidR="00311C35" w:rsidRPr="00492546" w14:paraId="70AB18E5" w14:textId="77777777" w:rsidTr="00232DC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B769F" w:themeFill="accent4" w:themeFillShade="BF"/>
            <w:hideMark/>
          </w:tcPr>
          <w:p w14:paraId="39153475" w14:textId="77777777" w:rsidR="00772AFC" w:rsidRPr="00492546" w:rsidRDefault="00B359B1" w:rsidP="006A73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>Gwybodaeth am yr Amgylchedd Dysgu</w:t>
            </w:r>
            <w:r w:rsidRPr="00492546">
              <w:rPr>
                <w:rFonts w:ascii="Aptos" w:eastAsia="Aptos" w:hAnsi="Aptos" w:cs="Times New Roman"/>
                <w:color w:val="FFFFFF"/>
                <w:lang w:val="cy-GB"/>
              </w:rPr>
              <w:t> </w:t>
            </w:r>
          </w:p>
          <w:p w14:paraId="6CC22FA7" w14:textId="77777777" w:rsidR="004E6F2D" w:rsidRPr="00492546" w:rsidRDefault="004E6F2D" w:rsidP="006A733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</w:tc>
      </w:tr>
      <w:tr w:rsidR="00311C35" w:rsidRPr="00492546" w14:paraId="2E37960C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6F383" w14:textId="27D8CEA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 a chyfeiriad yr ardal a archwiliwyd – dyma lle bydd yr hyfforddai yn cwblhau'r rhan fwyaf o'r oruchwyliaeth glinigol.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8DF34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3114AA67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42121" w14:textId="7777777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 ydych chi’n hunangyflogedig?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7AF80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1890350F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F049" w14:textId="77777777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A yw'r maes yn lleoliad nad yw'n rhan o'r Gwasanaeth Iechyd Gwladol (GIG)?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3E335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5064E2D4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0C0F" w14:textId="1A382412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Dyddiad a chanlyniad yr arolygiad diwethaf gan Arolygiaeth Gofal Iechyd Cymru / y Comisiwn Ansawdd Gofal</w:t>
            </w:r>
            <w:r w:rsidR="00C34C68">
              <w:rPr>
                <w:rFonts w:ascii="Aptos" w:eastAsia="Aptos" w:hAnsi="Aptos" w:cs="Times New Roman"/>
                <w:lang w:val="cy-GB"/>
              </w:rPr>
              <w:t xml:space="preserve"> / </w:t>
            </w:r>
            <w:r w:rsidRPr="00492546">
              <w:rPr>
                <w:rFonts w:ascii="Aptos" w:eastAsia="Aptos" w:hAnsi="Aptos" w:cs="Times New Roman"/>
                <w:lang w:val="cy-GB"/>
              </w:rPr>
              <w:t xml:space="preserve"> </w:t>
            </w:r>
            <w:r w:rsidR="00C34C68" w:rsidRPr="00C34C68">
              <w:rPr>
                <w:rFonts w:ascii="Aptos" w:eastAsia="Aptos" w:hAnsi="Aptos" w:cs="Times New Roman"/>
                <w:lang w:val="cy-GB"/>
              </w:rPr>
              <w:t>Archwiliad Addysg</w:t>
            </w:r>
            <w:r w:rsidR="00C34C68">
              <w:rPr>
                <w:rFonts w:ascii="Aptos" w:eastAsia="Aptos" w:hAnsi="Aptos" w:cs="Times New Roman"/>
                <w:lang w:val="cy-GB"/>
              </w:rPr>
              <w:t xml:space="preserve">ol </w:t>
            </w:r>
            <w:r w:rsidR="00C34C68" w:rsidRPr="00C34C68">
              <w:rPr>
                <w:rFonts w:ascii="Aptos" w:eastAsia="Aptos" w:hAnsi="Aptos" w:cs="Times New Roman"/>
                <w:lang w:val="cy-GB"/>
              </w:rPr>
              <w:t xml:space="preserve">Cymru Gyfan o'r </w:t>
            </w:r>
            <w:r w:rsidR="00C34C68">
              <w:rPr>
                <w:rFonts w:ascii="Aptos" w:eastAsia="Aptos" w:hAnsi="Aptos" w:cs="Times New Roman"/>
                <w:lang w:val="cy-GB"/>
              </w:rPr>
              <w:t>A</w:t>
            </w:r>
            <w:r w:rsidR="00C34C68" w:rsidRPr="00C34C68">
              <w:rPr>
                <w:rFonts w:ascii="Aptos" w:eastAsia="Aptos" w:hAnsi="Aptos" w:cs="Times New Roman"/>
                <w:lang w:val="cy-GB"/>
              </w:rPr>
              <w:t xml:space="preserve">mgylchedd </w:t>
            </w:r>
            <w:r w:rsidR="00C34C68">
              <w:rPr>
                <w:rFonts w:ascii="Aptos" w:eastAsia="Aptos" w:hAnsi="Aptos" w:cs="Times New Roman"/>
                <w:lang w:val="cy-GB"/>
              </w:rPr>
              <w:t>D</w:t>
            </w:r>
            <w:r w:rsidR="00C34C68" w:rsidRPr="00C34C68">
              <w:rPr>
                <w:rFonts w:ascii="Aptos" w:eastAsia="Aptos" w:hAnsi="Aptos" w:cs="Times New Roman"/>
                <w:lang w:val="cy-GB"/>
              </w:rPr>
              <w:t xml:space="preserve">ysgu </w:t>
            </w:r>
            <w:r w:rsidR="00C34C68">
              <w:rPr>
                <w:rFonts w:ascii="Aptos" w:eastAsia="Aptos" w:hAnsi="Aptos" w:cs="Times New Roman"/>
                <w:lang w:val="cy-GB"/>
              </w:rPr>
              <w:t>ar gyfer Y</w:t>
            </w:r>
            <w:r w:rsidR="00C34C68" w:rsidRPr="00C34C68">
              <w:rPr>
                <w:rFonts w:ascii="Aptos" w:eastAsia="Aptos" w:hAnsi="Aptos" w:cs="Times New Roman"/>
                <w:lang w:val="cy-GB"/>
              </w:rPr>
              <w:t>marfer</w:t>
            </w:r>
            <w:r w:rsidR="00C34C68">
              <w:rPr>
                <w:rFonts w:ascii="Aptos" w:eastAsia="Aptos" w:hAnsi="Aptos" w:cs="Times New Roman"/>
                <w:lang w:val="cy-GB"/>
              </w:rPr>
              <w:t>.</w:t>
            </w:r>
            <w:r w:rsidRPr="00492546">
              <w:rPr>
                <w:rFonts w:ascii="Aptos" w:eastAsia="Aptos" w:hAnsi="Aptos" w:cs="Times New Roman"/>
                <w:lang w:val="cy-GB"/>
              </w:rPr>
              <w:t>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792F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  <w:tr w:rsidR="00311C35" w:rsidRPr="00492546" w14:paraId="5436A097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5EC84A" w14:textId="4A650780" w:rsidR="00772AFC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Rhowch ragarweiniad byr i'r Amgylchedd Dysgu drwy Ymarfer a throsolwg o broffil y person/cleient/defnyddiwr gwasanaeth a'r gwasanaethau a gynigir a sut y byddai hyn o fudd i'r hyfforddiant ar gyfer y nyrs Cymhwyster Ymarfer Arbenigol dan hyfforddiant.</w:t>
            </w:r>
          </w:p>
        </w:tc>
      </w:tr>
      <w:tr w:rsidR="00311C35" w:rsidRPr="00492546" w14:paraId="384EA864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954D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  <w:p w14:paraId="0D5B79A7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  <w:p w14:paraId="0956A482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 </w:t>
            </w:r>
          </w:p>
          <w:p w14:paraId="00DE1289" w14:textId="7759FA35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 </w:t>
            </w:r>
          </w:p>
          <w:p w14:paraId="6279B881" w14:textId="77777777" w:rsidR="00772AFC" w:rsidRPr="00492546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7FC0E802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37C3BA63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1E057B17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3A316F34" w14:textId="77777777" w:rsidR="00A842BD" w:rsidRPr="00492546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</w:p>
          <w:p w14:paraId="72A8298B" w14:textId="77777777" w:rsidR="00772AFC" w:rsidRPr="00492546" w:rsidRDefault="00B359B1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cy-GB"/>
              </w:rPr>
            </w:pPr>
            <w:r w:rsidRPr="00492546">
              <w:rPr>
                <w:rFonts w:eastAsia="Times New Roman"/>
                <w:lang w:val="cy-GB"/>
              </w:rPr>
              <w:t> </w:t>
            </w:r>
          </w:p>
        </w:tc>
      </w:tr>
    </w:tbl>
    <w:p w14:paraId="321C86BD" w14:textId="77777777" w:rsidR="00B600B7" w:rsidRPr="00492546" w:rsidRDefault="00B600B7" w:rsidP="00B600B7">
      <w:pPr>
        <w:spacing w:after="0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311C35" w:rsidRPr="00F941C9" w14:paraId="715A29A2" w14:textId="77777777" w:rsidTr="008A0E97">
        <w:tc>
          <w:tcPr>
            <w:tcW w:w="9016" w:type="dxa"/>
            <w:gridSpan w:val="2"/>
            <w:shd w:val="clear" w:color="auto" w:fill="156082" w:themeFill="accent1"/>
          </w:tcPr>
          <w:p w14:paraId="409A0FBA" w14:textId="43DF6F55" w:rsidR="00370AB5" w:rsidRPr="00492546" w:rsidRDefault="00B359B1" w:rsidP="008A0E97">
            <w:pPr>
              <w:jc w:val="center"/>
              <w:rPr>
                <w:b/>
                <w:bCs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lang w:val="cy-GB"/>
              </w:rPr>
              <w:t xml:space="preserve">Gwybodaeth am y Goruchwyliwr Ymarfer a’r Asesydd Ymarfer </w:t>
            </w:r>
          </w:p>
        </w:tc>
      </w:tr>
      <w:tr w:rsidR="00311C35" w:rsidRPr="00F941C9" w14:paraId="057818AA" w14:textId="77777777" w:rsidTr="00EB1552">
        <w:tc>
          <w:tcPr>
            <w:tcW w:w="3005" w:type="dxa"/>
          </w:tcPr>
          <w:p w14:paraId="551F5805" w14:textId="77777777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Enw’r Goruchwyliwr Ymarfer</w:t>
            </w:r>
          </w:p>
          <w:p w14:paraId="2AFC2E9A" w14:textId="2B372D33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Lleoliad Gwaith/Swydd</w:t>
            </w:r>
          </w:p>
        </w:tc>
        <w:tc>
          <w:tcPr>
            <w:tcW w:w="6011" w:type="dxa"/>
          </w:tcPr>
          <w:p w14:paraId="1A4CE9AE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440C1679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03B507BF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0C286A06" w14:textId="77777777" w:rsidR="00A842BD" w:rsidRPr="00492546" w:rsidRDefault="00A842BD" w:rsidP="00B600B7">
            <w:pPr>
              <w:rPr>
                <w:lang w:val="cy-GB"/>
              </w:rPr>
            </w:pPr>
          </w:p>
        </w:tc>
      </w:tr>
      <w:tr w:rsidR="00311C35" w:rsidRPr="00F941C9" w14:paraId="37AFD9B4" w14:textId="77777777" w:rsidTr="00EB1552">
        <w:tc>
          <w:tcPr>
            <w:tcW w:w="3005" w:type="dxa"/>
          </w:tcPr>
          <w:p w14:paraId="6DC96DA2" w14:textId="32F12E48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lastRenderedPageBreak/>
              <w:t xml:space="preserve">Llofnod y Goruchwyliwr yn Cytuno â’r Rôl </w:t>
            </w:r>
          </w:p>
        </w:tc>
        <w:tc>
          <w:tcPr>
            <w:tcW w:w="6011" w:type="dxa"/>
          </w:tcPr>
          <w:p w14:paraId="637FC4DA" w14:textId="77777777" w:rsidR="00857F84" w:rsidRPr="00492546" w:rsidRDefault="00857F84" w:rsidP="00B600B7">
            <w:pPr>
              <w:rPr>
                <w:lang w:val="cy-GB"/>
              </w:rPr>
            </w:pPr>
          </w:p>
        </w:tc>
      </w:tr>
      <w:tr w:rsidR="00311C35" w:rsidRPr="00F941C9" w14:paraId="6A64B40A" w14:textId="77777777" w:rsidTr="00E2690B">
        <w:tc>
          <w:tcPr>
            <w:tcW w:w="3005" w:type="dxa"/>
          </w:tcPr>
          <w:p w14:paraId="0FD8F6B8" w14:textId="77777777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Enw’r Asesydd Ymarfer </w:t>
            </w:r>
          </w:p>
          <w:p w14:paraId="6B56D2E0" w14:textId="31D63875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Lleoliad Gwaith/Swydd</w:t>
            </w:r>
          </w:p>
        </w:tc>
        <w:tc>
          <w:tcPr>
            <w:tcW w:w="6011" w:type="dxa"/>
          </w:tcPr>
          <w:p w14:paraId="54CE1D3C" w14:textId="77777777" w:rsidR="00857F84" w:rsidRPr="00492546" w:rsidRDefault="00857F84" w:rsidP="00B600B7">
            <w:pPr>
              <w:rPr>
                <w:lang w:val="cy-GB"/>
              </w:rPr>
            </w:pPr>
          </w:p>
          <w:p w14:paraId="14DA37C7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63767B48" w14:textId="77777777" w:rsidR="00A842BD" w:rsidRPr="00492546" w:rsidRDefault="00A842BD" w:rsidP="00B600B7">
            <w:pPr>
              <w:rPr>
                <w:lang w:val="cy-GB"/>
              </w:rPr>
            </w:pPr>
          </w:p>
          <w:p w14:paraId="6EAC7DD8" w14:textId="77777777" w:rsidR="00A842BD" w:rsidRPr="00492546" w:rsidRDefault="00A842BD" w:rsidP="00B600B7">
            <w:pPr>
              <w:rPr>
                <w:lang w:val="cy-GB"/>
              </w:rPr>
            </w:pPr>
          </w:p>
        </w:tc>
      </w:tr>
      <w:tr w:rsidR="00311C35" w:rsidRPr="00F941C9" w14:paraId="039B9E7C" w14:textId="77777777" w:rsidTr="00E2690B">
        <w:tc>
          <w:tcPr>
            <w:tcW w:w="3005" w:type="dxa"/>
          </w:tcPr>
          <w:p w14:paraId="5D3A55C8" w14:textId="3B6BD5AD" w:rsidR="00857F84" w:rsidRPr="00492546" w:rsidRDefault="00B359B1" w:rsidP="00B600B7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Llofnod yr Asesydd yn Cytuno â’r Rôl </w:t>
            </w:r>
          </w:p>
        </w:tc>
        <w:tc>
          <w:tcPr>
            <w:tcW w:w="6011" w:type="dxa"/>
          </w:tcPr>
          <w:p w14:paraId="21F9B4D9" w14:textId="77777777" w:rsidR="00857F84" w:rsidRPr="00492546" w:rsidRDefault="00857F84" w:rsidP="00B600B7">
            <w:pPr>
              <w:rPr>
                <w:lang w:val="cy-GB"/>
              </w:rPr>
            </w:pPr>
          </w:p>
        </w:tc>
      </w:tr>
    </w:tbl>
    <w:p w14:paraId="54BC9409" w14:textId="77777777" w:rsidR="00370AB5" w:rsidRPr="00492546" w:rsidRDefault="00370AB5" w:rsidP="00B600B7">
      <w:pPr>
        <w:spacing w:after="0"/>
        <w:rPr>
          <w:lang w:val="cy-GB"/>
        </w:rPr>
      </w:pPr>
    </w:p>
    <w:p w14:paraId="4CC0C8F0" w14:textId="77777777" w:rsidR="00A842BD" w:rsidRPr="00492546" w:rsidRDefault="00A842BD" w:rsidP="00B600B7">
      <w:pPr>
        <w:spacing w:after="0"/>
        <w:rPr>
          <w:lang w:val="cy-GB"/>
        </w:rPr>
      </w:pPr>
    </w:p>
    <w:p w14:paraId="2BD84395" w14:textId="77777777" w:rsidR="00A842BD" w:rsidRPr="00492546" w:rsidRDefault="00A842BD" w:rsidP="00B600B7">
      <w:pPr>
        <w:spacing w:after="0"/>
        <w:rPr>
          <w:lang w:val="cy-GB"/>
        </w:rPr>
      </w:pPr>
    </w:p>
    <w:tbl>
      <w:tblPr>
        <w:tblStyle w:val="TableGrid1"/>
        <w:tblW w:w="9349" w:type="dxa"/>
        <w:tblInd w:w="6" w:type="dxa"/>
        <w:tblCellMar>
          <w:top w:w="4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5595"/>
        <w:gridCol w:w="1830"/>
        <w:gridCol w:w="1924"/>
      </w:tblGrid>
      <w:tr w:rsidR="00311C35" w:rsidRPr="00492546" w14:paraId="35E2030B" w14:textId="77777777" w:rsidTr="00232DC2">
        <w:trPr>
          <w:trHeight w:val="350"/>
        </w:trPr>
        <w:tc>
          <w:tcPr>
            <w:tcW w:w="9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769F" w:themeFill="accent4" w:themeFillShade="BF"/>
          </w:tcPr>
          <w:p w14:paraId="5929DBCC" w14:textId="1DFCBA0C" w:rsidR="00232DC2" w:rsidRPr="00492546" w:rsidRDefault="00B359B1" w:rsidP="006A733A">
            <w:pPr>
              <w:ind w:right="57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cy-GB"/>
              </w:rPr>
            </w:pPr>
            <w:r w:rsidRPr="00492546">
              <w:rPr>
                <w:rFonts w:ascii="Aptos" w:eastAsia="Aptos" w:hAnsi="Aptos" w:cs="Times New Roman"/>
                <w:b/>
                <w:bCs/>
                <w:color w:val="FFFFFF"/>
                <w:sz w:val="24"/>
                <w:szCs w:val="24"/>
                <w:lang w:val="cy-GB"/>
              </w:rPr>
              <w:t>Cefnogaeth Rheolwyr</w:t>
            </w:r>
          </w:p>
        </w:tc>
      </w:tr>
      <w:tr w:rsidR="00311C35" w:rsidRPr="00492546" w14:paraId="1B5BC4D0" w14:textId="77777777" w:rsidTr="00C817E8">
        <w:trPr>
          <w:trHeight w:val="350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6A3324B6" w14:textId="6A61CA9E" w:rsidR="00B600B7" w:rsidRPr="00492546" w:rsidRDefault="00B359B1" w:rsidP="00232DC2">
            <w:pPr>
              <w:tabs>
                <w:tab w:val="center" w:pos="2721"/>
                <w:tab w:val="left" w:pos="4428"/>
              </w:tabs>
              <w:ind w:left="3"/>
              <w:rPr>
                <w:lang w:val="cy-GB"/>
              </w:rPr>
            </w:pPr>
            <w:r w:rsidRPr="00492546">
              <w:rPr>
                <w:b/>
                <w:sz w:val="28"/>
                <w:lang w:val="cy-GB"/>
              </w:rPr>
              <w:tab/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47144770" w14:textId="77777777" w:rsidR="00B600B7" w:rsidRPr="00492546" w:rsidRDefault="00B359B1" w:rsidP="006A733A">
            <w:pPr>
              <w:ind w:right="58"/>
              <w:jc w:val="center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✓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0056E0C" w14:textId="77777777" w:rsidR="00B600B7" w:rsidRPr="00492546" w:rsidRDefault="00B359B1" w:rsidP="006A733A">
            <w:pPr>
              <w:ind w:right="57"/>
              <w:jc w:val="center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X </w:t>
            </w:r>
          </w:p>
        </w:tc>
      </w:tr>
      <w:tr w:rsidR="00311C35" w:rsidRPr="00492546" w14:paraId="45ABA39C" w14:textId="77777777" w:rsidTr="00C817E8">
        <w:trPr>
          <w:trHeight w:val="5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A9A1C2E" w14:textId="1B139C6F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Rwyf wedi adolygu'r holl fanylion yn adran 1, 2 a 3 y ffurflen gais ac yn cytuno bod y wybodaeth hon yn wir hyd eithaf fy ngwybodaeth.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E886" w14:textId="77777777" w:rsidR="00B600B7" w:rsidRPr="00492546" w:rsidRDefault="00B359B1" w:rsidP="006A733A">
            <w:pPr>
              <w:ind w:right="8"/>
              <w:jc w:val="center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5862" w14:textId="77777777" w:rsidR="00B600B7" w:rsidRPr="00492546" w:rsidRDefault="00B359B1" w:rsidP="006A733A">
            <w:pPr>
              <w:ind w:right="7"/>
              <w:jc w:val="center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53F644F7" w14:textId="77777777" w:rsidTr="00C817E8">
        <w:trPr>
          <w:trHeight w:val="816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8C7CB52" w14:textId="06F53E99" w:rsidR="00B600B7" w:rsidRPr="00492546" w:rsidRDefault="00B359B1" w:rsidP="006A733A">
            <w:pPr>
              <w:ind w:right="55"/>
              <w:jc w:val="both"/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Bydd yr ymgeisydd yn cael cefnogaeth lawn a seibiant astudio ar gyfer y rhaglen Cymhwyster Ymarfer Arbenigol rhan amser.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059F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6FE9" w14:textId="77777777" w:rsidR="00B600B7" w:rsidRPr="00492546" w:rsidRDefault="00B359B1" w:rsidP="006A733A">
            <w:pPr>
              <w:ind w:left="1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</w:tbl>
    <w:p w14:paraId="02BA075E" w14:textId="77777777" w:rsidR="00B600B7" w:rsidRPr="00492546" w:rsidRDefault="00B600B7" w:rsidP="00B600B7">
      <w:pPr>
        <w:rPr>
          <w:lang w:val="cy-GB"/>
        </w:rPr>
      </w:pPr>
    </w:p>
    <w:tbl>
      <w:tblPr>
        <w:tblStyle w:val="TableGrid1"/>
        <w:tblW w:w="9351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6949"/>
      </w:tblGrid>
      <w:tr w:rsidR="00311C35" w:rsidRPr="00492546" w14:paraId="5284161B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5B94D5B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Enw'r rheolwr llinell/cyflogwr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97C59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46D3C32B" w14:textId="77777777" w:rsidTr="00232DC2">
        <w:trPr>
          <w:trHeight w:val="547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050F75B" w14:textId="2198B869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Llofnod y rheolwr llinell/cyflogwr</w:t>
            </w:r>
          </w:p>
          <w:p w14:paraId="2D2E26F7" w14:textId="77777777" w:rsidR="00B600B7" w:rsidRPr="00492546" w:rsidRDefault="00B359B1" w:rsidP="006A733A">
            <w:pPr>
              <w:rPr>
                <w:color w:val="FF0000"/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A174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4CEDBACC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44F33544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 xml:space="preserve">Dyddiad </w:t>
            </w:r>
          </w:p>
          <w:p w14:paraId="414F5A14" w14:textId="77777777" w:rsidR="00B600B7" w:rsidRPr="00492546" w:rsidRDefault="00B359B1" w:rsidP="006A733A">
            <w:pPr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8C15" w14:textId="77777777" w:rsidR="00B600B7" w:rsidRPr="00492546" w:rsidRDefault="00B359B1" w:rsidP="006A733A">
            <w:pPr>
              <w:ind w:left="2"/>
              <w:rPr>
                <w:lang w:val="cy-GB"/>
              </w:rPr>
            </w:pPr>
            <w:r w:rsidRPr="00492546">
              <w:rPr>
                <w:lang w:val="cy-GB"/>
              </w:rPr>
              <w:t xml:space="preserve"> </w:t>
            </w:r>
          </w:p>
        </w:tc>
      </w:tr>
      <w:tr w:rsidR="00311C35" w:rsidRPr="00492546" w14:paraId="7DE9C11A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748117FE" w14:textId="1534C18E" w:rsidR="00C2227B" w:rsidRPr="00492546" w:rsidRDefault="00B359B1" w:rsidP="006A733A">
            <w:pPr>
              <w:rPr>
                <w:lang w:val="cy-GB"/>
              </w:rPr>
            </w:pPr>
            <w:r w:rsidRPr="00492546">
              <w:rPr>
                <w:rFonts w:ascii="Aptos" w:eastAsia="Aptos" w:hAnsi="Aptos" w:cs="Times New Roman"/>
                <w:lang w:val="cy-GB"/>
              </w:rPr>
              <w:t>Llofnod yr ymgeisydd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5453" w14:textId="77777777" w:rsidR="00C2227B" w:rsidRPr="00492546" w:rsidRDefault="00C2227B" w:rsidP="006A733A">
            <w:pPr>
              <w:ind w:left="2"/>
              <w:rPr>
                <w:lang w:val="cy-GB"/>
              </w:rPr>
            </w:pPr>
          </w:p>
        </w:tc>
      </w:tr>
    </w:tbl>
    <w:p w14:paraId="572414A7" w14:textId="77777777" w:rsidR="00B600B7" w:rsidRPr="00492546" w:rsidRDefault="00B600B7" w:rsidP="00B600B7">
      <w:pPr>
        <w:rPr>
          <w:lang w:val="cy-GB"/>
        </w:rPr>
      </w:pPr>
    </w:p>
    <w:sectPr w:rsidR="00B600B7" w:rsidRPr="00492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933A" w14:textId="77777777" w:rsidR="00231DDD" w:rsidRDefault="00231DDD">
      <w:pPr>
        <w:spacing w:after="0" w:line="240" w:lineRule="auto"/>
      </w:pPr>
      <w:r>
        <w:separator/>
      </w:r>
    </w:p>
  </w:endnote>
  <w:endnote w:type="continuationSeparator" w:id="0">
    <w:p w14:paraId="32A5780B" w14:textId="77777777" w:rsidR="00231DDD" w:rsidRDefault="0023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E1F0" w14:textId="77777777" w:rsidR="006F34BA" w:rsidRDefault="006F3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5553"/>
      <w:docPartObj>
        <w:docPartGallery w:val="Page Numbers (Bottom of Page)"/>
        <w:docPartUnique/>
      </w:docPartObj>
    </w:sdtPr>
    <w:sdtContent>
      <w:p w14:paraId="1D6653E3" w14:textId="6788C838" w:rsidR="00363ECE" w:rsidRDefault="00B359B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66F125" w14:textId="2089EA6E" w:rsidR="00363ECE" w:rsidRPr="00F941C9" w:rsidRDefault="006F34BA" w:rsidP="00F941C9">
    <w:pPr>
      <w:pStyle w:val="Footer"/>
      <w:jc w:val="right"/>
      <w:rPr>
        <w:i/>
        <w:iCs/>
        <w:sz w:val="22"/>
        <w:szCs w:val="22"/>
      </w:rPr>
    </w:pPr>
    <w:proofErr w:type="spellStart"/>
    <w:r>
      <w:rPr>
        <w:i/>
        <w:iCs/>
        <w:sz w:val="22"/>
        <w:szCs w:val="22"/>
      </w:rPr>
      <w:t>F</w:t>
    </w:r>
    <w:r w:rsidR="00F941C9" w:rsidRPr="00F941C9">
      <w:rPr>
        <w:i/>
        <w:iCs/>
        <w:sz w:val="22"/>
        <w:szCs w:val="22"/>
      </w:rPr>
      <w:t>ersiwn</w:t>
    </w:r>
    <w:proofErr w:type="spellEnd"/>
    <w:r w:rsidR="00F941C9" w:rsidRPr="00F941C9">
      <w:rPr>
        <w:i/>
        <w:iCs/>
        <w:sz w:val="22"/>
        <w:szCs w:val="22"/>
      </w:rPr>
      <w:t xml:space="preserve"> 2 13/03/2026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1056" w14:textId="77777777" w:rsidR="006F34BA" w:rsidRDefault="006F3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9DB9" w14:textId="77777777" w:rsidR="00231DDD" w:rsidRDefault="00231DDD">
      <w:pPr>
        <w:spacing w:after="0" w:line="240" w:lineRule="auto"/>
      </w:pPr>
      <w:r>
        <w:separator/>
      </w:r>
    </w:p>
  </w:footnote>
  <w:footnote w:type="continuationSeparator" w:id="0">
    <w:p w14:paraId="10132819" w14:textId="77777777" w:rsidR="00231DDD" w:rsidRDefault="0023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AF14" w14:textId="77777777" w:rsidR="006F34BA" w:rsidRDefault="006F3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F402" w14:textId="77777777" w:rsidR="006F34BA" w:rsidRDefault="006F34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8BE5" w14:textId="77777777" w:rsidR="006F34BA" w:rsidRDefault="006F3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A85"/>
    <w:multiLevelType w:val="hybridMultilevel"/>
    <w:tmpl w:val="3ECEBA18"/>
    <w:lvl w:ilvl="0" w:tplc="4FB415F2">
      <w:start w:val="1"/>
      <w:numFmt w:val="upperLetter"/>
      <w:lvlText w:val="%1."/>
      <w:lvlJc w:val="left"/>
      <w:pPr>
        <w:ind w:left="679" w:hanging="360"/>
      </w:pPr>
      <w:rPr>
        <w:rFonts w:hint="default"/>
        <w:b/>
        <w:sz w:val="28"/>
      </w:rPr>
    </w:lvl>
    <w:lvl w:ilvl="1" w:tplc="59987C82" w:tentative="1">
      <w:start w:val="1"/>
      <w:numFmt w:val="lowerLetter"/>
      <w:lvlText w:val="%2."/>
      <w:lvlJc w:val="left"/>
      <w:pPr>
        <w:ind w:left="1399" w:hanging="360"/>
      </w:pPr>
    </w:lvl>
    <w:lvl w:ilvl="2" w:tplc="FBF20F02" w:tentative="1">
      <w:start w:val="1"/>
      <w:numFmt w:val="lowerRoman"/>
      <w:lvlText w:val="%3."/>
      <w:lvlJc w:val="right"/>
      <w:pPr>
        <w:ind w:left="2119" w:hanging="180"/>
      </w:pPr>
    </w:lvl>
    <w:lvl w:ilvl="3" w:tplc="232A831C" w:tentative="1">
      <w:start w:val="1"/>
      <w:numFmt w:val="decimal"/>
      <w:lvlText w:val="%4."/>
      <w:lvlJc w:val="left"/>
      <w:pPr>
        <w:ind w:left="2839" w:hanging="360"/>
      </w:pPr>
    </w:lvl>
    <w:lvl w:ilvl="4" w:tplc="37504D28" w:tentative="1">
      <w:start w:val="1"/>
      <w:numFmt w:val="lowerLetter"/>
      <w:lvlText w:val="%5."/>
      <w:lvlJc w:val="left"/>
      <w:pPr>
        <w:ind w:left="3559" w:hanging="360"/>
      </w:pPr>
    </w:lvl>
    <w:lvl w:ilvl="5" w:tplc="6EEE361C" w:tentative="1">
      <w:start w:val="1"/>
      <w:numFmt w:val="lowerRoman"/>
      <w:lvlText w:val="%6."/>
      <w:lvlJc w:val="right"/>
      <w:pPr>
        <w:ind w:left="4279" w:hanging="180"/>
      </w:pPr>
    </w:lvl>
    <w:lvl w:ilvl="6" w:tplc="4710BBE2" w:tentative="1">
      <w:start w:val="1"/>
      <w:numFmt w:val="decimal"/>
      <w:lvlText w:val="%7."/>
      <w:lvlJc w:val="left"/>
      <w:pPr>
        <w:ind w:left="4999" w:hanging="360"/>
      </w:pPr>
    </w:lvl>
    <w:lvl w:ilvl="7" w:tplc="51A0C750" w:tentative="1">
      <w:start w:val="1"/>
      <w:numFmt w:val="lowerLetter"/>
      <w:lvlText w:val="%8."/>
      <w:lvlJc w:val="left"/>
      <w:pPr>
        <w:ind w:left="5719" w:hanging="360"/>
      </w:pPr>
    </w:lvl>
    <w:lvl w:ilvl="8" w:tplc="C14AE032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40F12B9C"/>
    <w:multiLevelType w:val="hybridMultilevel"/>
    <w:tmpl w:val="32BE24F4"/>
    <w:lvl w:ilvl="0" w:tplc="C486E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FA0212" w:tentative="1">
      <w:start w:val="1"/>
      <w:numFmt w:val="lowerLetter"/>
      <w:lvlText w:val="%2."/>
      <w:lvlJc w:val="left"/>
      <w:pPr>
        <w:ind w:left="1440" w:hanging="360"/>
      </w:pPr>
    </w:lvl>
    <w:lvl w:ilvl="2" w:tplc="C2826E9E" w:tentative="1">
      <w:start w:val="1"/>
      <w:numFmt w:val="lowerRoman"/>
      <w:lvlText w:val="%3."/>
      <w:lvlJc w:val="right"/>
      <w:pPr>
        <w:ind w:left="2160" w:hanging="180"/>
      </w:pPr>
    </w:lvl>
    <w:lvl w:ilvl="3" w:tplc="4412EA50" w:tentative="1">
      <w:start w:val="1"/>
      <w:numFmt w:val="decimal"/>
      <w:lvlText w:val="%4."/>
      <w:lvlJc w:val="left"/>
      <w:pPr>
        <w:ind w:left="2880" w:hanging="360"/>
      </w:pPr>
    </w:lvl>
    <w:lvl w:ilvl="4" w:tplc="C046E79A" w:tentative="1">
      <w:start w:val="1"/>
      <w:numFmt w:val="lowerLetter"/>
      <w:lvlText w:val="%5."/>
      <w:lvlJc w:val="left"/>
      <w:pPr>
        <w:ind w:left="3600" w:hanging="360"/>
      </w:pPr>
    </w:lvl>
    <w:lvl w:ilvl="5" w:tplc="7C58DD34" w:tentative="1">
      <w:start w:val="1"/>
      <w:numFmt w:val="lowerRoman"/>
      <w:lvlText w:val="%6."/>
      <w:lvlJc w:val="right"/>
      <w:pPr>
        <w:ind w:left="4320" w:hanging="180"/>
      </w:pPr>
    </w:lvl>
    <w:lvl w:ilvl="6" w:tplc="8EA86BC6" w:tentative="1">
      <w:start w:val="1"/>
      <w:numFmt w:val="decimal"/>
      <w:lvlText w:val="%7."/>
      <w:lvlJc w:val="left"/>
      <w:pPr>
        <w:ind w:left="5040" w:hanging="360"/>
      </w:pPr>
    </w:lvl>
    <w:lvl w:ilvl="7" w:tplc="050E394C" w:tentative="1">
      <w:start w:val="1"/>
      <w:numFmt w:val="lowerLetter"/>
      <w:lvlText w:val="%8."/>
      <w:lvlJc w:val="left"/>
      <w:pPr>
        <w:ind w:left="5760" w:hanging="360"/>
      </w:pPr>
    </w:lvl>
    <w:lvl w:ilvl="8" w:tplc="96302B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1942">
    <w:abstractNumId w:val="1"/>
  </w:num>
  <w:num w:numId="2" w16cid:durableId="50177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B"/>
    <w:rsid w:val="00020523"/>
    <w:rsid w:val="000212A7"/>
    <w:rsid w:val="000A0018"/>
    <w:rsid w:val="000A4E19"/>
    <w:rsid w:val="000D2C92"/>
    <w:rsid w:val="000E373B"/>
    <w:rsid w:val="000F2417"/>
    <w:rsid w:val="00102B71"/>
    <w:rsid w:val="00141F82"/>
    <w:rsid w:val="001646A1"/>
    <w:rsid w:val="001E7324"/>
    <w:rsid w:val="001F6703"/>
    <w:rsid w:val="00231DDD"/>
    <w:rsid w:val="00232DC2"/>
    <w:rsid w:val="002348E4"/>
    <w:rsid w:val="0025179F"/>
    <w:rsid w:val="002A67EF"/>
    <w:rsid w:val="002B011F"/>
    <w:rsid w:val="002F2B27"/>
    <w:rsid w:val="0030286A"/>
    <w:rsid w:val="003115B9"/>
    <w:rsid w:val="00311C35"/>
    <w:rsid w:val="00312655"/>
    <w:rsid w:val="00363ECE"/>
    <w:rsid w:val="00370AB5"/>
    <w:rsid w:val="00372B53"/>
    <w:rsid w:val="00372B9F"/>
    <w:rsid w:val="00382DF2"/>
    <w:rsid w:val="00384B3E"/>
    <w:rsid w:val="00391F32"/>
    <w:rsid w:val="003926EA"/>
    <w:rsid w:val="003A5129"/>
    <w:rsid w:val="003C0D6E"/>
    <w:rsid w:val="003D3C88"/>
    <w:rsid w:val="004249D6"/>
    <w:rsid w:val="00437B65"/>
    <w:rsid w:val="00454A3B"/>
    <w:rsid w:val="00456420"/>
    <w:rsid w:val="00484534"/>
    <w:rsid w:val="00492546"/>
    <w:rsid w:val="004B5850"/>
    <w:rsid w:val="004C277C"/>
    <w:rsid w:val="004E6F2D"/>
    <w:rsid w:val="00502562"/>
    <w:rsid w:val="0054541C"/>
    <w:rsid w:val="00554A29"/>
    <w:rsid w:val="00582477"/>
    <w:rsid w:val="00594155"/>
    <w:rsid w:val="00594B6C"/>
    <w:rsid w:val="005A0176"/>
    <w:rsid w:val="005C78A3"/>
    <w:rsid w:val="005E609C"/>
    <w:rsid w:val="00617D67"/>
    <w:rsid w:val="0064614A"/>
    <w:rsid w:val="00690394"/>
    <w:rsid w:val="006A733A"/>
    <w:rsid w:val="006F34BA"/>
    <w:rsid w:val="0076159E"/>
    <w:rsid w:val="0076634F"/>
    <w:rsid w:val="00772AFC"/>
    <w:rsid w:val="00782FBB"/>
    <w:rsid w:val="007C7D1E"/>
    <w:rsid w:val="007E5306"/>
    <w:rsid w:val="00807AE0"/>
    <w:rsid w:val="0081231E"/>
    <w:rsid w:val="008150FD"/>
    <w:rsid w:val="0083346D"/>
    <w:rsid w:val="00857F84"/>
    <w:rsid w:val="00875F3D"/>
    <w:rsid w:val="0088167D"/>
    <w:rsid w:val="008827E7"/>
    <w:rsid w:val="00885EAE"/>
    <w:rsid w:val="00896C92"/>
    <w:rsid w:val="008A0E97"/>
    <w:rsid w:val="008A3F71"/>
    <w:rsid w:val="008E4B1B"/>
    <w:rsid w:val="00912462"/>
    <w:rsid w:val="00914F51"/>
    <w:rsid w:val="009354BE"/>
    <w:rsid w:val="00945717"/>
    <w:rsid w:val="009872B0"/>
    <w:rsid w:val="009A465D"/>
    <w:rsid w:val="009C3B8F"/>
    <w:rsid w:val="00A059A1"/>
    <w:rsid w:val="00A1693E"/>
    <w:rsid w:val="00A32B1B"/>
    <w:rsid w:val="00A42B6C"/>
    <w:rsid w:val="00A842BD"/>
    <w:rsid w:val="00AA143B"/>
    <w:rsid w:val="00AB0615"/>
    <w:rsid w:val="00AB2409"/>
    <w:rsid w:val="00AD1938"/>
    <w:rsid w:val="00AD1AC7"/>
    <w:rsid w:val="00AD654C"/>
    <w:rsid w:val="00AE2BD8"/>
    <w:rsid w:val="00B359B1"/>
    <w:rsid w:val="00B600B7"/>
    <w:rsid w:val="00B74197"/>
    <w:rsid w:val="00BE55AD"/>
    <w:rsid w:val="00BF3153"/>
    <w:rsid w:val="00BF5F1A"/>
    <w:rsid w:val="00C01727"/>
    <w:rsid w:val="00C03DD4"/>
    <w:rsid w:val="00C2227B"/>
    <w:rsid w:val="00C34C68"/>
    <w:rsid w:val="00C817E8"/>
    <w:rsid w:val="00C86812"/>
    <w:rsid w:val="00CD177A"/>
    <w:rsid w:val="00CF7128"/>
    <w:rsid w:val="00D16BEC"/>
    <w:rsid w:val="00D2270D"/>
    <w:rsid w:val="00D31488"/>
    <w:rsid w:val="00D42903"/>
    <w:rsid w:val="00D45F7D"/>
    <w:rsid w:val="00D56770"/>
    <w:rsid w:val="00D83CD4"/>
    <w:rsid w:val="00D851AD"/>
    <w:rsid w:val="00D940F5"/>
    <w:rsid w:val="00DB2719"/>
    <w:rsid w:val="00E02451"/>
    <w:rsid w:val="00E17CAE"/>
    <w:rsid w:val="00E2724D"/>
    <w:rsid w:val="00E415FE"/>
    <w:rsid w:val="00E44E27"/>
    <w:rsid w:val="00E92126"/>
    <w:rsid w:val="00E973EB"/>
    <w:rsid w:val="00F0087B"/>
    <w:rsid w:val="00F47D9F"/>
    <w:rsid w:val="00F525AD"/>
    <w:rsid w:val="00F54FFF"/>
    <w:rsid w:val="00F81A57"/>
    <w:rsid w:val="00F82BDD"/>
    <w:rsid w:val="00F87E5A"/>
    <w:rsid w:val="00F941C9"/>
    <w:rsid w:val="00FA6093"/>
    <w:rsid w:val="00FB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C96"/>
  <w15:chartTrackingRefBased/>
  <w15:docId w15:val="{BD739764-9492-4CCB-9850-FE3EDAB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30286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1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CE"/>
  </w:style>
  <w:style w:type="paragraph" w:styleId="Footer">
    <w:name w:val="footer"/>
    <w:basedOn w:val="Normal"/>
    <w:link w:val="Foot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Charles (Staff)</dc:creator>
  <cp:lastModifiedBy>Aimee Pritchard Robinson (Staff)</cp:lastModifiedBy>
  <cp:revision>3</cp:revision>
  <cp:lastPrinted>2025-08-19T13:14:00Z</cp:lastPrinted>
  <dcterms:created xsi:type="dcterms:W3CDTF">2026-03-16T14:32:00Z</dcterms:created>
  <dcterms:modified xsi:type="dcterms:W3CDTF">2026-03-16T14:32:00Z</dcterms:modified>
</cp:coreProperties>
</file>