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ACC" w:rsidRPr="006A0464" w:rsidRDefault="006A0464" w:rsidP="006A0464">
      <w:pPr>
        <w:pStyle w:val="NormalWeb"/>
        <w:shd w:val="clear" w:color="auto" w:fill="FFFFFF"/>
        <w:spacing w:after="0"/>
        <w:rPr>
          <w:lang w:val="cy-GB"/>
        </w:rPr>
      </w:pPr>
      <w:bookmarkStart w:id="0" w:name="_GoBack"/>
      <w:bookmarkEnd w:id="0"/>
      <w:r w:rsidRPr="006A0464">
        <w:rPr>
          <w:rFonts w:ascii="Calibri" w:hAnsi="Calibri"/>
          <w:b/>
          <w:bCs/>
          <w:color w:val="000000"/>
          <w:sz w:val="26"/>
          <w:szCs w:val="26"/>
          <w:lang w:val="cy-GB"/>
        </w:rPr>
        <w:t>Ysgoloriaethau Mynediad - y Gyfraith</w:t>
      </w:r>
    </w:p>
    <w:p w:rsidR="001E0ACC" w:rsidRPr="006A0464" w:rsidRDefault="001E0ACC" w:rsidP="006A0464">
      <w:pPr>
        <w:pStyle w:val="NormalWeb"/>
        <w:shd w:val="clear" w:color="auto" w:fill="FFFFFF"/>
        <w:spacing w:after="0"/>
        <w:rPr>
          <w:lang w:val="cy-GB"/>
        </w:rPr>
      </w:pPr>
    </w:p>
    <w:p w:rsidR="001E0ACC" w:rsidRPr="006A0464" w:rsidRDefault="006A0464" w:rsidP="006A0464">
      <w:pPr>
        <w:pStyle w:val="NormalWeb"/>
        <w:shd w:val="clear" w:color="auto" w:fill="FFFFFF"/>
        <w:spacing w:after="0"/>
        <w:rPr>
          <w:lang w:val="cy-GB"/>
        </w:rPr>
      </w:pPr>
      <w:r w:rsidRPr="006A0464">
        <w:rPr>
          <w:rFonts w:ascii="Calibri" w:hAnsi="Calibri"/>
          <w:b/>
          <w:bCs/>
          <w:color w:val="000000"/>
          <w:sz w:val="26"/>
          <w:szCs w:val="26"/>
          <w:lang w:val="cy-GB"/>
        </w:rPr>
        <w:t xml:space="preserve">Atebwch DDAU gwestiwn yn unig. </w:t>
      </w:r>
    </w:p>
    <w:p w:rsidR="001E0ACC" w:rsidRPr="006A0464" w:rsidRDefault="001E0ACC" w:rsidP="006A0464">
      <w:pPr>
        <w:pStyle w:val="NormalWeb"/>
        <w:shd w:val="clear" w:color="auto" w:fill="FFFFFF"/>
        <w:spacing w:after="0"/>
        <w:rPr>
          <w:lang w:val="cy-GB"/>
        </w:rPr>
      </w:pPr>
    </w:p>
    <w:p w:rsidR="001E0ACC" w:rsidRPr="006A0464" w:rsidRDefault="006A0464" w:rsidP="006A0464">
      <w:pPr>
        <w:pStyle w:val="NormalWeb"/>
        <w:shd w:val="clear" w:color="auto" w:fill="FFFFFF"/>
        <w:spacing w:after="0"/>
        <w:rPr>
          <w:lang w:val="cy-GB"/>
        </w:rPr>
      </w:pPr>
      <w:r w:rsidRPr="006A0464">
        <w:rPr>
          <w:rFonts w:ascii="Calibri" w:hAnsi="Calibri"/>
          <w:b/>
          <w:bCs/>
          <w:color w:val="000000"/>
          <w:sz w:val="26"/>
          <w:szCs w:val="26"/>
          <w:lang w:val="cy-GB"/>
        </w:rPr>
        <w:t>Amser a ganiateir - 2 awr</w:t>
      </w:r>
    </w:p>
    <w:p w:rsidR="001E0ACC" w:rsidRPr="006A0464" w:rsidRDefault="001E0ACC" w:rsidP="006A0464">
      <w:pPr>
        <w:pStyle w:val="NormalWeb"/>
        <w:shd w:val="clear" w:color="auto" w:fill="FFFFFF"/>
        <w:spacing w:after="0"/>
        <w:rPr>
          <w:lang w:val="cy-GB"/>
        </w:rPr>
      </w:pPr>
    </w:p>
    <w:p w:rsidR="001E0ACC" w:rsidRPr="006A0464" w:rsidRDefault="006A0464" w:rsidP="006A0464">
      <w:pPr>
        <w:pStyle w:val="NormalWeb"/>
        <w:spacing w:after="0"/>
        <w:rPr>
          <w:lang w:val="cy-GB"/>
        </w:rPr>
      </w:pPr>
      <w:r w:rsidRPr="006A0464">
        <w:rPr>
          <w:rFonts w:ascii="Calibri" w:hAnsi="Calibri"/>
          <w:color w:val="000000"/>
          <w:sz w:val="26"/>
          <w:szCs w:val="26"/>
          <w:lang w:val="cy-GB"/>
        </w:rPr>
        <w:t>1. Mae nifer o reolau pwysig i ddehongliad statudol. Eglurwch beth yw'r rhain, a sut maent yn berthnasol i'r gyfraith.</w:t>
      </w:r>
    </w:p>
    <w:p w:rsidR="001E0ACC" w:rsidRPr="006A0464" w:rsidRDefault="001E0ACC" w:rsidP="006A0464">
      <w:pPr>
        <w:pStyle w:val="NormalWeb"/>
        <w:spacing w:after="0"/>
        <w:rPr>
          <w:lang w:val="cy-GB"/>
        </w:rPr>
      </w:pPr>
    </w:p>
    <w:p w:rsidR="001E0ACC" w:rsidRPr="006A0464" w:rsidRDefault="006A0464" w:rsidP="006A0464">
      <w:pPr>
        <w:pStyle w:val="NormalWeb"/>
        <w:spacing w:after="0"/>
        <w:rPr>
          <w:lang w:val="cy-GB"/>
        </w:rPr>
      </w:pPr>
      <w:r w:rsidRPr="006A0464">
        <w:rPr>
          <w:rFonts w:ascii="Calibri" w:hAnsi="Calibri"/>
          <w:color w:val="000000"/>
          <w:sz w:val="26"/>
          <w:szCs w:val="26"/>
          <w:lang w:val="cy-GB"/>
        </w:rPr>
        <w:t>2. "Nid yw swyddogaeth y rheithgor mewn achosion troseddol erioed wedi bod yn bwysicach." Trafodwch y gosodiad hwn.</w:t>
      </w:r>
    </w:p>
    <w:p w:rsidR="001E0ACC" w:rsidRPr="006A0464" w:rsidRDefault="001E0ACC" w:rsidP="006A0464">
      <w:pPr>
        <w:pStyle w:val="NormalWeb"/>
        <w:spacing w:after="0"/>
        <w:rPr>
          <w:lang w:val="cy-GB"/>
        </w:rPr>
      </w:pPr>
    </w:p>
    <w:p w:rsidR="001E0ACC" w:rsidRPr="006A0464" w:rsidRDefault="006A0464" w:rsidP="006A0464">
      <w:pPr>
        <w:pStyle w:val="NormalWeb"/>
        <w:spacing w:after="0"/>
        <w:rPr>
          <w:lang w:val="cy-GB"/>
        </w:rPr>
      </w:pPr>
      <w:r w:rsidRPr="006A0464">
        <w:rPr>
          <w:rFonts w:ascii="Calibri" w:hAnsi="Calibri"/>
          <w:color w:val="000000"/>
          <w:sz w:val="26"/>
          <w:szCs w:val="26"/>
          <w:lang w:val="cy-GB"/>
        </w:rPr>
        <w:t>3. Mae cyfiawnder wedi bod yn bwysig yn natblygiad ein system droseddol. Eglurwch ddatblygiad a phwysigrwydd cyfiawnder.</w:t>
      </w:r>
    </w:p>
    <w:p w:rsidR="001E0ACC" w:rsidRPr="006A0464" w:rsidRDefault="006A0464" w:rsidP="006A0464">
      <w:pPr>
        <w:pStyle w:val="NormalWeb"/>
        <w:spacing w:after="0"/>
        <w:rPr>
          <w:lang w:val="cy-GB"/>
        </w:rPr>
      </w:pPr>
      <w:r w:rsidRPr="006A0464">
        <w:rPr>
          <w:rFonts w:ascii="Calibri" w:hAnsi="Calibri"/>
          <w:color w:val="000000"/>
          <w:sz w:val="26"/>
          <w:szCs w:val="26"/>
          <w:lang w:val="cy-GB"/>
        </w:rPr>
        <w:t> </w:t>
      </w:r>
    </w:p>
    <w:p w:rsidR="001E0ACC" w:rsidRPr="006A0464" w:rsidRDefault="006A0464" w:rsidP="006A0464">
      <w:pPr>
        <w:pStyle w:val="NormalWeb"/>
        <w:spacing w:after="0"/>
        <w:rPr>
          <w:lang w:val="cy-GB"/>
        </w:rPr>
      </w:pPr>
      <w:r w:rsidRPr="006A0464">
        <w:rPr>
          <w:rFonts w:ascii="Calibri" w:hAnsi="Calibri"/>
          <w:color w:val="000000"/>
          <w:sz w:val="26"/>
          <w:szCs w:val="26"/>
          <w:lang w:val="cy-GB"/>
        </w:rPr>
        <w:t xml:space="preserve">4. "Gallai </w:t>
      </w:r>
      <w:proofErr w:type="spellStart"/>
      <w:r w:rsidRPr="006A0464">
        <w:rPr>
          <w:rFonts w:ascii="Calibri" w:hAnsi="Calibri"/>
          <w:color w:val="000000"/>
          <w:sz w:val="26"/>
          <w:szCs w:val="26"/>
          <w:lang w:val="cy-GB"/>
        </w:rPr>
        <w:t>Brexit</w:t>
      </w:r>
      <w:proofErr w:type="spellEnd"/>
      <w:r w:rsidRPr="006A0464">
        <w:rPr>
          <w:rFonts w:ascii="Calibri" w:hAnsi="Calibri"/>
          <w:color w:val="000000"/>
          <w:sz w:val="26"/>
          <w:szCs w:val="26"/>
          <w:lang w:val="cy-GB"/>
        </w:rPr>
        <w:t xml:space="preserve"> newid sut mae cyfraith yr Undeb Ewropeaidd yn effeithio ar gyfraith Cymru a Lloegr." Trafodwch y gosodiad hwn.</w:t>
      </w:r>
    </w:p>
    <w:p w:rsidR="001E0ACC" w:rsidRPr="006A0464" w:rsidRDefault="001E0ACC" w:rsidP="006A0464">
      <w:pPr>
        <w:pStyle w:val="NormalWeb"/>
        <w:spacing w:after="0"/>
        <w:rPr>
          <w:lang w:val="cy-GB"/>
        </w:rPr>
      </w:pPr>
    </w:p>
    <w:p w:rsidR="001E0ACC" w:rsidRPr="006A0464" w:rsidRDefault="006A0464" w:rsidP="006A0464">
      <w:pPr>
        <w:pStyle w:val="NormalWeb"/>
        <w:spacing w:after="0"/>
        <w:rPr>
          <w:lang w:val="cy-GB"/>
        </w:rPr>
      </w:pPr>
      <w:r w:rsidRPr="006A0464">
        <w:rPr>
          <w:rFonts w:ascii="Calibri" w:hAnsi="Calibri"/>
          <w:color w:val="000000"/>
          <w:sz w:val="26"/>
          <w:szCs w:val="26"/>
          <w:lang w:val="cy-GB"/>
        </w:rPr>
        <w:t>5. "Mae atal pob aflwyddiant cyfiawnder yn amhosib." Trafodwch y gosodiad hwn.</w:t>
      </w:r>
    </w:p>
    <w:p w:rsidR="001E0ACC" w:rsidRPr="006A0464" w:rsidRDefault="006A0464" w:rsidP="006A0464">
      <w:pPr>
        <w:pStyle w:val="NormalWeb"/>
        <w:spacing w:after="0"/>
        <w:rPr>
          <w:lang w:val="cy-GB"/>
        </w:rPr>
      </w:pPr>
      <w:r w:rsidRPr="006A0464">
        <w:rPr>
          <w:rFonts w:ascii="Calibri" w:hAnsi="Calibri"/>
          <w:color w:val="000000"/>
          <w:sz w:val="26"/>
          <w:szCs w:val="26"/>
          <w:lang w:val="cy-GB"/>
        </w:rPr>
        <w:t> </w:t>
      </w:r>
    </w:p>
    <w:p w:rsidR="001E0ACC" w:rsidRPr="006A0464" w:rsidRDefault="006A0464" w:rsidP="006A0464">
      <w:pPr>
        <w:pStyle w:val="NormalWeb"/>
        <w:spacing w:after="0"/>
        <w:rPr>
          <w:lang w:val="cy-GB"/>
        </w:rPr>
      </w:pPr>
      <w:r w:rsidRPr="006A0464">
        <w:rPr>
          <w:rFonts w:ascii="Calibri" w:hAnsi="Calibri"/>
          <w:color w:val="000000"/>
          <w:sz w:val="26"/>
          <w:szCs w:val="26"/>
          <w:lang w:val="cy-GB"/>
        </w:rPr>
        <w:t>6. Trafodwch swyddogaeth Deddf yr Heddlu a Thystiolaeth Droseddol 1984 (PACE) a phwerau'r heddlu mewn cymdeithas deg a chyfiawn.</w:t>
      </w:r>
    </w:p>
    <w:p w:rsidR="001E0ACC" w:rsidRPr="006A0464" w:rsidRDefault="001E0ACC" w:rsidP="006A0464">
      <w:pPr>
        <w:pStyle w:val="NormalWeb"/>
        <w:spacing w:after="0"/>
        <w:rPr>
          <w:lang w:val="cy-GB"/>
        </w:rPr>
      </w:pPr>
    </w:p>
    <w:p w:rsidR="001E0ACC" w:rsidRPr="006A0464" w:rsidRDefault="006A0464" w:rsidP="006A0464">
      <w:pPr>
        <w:pStyle w:val="NormalWeb"/>
        <w:spacing w:after="0"/>
        <w:rPr>
          <w:lang w:val="cy-GB"/>
        </w:rPr>
      </w:pPr>
      <w:r w:rsidRPr="006A0464">
        <w:rPr>
          <w:rFonts w:ascii="Calibri" w:hAnsi="Calibri"/>
          <w:color w:val="000000"/>
          <w:sz w:val="26"/>
          <w:szCs w:val="26"/>
          <w:lang w:val="cy-GB"/>
        </w:rPr>
        <w:t>7. "Mae Dull Amgen o Ddatrys Anghydfod (ADR) yn dod yn fwyfwy poblogaidd, ac mae'r llysoedd sifil yn annog rhoi cynnig arno." Trafodwch y gosodiad hwn.</w:t>
      </w:r>
    </w:p>
    <w:p w:rsidR="001E0ACC" w:rsidRPr="006A0464" w:rsidRDefault="001E0ACC" w:rsidP="006A0464">
      <w:pPr>
        <w:pStyle w:val="NormalWeb"/>
        <w:spacing w:after="0"/>
        <w:rPr>
          <w:lang w:val="cy-GB"/>
        </w:rPr>
      </w:pPr>
    </w:p>
    <w:p w:rsidR="001E0ACC" w:rsidRPr="006A0464" w:rsidRDefault="006A0464" w:rsidP="006A0464">
      <w:pPr>
        <w:pStyle w:val="NormalWeb"/>
        <w:spacing w:after="0"/>
        <w:rPr>
          <w:lang w:val="cy-GB"/>
        </w:rPr>
      </w:pPr>
      <w:r w:rsidRPr="006A0464">
        <w:rPr>
          <w:rFonts w:ascii="Calibri" w:hAnsi="Calibri"/>
          <w:color w:val="000000"/>
          <w:sz w:val="26"/>
          <w:szCs w:val="26"/>
          <w:lang w:val="cy-GB"/>
        </w:rPr>
        <w:t>8. Eglurwch effeithiau diwygiadau i'r system cyfiawnder sifil.</w:t>
      </w:r>
    </w:p>
    <w:p w:rsidR="001E0ACC" w:rsidRPr="006A0464" w:rsidRDefault="001E0ACC" w:rsidP="006A0464">
      <w:pPr>
        <w:pStyle w:val="NormalWeb"/>
        <w:spacing w:after="0"/>
        <w:rPr>
          <w:lang w:val="cy-GB"/>
        </w:rPr>
      </w:pPr>
    </w:p>
    <w:p w:rsidR="001E0ACC" w:rsidRPr="006A0464" w:rsidRDefault="006A0464" w:rsidP="006A0464">
      <w:pPr>
        <w:pStyle w:val="NormalWeb"/>
        <w:spacing w:after="0"/>
        <w:rPr>
          <w:lang w:val="cy-GB"/>
        </w:rPr>
      </w:pPr>
      <w:r w:rsidRPr="006A0464">
        <w:rPr>
          <w:rFonts w:ascii="Calibri" w:hAnsi="Calibri"/>
          <w:color w:val="000000"/>
          <w:sz w:val="26"/>
          <w:szCs w:val="26"/>
          <w:lang w:val="cy-GB"/>
        </w:rPr>
        <w:t>9. "Mae cyfraith hawliau dynol yn cael ei beirniadu fwyfwy." Trafodwch y gosodiad hwn.</w:t>
      </w:r>
    </w:p>
    <w:p w:rsidR="001E0ACC" w:rsidRPr="006A0464" w:rsidRDefault="001E0ACC" w:rsidP="006A0464">
      <w:pPr>
        <w:pStyle w:val="NormalWeb"/>
        <w:spacing w:after="0"/>
        <w:rPr>
          <w:lang w:val="cy-GB"/>
        </w:rPr>
      </w:pPr>
    </w:p>
    <w:p w:rsidR="001E0ACC" w:rsidRPr="006A0464" w:rsidRDefault="006A0464" w:rsidP="006A0464">
      <w:pPr>
        <w:pStyle w:val="NormalWeb"/>
        <w:spacing w:after="0"/>
        <w:rPr>
          <w:lang w:val="cy-GB"/>
        </w:rPr>
      </w:pPr>
      <w:r w:rsidRPr="006A0464">
        <w:rPr>
          <w:rFonts w:ascii="Calibri" w:hAnsi="Calibri"/>
          <w:color w:val="000000"/>
          <w:sz w:val="26"/>
          <w:szCs w:val="26"/>
          <w:lang w:val="cy-GB"/>
        </w:rPr>
        <w:t>10. "Mae trefniadau cyllido i'r rhai sy'n ymwneud ag achosion cyfreithiol yn effeithio ar fynediad at gyfiawnder." Trafodwch y gosodiad hwn.</w:t>
      </w:r>
    </w:p>
    <w:sectPr w:rsidR="001E0ACC" w:rsidRPr="006A0464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CC"/>
    <w:rsid w:val="001E0ACC"/>
    <w:rsid w:val="006A0464"/>
    <w:rsid w:val="00C0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0167B8-B610-4DAC-8581-19ADC912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NormalWeb">
    <w:name w:val="Normal (Web)"/>
    <w:basedOn w:val="Normal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10609F7E.dotm</Template>
  <TotalTime>0</TotalTime>
  <Pages>1</Pages>
  <Words>185</Words>
  <Characters>1060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Pryfysgol Bangor University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Smith</dc:creator>
  <cp:lastModifiedBy>Amanda Smith</cp:lastModifiedBy>
  <cp:revision>2</cp:revision>
  <dcterms:created xsi:type="dcterms:W3CDTF">2018-01-16T13:55:00Z</dcterms:created>
  <dcterms:modified xsi:type="dcterms:W3CDTF">2018-01-16T13:55:00Z</dcterms:modified>
</cp:coreProperties>
</file>