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7DC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APPLYING TO STUDY IN THE UK FROM 1 JANUARY 2021 </w:t>
      </w:r>
      <w:r w:rsidRPr="0090064C">
        <w:rPr>
          <w:rFonts w:ascii="Calibri" w:eastAsia="Times New Roman" w:hAnsi="Calibri" w:cs="Calibri"/>
          <w:lang w:eastAsia="en-GB"/>
        </w:rPr>
        <w:t> </w:t>
      </w:r>
    </w:p>
    <w:p w14:paraId="51D92A5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133B2C8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are an EU Citizen</w:t>
      </w:r>
      <w:r w:rsidRPr="0090064C">
        <w:rPr>
          <w:rFonts w:ascii="Calibri" w:eastAsia="Times New Roman" w:hAnsi="Calibri" w:cs="Calibri"/>
          <w:sz w:val="17"/>
          <w:szCs w:val="17"/>
          <w:vertAlign w:val="superscript"/>
          <w:lang w:eastAsia="en-GB"/>
        </w:rPr>
        <w:t>1</w:t>
      </w:r>
      <w:r w:rsidRPr="0090064C">
        <w:rPr>
          <w:rFonts w:ascii="Calibri" w:eastAsia="Times New Roman" w:hAnsi="Calibri" w:cs="Calibri"/>
          <w:lang w:eastAsia="en-GB"/>
        </w:rPr>
        <w:t> living in the UK </w:t>
      </w:r>
      <w:r w:rsidRPr="0090064C">
        <w:rPr>
          <w:rFonts w:ascii="Calibri" w:eastAsia="Times New Roman" w:hAnsi="Calibri" w:cs="Calibri"/>
          <w:b/>
          <w:bCs/>
          <w:u w:val="single"/>
          <w:lang w:eastAsia="en-GB"/>
        </w:rPr>
        <w:t>by the 31</w:t>
      </w:r>
      <w:r w:rsidRPr="0090064C">
        <w:rPr>
          <w:rFonts w:ascii="Calibri" w:eastAsia="Times New Roman" w:hAnsi="Calibri" w:cs="Calibri"/>
          <w:b/>
          <w:bCs/>
          <w:sz w:val="17"/>
          <w:szCs w:val="17"/>
          <w:u w:val="single"/>
          <w:vertAlign w:val="superscript"/>
          <w:lang w:eastAsia="en-GB"/>
        </w:rPr>
        <w:t>st</w:t>
      </w:r>
      <w:r w:rsidRPr="0090064C">
        <w:rPr>
          <w:rFonts w:ascii="Calibri" w:eastAsia="Times New Roman" w:hAnsi="Calibri" w:cs="Calibri"/>
          <w:b/>
          <w:bCs/>
          <w:u w:val="single"/>
          <w:lang w:eastAsia="en-GB"/>
        </w:rPr>
        <w:t> December 2020</w:t>
      </w:r>
      <w:r w:rsidRPr="0090064C">
        <w:rPr>
          <w:rFonts w:ascii="Calibri" w:eastAsia="Times New Roman" w:hAnsi="Calibri" w:cs="Calibri"/>
          <w:lang w:eastAsia="en-GB"/>
        </w:rPr>
        <w:t> you can apply to the EU Settlement Scheme</w:t>
      </w:r>
      <w:r w:rsidRPr="0090064C">
        <w:rPr>
          <w:rFonts w:ascii="Calibri" w:eastAsia="Times New Roman" w:hAnsi="Calibri" w:cs="Calibri"/>
          <w:sz w:val="17"/>
          <w:szCs w:val="17"/>
          <w:vertAlign w:val="superscript"/>
          <w:lang w:eastAsia="en-GB"/>
        </w:rPr>
        <w:t>2</w:t>
      </w:r>
      <w:r w:rsidRPr="0090064C">
        <w:rPr>
          <w:rFonts w:ascii="Calibri" w:eastAsia="Times New Roman" w:hAnsi="Calibri" w:cs="Calibri"/>
          <w:lang w:eastAsia="en-GB"/>
        </w:rPr>
        <w:t> to continue living in the UK after the 30</w:t>
      </w:r>
      <w:r w:rsidRPr="0090064C">
        <w:rPr>
          <w:rFonts w:ascii="Calibri" w:eastAsia="Times New Roman" w:hAnsi="Calibri" w:cs="Calibri"/>
          <w:sz w:val="17"/>
          <w:szCs w:val="17"/>
          <w:vertAlign w:val="superscript"/>
          <w:lang w:eastAsia="en-GB"/>
        </w:rPr>
        <w:t>th</w:t>
      </w:r>
      <w:r w:rsidRPr="0090064C">
        <w:rPr>
          <w:rFonts w:ascii="Calibri" w:eastAsia="Times New Roman" w:hAnsi="Calibri" w:cs="Calibri"/>
          <w:lang w:eastAsia="en-GB"/>
        </w:rPr>
        <w:t> June 2021.  The deadline for applications is the 30</w:t>
      </w:r>
      <w:r w:rsidRPr="0090064C">
        <w:rPr>
          <w:rFonts w:ascii="Calibri" w:eastAsia="Times New Roman" w:hAnsi="Calibri" w:cs="Calibri"/>
          <w:sz w:val="17"/>
          <w:szCs w:val="17"/>
          <w:vertAlign w:val="superscript"/>
          <w:lang w:eastAsia="en-GB"/>
        </w:rPr>
        <w:t>th</w:t>
      </w:r>
      <w:r w:rsidRPr="0090064C">
        <w:rPr>
          <w:rFonts w:ascii="Calibri" w:eastAsia="Times New Roman" w:hAnsi="Calibri" w:cs="Calibri"/>
          <w:lang w:eastAsia="en-GB"/>
        </w:rPr>
        <w:t> June 2021.   </w:t>
      </w:r>
    </w:p>
    <w:p w14:paraId="6027B20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6DE5637F"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are an EU Citizen</w:t>
      </w:r>
      <w:r w:rsidRPr="0090064C">
        <w:rPr>
          <w:rFonts w:ascii="Calibri" w:eastAsia="Times New Roman" w:hAnsi="Calibri" w:cs="Calibri"/>
          <w:sz w:val="17"/>
          <w:szCs w:val="17"/>
          <w:vertAlign w:val="superscript"/>
          <w:lang w:eastAsia="en-GB"/>
        </w:rPr>
        <w:t>1</w:t>
      </w:r>
      <w:r w:rsidRPr="0090064C">
        <w:rPr>
          <w:rFonts w:ascii="Calibri" w:eastAsia="Times New Roman" w:hAnsi="Calibri" w:cs="Calibri"/>
          <w:lang w:eastAsia="en-GB"/>
        </w:rPr>
        <w:t> and are planning to come to the UK to study </w:t>
      </w:r>
      <w:r w:rsidRPr="0090064C">
        <w:rPr>
          <w:rFonts w:ascii="Calibri" w:eastAsia="Times New Roman" w:hAnsi="Calibri" w:cs="Calibri"/>
          <w:b/>
          <w:bCs/>
          <w:u w:val="single"/>
          <w:lang w:eastAsia="en-GB"/>
        </w:rPr>
        <w:t>from the 1</w:t>
      </w:r>
      <w:r w:rsidRPr="0090064C">
        <w:rPr>
          <w:rFonts w:ascii="Calibri" w:eastAsia="Times New Roman" w:hAnsi="Calibri" w:cs="Calibri"/>
          <w:b/>
          <w:bCs/>
          <w:sz w:val="17"/>
          <w:szCs w:val="17"/>
          <w:u w:val="single"/>
          <w:vertAlign w:val="superscript"/>
          <w:lang w:eastAsia="en-GB"/>
        </w:rPr>
        <w:t>st</w:t>
      </w:r>
      <w:r w:rsidRPr="0090064C">
        <w:rPr>
          <w:rFonts w:ascii="Calibri" w:eastAsia="Times New Roman" w:hAnsi="Calibri" w:cs="Calibri"/>
          <w:b/>
          <w:bCs/>
          <w:u w:val="single"/>
          <w:lang w:eastAsia="en-GB"/>
        </w:rPr>
        <w:t> January 2021</w:t>
      </w:r>
      <w:r w:rsidRPr="0090064C">
        <w:rPr>
          <w:rFonts w:ascii="Calibri" w:eastAsia="Times New Roman" w:hAnsi="Calibri" w:cs="Calibri"/>
          <w:lang w:eastAsia="en-GB"/>
        </w:rPr>
        <w:t>, you may need to apply through the </w:t>
      </w:r>
      <w:hyperlink r:id="rId5" w:tgtFrame="_blank" w:history="1">
        <w:r w:rsidRPr="0090064C">
          <w:rPr>
            <w:rFonts w:ascii="Calibri" w:eastAsia="Times New Roman" w:hAnsi="Calibri" w:cs="Calibri"/>
            <w:color w:val="0563C1"/>
            <w:u w:val="single"/>
            <w:lang w:eastAsia="en-GB"/>
          </w:rPr>
          <w:t>UK’s Points Based Immigration System</w:t>
        </w:r>
      </w:hyperlink>
      <w:r w:rsidRPr="0090064C">
        <w:rPr>
          <w:rFonts w:ascii="Calibri" w:eastAsia="Times New Roman" w:hAnsi="Calibri" w:cs="Calibri"/>
          <w:lang w:eastAsia="en-GB"/>
        </w:rPr>
        <w:t>.   </w:t>
      </w:r>
    </w:p>
    <w:p w14:paraId="1426FEB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37077F63"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Applications for the Student Route Visas</w:t>
      </w:r>
      <w:r w:rsidRPr="0090064C">
        <w:rPr>
          <w:rFonts w:ascii="Calibri" w:eastAsia="Times New Roman" w:hAnsi="Calibri" w:cs="Calibri"/>
          <w:sz w:val="17"/>
          <w:szCs w:val="17"/>
          <w:vertAlign w:val="superscript"/>
          <w:lang w:eastAsia="en-GB"/>
        </w:rPr>
        <w:t>3</w:t>
      </w:r>
      <w:r w:rsidRPr="0090064C">
        <w:rPr>
          <w:rFonts w:ascii="Calibri" w:eastAsia="Times New Roman" w:hAnsi="Calibri" w:cs="Calibri"/>
          <w:lang w:eastAsia="en-GB"/>
        </w:rPr>
        <w:t> are done online through Gov.UK and you will need to complete an identity verification and this can be done either by :  </w:t>
      </w:r>
    </w:p>
    <w:p w14:paraId="35AED3E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0F051892" w14:textId="77777777" w:rsidR="0090064C" w:rsidRPr="0090064C" w:rsidRDefault="0090064C" w:rsidP="0090064C">
      <w:pPr>
        <w:numPr>
          <w:ilvl w:val="0"/>
          <w:numId w:val="1"/>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Completing your identify verification through the App (most people should be able to do this) </w:t>
      </w:r>
    </w:p>
    <w:p w14:paraId="518C5AFA"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108AFCAB" w14:textId="77777777" w:rsidR="0090064C" w:rsidRPr="0090064C" w:rsidRDefault="0090064C" w:rsidP="0090064C">
      <w:pPr>
        <w:numPr>
          <w:ilvl w:val="0"/>
          <w:numId w:val="2"/>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Or, if you are unable to use the App then you will need to attend a Visa Application Centre.  </w:t>
      </w:r>
    </w:p>
    <w:p w14:paraId="3F0BE96A" w14:textId="77777777" w:rsidR="0090064C" w:rsidRPr="0090064C" w:rsidRDefault="0090064C" w:rsidP="0090064C">
      <w:pPr>
        <w:spacing w:after="0" w:line="240" w:lineRule="auto"/>
        <w:ind w:left="720"/>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7065150"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Using the App </w:t>
      </w:r>
      <w:r w:rsidRPr="0090064C">
        <w:rPr>
          <w:rFonts w:ascii="Calibri" w:eastAsia="Times New Roman" w:hAnsi="Calibri" w:cs="Calibri"/>
          <w:lang w:eastAsia="en-GB"/>
        </w:rPr>
        <w:t> </w:t>
      </w:r>
    </w:p>
    <w:p w14:paraId="586A40A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7F402C26"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To complete the ID verification using the app, you </w:t>
      </w:r>
      <w:r w:rsidRPr="0090064C">
        <w:rPr>
          <w:rFonts w:ascii="Calibri" w:eastAsia="Times New Roman" w:hAnsi="Calibri" w:cs="Calibri"/>
          <w:b/>
          <w:bCs/>
          <w:u w:val="single"/>
          <w:lang w:eastAsia="en-GB"/>
        </w:rPr>
        <w:t>must</w:t>
      </w:r>
      <w:r w:rsidRPr="0090064C">
        <w:rPr>
          <w:rFonts w:ascii="Calibri" w:eastAsia="Times New Roman" w:hAnsi="Calibri" w:cs="Calibri"/>
          <w:lang w:eastAsia="en-GB"/>
        </w:rPr>
        <w:t> have a biometric passport and a compatible smartphone.  You will need to search for ‘UK Immigration : ID Check” in your app store.  </w:t>
      </w:r>
    </w:p>
    <w:p w14:paraId="5BEA9EF2"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2E08E8B"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are successful through the App then you will receive written notification by email of that decision.  This will include details of how to sign in to the View and Prove Service on Gov.Uk, where you can check your immigration status and its conditions at any time and you will need this to verify your status during your Registration/ID check at the University.  </w:t>
      </w:r>
    </w:p>
    <w:p w14:paraId="0BC9422A"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2FC0CAA"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Visa Application Centre </w:t>
      </w:r>
      <w:r w:rsidRPr="0090064C">
        <w:rPr>
          <w:rFonts w:ascii="Calibri" w:eastAsia="Times New Roman" w:hAnsi="Calibri" w:cs="Calibri"/>
          <w:lang w:eastAsia="en-GB"/>
        </w:rPr>
        <w:t> </w:t>
      </w:r>
    </w:p>
    <w:p w14:paraId="5A7EB391"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9BBAB66"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do not have a biometric passport or access to a compatible smartphone you will need to visit a Visa Application Centre to complete your ID verification.  You will still need to start your application on Gov.UK.  If you need to attend a Visa Application Centre you will be given further information about the process and what documents you will need to provide during your visit.   </w:t>
      </w:r>
    </w:p>
    <w:p w14:paraId="3FAB4D3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29BDCC56"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complete your identity verification at a Visa Application Centre and are successful, you will receive a vignette in your passport and will be granted a Biometric Residence Permit after your arrival in the UK.   </w:t>
      </w:r>
    </w:p>
    <w:p w14:paraId="7154D029" w14:textId="77777777" w:rsidR="0090064C" w:rsidRPr="0090064C" w:rsidRDefault="0090064C" w:rsidP="0090064C">
      <w:pPr>
        <w:spacing w:after="0" w:line="240" w:lineRule="auto"/>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DC2BBB0" w14:textId="77777777" w:rsidR="0090064C" w:rsidRPr="0090064C" w:rsidRDefault="0090064C" w:rsidP="0090064C">
      <w:pPr>
        <w:spacing w:after="0" w:line="240" w:lineRule="auto"/>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12A74674"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EU SETTLEMENT SCHEME </w:t>
      </w:r>
      <w:r w:rsidRPr="0090064C">
        <w:rPr>
          <w:rFonts w:ascii="Calibri" w:eastAsia="Times New Roman" w:hAnsi="Calibri" w:cs="Calibri"/>
          <w:lang w:eastAsia="en-GB"/>
        </w:rPr>
        <w:t> </w:t>
      </w:r>
    </w:p>
    <w:p w14:paraId="364678C1"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89348D3"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The EU Settlement Scheme is currently open and it is free to apply.  In order to apply you must be an EU, EEA or Swiss citizen and once you have applied and if your application is successful you can continue living in the UK after the 30</w:t>
      </w:r>
      <w:r w:rsidRPr="0090064C">
        <w:rPr>
          <w:rFonts w:ascii="Calibri" w:eastAsia="Times New Roman" w:hAnsi="Calibri" w:cs="Calibri"/>
          <w:sz w:val="17"/>
          <w:szCs w:val="17"/>
          <w:vertAlign w:val="superscript"/>
          <w:lang w:eastAsia="en-GB"/>
        </w:rPr>
        <w:t>th</w:t>
      </w:r>
      <w:r w:rsidRPr="0090064C">
        <w:rPr>
          <w:rFonts w:ascii="Calibri" w:eastAsia="Times New Roman" w:hAnsi="Calibri" w:cs="Calibri"/>
          <w:lang w:eastAsia="en-GB"/>
        </w:rPr>
        <w:t> June 2021.   </w:t>
      </w:r>
    </w:p>
    <w:p w14:paraId="555D8FC8"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0161D04A"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your application is successful then you will either be given :  </w:t>
      </w:r>
    </w:p>
    <w:p w14:paraId="20805830"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76C3F0D8" w14:textId="77777777" w:rsidR="0090064C" w:rsidRPr="0090064C" w:rsidRDefault="0090064C" w:rsidP="0090064C">
      <w:pPr>
        <w:numPr>
          <w:ilvl w:val="0"/>
          <w:numId w:val="3"/>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Settled status (you have lived in the UK continuously, for at least 6 months every year, for the last 5 years) </w:t>
      </w:r>
    </w:p>
    <w:p w14:paraId="55FB77C8" w14:textId="77777777" w:rsidR="0090064C" w:rsidRPr="0090064C" w:rsidRDefault="0090064C" w:rsidP="0090064C">
      <w:pPr>
        <w:spacing w:after="0" w:line="240" w:lineRule="auto"/>
        <w:ind w:left="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2B2F05B4" w14:textId="77777777" w:rsidR="0090064C" w:rsidRPr="0090064C" w:rsidRDefault="0090064C" w:rsidP="0090064C">
      <w:pPr>
        <w:numPr>
          <w:ilvl w:val="0"/>
          <w:numId w:val="4"/>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Pre-settled status (you have entered the UK but have not been here for 5 years)  </w:t>
      </w:r>
    </w:p>
    <w:p w14:paraId="45FAA042" w14:textId="77777777" w:rsidR="0090064C" w:rsidRPr="0090064C" w:rsidRDefault="0090064C" w:rsidP="0090064C">
      <w:pPr>
        <w:spacing w:after="0" w:line="240" w:lineRule="auto"/>
        <w:ind w:left="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3AE2E3F6"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lastRenderedPageBreak/>
        <w:t>You will not be asked to choose which you are applying for.  Which status you are allocated will depend on how long you have been living in the UK prior to your application.  Your rights will be different depending on what is your status.  </w:t>
      </w:r>
    </w:p>
    <w:p w14:paraId="2D5021FF"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7634EE01"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Your Rights </w:t>
      </w:r>
      <w:r w:rsidRPr="0090064C">
        <w:rPr>
          <w:rFonts w:ascii="Calibri" w:eastAsia="Times New Roman" w:hAnsi="Calibri" w:cs="Calibri"/>
          <w:lang w:eastAsia="en-GB"/>
        </w:rPr>
        <w:t> </w:t>
      </w:r>
    </w:p>
    <w:p w14:paraId="679B894F"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4EF79BC"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You will be able to :  </w:t>
      </w:r>
    </w:p>
    <w:p w14:paraId="021DF991"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2FBE21A" w14:textId="77777777" w:rsidR="0090064C" w:rsidRPr="0090064C" w:rsidRDefault="0090064C" w:rsidP="0090064C">
      <w:pPr>
        <w:numPr>
          <w:ilvl w:val="0"/>
          <w:numId w:val="5"/>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Work in the UK  </w:t>
      </w:r>
    </w:p>
    <w:p w14:paraId="241DE2A8" w14:textId="77777777" w:rsidR="0090064C" w:rsidRPr="0090064C" w:rsidRDefault="0090064C" w:rsidP="0090064C">
      <w:pPr>
        <w:spacing w:after="0" w:line="240" w:lineRule="auto"/>
        <w:ind w:left="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298CFE08" w14:textId="77777777" w:rsidR="0090064C" w:rsidRPr="0090064C" w:rsidRDefault="0090064C" w:rsidP="0090064C">
      <w:pPr>
        <w:numPr>
          <w:ilvl w:val="0"/>
          <w:numId w:val="6"/>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Use the NHS for free, if you can at the moment  </w:t>
      </w:r>
    </w:p>
    <w:p w14:paraId="20FA38D3"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3A62A7CE" w14:textId="77777777" w:rsidR="0090064C" w:rsidRPr="0090064C" w:rsidRDefault="0090064C" w:rsidP="0090064C">
      <w:pPr>
        <w:numPr>
          <w:ilvl w:val="0"/>
          <w:numId w:val="7"/>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Enrol in education or continue studying </w:t>
      </w:r>
    </w:p>
    <w:p w14:paraId="75CC69AB"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3DFEAB2D" w14:textId="77777777" w:rsidR="0090064C" w:rsidRPr="0090064C" w:rsidRDefault="0090064C" w:rsidP="0090064C">
      <w:pPr>
        <w:numPr>
          <w:ilvl w:val="0"/>
          <w:numId w:val="8"/>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Access public funds such as benefits and pensions, if you are eligible for them  </w:t>
      </w:r>
    </w:p>
    <w:p w14:paraId="6DF9A01B"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1C8025F2" w14:textId="77777777" w:rsidR="0090064C" w:rsidRPr="0090064C" w:rsidRDefault="0090064C" w:rsidP="0090064C">
      <w:pPr>
        <w:numPr>
          <w:ilvl w:val="0"/>
          <w:numId w:val="9"/>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Travel in and out of the UK </w:t>
      </w:r>
    </w:p>
    <w:p w14:paraId="7B3C6B62"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7F090D3" w14:textId="77777777" w:rsidR="0090064C" w:rsidRPr="0090064C" w:rsidRDefault="0090064C" w:rsidP="0090064C">
      <w:pPr>
        <w:numPr>
          <w:ilvl w:val="0"/>
          <w:numId w:val="10"/>
        </w:numPr>
        <w:spacing w:after="0" w:line="240" w:lineRule="auto"/>
        <w:ind w:left="57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if you have settled status, you can spend up to 5 years in a row outside the UK without losing your status.  </w:t>
      </w:r>
    </w:p>
    <w:p w14:paraId="42F0E32A" w14:textId="77777777" w:rsidR="0090064C" w:rsidRPr="0090064C" w:rsidRDefault="0090064C" w:rsidP="0090064C">
      <w:pPr>
        <w:numPr>
          <w:ilvl w:val="0"/>
          <w:numId w:val="10"/>
        </w:numPr>
        <w:spacing w:after="0" w:line="240" w:lineRule="auto"/>
        <w:ind w:left="57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If you are a Swiss citizen, you are your family members can spend up to 4 years in a row outside the UK without losing your settled status </w:t>
      </w:r>
    </w:p>
    <w:p w14:paraId="2E47AD68" w14:textId="77777777" w:rsidR="0090064C" w:rsidRPr="0090064C" w:rsidRDefault="0090064C" w:rsidP="0090064C">
      <w:pPr>
        <w:numPr>
          <w:ilvl w:val="0"/>
          <w:numId w:val="10"/>
        </w:numPr>
        <w:spacing w:after="0" w:line="240" w:lineRule="auto"/>
        <w:ind w:left="57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If you have pre-settled status you can spend up to 2 years in a row outside the UK without losing your status.  You will need to maintain your continuous residence though if you want to qualify for settled status.  </w:t>
      </w:r>
    </w:p>
    <w:p w14:paraId="0ED43EE2"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7F7D1E3E"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What you will need to apply </w:t>
      </w:r>
      <w:r w:rsidRPr="0090064C">
        <w:rPr>
          <w:rFonts w:ascii="Calibri" w:eastAsia="Times New Roman" w:hAnsi="Calibri" w:cs="Calibri"/>
          <w:lang w:eastAsia="en-GB"/>
        </w:rPr>
        <w:t> </w:t>
      </w:r>
    </w:p>
    <w:p w14:paraId="7DFE2EED"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1B5B246C"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When you apply you will need proof of :  </w:t>
      </w:r>
    </w:p>
    <w:p w14:paraId="1291137C"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62A54420" w14:textId="77777777" w:rsidR="0090064C" w:rsidRPr="0090064C" w:rsidRDefault="0090064C" w:rsidP="0090064C">
      <w:pPr>
        <w:numPr>
          <w:ilvl w:val="0"/>
          <w:numId w:val="11"/>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Your identity : valid passport or national identity card.  You will also need to provide a digital photo of your face </w:t>
      </w:r>
    </w:p>
    <w:p w14:paraId="793375C9"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63A8B04" w14:textId="77777777" w:rsidR="0090064C" w:rsidRPr="0090064C" w:rsidRDefault="0090064C" w:rsidP="0090064C">
      <w:pPr>
        <w:numPr>
          <w:ilvl w:val="0"/>
          <w:numId w:val="12"/>
        </w:numPr>
        <w:spacing w:after="0" w:line="240" w:lineRule="auto"/>
        <w:ind w:left="0" w:firstLine="0"/>
        <w:jc w:val="both"/>
        <w:textAlignment w:val="baseline"/>
        <w:rPr>
          <w:rFonts w:ascii="Calibri" w:eastAsia="Times New Roman" w:hAnsi="Calibri" w:cs="Calibri"/>
          <w:lang w:eastAsia="en-GB"/>
        </w:rPr>
      </w:pPr>
      <w:r w:rsidRPr="0090064C">
        <w:rPr>
          <w:rFonts w:ascii="Calibri" w:eastAsia="Times New Roman" w:hAnsi="Calibri" w:cs="Calibri"/>
          <w:lang w:eastAsia="en-GB"/>
        </w:rPr>
        <w:t>Your residence in the UK, unless you have a valid permanent residence document, or valid indefinite leave to remain in or enter the UK.  You could provide your National Insurance number to allow an automated check of your residence based on tax and certain benefit records.   </w:t>
      </w:r>
    </w:p>
    <w:p w14:paraId="4EF400FA"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01D65F93"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Criminal Convictions </w:t>
      </w:r>
      <w:r w:rsidRPr="0090064C">
        <w:rPr>
          <w:rFonts w:ascii="Calibri" w:eastAsia="Times New Roman" w:hAnsi="Calibri" w:cs="Calibri"/>
          <w:lang w:eastAsia="en-GB"/>
        </w:rPr>
        <w:t> </w:t>
      </w:r>
    </w:p>
    <w:p w14:paraId="181D3B5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3479F6D0"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The Home Office will check if you have committed and serious or repeated crimes and that you do not pose a security threat.  You will be asked to declare convictions that appear in your criminal record in the UK or overseas.   </w:t>
      </w:r>
    </w:p>
    <w:p w14:paraId="45FE4641"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46DA0A66" w14:textId="77777777" w:rsidR="0090064C" w:rsidRPr="0090064C" w:rsidRDefault="0090064C" w:rsidP="0090064C">
      <w:pPr>
        <w:spacing w:after="0" w:line="240" w:lineRule="auto"/>
        <w:textAlignment w:val="baseline"/>
        <w:rPr>
          <w:rFonts w:ascii="Segoe UI" w:eastAsia="Times New Roman" w:hAnsi="Segoe UI" w:cs="Segoe UI"/>
          <w:sz w:val="18"/>
          <w:szCs w:val="18"/>
          <w:lang w:eastAsia="en-GB"/>
        </w:rPr>
      </w:pPr>
      <w:r w:rsidRPr="0090064C">
        <w:rPr>
          <w:rFonts w:ascii="Segoe UI" w:eastAsia="Times New Roman" w:hAnsi="Segoe UI" w:cs="Segoe UI"/>
          <w:color w:val="666666"/>
          <w:sz w:val="18"/>
          <w:szCs w:val="18"/>
          <w:shd w:val="clear" w:color="auto" w:fill="FFFFFF"/>
          <w:lang w:eastAsia="en-GB"/>
        </w:rPr>
        <w:t>Page Break</w:t>
      </w:r>
      <w:r w:rsidRPr="0090064C">
        <w:rPr>
          <w:rFonts w:ascii="Calibri" w:eastAsia="Times New Roman" w:hAnsi="Calibri" w:cs="Calibri"/>
          <w:lang w:eastAsia="en-GB"/>
        </w:rPr>
        <w:t> </w:t>
      </w:r>
    </w:p>
    <w:p w14:paraId="35CDBC47"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POINTS BASED IMMIGRATION SYSTEM – STUDENT VISA </w:t>
      </w:r>
      <w:r w:rsidRPr="0090064C">
        <w:rPr>
          <w:rFonts w:ascii="Calibri" w:eastAsia="Times New Roman" w:hAnsi="Calibri" w:cs="Calibri"/>
          <w:lang w:eastAsia="en-GB"/>
        </w:rPr>
        <w:t> </w:t>
      </w:r>
    </w:p>
    <w:p w14:paraId="30BCC5BD"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54FAA43F"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If you are considering starting a course at the University after the 1</w:t>
      </w:r>
      <w:r w:rsidRPr="0090064C">
        <w:rPr>
          <w:rFonts w:ascii="Calibri" w:eastAsia="Times New Roman" w:hAnsi="Calibri" w:cs="Calibri"/>
          <w:sz w:val="17"/>
          <w:szCs w:val="17"/>
          <w:vertAlign w:val="superscript"/>
          <w:lang w:eastAsia="en-GB"/>
        </w:rPr>
        <w:t>st</w:t>
      </w:r>
      <w:r w:rsidRPr="0090064C">
        <w:rPr>
          <w:rFonts w:ascii="Calibri" w:eastAsia="Times New Roman" w:hAnsi="Calibri" w:cs="Calibri"/>
          <w:lang w:eastAsia="en-GB"/>
        </w:rPr>
        <w:t> January 2021 then you will need to apply for a Student Visa to study in the UK at a registered sponsoring institution.  You will need to complete an application form, pay a fee and have a current passport or other valid travel document.  </w:t>
      </w:r>
    </w:p>
    <w:p w14:paraId="2E7BF4C2"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64697138"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b/>
          <w:bCs/>
          <w:lang w:eastAsia="en-GB"/>
        </w:rPr>
        <w:t>Eligibility </w:t>
      </w:r>
      <w:r w:rsidRPr="0090064C">
        <w:rPr>
          <w:rFonts w:ascii="Calibri" w:eastAsia="Times New Roman" w:hAnsi="Calibri" w:cs="Calibri"/>
          <w:lang w:eastAsia="en-GB"/>
        </w:rPr>
        <w:t> </w:t>
      </w:r>
    </w:p>
    <w:p w14:paraId="3C295AC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lastRenderedPageBreak/>
        <w:t> </w:t>
      </w:r>
    </w:p>
    <w:p w14:paraId="198C00D9"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To be eligible to apply for a Student visa, you need to be able to score 70 points. Points are non-tradeable, which means you will need to meet all the requirements. You will be awarded points for meeting the requirements of the route as set out below:  </w:t>
      </w:r>
    </w:p>
    <w:p w14:paraId="2B095109"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3735"/>
        <w:gridCol w:w="3000"/>
      </w:tblGrid>
      <w:tr w:rsidR="0090064C" w:rsidRPr="0090064C" w14:paraId="1D38AFF7" w14:textId="77777777" w:rsidTr="0090064C">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1F7695B2"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Points Type</w:t>
            </w:r>
            <w:r w:rsidRPr="0090064C">
              <w:rPr>
                <w:rFonts w:ascii="Calibri" w:eastAsia="Times New Roman" w:hAnsi="Calibri" w:cs="Calibri"/>
                <w:lang w:eastAsia="en-GB"/>
              </w:rPr>
              <w:t> </w:t>
            </w:r>
          </w:p>
        </w:tc>
        <w:tc>
          <w:tcPr>
            <w:tcW w:w="3735" w:type="dxa"/>
            <w:tcBorders>
              <w:top w:val="single" w:sz="6" w:space="0" w:color="auto"/>
              <w:left w:val="nil"/>
              <w:bottom w:val="single" w:sz="6" w:space="0" w:color="auto"/>
              <w:right w:val="single" w:sz="6" w:space="0" w:color="auto"/>
            </w:tcBorders>
            <w:shd w:val="clear" w:color="auto" w:fill="BFBFBF"/>
            <w:hideMark/>
          </w:tcPr>
          <w:p w14:paraId="235995D2"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Requirements to be Met</w:t>
            </w:r>
            <w:r w:rsidRPr="0090064C">
              <w:rPr>
                <w:rFonts w:ascii="Calibri" w:eastAsia="Times New Roman" w:hAnsi="Calibri" w:cs="Calibri"/>
                <w:lang w:eastAsia="en-GB"/>
              </w:rPr>
              <w:t> </w:t>
            </w:r>
          </w:p>
        </w:tc>
        <w:tc>
          <w:tcPr>
            <w:tcW w:w="3000" w:type="dxa"/>
            <w:tcBorders>
              <w:top w:val="single" w:sz="6" w:space="0" w:color="auto"/>
              <w:left w:val="nil"/>
              <w:bottom w:val="single" w:sz="6" w:space="0" w:color="auto"/>
              <w:right w:val="single" w:sz="6" w:space="0" w:color="auto"/>
            </w:tcBorders>
            <w:shd w:val="clear" w:color="auto" w:fill="BFBFBF"/>
            <w:hideMark/>
          </w:tcPr>
          <w:p w14:paraId="3ED5700E"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 Number of Points</w:t>
            </w:r>
            <w:r w:rsidRPr="0090064C">
              <w:rPr>
                <w:rFonts w:ascii="Calibri" w:eastAsia="Times New Roman" w:hAnsi="Calibri" w:cs="Calibri"/>
                <w:lang w:eastAsia="en-GB"/>
              </w:rPr>
              <w:t> </w:t>
            </w:r>
          </w:p>
        </w:tc>
      </w:tr>
      <w:tr w:rsidR="0090064C" w:rsidRPr="0090064C" w14:paraId="7EAA644B" w14:textId="77777777" w:rsidTr="0090064C">
        <w:tc>
          <w:tcPr>
            <w:tcW w:w="2250" w:type="dxa"/>
            <w:tcBorders>
              <w:top w:val="nil"/>
              <w:left w:val="single" w:sz="6" w:space="0" w:color="auto"/>
              <w:bottom w:val="single" w:sz="6" w:space="0" w:color="auto"/>
              <w:right w:val="single" w:sz="6" w:space="0" w:color="auto"/>
            </w:tcBorders>
            <w:shd w:val="clear" w:color="auto" w:fill="auto"/>
            <w:hideMark/>
          </w:tcPr>
          <w:p w14:paraId="22C35945"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Study </w:t>
            </w:r>
            <w:r w:rsidRPr="0090064C">
              <w:rPr>
                <w:rFonts w:ascii="Calibri" w:eastAsia="Times New Roman" w:hAnsi="Calibri" w:cs="Calibri"/>
                <w:lang w:eastAsia="en-GB"/>
              </w:rPr>
              <w:t> </w:t>
            </w:r>
          </w:p>
        </w:tc>
        <w:tc>
          <w:tcPr>
            <w:tcW w:w="3735" w:type="dxa"/>
            <w:tcBorders>
              <w:top w:val="nil"/>
              <w:left w:val="nil"/>
              <w:bottom w:val="single" w:sz="6" w:space="0" w:color="auto"/>
              <w:right w:val="single" w:sz="6" w:space="0" w:color="auto"/>
            </w:tcBorders>
            <w:shd w:val="clear" w:color="auto" w:fill="auto"/>
            <w:hideMark/>
          </w:tcPr>
          <w:p w14:paraId="3B446AEF"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Confirmation of Acceptance for Students (CAS) requirement </w:t>
            </w:r>
          </w:p>
          <w:p w14:paraId="4AC71583"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Approved Qualification Requirement </w:t>
            </w:r>
          </w:p>
          <w:p w14:paraId="52910F64"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Level of Study Requirement  </w:t>
            </w:r>
          </w:p>
          <w:p w14:paraId="22085023"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Place of Study Requirement </w:t>
            </w:r>
          </w:p>
          <w:p w14:paraId="33F71C44"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 </w:t>
            </w:r>
          </w:p>
        </w:tc>
        <w:tc>
          <w:tcPr>
            <w:tcW w:w="3000" w:type="dxa"/>
            <w:tcBorders>
              <w:top w:val="nil"/>
              <w:left w:val="nil"/>
              <w:bottom w:val="single" w:sz="6" w:space="0" w:color="auto"/>
              <w:right w:val="single" w:sz="6" w:space="0" w:color="auto"/>
            </w:tcBorders>
            <w:shd w:val="clear" w:color="auto" w:fill="auto"/>
            <w:vAlign w:val="center"/>
            <w:hideMark/>
          </w:tcPr>
          <w:p w14:paraId="2A043678" w14:textId="77777777" w:rsidR="0090064C" w:rsidRPr="0090064C" w:rsidRDefault="0090064C" w:rsidP="0090064C">
            <w:pPr>
              <w:spacing w:after="0" w:line="240" w:lineRule="auto"/>
              <w:jc w:val="center"/>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50 </w:t>
            </w:r>
          </w:p>
        </w:tc>
      </w:tr>
      <w:tr w:rsidR="0090064C" w:rsidRPr="0090064C" w14:paraId="51AF8BAA" w14:textId="77777777" w:rsidTr="0090064C">
        <w:tc>
          <w:tcPr>
            <w:tcW w:w="2250" w:type="dxa"/>
            <w:tcBorders>
              <w:top w:val="nil"/>
              <w:left w:val="single" w:sz="6" w:space="0" w:color="auto"/>
              <w:bottom w:val="single" w:sz="6" w:space="0" w:color="auto"/>
              <w:right w:val="single" w:sz="6" w:space="0" w:color="auto"/>
            </w:tcBorders>
            <w:shd w:val="clear" w:color="auto" w:fill="auto"/>
            <w:hideMark/>
          </w:tcPr>
          <w:p w14:paraId="69D6951E"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Financial </w:t>
            </w:r>
            <w:r w:rsidRPr="0090064C">
              <w:rPr>
                <w:rFonts w:ascii="Calibri" w:eastAsia="Times New Roman" w:hAnsi="Calibri" w:cs="Calibri"/>
                <w:lang w:eastAsia="en-GB"/>
              </w:rPr>
              <w:t> </w:t>
            </w:r>
          </w:p>
        </w:tc>
        <w:tc>
          <w:tcPr>
            <w:tcW w:w="3735" w:type="dxa"/>
            <w:tcBorders>
              <w:top w:val="nil"/>
              <w:left w:val="nil"/>
              <w:bottom w:val="single" w:sz="6" w:space="0" w:color="auto"/>
              <w:right w:val="single" w:sz="6" w:space="0" w:color="auto"/>
            </w:tcBorders>
            <w:shd w:val="clear" w:color="auto" w:fill="auto"/>
            <w:hideMark/>
          </w:tcPr>
          <w:p w14:paraId="6823941C"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Financial Requirement </w:t>
            </w:r>
          </w:p>
        </w:tc>
        <w:tc>
          <w:tcPr>
            <w:tcW w:w="3000" w:type="dxa"/>
            <w:tcBorders>
              <w:top w:val="nil"/>
              <w:left w:val="nil"/>
              <w:bottom w:val="single" w:sz="6" w:space="0" w:color="auto"/>
              <w:right w:val="single" w:sz="6" w:space="0" w:color="auto"/>
            </w:tcBorders>
            <w:shd w:val="clear" w:color="auto" w:fill="auto"/>
            <w:vAlign w:val="center"/>
            <w:hideMark/>
          </w:tcPr>
          <w:p w14:paraId="37F5EBCF" w14:textId="77777777" w:rsidR="0090064C" w:rsidRPr="0090064C" w:rsidRDefault="0090064C" w:rsidP="0090064C">
            <w:pPr>
              <w:spacing w:after="0" w:line="240" w:lineRule="auto"/>
              <w:jc w:val="center"/>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10 </w:t>
            </w:r>
          </w:p>
          <w:p w14:paraId="706444C7" w14:textId="77777777" w:rsidR="0090064C" w:rsidRPr="0090064C" w:rsidRDefault="0090064C" w:rsidP="0090064C">
            <w:pPr>
              <w:spacing w:after="0" w:line="240" w:lineRule="auto"/>
              <w:jc w:val="center"/>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 </w:t>
            </w:r>
          </w:p>
        </w:tc>
      </w:tr>
      <w:tr w:rsidR="0090064C" w:rsidRPr="0090064C" w14:paraId="1082C520" w14:textId="77777777" w:rsidTr="0090064C">
        <w:tc>
          <w:tcPr>
            <w:tcW w:w="2250" w:type="dxa"/>
            <w:tcBorders>
              <w:top w:val="nil"/>
              <w:left w:val="single" w:sz="6" w:space="0" w:color="auto"/>
              <w:bottom w:val="single" w:sz="6" w:space="0" w:color="auto"/>
              <w:right w:val="single" w:sz="6" w:space="0" w:color="auto"/>
            </w:tcBorders>
            <w:shd w:val="clear" w:color="auto" w:fill="auto"/>
            <w:hideMark/>
          </w:tcPr>
          <w:p w14:paraId="568DDEE2"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b/>
                <w:bCs/>
                <w:lang w:eastAsia="en-GB"/>
              </w:rPr>
              <w:t>English language</w:t>
            </w:r>
            <w:r w:rsidRPr="0090064C">
              <w:rPr>
                <w:rFonts w:ascii="Calibri" w:eastAsia="Times New Roman" w:hAnsi="Calibri" w:cs="Calibri"/>
                <w:lang w:eastAsia="en-GB"/>
              </w:rPr>
              <w:t> </w:t>
            </w:r>
          </w:p>
        </w:tc>
        <w:tc>
          <w:tcPr>
            <w:tcW w:w="3735" w:type="dxa"/>
            <w:tcBorders>
              <w:top w:val="nil"/>
              <w:left w:val="nil"/>
              <w:bottom w:val="single" w:sz="6" w:space="0" w:color="auto"/>
              <w:right w:val="single" w:sz="6" w:space="0" w:color="auto"/>
            </w:tcBorders>
            <w:shd w:val="clear" w:color="auto" w:fill="auto"/>
            <w:hideMark/>
          </w:tcPr>
          <w:p w14:paraId="1BAC740C" w14:textId="77777777" w:rsidR="0090064C" w:rsidRPr="0090064C" w:rsidRDefault="0090064C" w:rsidP="0090064C">
            <w:pPr>
              <w:spacing w:after="0" w:line="240" w:lineRule="auto"/>
              <w:jc w:val="both"/>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English Language Requirement </w:t>
            </w:r>
          </w:p>
        </w:tc>
        <w:tc>
          <w:tcPr>
            <w:tcW w:w="3000" w:type="dxa"/>
            <w:tcBorders>
              <w:top w:val="nil"/>
              <w:left w:val="nil"/>
              <w:bottom w:val="single" w:sz="6" w:space="0" w:color="auto"/>
              <w:right w:val="single" w:sz="6" w:space="0" w:color="auto"/>
            </w:tcBorders>
            <w:shd w:val="clear" w:color="auto" w:fill="auto"/>
            <w:vAlign w:val="center"/>
            <w:hideMark/>
          </w:tcPr>
          <w:p w14:paraId="41ECB212" w14:textId="77777777" w:rsidR="0090064C" w:rsidRPr="0090064C" w:rsidRDefault="0090064C" w:rsidP="0090064C">
            <w:pPr>
              <w:spacing w:after="0" w:line="240" w:lineRule="auto"/>
              <w:jc w:val="center"/>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10 </w:t>
            </w:r>
          </w:p>
          <w:p w14:paraId="307841D8" w14:textId="77777777" w:rsidR="0090064C" w:rsidRPr="0090064C" w:rsidRDefault="0090064C" w:rsidP="0090064C">
            <w:pPr>
              <w:spacing w:after="0" w:line="240" w:lineRule="auto"/>
              <w:jc w:val="center"/>
              <w:textAlignment w:val="baseline"/>
              <w:rPr>
                <w:rFonts w:ascii="Times New Roman" w:eastAsia="Times New Roman" w:hAnsi="Times New Roman" w:cs="Times New Roman"/>
                <w:sz w:val="24"/>
                <w:szCs w:val="24"/>
                <w:lang w:eastAsia="en-GB"/>
              </w:rPr>
            </w:pPr>
            <w:r w:rsidRPr="0090064C">
              <w:rPr>
                <w:rFonts w:ascii="Calibri" w:eastAsia="Times New Roman" w:hAnsi="Calibri" w:cs="Calibri"/>
                <w:lang w:eastAsia="en-GB"/>
              </w:rPr>
              <w:t> </w:t>
            </w:r>
          </w:p>
        </w:tc>
      </w:tr>
    </w:tbl>
    <w:p w14:paraId="03D1254F"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09910286"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The listed requirements set out in the table above mean that to successfully apply for a Student visa, you must demonstrate that:  </w:t>
      </w:r>
    </w:p>
    <w:p w14:paraId="1B1A7259"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have an unconditional offer from an approved sponsoring institution. When you apply for a Student visa, you will need to provide your reference number from the Confirmation of Acceptance for Studies (CAS) which is provided by your education provider once they’ve offered you an unconditional place on a course  </w:t>
      </w:r>
    </w:p>
    <w:p w14:paraId="60A1857D"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are taking a course that leads to an approved qualification at an appropriate level of study  </w:t>
      </w:r>
    </w:p>
    <w:p w14:paraId="2F8AFF5A"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have any relevant academic qualifications needed to undertake the course  </w:t>
      </w:r>
    </w:p>
    <w:p w14:paraId="0272EB9A"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genuinely intend to study in the UK  </w:t>
      </w:r>
    </w:p>
    <w:p w14:paraId="0DC52680"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can financially support yourself during your studies in the UK  </w:t>
      </w:r>
    </w:p>
    <w:p w14:paraId="5F62AEC7" w14:textId="77777777" w:rsidR="0090064C" w:rsidRPr="0090064C" w:rsidRDefault="0090064C" w:rsidP="0090064C">
      <w:pPr>
        <w:spacing w:after="0" w:line="240" w:lineRule="auto"/>
        <w:ind w:left="555" w:hanging="555"/>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you can speak, read, write and understand English to the required standard for the level of course you intend to study. </w:t>
      </w:r>
    </w:p>
    <w:p w14:paraId="67D7F490"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You can apply for a Student Visa up to 6 months before your intended course starts.  </w:t>
      </w:r>
    </w:p>
    <w:p w14:paraId="62CE243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A student application costs £348 and you will also need to pay the Immigration Healthcare Surcharge as part of your application.  Paying the Surcharge gives you access to the UK’s National Health Service.  As a student you receive a 25% discount which makes the cost £470.  </w:t>
      </w:r>
    </w:p>
    <w:p w14:paraId="194FF4AD"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2B6A4825" w14:textId="77777777" w:rsidR="0090064C" w:rsidRPr="0090064C" w:rsidRDefault="0090064C" w:rsidP="0090064C">
      <w:pPr>
        <w:spacing w:after="0" w:line="240" w:lineRule="auto"/>
        <w:jc w:val="both"/>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275E8F3B" w14:textId="77777777" w:rsidR="0090064C" w:rsidRPr="0090064C" w:rsidRDefault="0090064C" w:rsidP="0090064C">
      <w:pPr>
        <w:spacing w:after="0" w:line="240" w:lineRule="auto"/>
        <w:textAlignment w:val="baseline"/>
        <w:rPr>
          <w:rFonts w:ascii="Segoe UI" w:eastAsia="Times New Roman" w:hAnsi="Segoe UI" w:cs="Segoe UI"/>
          <w:sz w:val="18"/>
          <w:szCs w:val="18"/>
          <w:lang w:eastAsia="en-GB"/>
        </w:rPr>
      </w:pPr>
      <w:r w:rsidRPr="0090064C">
        <w:rPr>
          <w:rFonts w:ascii="Calibri" w:eastAsia="Times New Roman" w:hAnsi="Calibri" w:cs="Calibri"/>
          <w:lang w:eastAsia="en-GB"/>
        </w:rPr>
        <w:t> </w:t>
      </w:r>
    </w:p>
    <w:p w14:paraId="71A99177" w14:textId="77777777" w:rsidR="00525008" w:rsidRDefault="00525008">
      <w:bookmarkStart w:id="0" w:name="_GoBack"/>
      <w:bookmarkEnd w:id="0"/>
    </w:p>
    <w:sectPr w:rsidR="00525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621"/>
    <w:multiLevelType w:val="multilevel"/>
    <w:tmpl w:val="520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F00092"/>
    <w:multiLevelType w:val="multilevel"/>
    <w:tmpl w:val="FC8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7246C"/>
    <w:multiLevelType w:val="multilevel"/>
    <w:tmpl w:val="EBD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75075"/>
    <w:multiLevelType w:val="multilevel"/>
    <w:tmpl w:val="AB4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C3905"/>
    <w:multiLevelType w:val="multilevel"/>
    <w:tmpl w:val="8156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C132A1"/>
    <w:multiLevelType w:val="multilevel"/>
    <w:tmpl w:val="F6E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CC6DFF"/>
    <w:multiLevelType w:val="multilevel"/>
    <w:tmpl w:val="218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1D62B9"/>
    <w:multiLevelType w:val="multilevel"/>
    <w:tmpl w:val="448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C0FE6"/>
    <w:multiLevelType w:val="multilevel"/>
    <w:tmpl w:val="3E82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955384"/>
    <w:multiLevelType w:val="multilevel"/>
    <w:tmpl w:val="7F6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EF54BE"/>
    <w:multiLevelType w:val="multilevel"/>
    <w:tmpl w:val="729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46B3C"/>
    <w:multiLevelType w:val="multilevel"/>
    <w:tmpl w:val="46D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
  </w:num>
  <w:num w:numId="4">
    <w:abstractNumId w:val="3"/>
  </w:num>
  <w:num w:numId="5">
    <w:abstractNumId w:val="2"/>
  </w:num>
  <w:num w:numId="6">
    <w:abstractNumId w:val="5"/>
  </w:num>
  <w:num w:numId="7">
    <w:abstractNumId w:val="11"/>
  </w:num>
  <w:num w:numId="8">
    <w:abstractNumId w:val="10"/>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4C"/>
    <w:rsid w:val="00525008"/>
    <w:rsid w:val="0090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211B"/>
  <w15:chartTrackingRefBased/>
  <w15:docId w15:val="{16E620DF-7DDE-4F5B-864A-C7B79BE0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0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064C"/>
  </w:style>
  <w:style w:type="character" w:customStyle="1" w:styleId="eop">
    <w:name w:val="eop"/>
    <w:basedOn w:val="DefaultParagraphFont"/>
    <w:rsid w:val="0090064C"/>
  </w:style>
  <w:style w:type="character" w:customStyle="1" w:styleId="superscript">
    <w:name w:val="superscript"/>
    <w:basedOn w:val="DefaultParagraphFont"/>
    <w:rsid w:val="0090064C"/>
  </w:style>
  <w:style w:type="character" w:customStyle="1" w:styleId="pagebreaktextspan">
    <w:name w:val="pagebreaktextspan"/>
    <w:basedOn w:val="DefaultParagraphFont"/>
    <w:rsid w:val="0090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85894">
      <w:bodyDiv w:val="1"/>
      <w:marLeft w:val="0"/>
      <w:marRight w:val="0"/>
      <w:marTop w:val="0"/>
      <w:marBottom w:val="0"/>
      <w:divBdr>
        <w:top w:val="none" w:sz="0" w:space="0" w:color="auto"/>
        <w:left w:val="none" w:sz="0" w:space="0" w:color="auto"/>
        <w:bottom w:val="none" w:sz="0" w:space="0" w:color="auto"/>
        <w:right w:val="none" w:sz="0" w:space="0" w:color="auto"/>
      </w:divBdr>
      <w:divsChild>
        <w:div w:id="901254025">
          <w:marLeft w:val="0"/>
          <w:marRight w:val="0"/>
          <w:marTop w:val="0"/>
          <w:marBottom w:val="0"/>
          <w:divBdr>
            <w:top w:val="none" w:sz="0" w:space="0" w:color="auto"/>
            <w:left w:val="none" w:sz="0" w:space="0" w:color="auto"/>
            <w:bottom w:val="none" w:sz="0" w:space="0" w:color="auto"/>
            <w:right w:val="none" w:sz="0" w:space="0" w:color="auto"/>
          </w:divBdr>
        </w:div>
        <w:div w:id="2132895420">
          <w:marLeft w:val="0"/>
          <w:marRight w:val="0"/>
          <w:marTop w:val="0"/>
          <w:marBottom w:val="0"/>
          <w:divBdr>
            <w:top w:val="none" w:sz="0" w:space="0" w:color="auto"/>
            <w:left w:val="none" w:sz="0" w:space="0" w:color="auto"/>
            <w:bottom w:val="none" w:sz="0" w:space="0" w:color="auto"/>
            <w:right w:val="none" w:sz="0" w:space="0" w:color="auto"/>
          </w:divBdr>
        </w:div>
        <w:div w:id="1812478009">
          <w:marLeft w:val="0"/>
          <w:marRight w:val="0"/>
          <w:marTop w:val="0"/>
          <w:marBottom w:val="0"/>
          <w:divBdr>
            <w:top w:val="none" w:sz="0" w:space="0" w:color="auto"/>
            <w:left w:val="none" w:sz="0" w:space="0" w:color="auto"/>
            <w:bottom w:val="none" w:sz="0" w:space="0" w:color="auto"/>
            <w:right w:val="none" w:sz="0" w:space="0" w:color="auto"/>
          </w:divBdr>
        </w:div>
        <w:div w:id="75982511">
          <w:marLeft w:val="0"/>
          <w:marRight w:val="0"/>
          <w:marTop w:val="0"/>
          <w:marBottom w:val="0"/>
          <w:divBdr>
            <w:top w:val="none" w:sz="0" w:space="0" w:color="auto"/>
            <w:left w:val="none" w:sz="0" w:space="0" w:color="auto"/>
            <w:bottom w:val="none" w:sz="0" w:space="0" w:color="auto"/>
            <w:right w:val="none" w:sz="0" w:space="0" w:color="auto"/>
          </w:divBdr>
        </w:div>
        <w:div w:id="1768308169">
          <w:marLeft w:val="0"/>
          <w:marRight w:val="0"/>
          <w:marTop w:val="0"/>
          <w:marBottom w:val="0"/>
          <w:divBdr>
            <w:top w:val="none" w:sz="0" w:space="0" w:color="auto"/>
            <w:left w:val="none" w:sz="0" w:space="0" w:color="auto"/>
            <w:bottom w:val="none" w:sz="0" w:space="0" w:color="auto"/>
            <w:right w:val="none" w:sz="0" w:space="0" w:color="auto"/>
          </w:divBdr>
        </w:div>
        <w:div w:id="782529991">
          <w:marLeft w:val="0"/>
          <w:marRight w:val="0"/>
          <w:marTop w:val="0"/>
          <w:marBottom w:val="0"/>
          <w:divBdr>
            <w:top w:val="none" w:sz="0" w:space="0" w:color="auto"/>
            <w:left w:val="none" w:sz="0" w:space="0" w:color="auto"/>
            <w:bottom w:val="none" w:sz="0" w:space="0" w:color="auto"/>
            <w:right w:val="none" w:sz="0" w:space="0" w:color="auto"/>
          </w:divBdr>
          <w:divsChild>
            <w:div w:id="1737313830">
              <w:marLeft w:val="0"/>
              <w:marRight w:val="0"/>
              <w:marTop w:val="0"/>
              <w:marBottom w:val="0"/>
              <w:divBdr>
                <w:top w:val="none" w:sz="0" w:space="0" w:color="auto"/>
                <w:left w:val="none" w:sz="0" w:space="0" w:color="auto"/>
                <w:bottom w:val="none" w:sz="0" w:space="0" w:color="auto"/>
                <w:right w:val="none" w:sz="0" w:space="0" w:color="auto"/>
              </w:divBdr>
            </w:div>
            <w:div w:id="357774709">
              <w:marLeft w:val="0"/>
              <w:marRight w:val="0"/>
              <w:marTop w:val="0"/>
              <w:marBottom w:val="0"/>
              <w:divBdr>
                <w:top w:val="none" w:sz="0" w:space="0" w:color="auto"/>
                <w:left w:val="none" w:sz="0" w:space="0" w:color="auto"/>
                <w:bottom w:val="none" w:sz="0" w:space="0" w:color="auto"/>
                <w:right w:val="none" w:sz="0" w:space="0" w:color="auto"/>
              </w:divBdr>
            </w:div>
            <w:div w:id="1876381758">
              <w:marLeft w:val="0"/>
              <w:marRight w:val="0"/>
              <w:marTop w:val="0"/>
              <w:marBottom w:val="0"/>
              <w:divBdr>
                <w:top w:val="none" w:sz="0" w:space="0" w:color="auto"/>
                <w:left w:val="none" w:sz="0" w:space="0" w:color="auto"/>
                <w:bottom w:val="none" w:sz="0" w:space="0" w:color="auto"/>
                <w:right w:val="none" w:sz="0" w:space="0" w:color="auto"/>
              </w:divBdr>
            </w:div>
            <w:div w:id="2004384691">
              <w:marLeft w:val="0"/>
              <w:marRight w:val="0"/>
              <w:marTop w:val="0"/>
              <w:marBottom w:val="0"/>
              <w:divBdr>
                <w:top w:val="none" w:sz="0" w:space="0" w:color="auto"/>
                <w:left w:val="none" w:sz="0" w:space="0" w:color="auto"/>
                <w:bottom w:val="none" w:sz="0" w:space="0" w:color="auto"/>
                <w:right w:val="none" w:sz="0" w:space="0" w:color="auto"/>
              </w:divBdr>
            </w:div>
            <w:div w:id="635792543">
              <w:marLeft w:val="0"/>
              <w:marRight w:val="0"/>
              <w:marTop w:val="0"/>
              <w:marBottom w:val="0"/>
              <w:divBdr>
                <w:top w:val="none" w:sz="0" w:space="0" w:color="auto"/>
                <w:left w:val="none" w:sz="0" w:space="0" w:color="auto"/>
                <w:bottom w:val="none" w:sz="0" w:space="0" w:color="auto"/>
                <w:right w:val="none" w:sz="0" w:space="0" w:color="auto"/>
              </w:divBdr>
            </w:div>
          </w:divsChild>
        </w:div>
        <w:div w:id="1476068689">
          <w:marLeft w:val="0"/>
          <w:marRight w:val="0"/>
          <w:marTop w:val="0"/>
          <w:marBottom w:val="0"/>
          <w:divBdr>
            <w:top w:val="none" w:sz="0" w:space="0" w:color="auto"/>
            <w:left w:val="none" w:sz="0" w:space="0" w:color="auto"/>
            <w:bottom w:val="none" w:sz="0" w:space="0" w:color="auto"/>
            <w:right w:val="none" w:sz="0" w:space="0" w:color="auto"/>
          </w:divBdr>
          <w:divsChild>
            <w:div w:id="1501655630">
              <w:marLeft w:val="0"/>
              <w:marRight w:val="0"/>
              <w:marTop w:val="0"/>
              <w:marBottom w:val="0"/>
              <w:divBdr>
                <w:top w:val="none" w:sz="0" w:space="0" w:color="auto"/>
                <w:left w:val="none" w:sz="0" w:space="0" w:color="auto"/>
                <w:bottom w:val="none" w:sz="0" w:space="0" w:color="auto"/>
                <w:right w:val="none" w:sz="0" w:space="0" w:color="auto"/>
              </w:divBdr>
            </w:div>
            <w:div w:id="1111053143">
              <w:marLeft w:val="0"/>
              <w:marRight w:val="0"/>
              <w:marTop w:val="0"/>
              <w:marBottom w:val="0"/>
              <w:divBdr>
                <w:top w:val="none" w:sz="0" w:space="0" w:color="auto"/>
                <w:left w:val="none" w:sz="0" w:space="0" w:color="auto"/>
                <w:bottom w:val="none" w:sz="0" w:space="0" w:color="auto"/>
                <w:right w:val="none" w:sz="0" w:space="0" w:color="auto"/>
              </w:divBdr>
            </w:div>
            <w:div w:id="1379822327">
              <w:marLeft w:val="0"/>
              <w:marRight w:val="0"/>
              <w:marTop w:val="0"/>
              <w:marBottom w:val="0"/>
              <w:divBdr>
                <w:top w:val="none" w:sz="0" w:space="0" w:color="auto"/>
                <w:left w:val="none" w:sz="0" w:space="0" w:color="auto"/>
                <w:bottom w:val="none" w:sz="0" w:space="0" w:color="auto"/>
                <w:right w:val="none" w:sz="0" w:space="0" w:color="auto"/>
              </w:divBdr>
            </w:div>
            <w:div w:id="895942979">
              <w:marLeft w:val="0"/>
              <w:marRight w:val="0"/>
              <w:marTop w:val="0"/>
              <w:marBottom w:val="0"/>
              <w:divBdr>
                <w:top w:val="none" w:sz="0" w:space="0" w:color="auto"/>
                <w:left w:val="none" w:sz="0" w:space="0" w:color="auto"/>
                <w:bottom w:val="none" w:sz="0" w:space="0" w:color="auto"/>
                <w:right w:val="none" w:sz="0" w:space="0" w:color="auto"/>
              </w:divBdr>
            </w:div>
            <w:div w:id="1568760514">
              <w:marLeft w:val="0"/>
              <w:marRight w:val="0"/>
              <w:marTop w:val="0"/>
              <w:marBottom w:val="0"/>
              <w:divBdr>
                <w:top w:val="none" w:sz="0" w:space="0" w:color="auto"/>
                <w:left w:val="none" w:sz="0" w:space="0" w:color="auto"/>
                <w:bottom w:val="none" w:sz="0" w:space="0" w:color="auto"/>
                <w:right w:val="none" w:sz="0" w:space="0" w:color="auto"/>
              </w:divBdr>
            </w:div>
          </w:divsChild>
        </w:div>
        <w:div w:id="1903443476">
          <w:marLeft w:val="0"/>
          <w:marRight w:val="0"/>
          <w:marTop w:val="0"/>
          <w:marBottom w:val="0"/>
          <w:divBdr>
            <w:top w:val="none" w:sz="0" w:space="0" w:color="auto"/>
            <w:left w:val="none" w:sz="0" w:space="0" w:color="auto"/>
            <w:bottom w:val="none" w:sz="0" w:space="0" w:color="auto"/>
            <w:right w:val="none" w:sz="0" w:space="0" w:color="auto"/>
          </w:divBdr>
        </w:div>
        <w:div w:id="399598538">
          <w:marLeft w:val="0"/>
          <w:marRight w:val="0"/>
          <w:marTop w:val="0"/>
          <w:marBottom w:val="0"/>
          <w:divBdr>
            <w:top w:val="none" w:sz="0" w:space="0" w:color="auto"/>
            <w:left w:val="none" w:sz="0" w:space="0" w:color="auto"/>
            <w:bottom w:val="none" w:sz="0" w:space="0" w:color="auto"/>
            <w:right w:val="none" w:sz="0" w:space="0" w:color="auto"/>
          </w:divBdr>
        </w:div>
        <w:div w:id="1548832309">
          <w:marLeft w:val="0"/>
          <w:marRight w:val="0"/>
          <w:marTop w:val="0"/>
          <w:marBottom w:val="0"/>
          <w:divBdr>
            <w:top w:val="none" w:sz="0" w:space="0" w:color="auto"/>
            <w:left w:val="none" w:sz="0" w:space="0" w:color="auto"/>
            <w:bottom w:val="none" w:sz="0" w:space="0" w:color="auto"/>
            <w:right w:val="none" w:sz="0" w:space="0" w:color="auto"/>
          </w:divBdr>
        </w:div>
        <w:div w:id="1817330113">
          <w:marLeft w:val="0"/>
          <w:marRight w:val="0"/>
          <w:marTop w:val="0"/>
          <w:marBottom w:val="0"/>
          <w:divBdr>
            <w:top w:val="none" w:sz="0" w:space="0" w:color="auto"/>
            <w:left w:val="none" w:sz="0" w:space="0" w:color="auto"/>
            <w:bottom w:val="none" w:sz="0" w:space="0" w:color="auto"/>
            <w:right w:val="none" w:sz="0" w:space="0" w:color="auto"/>
          </w:divBdr>
        </w:div>
        <w:div w:id="722564076">
          <w:marLeft w:val="0"/>
          <w:marRight w:val="0"/>
          <w:marTop w:val="0"/>
          <w:marBottom w:val="0"/>
          <w:divBdr>
            <w:top w:val="none" w:sz="0" w:space="0" w:color="auto"/>
            <w:left w:val="none" w:sz="0" w:space="0" w:color="auto"/>
            <w:bottom w:val="none" w:sz="0" w:space="0" w:color="auto"/>
            <w:right w:val="none" w:sz="0" w:space="0" w:color="auto"/>
          </w:divBdr>
        </w:div>
        <w:div w:id="1535537271">
          <w:marLeft w:val="0"/>
          <w:marRight w:val="0"/>
          <w:marTop w:val="0"/>
          <w:marBottom w:val="0"/>
          <w:divBdr>
            <w:top w:val="none" w:sz="0" w:space="0" w:color="auto"/>
            <w:left w:val="none" w:sz="0" w:space="0" w:color="auto"/>
            <w:bottom w:val="none" w:sz="0" w:space="0" w:color="auto"/>
            <w:right w:val="none" w:sz="0" w:space="0" w:color="auto"/>
          </w:divBdr>
        </w:div>
        <w:div w:id="1077481003">
          <w:marLeft w:val="0"/>
          <w:marRight w:val="0"/>
          <w:marTop w:val="0"/>
          <w:marBottom w:val="0"/>
          <w:divBdr>
            <w:top w:val="none" w:sz="0" w:space="0" w:color="auto"/>
            <w:left w:val="none" w:sz="0" w:space="0" w:color="auto"/>
            <w:bottom w:val="none" w:sz="0" w:space="0" w:color="auto"/>
            <w:right w:val="none" w:sz="0" w:space="0" w:color="auto"/>
          </w:divBdr>
        </w:div>
        <w:div w:id="70781167">
          <w:marLeft w:val="0"/>
          <w:marRight w:val="0"/>
          <w:marTop w:val="0"/>
          <w:marBottom w:val="0"/>
          <w:divBdr>
            <w:top w:val="none" w:sz="0" w:space="0" w:color="auto"/>
            <w:left w:val="none" w:sz="0" w:space="0" w:color="auto"/>
            <w:bottom w:val="none" w:sz="0" w:space="0" w:color="auto"/>
            <w:right w:val="none" w:sz="0" w:space="0" w:color="auto"/>
          </w:divBdr>
        </w:div>
        <w:div w:id="846211508">
          <w:marLeft w:val="0"/>
          <w:marRight w:val="0"/>
          <w:marTop w:val="0"/>
          <w:marBottom w:val="0"/>
          <w:divBdr>
            <w:top w:val="none" w:sz="0" w:space="0" w:color="auto"/>
            <w:left w:val="none" w:sz="0" w:space="0" w:color="auto"/>
            <w:bottom w:val="none" w:sz="0" w:space="0" w:color="auto"/>
            <w:right w:val="none" w:sz="0" w:space="0" w:color="auto"/>
          </w:divBdr>
        </w:div>
        <w:div w:id="50615887">
          <w:marLeft w:val="0"/>
          <w:marRight w:val="0"/>
          <w:marTop w:val="0"/>
          <w:marBottom w:val="0"/>
          <w:divBdr>
            <w:top w:val="none" w:sz="0" w:space="0" w:color="auto"/>
            <w:left w:val="none" w:sz="0" w:space="0" w:color="auto"/>
            <w:bottom w:val="none" w:sz="0" w:space="0" w:color="auto"/>
            <w:right w:val="none" w:sz="0" w:space="0" w:color="auto"/>
          </w:divBdr>
        </w:div>
        <w:div w:id="696351958">
          <w:marLeft w:val="0"/>
          <w:marRight w:val="0"/>
          <w:marTop w:val="0"/>
          <w:marBottom w:val="0"/>
          <w:divBdr>
            <w:top w:val="none" w:sz="0" w:space="0" w:color="auto"/>
            <w:left w:val="none" w:sz="0" w:space="0" w:color="auto"/>
            <w:bottom w:val="none" w:sz="0" w:space="0" w:color="auto"/>
            <w:right w:val="none" w:sz="0" w:space="0" w:color="auto"/>
          </w:divBdr>
        </w:div>
        <w:div w:id="1369841633">
          <w:marLeft w:val="0"/>
          <w:marRight w:val="0"/>
          <w:marTop w:val="0"/>
          <w:marBottom w:val="0"/>
          <w:divBdr>
            <w:top w:val="none" w:sz="0" w:space="0" w:color="auto"/>
            <w:left w:val="none" w:sz="0" w:space="0" w:color="auto"/>
            <w:bottom w:val="none" w:sz="0" w:space="0" w:color="auto"/>
            <w:right w:val="none" w:sz="0" w:space="0" w:color="auto"/>
          </w:divBdr>
        </w:div>
        <w:div w:id="2099135287">
          <w:marLeft w:val="0"/>
          <w:marRight w:val="0"/>
          <w:marTop w:val="0"/>
          <w:marBottom w:val="0"/>
          <w:divBdr>
            <w:top w:val="none" w:sz="0" w:space="0" w:color="auto"/>
            <w:left w:val="none" w:sz="0" w:space="0" w:color="auto"/>
            <w:bottom w:val="none" w:sz="0" w:space="0" w:color="auto"/>
            <w:right w:val="none" w:sz="0" w:space="0" w:color="auto"/>
          </w:divBdr>
        </w:div>
        <w:div w:id="794830516">
          <w:marLeft w:val="0"/>
          <w:marRight w:val="0"/>
          <w:marTop w:val="0"/>
          <w:marBottom w:val="0"/>
          <w:divBdr>
            <w:top w:val="none" w:sz="0" w:space="0" w:color="auto"/>
            <w:left w:val="none" w:sz="0" w:space="0" w:color="auto"/>
            <w:bottom w:val="none" w:sz="0" w:space="0" w:color="auto"/>
            <w:right w:val="none" w:sz="0" w:space="0" w:color="auto"/>
          </w:divBdr>
        </w:div>
        <w:div w:id="1716077910">
          <w:marLeft w:val="0"/>
          <w:marRight w:val="0"/>
          <w:marTop w:val="0"/>
          <w:marBottom w:val="0"/>
          <w:divBdr>
            <w:top w:val="none" w:sz="0" w:space="0" w:color="auto"/>
            <w:left w:val="none" w:sz="0" w:space="0" w:color="auto"/>
            <w:bottom w:val="none" w:sz="0" w:space="0" w:color="auto"/>
            <w:right w:val="none" w:sz="0" w:space="0" w:color="auto"/>
          </w:divBdr>
        </w:div>
        <w:div w:id="715546638">
          <w:marLeft w:val="0"/>
          <w:marRight w:val="0"/>
          <w:marTop w:val="0"/>
          <w:marBottom w:val="0"/>
          <w:divBdr>
            <w:top w:val="none" w:sz="0" w:space="0" w:color="auto"/>
            <w:left w:val="none" w:sz="0" w:space="0" w:color="auto"/>
            <w:bottom w:val="none" w:sz="0" w:space="0" w:color="auto"/>
            <w:right w:val="none" w:sz="0" w:space="0" w:color="auto"/>
          </w:divBdr>
          <w:divsChild>
            <w:div w:id="587615559">
              <w:marLeft w:val="0"/>
              <w:marRight w:val="0"/>
              <w:marTop w:val="0"/>
              <w:marBottom w:val="0"/>
              <w:divBdr>
                <w:top w:val="none" w:sz="0" w:space="0" w:color="auto"/>
                <w:left w:val="none" w:sz="0" w:space="0" w:color="auto"/>
                <w:bottom w:val="none" w:sz="0" w:space="0" w:color="auto"/>
                <w:right w:val="none" w:sz="0" w:space="0" w:color="auto"/>
              </w:divBdr>
            </w:div>
            <w:div w:id="848638031">
              <w:marLeft w:val="0"/>
              <w:marRight w:val="0"/>
              <w:marTop w:val="0"/>
              <w:marBottom w:val="0"/>
              <w:divBdr>
                <w:top w:val="none" w:sz="0" w:space="0" w:color="auto"/>
                <w:left w:val="none" w:sz="0" w:space="0" w:color="auto"/>
                <w:bottom w:val="none" w:sz="0" w:space="0" w:color="auto"/>
                <w:right w:val="none" w:sz="0" w:space="0" w:color="auto"/>
              </w:divBdr>
            </w:div>
            <w:div w:id="1863544341">
              <w:marLeft w:val="0"/>
              <w:marRight w:val="0"/>
              <w:marTop w:val="0"/>
              <w:marBottom w:val="0"/>
              <w:divBdr>
                <w:top w:val="none" w:sz="0" w:space="0" w:color="auto"/>
                <w:left w:val="none" w:sz="0" w:space="0" w:color="auto"/>
                <w:bottom w:val="none" w:sz="0" w:space="0" w:color="auto"/>
                <w:right w:val="none" w:sz="0" w:space="0" w:color="auto"/>
              </w:divBdr>
            </w:div>
            <w:div w:id="923296213">
              <w:marLeft w:val="0"/>
              <w:marRight w:val="0"/>
              <w:marTop w:val="0"/>
              <w:marBottom w:val="0"/>
              <w:divBdr>
                <w:top w:val="none" w:sz="0" w:space="0" w:color="auto"/>
                <w:left w:val="none" w:sz="0" w:space="0" w:color="auto"/>
                <w:bottom w:val="none" w:sz="0" w:space="0" w:color="auto"/>
                <w:right w:val="none" w:sz="0" w:space="0" w:color="auto"/>
              </w:divBdr>
            </w:div>
            <w:div w:id="1391883100">
              <w:marLeft w:val="0"/>
              <w:marRight w:val="0"/>
              <w:marTop w:val="0"/>
              <w:marBottom w:val="0"/>
              <w:divBdr>
                <w:top w:val="none" w:sz="0" w:space="0" w:color="auto"/>
                <w:left w:val="none" w:sz="0" w:space="0" w:color="auto"/>
                <w:bottom w:val="none" w:sz="0" w:space="0" w:color="auto"/>
                <w:right w:val="none" w:sz="0" w:space="0" w:color="auto"/>
              </w:divBdr>
            </w:div>
          </w:divsChild>
        </w:div>
        <w:div w:id="409735621">
          <w:marLeft w:val="0"/>
          <w:marRight w:val="0"/>
          <w:marTop w:val="0"/>
          <w:marBottom w:val="0"/>
          <w:divBdr>
            <w:top w:val="none" w:sz="0" w:space="0" w:color="auto"/>
            <w:left w:val="none" w:sz="0" w:space="0" w:color="auto"/>
            <w:bottom w:val="none" w:sz="0" w:space="0" w:color="auto"/>
            <w:right w:val="none" w:sz="0" w:space="0" w:color="auto"/>
          </w:divBdr>
        </w:div>
        <w:div w:id="1382172322">
          <w:marLeft w:val="0"/>
          <w:marRight w:val="0"/>
          <w:marTop w:val="0"/>
          <w:marBottom w:val="0"/>
          <w:divBdr>
            <w:top w:val="none" w:sz="0" w:space="0" w:color="auto"/>
            <w:left w:val="none" w:sz="0" w:space="0" w:color="auto"/>
            <w:bottom w:val="none" w:sz="0" w:space="0" w:color="auto"/>
            <w:right w:val="none" w:sz="0" w:space="0" w:color="auto"/>
          </w:divBdr>
        </w:div>
        <w:div w:id="1356538222">
          <w:marLeft w:val="0"/>
          <w:marRight w:val="0"/>
          <w:marTop w:val="0"/>
          <w:marBottom w:val="0"/>
          <w:divBdr>
            <w:top w:val="none" w:sz="0" w:space="0" w:color="auto"/>
            <w:left w:val="none" w:sz="0" w:space="0" w:color="auto"/>
            <w:bottom w:val="none" w:sz="0" w:space="0" w:color="auto"/>
            <w:right w:val="none" w:sz="0" w:space="0" w:color="auto"/>
          </w:divBdr>
        </w:div>
        <w:div w:id="296109219">
          <w:marLeft w:val="0"/>
          <w:marRight w:val="0"/>
          <w:marTop w:val="0"/>
          <w:marBottom w:val="0"/>
          <w:divBdr>
            <w:top w:val="none" w:sz="0" w:space="0" w:color="auto"/>
            <w:left w:val="none" w:sz="0" w:space="0" w:color="auto"/>
            <w:bottom w:val="none" w:sz="0" w:space="0" w:color="auto"/>
            <w:right w:val="none" w:sz="0" w:space="0" w:color="auto"/>
          </w:divBdr>
        </w:div>
        <w:div w:id="1295939389">
          <w:marLeft w:val="0"/>
          <w:marRight w:val="0"/>
          <w:marTop w:val="0"/>
          <w:marBottom w:val="0"/>
          <w:divBdr>
            <w:top w:val="none" w:sz="0" w:space="0" w:color="auto"/>
            <w:left w:val="none" w:sz="0" w:space="0" w:color="auto"/>
            <w:bottom w:val="none" w:sz="0" w:space="0" w:color="auto"/>
            <w:right w:val="none" w:sz="0" w:space="0" w:color="auto"/>
          </w:divBdr>
        </w:div>
        <w:div w:id="1333024167">
          <w:marLeft w:val="0"/>
          <w:marRight w:val="0"/>
          <w:marTop w:val="0"/>
          <w:marBottom w:val="0"/>
          <w:divBdr>
            <w:top w:val="none" w:sz="0" w:space="0" w:color="auto"/>
            <w:left w:val="none" w:sz="0" w:space="0" w:color="auto"/>
            <w:bottom w:val="none" w:sz="0" w:space="0" w:color="auto"/>
            <w:right w:val="none" w:sz="0" w:space="0" w:color="auto"/>
          </w:divBdr>
          <w:divsChild>
            <w:div w:id="2019771124">
              <w:marLeft w:val="0"/>
              <w:marRight w:val="0"/>
              <w:marTop w:val="0"/>
              <w:marBottom w:val="0"/>
              <w:divBdr>
                <w:top w:val="none" w:sz="0" w:space="0" w:color="auto"/>
                <w:left w:val="none" w:sz="0" w:space="0" w:color="auto"/>
                <w:bottom w:val="none" w:sz="0" w:space="0" w:color="auto"/>
                <w:right w:val="none" w:sz="0" w:space="0" w:color="auto"/>
              </w:divBdr>
            </w:div>
            <w:div w:id="1664045110">
              <w:marLeft w:val="0"/>
              <w:marRight w:val="0"/>
              <w:marTop w:val="0"/>
              <w:marBottom w:val="0"/>
              <w:divBdr>
                <w:top w:val="none" w:sz="0" w:space="0" w:color="auto"/>
                <w:left w:val="none" w:sz="0" w:space="0" w:color="auto"/>
                <w:bottom w:val="none" w:sz="0" w:space="0" w:color="auto"/>
                <w:right w:val="none" w:sz="0" w:space="0" w:color="auto"/>
              </w:divBdr>
            </w:div>
            <w:div w:id="1182935699">
              <w:marLeft w:val="0"/>
              <w:marRight w:val="0"/>
              <w:marTop w:val="0"/>
              <w:marBottom w:val="0"/>
              <w:divBdr>
                <w:top w:val="none" w:sz="0" w:space="0" w:color="auto"/>
                <w:left w:val="none" w:sz="0" w:space="0" w:color="auto"/>
                <w:bottom w:val="none" w:sz="0" w:space="0" w:color="auto"/>
                <w:right w:val="none" w:sz="0" w:space="0" w:color="auto"/>
              </w:divBdr>
            </w:div>
            <w:div w:id="125659558">
              <w:marLeft w:val="0"/>
              <w:marRight w:val="0"/>
              <w:marTop w:val="0"/>
              <w:marBottom w:val="0"/>
              <w:divBdr>
                <w:top w:val="none" w:sz="0" w:space="0" w:color="auto"/>
                <w:left w:val="none" w:sz="0" w:space="0" w:color="auto"/>
                <w:bottom w:val="none" w:sz="0" w:space="0" w:color="auto"/>
                <w:right w:val="none" w:sz="0" w:space="0" w:color="auto"/>
              </w:divBdr>
            </w:div>
            <w:div w:id="509494008">
              <w:marLeft w:val="0"/>
              <w:marRight w:val="0"/>
              <w:marTop w:val="0"/>
              <w:marBottom w:val="0"/>
              <w:divBdr>
                <w:top w:val="none" w:sz="0" w:space="0" w:color="auto"/>
                <w:left w:val="none" w:sz="0" w:space="0" w:color="auto"/>
                <w:bottom w:val="none" w:sz="0" w:space="0" w:color="auto"/>
                <w:right w:val="none" w:sz="0" w:space="0" w:color="auto"/>
              </w:divBdr>
            </w:div>
          </w:divsChild>
        </w:div>
        <w:div w:id="1426462117">
          <w:marLeft w:val="0"/>
          <w:marRight w:val="0"/>
          <w:marTop w:val="0"/>
          <w:marBottom w:val="0"/>
          <w:divBdr>
            <w:top w:val="none" w:sz="0" w:space="0" w:color="auto"/>
            <w:left w:val="none" w:sz="0" w:space="0" w:color="auto"/>
            <w:bottom w:val="none" w:sz="0" w:space="0" w:color="auto"/>
            <w:right w:val="none" w:sz="0" w:space="0" w:color="auto"/>
          </w:divBdr>
          <w:divsChild>
            <w:div w:id="643506278">
              <w:marLeft w:val="0"/>
              <w:marRight w:val="0"/>
              <w:marTop w:val="0"/>
              <w:marBottom w:val="0"/>
              <w:divBdr>
                <w:top w:val="none" w:sz="0" w:space="0" w:color="auto"/>
                <w:left w:val="none" w:sz="0" w:space="0" w:color="auto"/>
                <w:bottom w:val="none" w:sz="0" w:space="0" w:color="auto"/>
                <w:right w:val="none" w:sz="0" w:space="0" w:color="auto"/>
              </w:divBdr>
            </w:div>
            <w:div w:id="1938709257">
              <w:marLeft w:val="0"/>
              <w:marRight w:val="0"/>
              <w:marTop w:val="0"/>
              <w:marBottom w:val="0"/>
              <w:divBdr>
                <w:top w:val="none" w:sz="0" w:space="0" w:color="auto"/>
                <w:left w:val="none" w:sz="0" w:space="0" w:color="auto"/>
                <w:bottom w:val="none" w:sz="0" w:space="0" w:color="auto"/>
                <w:right w:val="none" w:sz="0" w:space="0" w:color="auto"/>
              </w:divBdr>
            </w:div>
            <w:div w:id="1802337962">
              <w:marLeft w:val="0"/>
              <w:marRight w:val="0"/>
              <w:marTop w:val="0"/>
              <w:marBottom w:val="0"/>
              <w:divBdr>
                <w:top w:val="none" w:sz="0" w:space="0" w:color="auto"/>
                <w:left w:val="none" w:sz="0" w:space="0" w:color="auto"/>
                <w:bottom w:val="none" w:sz="0" w:space="0" w:color="auto"/>
                <w:right w:val="none" w:sz="0" w:space="0" w:color="auto"/>
              </w:divBdr>
            </w:div>
            <w:div w:id="1680541322">
              <w:marLeft w:val="0"/>
              <w:marRight w:val="0"/>
              <w:marTop w:val="0"/>
              <w:marBottom w:val="0"/>
              <w:divBdr>
                <w:top w:val="none" w:sz="0" w:space="0" w:color="auto"/>
                <w:left w:val="none" w:sz="0" w:space="0" w:color="auto"/>
                <w:bottom w:val="none" w:sz="0" w:space="0" w:color="auto"/>
                <w:right w:val="none" w:sz="0" w:space="0" w:color="auto"/>
              </w:divBdr>
            </w:div>
            <w:div w:id="299460624">
              <w:marLeft w:val="0"/>
              <w:marRight w:val="0"/>
              <w:marTop w:val="0"/>
              <w:marBottom w:val="0"/>
              <w:divBdr>
                <w:top w:val="none" w:sz="0" w:space="0" w:color="auto"/>
                <w:left w:val="none" w:sz="0" w:space="0" w:color="auto"/>
                <w:bottom w:val="none" w:sz="0" w:space="0" w:color="auto"/>
                <w:right w:val="none" w:sz="0" w:space="0" w:color="auto"/>
              </w:divBdr>
            </w:div>
          </w:divsChild>
        </w:div>
        <w:div w:id="834344663">
          <w:marLeft w:val="0"/>
          <w:marRight w:val="0"/>
          <w:marTop w:val="0"/>
          <w:marBottom w:val="0"/>
          <w:divBdr>
            <w:top w:val="none" w:sz="0" w:space="0" w:color="auto"/>
            <w:left w:val="none" w:sz="0" w:space="0" w:color="auto"/>
            <w:bottom w:val="none" w:sz="0" w:space="0" w:color="auto"/>
            <w:right w:val="none" w:sz="0" w:space="0" w:color="auto"/>
          </w:divBdr>
          <w:divsChild>
            <w:div w:id="1755125441">
              <w:marLeft w:val="0"/>
              <w:marRight w:val="0"/>
              <w:marTop w:val="0"/>
              <w:marBottom w:val="0"/>
              <w:divBdr>
                <w:top w:val="none" w:sz="0" w:space="0" w:color="auto"/>
                <w:left w:val="none" w:sz="0" w:space="0" w:color="auto"/>
                <w:bottom w:val="none" w:sz="0" w:space="0" w:color="auto"/>
                <w:right w:val="none" w:sz="0" w:space="0" w:color="auto"/>
              </w:divBdr>
            </w:div>
            <w:div w:id="1982153760">
              <w:marLeft w:val="0"/>
              <w:marRight w:val="0"/>
              <w:marTop w:val="0"/>
              <w:marBottom w:val="0"/>
              <w:divBdr>
                <w:top w:val="none" w:sz="0" w:space="0" w:color="auto"/>
                <w:left w:val="none" w:sz="0" w:space="0" w:color="auto"/>
                <w:bottom w:val="none" w:sz="0" w:space="0" w:color="auto"/>
                <w:right w:val="none" w:sz="0" w:space="0" w:color="auto"/>
              </w:divBdr>
            </w:div>
            <w:div w:id="690690031">
              <w:marLeft w:val="0"/>
              <w:marRight w:val="0"/>
              <w:marTop w:val="0"/>
              <w:marBottom w:val="0"/>
              <w:divBdr>
                <w:top w:val="none" w:sz="0" w:space="0" w:color="auto"/>
                <w:left w:val="none" w:sz="0" w:space="0" w:color="auto"/>
                <w:bottom w:val="none" w:sz="0" w:space="0" w:color="auto"/>
                <w:right w:val="none" w:sz="0" w:space="0" w:color="auto"/>
              </w:divBdr>
            </w:div>
          </w:divsChild>
        </w:div>
        <w:div w:id="715934980">
          <w:marLeft w:val="0"/>
          <w:marRight w:val="0"/>
          <w:marTop w:val="0"/>
          <w:marBottom w:val="0"/>
          <w:divBdr>
            <w:top w:val="none" w:sz="0" w:space="0" w:color="auto"/>
            <w:left w:val="none" w:sz="0" w:space="0" w:color="auto"/>
            <w:bottom w:val="none" w:sz="0" w:space="0" w:color="auto"/>
            <w:right w:val="none" w:sz="0" w:space="0" w:color="auto"/>
          </w:divBdr>
          <w:divsChild>
            <w:div w:id="935136516">
              <w:marLeft w:val="0"/>
              <w:marRight w:val="0"/>
              <w:marTop w:val="0"/>
              <w:marBottom w:val="0"/>
              <w:divBdr>
                <w:top w:val="none" w:sz="0" w:space="0" w:color="auto"/>
                <w:left w:val="none" w:sz="0" w:space="0" w:color="auto"/>
                <w:bottom w:val="none" w:sz="0" w:space="0" w:color="auto"/>
                <w:right w:val="none" w:sz="0" w:space="0" w:color="auto"/>
              </w:divBdr>
            </w:div>
            <w:div w:id="1535342497">
              <w:marLeft w:val="0"/>
              <w:marRight w:val="0"/>
              <w:marTop w:val="0"/>
              <w:marBottom w:val="0"/>
              <w:divBdr>
                <w:top w:val="none" w:sz="0" w:space="0" w:color="auto"/>
                <w:left w:val="none" w:sz="0" w:space="0" w:color="auto"/>
                <w:bottom w:val="none" w:sz="0" w:space="0" w:color="auto"/>
                <w:right w:val="none" w:sz="0" w:space="0" w:color="auto"/>
              </w:divBdr>
            </w:div>
            <w:div w:id="367800944">
              <w:marLeft w:val="0"/>
              <w:marRight w:val="0"/>
              <w:marTop w:val="0"/>
              <w:marBottom w:val="0"/>
              <w:divBdr>
                <w:top w:val="none" w:sz="0" w:space="0" w:color="auto"/>
                <w:left w:val="none" w:sz="0" w:space="0" w:color="auto"/>
                <w:bottom w:val="none" w:sz="0" w:space="0" w:color="auto"/>
                <w:right w:val="none" w:sz="0" w:space="0" w:color="auto"/>
              </w:divBdr>
            </w:div>
            <w:div w:id="138886641">
              <w:marLeft w:val="0"/>
              <w:marRight w:val="0"/>
              <w:marTop w:val="0"/>
              <w:marBottom w:val="0"/>
              <w:divBdr>
                <w:top w:val="none" w:sz="0" w:space="0" w:color="auto"/>
                <w:left w:val="none" w:sz="0" w:space="0" w:color="auto"/>
                <w:bottom w:val="none" w:sz="0" w:space="0" w:color="auto"/>
                <w:right w:val="none" w:sz="0" w:space="0" w:color="auto"/>
              </w:divBdr>
            </w:div>
            <w:div w:id="9069623">
              <w:marLeft w:val="0"/>
              <w:marRight w:val="0"/>
              <w:marTop w:val="0"/>
              <w:marBottom w:val="0"/>
              <w:divBdr>
                <w:top w:val="none" w:sz="0" w:space="0" w:color="auto"/>
                <w:left w:val="none" w:sz="0" w:space="0" w:color="auto"/>
                <w:bottom w:val="none" w:sz="0" w:space="0" w:color="auto"/>
                <w:right w:val="none" w:sz="0" w:space="0" w:color="auto"/>
              </w:divBdr>
            </w:div>
          </w:divsChild>
        </w:div>
        <w:div w:id="43214635">
          <w:marLeft w:val="0"/>
          <w:marRight w:val="0"/>
          <w:marTop w:val="0"/>
          <w:marBottom w:val="0"/>
          <w:divBdr>
            <w:top w:val="none" w:sz="0" w:space="0" w:color="auto"/>
            <w:left w:val="none" w:sz="0" w:space="0" w:color="auto"/>
            <w:bottom w:val="none" w:sz="0" w:space="0" w:color="auto"/>
            <w:right w:val="none" w:sz="0" w:space="0" w:color="auto"/>
          </w:divBdr>
          <w:divsChild>
            <w:div w:id="871263562">
              <w:marLeft w:val="0"/>
              <w:marRight w:val="0"/>
              <w:marTop w:val="0"/>
              <w:marBottom w:val="0"/>
              <w:divBdr>
                <w:top w:val="none" w:sz="0" w:space="0" w:color="auto"/>
                <w:left w:val="none" w:sz="0" w:space="0" w:color="auto"/>
                <w:bottom w:val="none" w:sz="0" w:space="0" w:color="auto"/>
                <w:right w:val="none" w:sz="0" w:space="0" w:color="auto"/>
              </w:divBdr>
            </w:div>
            <w:div w:id="1573930090">
              <w:marLeft w:val="0"/>
              <w:marRight w:val="0"/>
              <w:marTop w:val="0"/>
              <w:marBottom w:val="0"/>
              <w:divBdr>
                <w:top w:val="none" w:sz="0" w:space="0" w:color="auto"/>
                <w:left w:val="none" w:sz="0" w:space="0" w:color="auto"/>
                <w:bottom w:val="none" w:sz="0" w:space="0" w:color="auto"/>
                <w:right w:val="none" w:sz="0" w:space="0" w:color="auto"/>
              </w:divBdr>
            </w:div>
            <w:div w:id="1047290796">
              <w:marLeft w:val="0"/>
              <w:marRight w:val="0"/>
              <w:marTop w:val="0"/>
              <w:marBottom w:val="0"/>
              <w:divBdr>
                <w:top w:val="none" w:sz="0" w:space="0" w:color="auto"/>
                <w:left w:val="none" w:sz="0" w:space="0" w:color="auto"/>
                <w:bottom w:val="none" w:sz="0" w:space="0" w:color="auto"/>
                <w:right w:val="none" w:sz="0" w:space="0" w:color="auto"/>
              </w:divBdr>
            </w:div>
            <w:div w:id="1751152443">
              <w:marLeft w:val="0"/>
              <w:marRight w:val="0"/>
              <w:marTop w:val="0"/>
              <w:marBottom w:val="0"/>
              <w:divBdr>
                <w:top w:val="none" w:sz="0" w:space="0" w:color="auto"/>
                <w:left w:val="none" w:sz="0" w:space="0" w:color="auto"/>
                <w:bottom w:val="none" w:sz="0" w:space="0" w:color="auto"/>
                <w:right w:val="none" w:sz="0" w:space="0" w:color="auto"/>
              </w:divBdr>
            </w:div>
            <w:div w:id="1154686865">
              <w:marLeft w:val="0"/>
              <w:marRight w:val="0"/>
              <w:marTop w:val="0"/>
              <w:marBottom w:val="0"/>
              <w:divBdr>
                <w:top w:val="none" w:sz="0" w:space="0" w:color="auto"/>
                <w:left w:val="none" w:sz="0" w:space="0" w:color="auto"/>
                <w:bottom w:val="none" w:sz="0" w:space="0" w:color="auto"/>
                <w:right w:val="none" w:sz="0" w:space="0" w:color="auto"/>
              </w:divBdr>
            </w:div>
          </w:divsChild>
        </w:div>
        <w:div w:id="1927417895">
          <w:marLeft w:val="0"/>
          <w:marRight w:val="0"/>
          <w:marTop w:val="0"/>
          <w:marBottom w:val="0"/>
          <w:divBdr>
            <w:top w:val="none" w:sz="0" w:space="0" w:color="auto"/>
            <w:left w:val="none" w:sz="0" w:space="0" w:color="auto"/>
            <w:bottom w:val="none" w:sz="0" w:space="0" w:color="auto"/>
            <w:right w:val="none" w:sz="0" w:space="0" w:color="auto"/>
          </w:divBdr>
        </w:div>
        <w:div w:id="1207138552">
          <w:marLeft w:val="0"/>
          <w:marRight w:val="0"/>
          <w:marTop w:val="0"/>
          <w:marBottom w:val="0"/>
          <w:divBdr>
            <w:top w:val="none" w:sz="0" w:space="0" w:color="auto"/>
            <w:left w:val="none" w:sz="0" w:space="0" w:color="auto"/>
            <w:bottom w:val="none" w:sz="0" w:space="0" w:color="auto"/>
            <w:right w:val="none" w:sz="0" w:space="0" w:color="auto"/>
          </w:divBdr>
        </w:div>
        <w:div w:id="1951424558">
          <w:marLeft w:val="0"/>
          <w:marRight w:val="0"/>
          <w:marTop w:val="0"/>
          <w:marBottom w:val="0"/>
          <w:divBdr>
            <w:top w:val="none" w:sz="0" w:space="0" w:color="auto"/>
            <w:left w:val="none" w:sz="0" w:space="0" w:color="auto"/>
            <w:bottom w:val="none" w:sz="0" w:space="0" w:color="auto"/>
            <w:right w:val="none" w:sz="0" w:space="0" w:color="auto"/>
          </w:divBdr>
        </w:div>
        <w:div w:id="1517959987">
          <w:marLeft w:val="0"/>
          <w:marRight w:val="0"/>
          <w:marTop w:val="0"/>
          <w:marBottom w:val="0"/>
          <w:divBdr>
            <w:top w:val="none" w:sz="0" w:space="0" w:color="auto"/>
            <w:left w:val="none" w:sz="0" w:space="0" w:color="auto"/>
            <w:bottom w:val="none" w:sz="0" w:space="0" w:color="auto"/>
            <w:right w:val="none" w:sz="0" w:space="0" w:color="auto"/>
          </w:divBdr>
        </w:div>
        <w:div w:id="738091012">
          <w:marLeft w:val="0"/>
          <w:marRight w:val="0"/>
          <w:marTop w:val="0"/>
          <w:marBottom w:val="0"/>
          <w:divBdr>
            <w:top w:val="none" w:sz="0" w:space="0" w:color="auto"/>
            <w:left w:val="none" w:sz="0" w:space="0" w:color="auto"/>
            <w:bottom w:val="none" w:sz="0" w:space="0" w:color="auto"/>
            <w:right w:val="none" w:sz="0" w:space="0" w:color="auto"/>
          </w:divBdr>
        </w:div>
        <w:div w:id="823935114">
          <w:marLeft w:val="0"/>
          <w:marRight w:val="0"/>
          <w:marTop w:val="0"/>
          <w:marBottom w:val="0"/>
          <w:divBdr>
            <w:top w:val="none" w:sz="0" w:space="0" w:color="auto"/>
            <w:left w:val="none" w:sz="0" w:space="0" w:color="auto"/>
            <w:bottom w:val="none" w:sz="0" w:space="0" w:color="auto"/>
            <w:right w:val="none" w:sz="0" w:space="0" w:color="auto"/>
          </w:divBdr>
        </w:div>
        <w:div w:id="2092508105">
          <w:marLeft w:val="0"/>
          <w:marRight w:val="0"/>
          <w:marTop w:val="0"/>
          <w:marBottom w:val="0"/>
          <w:divBdr>
            <w:top w:val="none" w:sz="0" w:space="0" w:color="auto"/>
            <w:left w:val="none" w:sz="0" w:space="0" w:color="auto"/>
            <w:bottom w:val="none" w:sz="0" w:space="0" w:color="auto"/>
            <w:right w:val="none" w:sz="0" w:space="0" w:color="auto"/>
          </w:divBdr>
        </w:div>
        <w:div w:id="1575117218">
          <w:marLeft w:val="0"/>
          <w:marRight w:val="0"/>
          <w:marTop w:val="0"/>
          <w:marBottom w:val="0"/>
          <w:divBdr>
            <w:top w:val="none" w:sz="0" w:space="0" w:color="auto"/>
            <w:left w:val="none" w:sz="0" w:space="0" w:color="auto"/>
            <w:bottom w:val="none" w:sz="0" w:space="0" w:color="auto"/>
            <w:right w:val="none" w:sz="0" w:space="0" w:color="auto"/>
          </w:divBdr>
        </w:div>
        <w:div w:id="380441052">
          <w:marLeft w:val="0"/>
          <w:marRight w:val="0"/>
          <w:marTop w:val="0"/>
          <w:marBottom w:val="0"/>
          <w:divBdr>
            <w:top w:val="none" w:sz="0" w:space="0" w:color="auto"/>
            <w:left w:val="none" w:sz="0" w:space="0" w:color="auto"/>
            <w:bottom w:val="none" w:sz="0" w:space="0" w:color="auto"/>
            <w:right w:val="none" w:sz="0" w:space="0" w:color="auto"/>
          </w:divBdr>
        </w:div>
        <w:div w:id="604074528">
          <w:marLeft w:val="0"/>
          <w:marRight w:val="0"/>
          <w:marTop w:val="0"/>
          <w:marBottom w:val="0"/>
          <w:divBdr>
            <w:top w:val="none" w:sz="0" w:space="0" w:color="auto"/>
            <w:left w:val="none" w:sz="0" w:space="0" w:color="auto"/>
            <w:bottom w:val="none" w:sz="0" w:space="0" w:color="auto"/>
            <w:right w:val="none" w:sz="0" w:space="0" w:color="auto"/>
          </w:divBdr>
        </w:div>
        <w:div w:id="1641498076">
          <w:marLeft w:val="0"/>
          <w:marRight w:val="0"/>
          <w:marTop w:val="0"/>
          <w:marBottom w:val="0"/>
          <w:divBdr>
            <w:top w:val="none" w:sz="0" w:space="0" w:color="auto"/>
            <w:left w:val="none" w:sz="0" w:space="0" w:color="auto"/>
            <w:bottom w:val="none" w:sz="0" w:space="0" w:color="auto"/>
            <w:right w:val="none" w:sz="0" w:space="0" w:color="auto"/>
          </w:divBdr>
        </w:div>
        <w:div w:id="2015262056">
          <w:marLeft w:val="0"/>
          <w:marRight w:val="0"/>
          <w:marTop w:val="0"/>
          <w:marBottom w:val="0"/>
          <w:divBdr>
            <w:top w:val="none" w:sz="0" w:space="0" w:color="auto"/>
            <w:left w:val="none" w:sz="0" w:space="0" w:color="auto"/>
            <w:bottom w:val="none" w:sz="0" w:space="0" w:color="auto"/>
            <w:right w:val="none" w:sz="0" w:space="0" w:color="auto"/>
          </w:divBdr>
          <w:divsChild>
            <w:div w:id="2077312175">
              <w:marLeft w:val="-75"/>
              <w:marRight w:val="0"/>
              <w:marTop w:val="30"/>
              <w:marBottom w:val="30"/>
              <w:divBdr>
                <w:top w:val="none" w:sz="0" w:space="0" w:color="auto"/>
                <w:left w:val="none" w:sz="0" w:space="0" w:color="auto"/>
                <w:bottom w:val="none" w:sz="0" w:space="0" w:color="auto"/>
                <w:right w:val="none" w:sz="0" w:space="0" w:color="auto"/>
              </w:divBdr>
              <w:divsChild>
                <w:div w:id="1101796155">
                  <w:marLeft w:val="0"/>
                  <w:marRight w:val="0"/>
                  <w:marTop w:val="0"/>
                  <w:marBottom w:val="0"/>
                  <w:divBdr>
                    <w:top w:val="none" w:sz="0" w:space="0" w:color="auto"/>
                    <w:left w:val="none" w:sz="0" w:space="0" w:color="auto"/>
                    <w:bottom w:val="none" w:sz="0" w:space="0" w:color="auto"/>
                    <w:right w:val="none" w:sz="0" w:space="0" w:color="auto"/>
                  </w:divBdr>
                  <w:divsChild>
                    <w:div w:id="554319481">
                      <w:marLeft w:val="0"/>
                      <w:marRight w:val="0"/>
                      <w:marTop w:val="0"/>
                      <w:marBottom w:val="0"/>
                      <w:divBdr>
                        <w:top w:val="none" w:sz="0" w:space="0" w:color="auto"/>
                        <w:left w:val="none" w:sz="0" w:space="0" w:color="auto"/>
                        <w:bottom w:val="none" w:sz="0" w:space="0" w:color="auto"/>
                        <w:right w:val="none" w:sz="0" w:space="0" w:color="auto"/>
                      </w:divBdr>
                    </w:div>
                  </w:divsChild>
                </w:div>
                <w:div w:id="1602758334">
                  <w:marLeft w:val="0"/>
                  <w:marRight w:val="0"/>
                  <w:marTop w:val="0"/>
                  <w:marBottom w:val="0"/>
                  <w:divBdr>
                    <w:top w:val="none" w:sz="0" w:space="0" w:color="auto"/>
                    <w:left w:val="none" w:sz="0" w:space="0" w:color="auto"/>
                    <w:bottom w:val="none" w:sz="0" w:space="0" w:color="auto"/>
                    <w:right w:val="none" w:sz="0" w:space="0" w:color="auto"/>
                  </w:divBdr>
                  <w:divsChild>
                    <w:div w:id="1242057766">
                      <w:marLeft w:val="0"/>
                      <w:marRight w:val="0"/>
                      <w:marTop w:val="0"/>
                      <w:marBottom w:val="0"/>
                      <w:divBdr>
                        <w:top w:val="none" w:sz="0" w:space="0" w:color="auto"/>
                        <w:left w:val="none" w:sz="0" w:space="0" w:color="auto"/>
                        <w:bottom w:val="none" w:sz="0" w:space="0" w:color="auto"/>
                        <w:right w:val="none" w:sz="0" w:space="0" w:color="auto"/>
                      </w:divBdr>
                    </w:div>
                  </w:divsChild>
                </w:div>
                <w:div w:id="832794366">
                  <w:marLeft w:val="0"/>
                  <w:marRight w:val="0"/>
                  <w:marTop w:val="0"/>
                  <w:marBottom w:val="0"/>
                  <w:divBdr>
                    <w:top w:val="none" w:sz="0" w:space="0" w:color="auto"/>
                    <w:left w:val="none" w:sz="0" w:space="0" w:color="auto"/>
                    <w:bottom w:val="none" w:sz="0" w:space="0" w:color="auto"/>
                    <w:right w:val="none" w:sz="0" w:space="0" w:color="auto"/>
                  </w:divBdr>
                  <w:divsChild>
                    <w:div w:id="1594632766">
                      <w:marLeft w:val="0"/>
                      <w:marRight w:val="0"/>
                      <w:marTop w:val="0"/>
                      <w:marBottom w:val="0"/>
                      <w:divBdr>
                        <w:top w:val="none" w:sz="0" w:space="0" w:color="auto"/>
                        <w:left w:val="none" w:sz="0" w:space="0" w:color="auto"/>
                        <w:bottom w:val="none" w:sz="0" w:space="0" w:color="auto"/>
                        <w:right w:val="none" w:sz="0" w:space="0" w:color="auto"/>
                      </w:divBdr>
                    </w:div>
                  </w:divsChild>
                </w:div>
                <w:div w:id="1179658366">
                  <w:marLeft w:val="0"/>
                  <w:marRight w:val="0"/>
                  <w:marTop w:val="0"/>
                  <w:marBottom w:val="0"/>
                  <w:divBdr>
                    <w:top w:val="none" w:sz="0" w:space="0" w:color="auto"/>
                    <w:left w:val="none" w:sz="0" w:space="0" w:color="auto"/>
                    <w:bottom w:val="none" w:sz="0" w:space="0" w:color="auto"/>
                    <w:right w:val="none" w:sz="0" w:space="0" w:color="auto"/>
                  </w:divBdr>
                  <w:divsChild>
                    <w:div w:id="505293368">
                      <w:marLeft w:val="0"/>
                      <w:marRight w:val="0"/>
                      <w:marTop w:val="0"/>
                      <w:marBottom w:val="0"/>
                      <w:divBdr>
                        <w:top w:val="none" w:sz="0" w:space="0" w:color="auto"/>
                        <w:left w:val="none" w:sz="0" w:space="0" w:color="auto"/>
                        <w:bottom w:val="none" w:sz="0" w:space="0" w:color="auto"/>
                        <w:right w:val="none" w:sz="0" w:space="0" w:color="auto"/>
                      </w:divBdr>
                    </w:div>
                  </w:divsChild>
                </w:div>
                <w:div w:id="854536330">
                  <w:marLeft w:val="0"/>
                  <w:marRight w:val="0"/>
                  <w:marTop w:val="0"/>
                  <w:marBottom w:val="0"/>
                  <w:divBdr>
                    <w:top w:val="none" w:sz="0" w:space="0" w:color="auto"/>
                    <w:left w:val="none" w:sz="0" w:space="0" w:color="auto"/>
                    <w:bottom w:val="none" w:sz="0" w:space="0" w:color="auto"/>
                    <w:right w:val="none" w:sz="0" w:space="0" w:color="auto"/>
                  </w:divBdr>
                  <w:divsChild>
                    <w:div w:id="185867527">
                      <w:marLeft w:val="0"/>
                      <w:marRight w:val="0"/>
                      <w:marTop w:val="0"/>
                      <w:marBottom w:val="0"/>
                      <w:divBdr>
                        <w:top w:val="none" w:sz="0" w:space="0" w:color="auto"/>
                        <w:left w:val="none" w:sz="0" w:space="0" w:color="auto"/>
                        <w:bottom w:val="none" w:sz="0" w:space="0" w:color="auto"/>
                        <w:right w:val="none" w:sz="0" w:space="0" w:color="auto"/>
                      </w:divBdr>
                    </w:div>
                    <w:div w:id="816801704">
                      <w:marLeft w:val="0"/>
                      <w:marRight w:val="0"/>
                      <w:marTop w:val="0"/>
                      <w:marBottom w:val="0"/>
                      <w:divBdr>
                        <w:top w:val="none" w:sz="0" w:space="0" w:color="auto"/>
                        <w:left w:val="none" w:sz="0" w:space="0" w:color="auto"/>
                        <w:bottom w:val="none" w:sz="0" w:space="0" w:color="auto"/>
                        <w:right w:val="none" w:sz="0" w:space="0" w:color="auto"/>
                      </w:divBdr>
                    </w:div>
                    <w:div w:id="833761162">
                      <w:marLeft w:val="0"/>
                      <w:marRight w:val="0"/>
                      <w:marTop w:val="0"/>
                      <w:marBottom w:val="0"/>
                      <w:divBdr>
                        <w:top w:val="none" w:sz="0" w:space="0" w:color="auto"/>
                        <w:left w:val="none" w:sz="0" w:space="0" w:color="auto"/>
                        <w:bottom w:val="none" w:sz="0" w:space="0" w:color="auto"/>
                        <w:right w:val="none" w:sz="0" w:space="0" w:color="auto"/>
                      </w:divBdr>
                    </w:div>
                    <w:div w:id="1230775533">
                      <w:marLeft w:val="0"/>
                      <w:marRight w:val="0"/>
                      <w:marTop w:val="0"/>
                      <w:marBottom w:val="0"/>
                      <w:divBdr>
                        <w:top w:val="none" w:sz="0" w:space="0" w:color="auto"/>
                        <w:left w:val="none" w:sz="0" w:space="0" w:color="auto"/>
                        <w:bottom w:val="none" w:sz="0" w:space="0" w:color="auto"/>
                        <w:right w:val="none" w:sz="0" w:space="0" w:color="auto"/>
                      </w:divBdr>
                    </w:div>
                    <w:div w:id="622884887">
                      <w:marLeft w:val="0"/>
                      <w:marRight w:val="0"/>
                      <w:marTop w:val="0"/>
                      <w:marBottom w:val="0"/>
                      <w:divBdr>
                        <w:top w:val="none" w:sz="0" w:space="0" w:color="auto"/>
                        <w:left w:val="none" w:sz="0" w:space="0" w:color="auto"/>
                        <w:bottom w:val="none" w:sz="0" w:space="0" w:color="auto"/>
                        <w:right w:val="none" w:sz="0" w:space="0" w:color="auto"/>
                      </w:divBdr>
                    </w:div>
                  </w:divsChild>
                </w:div>
                <w:div w:id="1949501901">
                  <w:marLeft w:val="0"/>
                  <w:marRight w:val="0"/>
                  <w:marTop w:val="0"/>
                  <w:marBottom w:val="0"/>
                  <w:divBdr>
                    <w:top w:val="none" w:sz="0" w:space="0" w:color="auto"/>
                    <w:left w:val="none" w:sz="0" w:space="0" w:color="auto"/>
                    <w:bottom w:val="none" w:sz="0" w:space="0" w:color="auto"/>
                    <w:right w:val="none" w:sz="0" w:space="0" w:color="auto"/>
                  </w:divBdr>
                  <w:divsChild>
                    <w:div w:id="905990279">
                      <w:marLeft w:val="0"/>
                      <w:marRight w:val="0"/>
                      <w:marTop w:val="0"/>
                      <w:marBottom w:val="0"/>
                      <w:divBdr>
                        <w:top w:val="none" w:sz="0" w:space="0" w:color="auto"/>
                        <w:left w:val="none" w:sz="0" w:space="0" w:color="auto"/>
                        <w:bottom w:val="none" w:sz="0" w:space="0" w:color="auto"/>
                        <w:right w:val="none" w:sz="0" w:space="0" w:color="auto"/>
                      </w:divBdr>
                    </w:div>
                  </w:divsChild>
                </w:div>
                <w:div w:id="2003579593">
                  <w:marLeft w:val="0"/>
                  <w:marRight w:val="0"/>
                  <w:marTop w:val="0"/>
                  <w:marBottom w:val="0"/>
                  <w:divBdr>
                    <w:top w:val="none" w:sz="0" w:space="0" w:color="auto"/>
                    <w:left w:val="none" w:sz="0" w:space="0" w:color="auto"/>
                    <w:bottom w:val="none" w:sz="0" w:space="0" w:color="auto"/>
                    <w:right w:val="none" w:sz="0" w:space="0" w:color="auto"/>
                  </w:divBdr>
                  <w:divsChild>
                    <w:div w:id="2043507690">
                      <w:marLeft w:val="0"/>
                      <w:marRight w:val="0"/>
                      <w:marTop w:val="0"/>
                      <w:marBottom w:val="0"/>
                      <w:divBdr>
                        <w:top w:val="none" w:sz="0" w:space="0" w:color="auto"/>
                        <w:left w:val="none" w:sz="0" w:space="0" w:color="auto"/>
                        <w:bottom w:val="none" w:sz="0" w:space="0" w:color="auto"/>
                        <w:right w:val="none" w:sz="0" w:space="0" w:color="auto"/>
                      </w:divBdr>
                    </w:div>
                  </w:divsChild>
                </w:div>
                <w:div w:id="647057250">
                  <w:marLeft w:val="0"/>
                  <w:marRight w:val="0"/>
                  <w:marTop w:val="0"/>
                  <w:marBottom w:val="0"/>
                  <w:divBdr>
                    <w:top w:val="none" w:sz="0" w:space="0" w:color="auto"/>
                    <w:left w:val="none" w:sz="0" w:space="0" w:color="auto"/>
                    <w:bottom w:val="none" w:sz="0" w:space="0" w:color="auto"/>
                    <w:right w:val="none" w:sz="0" w:space="0" w:color="auto"/>
                  </w:divBdr>
                  <w:divsChild>
                    <w:div w:id="1440298249">
                      <w:marLeft w:val="0"/>
                      <w:marRight w:val="0"/>
                      <w:marTop w:val="0"/>
                      <w:marBottom w:val="0"/>
                      <w:divBdr>
                        <w:top w:val="none" w:sz="0" w:space="0" w:color="auto"/>
                        <w:left w:val="none" w:sz="0" w:space="0" w:color="auto"/>
                        <w:bottom w:val="none" w:sz="0" w:space="0" w:color="auto"/>
                        <w:right w:val="none" w:sz="0" w:space="0" w:color="auto"/>
                      </w:divBdr>
                    </w:div>
                  </w:divsChild>
                </w:div>
                <w:div w:id="1952318683">
                  <w:marLeft w:val="0"/>
                  <w:marRight w:val="0"/>
                  <w:marTop w:val="0"/>
                  <w:marBottom w:val="0"/>
                  <w:divBdr>
                    <w:top w:val="none" w:sz="0" w:space="0" w:color="auto"/>
                    <w:left w:val="none" w:sz="0" w:space="0" w:color="auto"/>
                    <w:bottom w:val="none" w:sz="0" w:space="0" w:color="auto"/>
                    <w:right w:val="none" w:sz="0" w:space="0" w:color="auto"/>
                  </w:divBdr>
                  <w:divsChild>
                    <w:div w:id="271474760">
                      <w:marLeft w:val="0"/>
                      <w:marRight w:val="0"/>
                      <w:marTop w:val="0"/>
                      <w:marBottom w:val="0"/>
                      <w:divBdr>
                        <w:top w:val="none" w:sz="0" w:space="0" w:color="auto"/>
                        <w:left w:val="none" w:sz="0" w:space="0" w:color="auto"/>
                        <w:bottom w:val="none" w:sz="0" w:space="0" w:color="auto"/>
                        <w:right w:val="none" w:sz="0" w:space="0" w:color="auto"/>
                      </w:divBdr>
                    </w:div>
                    <w:div w:id="1144270591">
                      <w:marLeft w:val="0"/>
                      <w:marRight w:val="0"/>
                      <w:marTop w:val="0"/>
                      <w:marBottom w:val="0"/>
                      <w:divBdr>
                        <w:top w:val="none" w:sz="0" w:space="0" w:color="auto"/>
                        <w:left w:val="none" w:sz="0" w:space="0" w:color="auto"/>
                        <w:bottom w:val="none" w:sz="0" w:space="0" w:color="auto"/>
                        <w:right w:val="none" w:sz="0" w:space="0" w:color="auto"/>
                      </w:divBdr>
                    </w:div>
                  </w:divsChild>
                </w:div>
                <w:div w:id="570969479">
                  <w:marLeft w:val="0"/>
                  <w:marRight w:val="0"/>
                  <w:marTop w:val="0"/>
                  <w:marBottom w:val="0"/>
                  <w:divBdr>
                    <w:top w:val="none" w:sz="0" w:space="0" w:color="auto"/>
                    <w:left w:val="none" w:sz="0" w:space="0" w:color="auto"/>
                    <w:bottom w:val="none" w:sz="0" w:space="0" w:color="auto"/>
                    <w:right w:val="none" w:sz="0" w:space="0" w:color="auto"/>
                  </w:divBdr>
                  <w:divsChild>
                    <w:div w:id="1132752865">
                      <w:marLeft w:val="0"/>
                      <w:marRight w:val="0"/>
                      <w:marTop w:val="0"/>
                      <w:marBottom w:val="0"/>
                      <w:divBdr>
                        <w:top w:val="none" w:sz="0" w:space="0" w:color="auto"/>
                        <w:left w:val="none" w:sz="0" w:space="0" w:color="auto"/>
                        <w:bottom w:val="none" w:sz="0" w:space="0" w:color="auto"/>
                        <w:right w:val="none" w:sz="0" w:space="0" w:color="auto"/>
                      </w:divBdr>
                    </w:div>
                  </w:divsChild>
                </w:div>
                <w:div w:id="614799195">
                  <w:marLeft w:val="0"/>
                  <w:marRight w:val="0"/>
                  <w:marTop w:val="0"/>
                  <w:marBottom w:val="0"/>
                  <w:divBdr>
                    <w:top w:val="none" w:sz="0" w:space="0" w:color="auto"/>
                    <w:left w:val="none" w:sz="0" w:space="0" w:color="auto"/>
                    <w:bottom w:val="none" w:sz="0" w:space="0" w:color="auto"/>
                    <w:right w:val="none" w:sz="0" w:space="0" w:color="auto"/>
                  </w:divBdr>
                  <w:divsChild>
                    <w:div w:id="1700357395">
                      <w:marLeft w:val="0"/>
                      <w:marRight w:val="0"/>
                      <w:marTop w:val="0"/>
                      <w:marBottom w:val="0"/>
                      <w:divBdr>
                        <w:top w:val="none" w:sz="0" w:space="0" w:color="auto"/>
                        <w:left w:val="none" w:sz="0" w:space="0" w:color="auto"/>
                        <w:bottom w:val="none" w:sz="0" w:space="0" w:color="auto"/>
                        <w:right w:val="none" w:sz="0" w:space="0" w:color="auto"/>
                      </w:divBdr>
                    </w:div>
                  </w:divsChild>
                </w:div>
                <w:div w:id="135681632">
                  <w:marLeft w:val="0"/>
                  <w:marRight w:val="0"/>
                  <w:marTop w:val="0"/>
                  <w:marBottom w:val="0"/>
                  <w:divBdr>
                    <w:top w:val="none" w:sz="0" w:space="0" w:color="auto"/>
                    <w:left w:val="none" w:sz="0" w:space="0" w:color="auto"/>
                    <w:bottom w:val="none" w:sz="0" w:space="0" w:color="auto"/>
                    <w:right w:val="none" w:sz="0" w:space="0" w:color="auto"/>
                  </w:divBdr>
                  <w:divsChild>
                    <w:div w:id="424812742">
                      <w:marLeft w:val="0"/>
                      <w:marRight w:val="0"/>
                      <w:marTop w:val="0"/>
                      <w:marBottom w:val="0"/>
                      <w:divBdr>
                        <w:top w:val="none" w:sz="0" w:space="0" w:color="auto"/>
                        <w:left w:val="none" w:sz="0" w:space="0" w:color="auto"/>
                        <w:bottom w:val="none" w:sz="0" w:space="0" w:color="auto"/>
                        <w:right w:val="none" w:sz="0" w:space="0" w:color="auto"/>
                      </w:divBdr>
                    </w:div>
                    <w:div w:id="1426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3269">
          <w:marLeft w:val="0"/>
          <w:marRight w:val="0"/>
          <w:marTop w:val="0"/>
          <w:marBottom w:val="0"/>
          <w:divBdr>
            <w:top w:val="none" w:sz="0" w:space="0" w:color="auto"/>
            <w:left w:val="none" w:sz="0" w:space="0" w:color="auto"/>
            <w:bottom w:val="none" w:sz="0" w:space="0" w:color="auto"/>
            <w:right w:val="none" w:sz="0" w:space="0" w:color="auto"/>
          </w:divBdr>
        </w:div>
        <w:div w:id="341324584">
          <w:marLeft w:val="0"/>
          <w:marRight w:val="0"/>
          <w:marTop w:val="0"/>
          <w:marBottom w:val="0"/>
          <w:divBdr>
            <w:top w:val="none" w:sz="0" w:space="0" w:color="auto"/>
            <w:left w:val="none" w:sz="0" w:space="0" w:color="auto"/>
            <w:bottom w:val="none" w:sz="0" w:space="0" w:color="auto"/>
            <w:right w:val="none" w:sz="0" w:space="0" w:color="auto"/>
          </w:divBdr>
        </w:div>
        <w:div w:id="260066755">
          <w:marLeft w:val="0"/>
          <w:marRight w:val="0"/>
          <w:marTop w:val="0"/>
          <w:marBottom w:val="0"/>
          <w:divBdr>
            <w:top w:val="none" w:sz="0" w:space="0" w:color="auto"/>
            <w:left w:val="none" w:sz="0" w:space="0" w:color="auto"/>
            <w:bottom w:val="none" w:sz="0" w:space="0" w:color="auto"/>
            <w:right w:val="none" w:sz="0" w:space="0" w:color="auto"/>
          </w:divBdr>
        </w:div>
        <w:div w:id="1605992134">
          <w:marLeft w:val="0"/>
          <w:marRight w:val="0"/>
          <w:marTop w:val="0"/>
          <w:marBottom w:val="0"/>
          <w:divBdr>
            <w:top w:val="none" w:sz="0" w:space="0" w:color="auto"/>
            <w:left w:val="none" w:sz="0" w:space="0" w:color="auto"/>
            <w:bottom w:val="none" w:sz="0" w:space="0" w:color="auto"/>
            <w:right w:val="none" w:sz="0" w:space="0" w:color="auto"/>
          </w:divBdr>
        </w:div>
        <w:div w:id="498734216">
          <w:marLeft w:val="0"/>
          <w:marRight w:val="0"/>
          <w:marTop w:val="0"/>
          <w:marBottom w:val="0"/>
          <w:divBdr>
            <w:top w:val="none" w:sz="0" w:space="0" w:color="auto"/>
            <w:left w:val="none" w:sz="0" w:space="0" w:color="auto"/>
            <w:bottom w:val="none" w:sz="0" w:space="0" w:color="auto"/>
            <w:right w:val="none" w:sz="0" w:space="0" w:color="auto"/>
          </w:divBdr>
        </w:div>
        <w:div w:id="1007512597">
          <w:marLeft w:val="0"/>
          <w:marRight w:val="0"/>
          <w:marTop w:val="0"/>
          <w:marBottom w:val="0"/>
          <w:divBdr>
            <w:top w:val="none" w:sz="0" w:space="0" w:color="auto"/>
            <w:left w:val="none" w:sz="0" w:space="0" w:color="auto"/>
            <w:bottom w:val="none" w:sz="0" w:space="0" w:color="auto"/>
            <w:right w:val="none" w:sz="0" w:space="0" w:color="auto"/>
          </w:divBdr>
        </w:div>
        <w:div w:id="482816865">
          <w:marLeft w:val="0"/>
          <w:marRight w:val="0"/>
          <w:marTop w:val="0"/>
          <w:marBottom w:val="0"/>
          <w:divBdr>
            <w:top w:val="none" w:sz="0" w:space="0" w:color="auto"/>
            <w:left w:val="none" w:sz="0" w:space="0" w:color="auto"/>
            <w:bottom w:val="none" w:sz="0" w:space="0" w:color="auto"/>
            <w:right w:val="none" w:sz="0" w:space="0" w:color="auto"/>
          </w:divBdr>
        </w:div>
        <w:div w:id="605893819">
          <w:marLeft w:val="0"/>
          <w:marRight w:val="0"/>
          <w:marTop w:val="0"/>
          <w:marBottom w:val="0"/>
          <w:divBdr>
            <w:top w:val="none" w:sz="0" w:space="0" w:color="auto"/>
            <w:left w:val="none" w:sz="0" w:space="0" w:color="auto"/>
            <w:bottom w:val="none" w:sz="0" w:space="0" w:color="auto"/>
            <w:right w:val="none" w:sz="0" w:space="0" w:color="auto"/>
          </w:divBdr>
        </w:div>
        <w:div w:id="2141068394">
          <w:marLeft w:val="0"/>
          <w:marRight w:val="0"/>
          <w:marTop w:val="0"/>
          <w:marBottom w:val="0"/>
          <w:divBdr>
            <w:top w:val="none" w:sz="0" w:space="0" w:color="auto"/>
            <w:left w:val="none" w:sz="0" w:space="0" w:color="auto"/>
            <w:bottom w:val="none" w:sz="0" w:space="0" w:color="auto"/>
            <w:right w:val="none" w:sz="0" w:space="0" w:color="auto"/>
          </w:divBdr>
        </w:div>
        <w:div w:id="248319633">
          <w:marLeft w:val="0"/>
          <w:marRight w:val="0"/>
          <w:marTop w:val="0"/>
          <w:marBottom w:val="0"/>
          <w:divBdr>
            <w:top w:val="none" w:sz="0" w:space="0" w:color="auto"/>
            <w:left w:val="none" w:sz="0" w:space="0" w:color="auto"/>
            <w:bottom w:val="none" w:sz="0" w:space="0" w:color="auto"/>
            <w:right w:val="none" w:sz="0" w:space="0" w:color="auto"/>
          </w:divBdr>
        </w:div>
        <w:div w:id="1816413472">
          <w:marLeft w:val="0"/>
          <w:marRight w:val="0"/>
          <w:marTop w:val="0"/>
          <w:marBottom w:val="0"/>
          <w:divBdr>
            <w:top w:val="none" w:sz="0" w:space="0" w:color="auto"/>
            <w:left w:val="none" w:sz="0" w:space="0" w:color="auto"/>
            <w:bottom w:val="none" w:sz="0" w:space="0" w:color="auto"/>
            <w:right w:val="none" w:sz="0" w:space="0" w:color="auto"/>
          </w:divBdr>
        </w:div>
        <w:div w:id="127012158">
          <w:marLeft w:val="0"/>
          <w:marRight w:val="0"/>
          <w:marTop w:val="0"/>
          <w:marBottom w:val="0"/>
          <w:divBdr>
            <w:top w:val="none" w:sz="0" w:space="0" w:color="auto"/>
            <w:left w:val="none" w:sz="0" w:space="0" w:color="auto"/>
            <w:bottom w:val="none" w:sz="0" w:space="0" w:color="auto"/>
            <w:right w:val="none" w:sz="0" w:space="0" w:color="auto"/>
          </w:divBdr>
        </w:div>
        <w:div w:id="35920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929165/The_UK_s_points-based_immigratin_system_-_an_introduction_for_EU_stud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Peet</dc:creator>
  <cp:keywords/>
  <dc:description/>
  <cp:lastModifiedBy>Sue Peet</cp:lastModifiedBy>
  <cp:revision>1</cp:revision>
  <dcterms:created xsi:type="dcterms:W3CDTF">2020-12-04T10:52:00Z</dcterms:created>
  <dcterms:modified xsi:type="dcterms:W3CDTF">2020-12-04T10:53:00Z</dcterms:modified>
</cp:coreProperties>
</file>