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A7" w:rsidRDefault="00CC44A7" w:rsidP="00CC44A7">
      <w:pPr>
        <w:spacing w:before="67"/>
        <w:ind w:left="4253" w:right="607" w:hanging="785"/>
        <w:jc w:val="right"/>
        <w:rPr>
          <w:sz w:val="31"/>
          <w:szCs w:val="31"/>
          <w:bdr w:val="nil"/>
          <w:lang w:val="cy-GB"/>
        </w:rPr>
      </w:pPr>
      <w:r>
        <w:rPr>
          <w:noProof/>
          <w:lang w:val="en-GB" w:eastAsia="en-GB"/>
        </w:rPr>
        <w:drawing>
          <wp:inline distT="0" distB="0" distL="0" distR="0">
            <wp:extent cx="1123950" cy="796290"/>
            <wp:effectExtent l="0" t="0" r="0" b="381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358" w:rsidRDefault="0025244E" w:rsidP="00CC44A7">
      <w:pPr>
        <w:spacing w:before="67"/>
        <w:ind w:left="4253" w:right="1741" w:hanging="2552"/>
        <w:rPr>
          <w:sz w:val="31"/>
        </w:rPr>
      </w:pPr>
      <w:r>
        <w:rPr>
          <w:sz w:val="31"/>
          <w:szCs w:val="31"/>
          <w:bdr w:val="nil"/>
          <w:lang w:val="cy-GB"/>
        </w:rPr>
        <w:t>Cynllun Ymestyn Doethuriaeth Prifysgol Bangor</w:t>
      </w:r>
    </w:p>
    <w:p w:rsidR="005C3358" w:rsidRDefault="005C3358">
      <w:pPr>
        <w:pStyle w:val="BodyText"/>
        <w:spacing w:before="9"/>
        <w:rPr>
          <w:sz w:val="29"/>
        </w:rPr>
      </w:pPr>
    </w:p>
    <w:p w:rsidR="005C3358" w:rsidRDefault="0025244E">
      <w:pPr>
        <w:pStyle w:val="BodyText"/>
        <w:ind w:left="363"/>
      </w:pPr>
      <w:r>
        <w:rPr>
          <w:color w:val="444444"/>
          <w:w w:val="105"/>
          <w:bdr w:val="nil"/>
          <w:lang w:val="cy-GB"/>
        </w:rPr>
        <w:t xml:space="preserve">I'w llenwi gan fyfyrwyr sy'n dymuno gwneud cais am fisa dan y Cynllun Ymestyn Doethuriaeth Haen 4. </w:t>
      </w:r>
    </w:p>
    <w:p w:rsidR="005C3358" w:rsidRDefault="0025244E">
      <w:pPr>
        <w:pStyle w:val="BodyText"/>
        <w:spacing w:before="72"/>
        <w:ind w:left="363"/>
      </w:pPr>
      <w:r>
        <w:rPr>
          <w:color w:val="444444"/>
          <w:w w:val="105"/>
          <w:bdr w:val="nil"/>
          <w:lang w:val="cy-GB"/>
        </w:rPr>
        <w:t>Dylai'r ffurflen gael ei gwirio gan y Swyddfa Cefnogi Myfyrwyr Rhyngwladol ac yna'i chyflwyno gyda chopi o'r Pasbort a Fisa cyfredol i'r Tîm Mewnfudo, Llywodraethu a Chydymffurfio, Adeilad Penbre, Ffordd y Coleg, Bangor, LL57 2DG e-bost: inimirce@bangor.ac .uk.</w:t>
      </w:r>
    </w:p>
    <w:p w:rsidR="005C3358" w:rsidRDefault="005C3358">
      <w:pPr>
        <w:pStyle w:val="BodyText"/>
        <w:spacing w:before="9"/>
        <w:rPr>
          <w:sz w:val="33"/>
        </w:rPr>
      </w:pPr>
    </w:p>
    <w:p w:rsidR="005C3358" w:rsidRDefault="0025244E">
      <w:pPr>
        <w:pStyle w:val="BodyText"/>
        <w:ind w:left="363"/>
      </w:pPr>
      <w:r>
        <w:rPr>
          <w:color w:val="444444"/>
          <w:w w:val="105"/>
          <w:bdr w:val="nil"/>
          <w:lang w:val="cy-GB"/>
        </w:rPr>
        <w:t xml:space="preserve">Bydd Prifysgol Bangor yn codi tâl o £100.00 am y cynllun hwn. </w:t>
      </w:r>
    </w:p>
    <w:p w:rsidR="005C3358" w:rsidRDefault="005C3358">
      <w:pPr>
        <w:pStyle w:val="BodyText"/>
        <w:spacing w:before="8"/>
        <w:rPr>
          <w:sz w:val="25"/>
        </w:rPr>
      </w:pPr>
    </w:p>
    <w:p w:rsidR="005C3358" w:rsidRPr="0025244E" w:rsidRDefault="0025244E" w:rsidP="0025244E">
      <w:pPr>
        <w:pStyle w:val="Heading1"/>
        <w:ind w:left="284"/>
        <w:jc w:val="left"/>
      </w:pPr>
      <w:r>
        <w:rPr>
          <w:color w:val="444444"/>
          <w:w w:val="110"/>
          <w:bdr w:val="nil"/>
          <w:lang w:val="cy-GB"/>
        </w:rPr>
        <w:t xml:space="preserve">Cyn i chi ddychwelyd y ffurflen mae'n rhaid i chi sicrhau bod yr HOLL adrannau wedi eu llenwi ac yn gywir. </w:t>
      </w:r>
      <w:r>
        <w:rPr>
          <w:color w:val="444444"/>
          <w:w w:val="105"/>
          <w:bdr w:val="nil"/>
          <w:lang w:val="cy-GB"/>
        </w:rPr>
        <w:t xml:space="preserve">Am fwy o wybodaeth edrychwch ar y linc hwn: </w:t>
      </w:r>
      <w:hyperlink r:id="rId5" w:history="1">
        <w:r>
          <w:rPr>
            <w:rFonts w:ascii="Calibri" w:eastAsia="Calibri" w:hAnsi="Calibri" w:cs="Calibri"/>
            <w:color w:val="0000FF"/>
            <w:w w:val="105"/>
            <w:u w:val="single"/>
            <w:bdr w:val="nil"/>
            <w:lang w:val="cy-GB"/>
          </w:rPr>
          <w:t>http://www.bangor.ac.uk/international/support/doctorate</w:t>
        </w:r>
      </w:hyperlink>
    </w:p>
    <w:p w:rsidR="005C3358" w:rsidRDefault="005C3358">
      <w:pPr>
        <w:pStyle w:val="BodyText"/>
        <w:rPr>
          <w:rFonts w:ascii="Calibri"/>
          <w:sz w:val="20"/>
        </w:rPr>
      </w:pPr>
    </w:p>
    <w:p w:rsidR="005C3358" w:rsidRDefault="005C3358">
      <w:pPr>
        <w:pStyle w:val="BodyText"/>
        <w:spacing w:before="8"/>
        <w:rPr>
          <w:rFonts w:ascii="Calibri"/>
          <w:sz w:val="15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5"/>
        <w:gridCol w:w="5087"/>
        <w:gridCol w:w="367"/>
        <w:gridCol w:w="1004"/>
      </w:tblGrid>
      <w:tr w:rsidR="000E6665">
        <w:trPr>
          <w:trHeight w:hRule="exact" w:val="631"/>
        </w:trPr>
        <w:tc>
          <w:tcPr>
            <w:tcW w:w="11162" w:type="dxa"/>
            <w:gridSpan w:val="4"/>
            <w:tcBorders>
              <w:bottom w:val="single" w:sz="9" w:space="0" w:color="9FA2A8"/>
              <w:right w:val="single" w:sz="2" w:space="0" w:color="5B5B5B"/>
            </w:tcBorders>
          </w:tcPr>
          <w:p w:rsidR="005C3358" w:rsidRDefault="0025244E">
            <w:pPr>
              <w:pStyle w:val="TableParagraph"/>
              <w:spacing w:before="113"/>
              <w:ind w:left="196"/>
              <w:rPr>
                <w:b/>
              </w:rPr>
            </w:pPr>
            <w:r>
              <w:rPr>
                <w:b/>
                <w:color w:val="444444"/>
                <w:bdr w:val="nil"/>
                <w:lang w:val="cy-GB"/>
              </w:rPr>
              <w:t xml:space="preserve">MANYLION Y MYFYRIWR </w:t>
            </w:r>
          </w:p>
        </w:tc>
      </w:tr>
      <w:tr w:rsidR="000E6665">
        <w:trPr>
          <w:trHeight w:hRule="exact" w:val="568"/>
        </w:trPr>
        <w:tc>
          <w:tcPr>
            <w:tcW w:w="4705" w:type="dxa"/>
            <w:tcBorders>
              <w:top w:val="single" w:sz="9" w:space="0" w:color="9FA2A8"/>
              <w:bottom w:val="single" w:sz="6" w:space="0" w:color="676767"/>
              <w:right w:val="single" w:sz="2" w:space="0" w:color="8B9092"/>
            </w:tcBorders>
          </w:tcPr>
          <w:p w:rsidR="005C3358" w:rsidRDefault="0025244E">
            <w:pPr>
              <w:pStyle w:val="TableParagraph"/>
              <w:spacing w:before="64"/>
              <w:ind w:left="204"/>
              <w:rPr>
                <w:sz w:val="21"/>
              </w:rPr>
            </w:pPr>
            <w:r>
              <w:rPr>
                <w:color w:val="444444"/>
                <w:w w:val="105"/>
                <w:sz w:val="21"/>
                <w:szCs w:val="21"/>
                <w:bdr w:val="nil"/>
                <w:lang w:val="cy-GB"/>
              </w:rPr>
              <w:t>Rhif Myfyriwr</w:t>
            </w:r>
          </w:p>
        </w:tc>
        <w:tc>
          <w:tcPr>
            <w:tcW w:w="6457" w:type="dxa"/>
            <w:gridSpan w:val="3"/>
            <w:tcBorders>
              <w:top w:val="single" w:sz="2" w:space="0" w:color="A8ACB3"/>
              <w:left w:val="single" w:sz="2" w:space="0" w:color="8B9092"/>
              <w:bottom w:val="single" w:sz="2" w:space="0" w:color="6B6B6B"/>
              <w:right w:val="single" w:sz="2" w:space="0" w:color="5B5B5B"/>
            </w:tcBorders>
          </w:tcPr>
          <w:p w:rsidR="005C3358" w:rsidRDefault="0025244E">
            <w:pPr>
              <w:pStyle w:val="TableParagraph"/>
              <w:spacing w:before="5"/>
              <w:ind w:left="50"/>
              <w:rPr>
                <w:rFonts w:ascii="Calibri"/>
              </w:rPr>
            </w:pPr>
            <w:r>
              <w:rPr>
                <w:rFonts w:ascii="Calibri"/>
              </w:rPr>
              <w:t>500</w:t>
            </w:r>
          </w:p>
        </w:tc>
      </w:tr>
      <w:tr w:rsidR="000E6665">
        <w:trPr>
          <w:trHeight w:hRule="exact" w:val="564"/>
        </w:trPr>
        <w:tc>
          <w:tcPr>
            <w:tcW w:w="4705" w:type="dxa"/>
            <w:tcBorders>
              <w:top w:val="single" w:sz="6" w:space="0" w:color="676767"/>
              <w:bottom w:val="single" w:sz="6" w:space="0" w:color="676767"/>
              <w:right w:val="single" w:sz="2" w:space="0" w:color="6B6B6B"/>
            </w:tcBorders>
          </w:tcPr>
          <w:p w:rsidR="005C3358" w:rsidRDefault="0025244E">
            <w:pPr>
              <w:pStyle w:val="TableParagraph"/>
              <w:spacing w:before="67"/>
              <w:ind w:left="196"/>
              <w:rPr>
                <w:sz w:val="21"/>
              </w:rPr>
            </w:pPr>
            <w:r>
              <w:rPr>
                <w:color w:val="2E2E2E"/>
                <w:w w:val="105"/>
                <w:sz w:val="21"/>
                <w:bdr w:val="nil"/>
                <w:lang w:val="cy-GB"/>
              </w:rPr>
              <w:t>Cyfenw</w:t>
            </w:r>
          </w:p>
        </w:tc>
        <w:tc>
          <w:tcPr>
            <w:tcW w:w="6457" w:type="dxa"/>
            <w:gridSpan w:val="3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5B5B5B"/>
            </w:tcBorders>
          </w:tcPr>
          <w:p w:rsidR="005C3358" w:rsidRDefault="005C3358"/>
        </w:tc>
      </w:tr>
      <w:tr w:rsidR="000E6665">
        <w:trPr>
          <w:trHeight w:hRule="exact" w:val="576"/>
        </w:trPr>
        <w:tc>
          <w:tcPr>
            <w:tcW w:w="4705" w:type="dxa"/>
            <w:tcBorders>
              <w:top w:val="single" w:sz="6" w:space="0" w:color="676767"/>
              <w:bottom w:val="single" w:sz="6" w:space="0" w:color="6B6B6B"/>
              <w:right w:val="single" w:sz="2" w:space="0" w:color="6B6B6B"/>
            </w:tcBorders>
          </w:tcPr>
          <w:p w:rsidR="005C3358" w:rsidRDefault="0025244E">
            <w:pPr>
              <w:pStyle w:val="TableParagraph"/>
              <w:spacing w:before="72"/>
              <w:ind w:left="196"/>
              <w:rPr>
                <w:sz w:val="21"/>
              </w:rPr>
            </w:pPr>
            <w:r>
              <w:rPr>
                <w:color w:val="444444"/>
                <w:w w:val="105"/>
                <w:sz w:val="21"/>
                <w:szCs w:val="21"/>
                <w:bdr w:val="nil"/>
                <w:lang w:val="cy-GB"/>
              </w:rPr>
              <w:t>Enw cyntaf</w:t>
            </w:r>
          </w:p>
        </w:tc>
        <w:tc>
          <w:tcPr>
            <w:tcW w:w="6457" w:type="dxa"/>
            <w:gridSpan w:val="3"/>
            <w:tcBorders>
              <w:top w:val="single" w:sz="2" w:space="0" w:color="6B6B6B"/>
              <w:left w:val="single" w:sz="2" w:space="0" w:color="6B6B6B"/>
              <w:bottom w:val="single" w:sz="2" w:space="0" w:color="6F6F6F"/>
              <w:right w:val="single" w:sz="2" w:space="0" w:color="383838"/>
            </w:tcBorders>
          </w:tcPr>
          <w:p w:rsidR="005C3358" w:rsidRDefault="005C3358"/>
        </w:tc>
      </w:tr>
      <w:tr w:rsidR="000E6665">
        <w:trPr>
          <w:trHeight w:hRule="exact" w:val="576"/>
        </w:trPr>
        <w:tc>
          <w:tcPr>
            <w:tcW w:w="4705" w:type="dxa"/>
            <w:tcBorders>
              <w:top w:val="single" w:sz="6" w:space="0" w:color="6B6B6B"/>
              <w:bottom w:val="single" w:sz="6" w:space="0" w:color="6B6B6B"/>
              <w:right w:val="single" w:sz="2" w:space="0" w:color="6B6B6B"/>
            </w:tcBorders>
          </w:tcPr>
          <w:p w:rsidR="005C3358" w:rsidRDefault="0025244E">
            <w:pPr>
              <w:pStyle w:val="TableParagraph"/>
              <w:spacing w:before="76"/>
              <w:ind w:left="196"/>
              <w:rPr>
                <w:sz w:val="21"/>
              </w:rPr>
            </w:pPr>
            <w:r>
              <w:rPr>
                <w:color w:val="444444"/>
                <w:w w:val="105"/>
                <w:sz w:val="21"/>
                <w:bdr w:val="nil"/>
                <w:lang w:val="cy-GB"/>
              </w:rPr>
              <w:t xml:space="preserve">Dyddiad geni (DD/MM/BBBB) </w:t>
            </w:r>
          </w:p>
        </w:tc>
        <w:tc>
          <w:tcPr>
            <w:tcW w:w="6457" w:type="dxa"/>
            <w:gridSpan w:val="3"/>
            <w:tcBorders>
              <w:top w:val="single" w:sz="2" w:space="0" w:color="6F6F6F"/>
              <w:left w:val="single" w:sz="2" w:space="0" w:color="6B6B6B"/>
              <w:bottom w:val="single" w:sz="2" w:space="0" w:color="747474"/>
              <w:right w:val="single" w:sz="2" w:space="0" w:color="5B5B5B"/>
            </w:tcBorders>
          </w:tcPr>
          <w:p w:rsidR="005C3358" w:rsidRDefault="005C3358"/>
        </w:tc>
      </w:tr>
      <w:tr w:rsidR="000E6665">
        <w:trPr>
          <w:trHeight w:hRule="exact" w:val="564"/>
        </w:trPr>
        <w:tc>
          <w:tcPr>
            <w:tcW w:w="4705" w:type="dxa"/>
            <w:tcBorders>
              <w:top w:val="single" w:sz="6" w:space="0" w:color="6B6B6B"/>
              <w:bottom w:val="single" w:sz="6" w:space="0" w:color="6F6F6F"/>
              <w:right w:val="single" w:sz="2" w:space="0" w:color="6B6B6B"/>
            </w:tcBorders>
          </w:tcPr>
          <w:p w:rsidR="005C3358" w:rsidRDefault="0025244E">
            <w:pPr>
              <w:pStyle w:val="TableParagraph"/>
              <w:spacing w:before="62"/>
              <w:ind w:left="196"/>
              <w:rPr>
                <w:sz w:val="21"/>
              </w:rPr>
            </w:pPr>
            <w:r>
              <w:rPr>
                <w:color w:val="444444"/>
                <w:sz w:val="21"/>
                <w:szCs w:val="21"/>
                <w:bdr w:val="nil"/>
                <w:lang w:val="cy-GB"/>
              </w:rPr>
              <w:t>Cenedligrwydd</w:t>
            </w:r>
          </w:p>
        </w:tc>
        <w:tc>
          <w:tcPr>
            <w:tcW w:w="6457" w:type="dxa"/>
            <w:gridSpan w:val="3"/>
            <w:tcBorders>
              <w:top w:val="single" w:sz="2" w:space="0" w:color="747474"/>
              <w:left w:val="single" w:sz="2" w:space="0" w:color="6B6B6B"/>
              <w:bottom w:val="single" w:sz="2" w:space="0" w:color="747474"/>
              <w:right w:val="single" w:sz="2" w:space="0" w:color="5B5B5B"/>
            </w:tcBorders>
          </w:tcPr>
          <w:p w:rsidR="005C3358" w:rsidRDefault="005C3358"/>
        </w:tc>
      </w:tr>
      <w:tr w:rsidR="000E6665">
        <w:trPr>
          <w:trHeight w:hRule="exact" w:val="550"/>
        </w:trPr>
        <w:tc>
          <w:tcPr>
            <w:tcW w:w="4705" w:type="dxa"/>
            <w:tcBorders>
              <w:top w:val="single" w:sz="6" w:space="0" w:color="6F6F6F"/>
              <w:bottom w:val="single" w:sz="6" w:space="0" w:color="6B6B6B"/>
              <w:right w:val="single" w:sz="2" w:space="0" w:color="6B6B6B"/>
            </w:tcBorders>
          </w:tcPr>
          <w:p w:rsidR="005C3358" w:rsidRDefault="0025244E">
            <w:pPr>
              <w:pStyle w:val="TableParagraph"/>
              <w:spacing w:before="67"/>
              <w:ind w:left="189"/>
              <w:rPr>
                <w:sz w:val="21"/>
              </w:rPr>
            </w:pPr>
            <w:r>
              <w:rPr>
                <w:color w:val="444444"/>
                <w:w w:val="105"/>
                <w:sz w:val="21"/>
                <w:szCs w:val="21"/>
                <w:bdr w:val="nil"/>
                <w:lang w:val="cy-GB"/>
              </w:rPr>
              <w:t xml:space="preserve">Rhif eich pasbort </w:t>
            </w:r>
          </w:p>
        </w:tc>
        <w:tc>
          <w:tcPr>
            <w:tcW w:w="6457" w:type="dxa"/>
            <w:gridSpan w:val="3"/>
            <w:tcBorders>
              <w:top w:val="single" w:sz="2" w:space="0" w:color="747474"/>
              <w:left w:val="single" w:sz="2" w:space="0" w:color="6B6B6B"/>
              <w:bottom w:val="single" w:sz="6" w:space="0" w:color="6B6B6B"/>
            </w:tcBorders>
          </w:tcPr>
          <w:p w:rsidR="005C3358" w:rsidRDefault="005C3358"/>
        </w:tc>
      </w:tr>
      <w:tr w:rsidR="000E6665">
        <w:trPr>
          <w:trHeight w:hRule="exact" w:val="619"/>
        </w:trPr>
        <w:tc>
          <w:tcPr>
            <w:tcW w:w="4705" w:type="dxa"/>
            <w:tcBorders>
              <w:top w:val="single" w:sz="6" w:space="0" w:color="6B6B6B"/>
              <w:bottom w:val="single" w:sz="6" w:space="0" w:color="6B6B6B"/>
              <w:right w:val="single" w:sz="2" w:space="0" w:color="6B6B6B"/>
            </w:tcBorders>
          </w:tcPr>
          <w:p w:rsidR="005C3358" w:rsidRDefault="0025244E">
            <w:pPr>
              <w:pStyle w:val="TableParagraph"/>
              <w:spacing w:before="86"/>
              <w:ind w:left="182"/>
              <w:rPr>
                <w:sz w:val="21"/>
              </w:rPr>
            </w:pPr>
            <w:bookmarkStart w:id="0" w:name="_GoBack" w:colFirst="1" w:colLast="1"/>
            <w:r>
              <w:rPr>
                <w:color w:val="2E2E2E"/>
                <w:w w:val="105"/>
                <w:sz w:val="21"/>
                <w:bdr w:val="nil"/>
                <w:lang w:val="cy-GB"/>
              </w:rPr>
              <w:t xml:space="preserve">Cyfeiriad e-bost personol </w:t>
            </w:r>
          </w:p>
        </w:tc>
        <w:tc>
          <w:tcPr>
            <w:tcW w:w="5087" w:type="dxa"/>
            <w:tcBorders>
              <w:top w:val="single" w:sz="6" w:space="0" w:color="6B6B6B"/>
              <w:left w:val="single" w:sz="2" w:space="0" w:color="6B6B6B"/>
              <w:bottom w:val="single" w:sz="6" w:space="0" w:color="6B6B6B"/>
              <w:right w:val="nil"/>
            </w:tcBorders>
          </w:tcPr>
          <w:p w:rsidR="005C3358" w:rsidRDefault="005C3358"/>
        </w:tc>
        <w:tc>
          <w:tcPr>
            <w:tcW w:w="367" w:type="dxa"/>
            <w:vMerge w:val="restart"/>
            <w:tcBorders>
              <w:top w:val="single" w:sz="6" w:space="0" w:color="6B6B6B"/>
              <w:left w:val="nil"/>
              <w:right w:val="nil"/>
            </w:tcBorders>
          </w:tcPr>
          <w:p w:rsidR="005C3358" w:rsidRDefault="005C3358"/>
        </w:tc>
        <w:tc>
          <w:tcPr>
            <w:tcW w:w="1004" w:type="dxa"/>
            <w:vMerge w:val="restart"/>
            <w:tcBorders>
              <w:top w:val="single" w:sz="6" w:space="0" w:color="6B6B6B"/>
              <w:left w:val="nil"/>
            </w:tcBorders>
          </w:tcPr>
          <w:p w:rsidR="005C3358" w:rsidRDefault="005C3358"/>
        </w:tc>
      </w:tr>
      <w:tr w:rsidR="000E6665">
        <w:trPr>
          <w:trHeight w:hRule="exact" w:val="854"/>
        </w:trPr>
        <w:tc>
          <w:tcPr>
            <w:tcW w:w="4705" w:type="dxa"/>
            <w:tcBorders>
              <w:top w:val="single" w:sz="6" w:space="0" w:color="6B6B6B"/>
              <w:bottom w:val="single" w:sz="6" w:space="0" w:color="5F5F5F"/>
              <w:right w:val="single" w:sz="2" w:space="0" w:color="6B6B6B"/>
            </w:tcBorders>
          </w:tcPr>
          <w:p w:rsidR="005C3358" w:rsidRDefault="0025244E">
            <w:pPr>
              <w:pStyle w:val="TableParagraph"/>
              <w:spacing w:before="38"/>
              <w:ind w:left="175"/>
              <w:rPr>
                <w:sz w:val="21"/>
              </w:rPr>
            </w:pPr>
            <w:r>
              <w:rPr>
                <w:color w:val="444444"/>
                <w:w w:val="105"/>
                <w:sz w:val="21"/>
                <w:szCs w:val="21"/>
                <w:bdr w:val="nil"/>
                <w:lang w:val="cy-GB"/>
              </w:rPr>
              <w:t>Rhif ffôn</w:t>
            </w:r>
          </w:p>
        </w:tc>
        <w:tc>
          <w:tcPr>
            <w:tcW w:w="5087" w:type="dxa"/>
            <w:tcBorders>
              <w:top w:val="single" w:sz="6" w:space="0" w:color="6B6B6B"/>
              <w:left w:val="single" w:sz="2" w:space="0" w:color="6B6B6B"/>
              <w:bottom w:val="single" w:sz="6" w:space="0" w:color="5F5F5F"/>
              <w:right w:val="nil"/>
            </w:tcBorders>
          </w:tcPr>
          <w:p w:rsidR="005C3358" w:rsidRDefault="005C3358"/>
        </w:tc>
        <w:tc>
          <w:tcPr>
            <w:tcW w:w="367" w:type="dxa"/>
            <w:vMerge/>
            <w:tcBorders>
              <w:left w:val="nil"/>
              <w:bottom w:val="single" w:sz="6" w:space="0" w:color="5F5F5F"/>
              <w:right w:val="nil"/>
            </w:tcBorders>
          </w:tcPr>
          <w:p w:rsidR="005C3358" w:rsidRDefault="005C3358"/>
        </w:tc>
        <w:tc>
          <w:tcPr>
            <w:tcW w:w="1004" w:type="dxa"/>
            <w:vMerge/>
            <w:tcBorders>
              <w:left w:val="nil"/>
            </w:tcBorders>
          </w:tcPr>
          <w:p w:rsidR="005C3358" w:rsidRDefault="005C3358"/>
        </w:tc>
      </w:tr>
      <w:bookmarkEnd w:id="0"/>
      <w:tr w:rsidR="000E6665">
        <w:trPr>
          <w:trHeight w:hRule="exact" w:val="859"/>
        </w:trPr>
        <w:tc>
          <w:tcPr>
            <w:tcW w:w="10159" w:type="dxa"/>
            <w:gridSpan w:val="3"/>
            <w:tcBorders>
              <w:top w:val="single" w:sz="6" w:space="0" w:color="5F5F5F"/>
              <w:bottom w:val="single" w:sz="6" w:space="0" w:color="9C9FA8"/>
              <w:right w:val="nil"/>
            </w:tcBorders>
          </w:tcPr>
          <w:p w:rsidR="005C3358" w:rsidRDefault="0025244E">
            <w:pPr>
              <w:pStyle w:val="TableParagraph"/>
              <w:spacing w:before="21"/>
              <w:ind w:left="175"/>
              <w:rPr>
                <w:b/>
              </w:rPr>
            </w:pPr>
            <w:r>
              <w:rPr>
                <w:b/>
                <w:bCs/>
                <w:color w:val="444444"/>
                <w:bdr w:val="nil"/>
                <w:lang w:val="cy-GB"/>
              </w:rPr>
              <w:t>MANYLION Y CWRS</w:t>
            </w:r>
          </w:p>
        </w:tc>
        <w:tc>
          <w:tcPr>
            <w:tcW w:w="1004" w:type="dxa"/>
            <w:vMerge/>
            <w:tcBorders>
              <w:left w:val="nil"/>
              <w:bottom w:val="single" w:sz="6" w:space="0" w:color="9CA2AC"/>
            </w:tcBorders>
          </w:tcPr>
          <w:p w:rsidR="005C3358" w:rsidRDefault="005C3358"/>
        </w:tc>
      </w:tr>
      <w:tr w:rsidR="000E6665">
        <w:trPr>
          <w:trHeight w:hRule="exact" w:val="557"/>
        </w:trPr>
        <w:tc>
          <w:tcPr>
            <w:tcW w:w="4705" w:type="dxa"/>
            <w:tcBorders>
              <w:top w:val="single" w:sz="6" w:space="0" w:color="9C9FA8"/>
              <w:bottom w:val="single" w:sz="6" w:space="0" w:color="6B6B6B"/>
              <w:right w:val="single" w:sz="2" w:space="0" w:color="868B90"/>
            </w:tcBorders>
          </w:tcPr>
          <w:p w:rsidR="005C3358" w:rsidRDefault="0025244E">
            <w:pPr>
              <w:pStyle w:val="TableParagraph"/>
              <w:spacing w:before="67"/>
              <w:ind w:left="182"/>
              <w:rPr>
                <w:sz w:val="21"/>
              </w:rPr>
            </w:pPr>
            <w:r>
              <w:rPr>
                <w:color w:val="444444"/>
                <w:w w:val="105"/>
                <w:sz w:val="21"/>
                <w:szCs w:val="21"/>
                <w:bdr w:val="nil"/>
                <w:lang w:val="cy-GB"/>
              </w:rPr>
              <w:t>Enw llawn y cwrs (gan gynnwys maes pwnc)</w:t>
            </w:r>
          </w:p>
        </w:tc>
        <w:tc>
          <w:tcPr>
            <w:tcW w:w="6457" w:type="dxa"/>
            <w:gridSpan w:val="3"/>
            <w:tcBorders>
              <w:top w:val="single" w:sz="6" w:space="0" w:color="9CA2AC"/>
              <w:left w:val="single" w:sz="2" w:space="0" w:color="868B90"/>
              <w:bottom w:val="single" w:sz="6" w:space="0" w:color="6B6B6B"/>
            </w:tcBorders>
          </w:tcPr>
          <w:p w:rsidR="005C3358" w:rsidRDefault="005C3358"/>
        </w:tc>
      </w:tr>
      <w:tr w:rsidR="000E6665">
        <w:trPr>
          <w:trHeight w:hRule="exact" w:val="617"/>
        </w:trPr>
        <w:tc>
          <w:tcPr>
            <w:tcW w:w="4705" w:type="dxa"/>
            <w:tcBorders>
              <w:top w:val="single" w:sz="6" w:space="0" w:color="6B6B6B"/>
              <w:bottom w:val="single" w:sz="6" w:space="0" w:color="6F6F6F"/>
              <w:right w:val="single" w:sz="6" w:space="0" w:color="565656"/>
            </w:tcBorders>
          </w:tcPr>
          <w:p w:rsidR="005C3358" w:rsidRDefault="0025244E">
            <w:pPr>
              <w:pStyle w:val="TableParagraph"/>
              <w:spacing w:before="86"/>
              <w:ind w:left="182"/>
              <w:rPr>
                <w:sz w:val="21"/>
              </w:rPr>
            </w:pPr>
            <w:r>
              <w:rPr>
                <w:color w:val="444444"/>
                <w:w w:val="105"/>
                <w:sz w:val="21"/>
                <w:szCs w:val="21"/>
                <w:bdr w:val="nil"/>
                <w:lang w:val="cy-GB"/>
              </w:rPr>
              <w:t>Cymhwyster a ddisgwylir</w:t>
            </w:r>
          </w:p>
        </w:tc>
        <w:tc>
          <w:tcPr>
            <w:tcW w:w="6457" w:type="dxa"/>
            <w:gridSpan w:val="3"/>
            <w:tcBorders>
              <w:top w:val="single" w:sz="6" w:space="0" w:color="6B6B6B"/>
              <w:left w:val="single" w:sz="6" w:space="0" w:color="565656"/>
              <w:bottom w:val="single" w:sz="6" w:space="0" w:color="6B6B6B"/>
            </w:tcBorders>
          </w:tcPr>
          <w:p w:rsidR="005C3358" w:rsidRDefault="005C3358"/>
        </w:tc>
      </w:tr>
      <w:tr w:rsidR="000E6665">
        <w:trPr>
          <w:trHeight w:hRule="exact" w:val="550"/>
        </w:trPr>
        <w:tc>
          <w:tcPr>
            <w:tcW w:w="4705" w:type="dxa"/>
            <w:tcBorders>
              <w:top w:val="single" w:sz="6" w:space="0" w:color="6F6F6F"/>
              <w:bottom w:val="single" w:sz="6" w:space="0" w:color="6F6F6F"/>
              <w:right w:val="single" w:sz="6" w:space="0" w:color="565656"/>
            </w:tcBorders>
          </w:tcPr>
          <w:p w:rsidR="005C3358" w:rsidRDefault="0025244E">
            <w:pPr>
              <w:pStyle w:val="TableParagraph"/>
              <w:spacing w:before="60"/>
              <w:ind w:left="167"/>
              <w:rPr>
                <w:sz w:val="21"/>
              </w:rPr>
            </w:pPr>
            <w:r>
              <w:rPr>
                <w:color w:val="444444"/>
                <w:w w:val="105"/>
                <w:sz w:val="21"/>
                <w:szCs w:val="21"/>
                <w:bdr w:val="nil"/>
                <w:lang w:val="cy-GB"/>
              </w:rPr>
              <w:t>Oedd angen ATAS?</w:t>
            </w:r>
          </w:p>
        </w:tc>
        <w:tc>
          <w:tcPr>
            <w:tcW w:w="6457" w:type="dxa"/>
            <w:gridSpan w:val="3"/>
            <w:tcBorders>
              <w:top w:val="single" w:sz="6" w:space="0" w:color="6B6B6B"/>
              <w:left w:val="single" w:sz="6" w:space="0" w:color="565656"/>
              <w:bottom w:val="single" w:sz="6" w:space="0" w:color="6F6F6F"/>
            </w:tcBorders>
          </w:tcPr>
          <w:p w:rsidR="005C3358" w:rsidRDefault="005C3358"/>
        </w:tc>
      </w:tr>
      <w:tr w:rsidR="000E6665">
        <w:trPr>
          <w:trHeight w:hRule="exact" w:val="564"/>
        </w:trPr>
        <w:tc>
          <w:tcPr>
            <w:tcW w:w="4705" w:type="dxa"/>
            <w:tcBorders>
              <w:top w:val="single" w:sz="6" w:space="0" w:color="6F6F6F"/>
              <w:bottom w:val="single" w:sz="6" w:space="0" w:color="6B6B6B"/>
              <w:right w:val="single" w:sz="2" w:space="0" w:color="2E2E2E"/>
            </w:tcBorders>
          </w:tcPr>
          <w:p w:rsidR="005C3358" w:rsidRDefault="0025244E">
            <w:pPr>
              <w:pStyle w:val="TableParagraph"/>
              <w:spacing w:before="64"/>
              <w:ind w:left="160"/>
              <w:rPr>
                <w:sz w:val="21"/>
              </w:rPr>
            </w:pPr>
            <w:r>
              <w:rPr>
                <w:color w:val="444444"/>
                <w:sz w:val="21"/>
                <w:szCs w:val="21"/>
                <w:bdr w:val="nil"/>
                <w:lang w:val="cy-GB"/>
              </w:rPr>
              <w:t>Dyddiad Viva</w:t>
            </w:r>
          </w:p>
        </w:tc>
        <w:tc>
          <w:tcPr>
            <w:tcW w:w="6457" w:type="dxa"/>
            <w:gridSpan w:val="3"/>
            <w:tcBorders>
              <w:top w:val="single" w:sz="6" w:space="0" w:color="6F6F6F"/>
              <w:left w:val="single" w:sz="2" w:space="0" w:color="2E2E2E"/>
              <w:bottom w:val="single" w:sz="6" w:space="0" w:color="6B6B6B"/>
            </w:tcBorders>
          </w:tcPr>
          <w:p w:rsidR="005C3358" w:rsidRDefault="005C3358"/>
        </w:tc>
      </w:tr>
      <w:tr w:rsidR="000E6665">
        <w:trPr>
          <w:trHeight w:hRule="exact" w:val="518"/>
        </w:trPr>
        <w:tc>
          <w:tcPr>
            <w:tcW w:w="4705" w:type="dxa"/>
            <w:tcBorders>
              <w:top w:val="single" w:sz="6" w:space="0" w:color="6B6B6B"/>
              <w:bottom w:val="single" w:sz="6" w:space="0" w:color="676767"/>
              <w:right w:val="single" w:sz="6" w:space="0" w:color="5B5B5B"/>
            </w:tcBorders>
          </w:tcPr>
          <w:p w:rsidR="005C3358" w:rsidRDefault="0025244E">
            <w:pPr>
              <w:pStyle w:val="TableParagraph"/>
              <w:spacing w:before="52"/>
              <w:ind w:left="167"/>
              <w:rPr>
                <w:sz w:val="21"/>
              </w:rPr>
            </w:pPr>
            <w:r>
              <w:rPr>
                <w:color w:val="444444"/>
                <w:w w:val="105"/>
                <w:sz w:val="21"/>
                <w:szCs w:val="21"/>
                <w:bdr w:val="nil"/>
                <w:lang w:val="cy-GB"/>
              </w:rPr>
              <w:t>Dyddiad cyflwyno terfynol disgwyliedig</w:t>
            </w:r>
          </w:p>
        </w:tc>
        <w:tc>
          <w:tcPr>
            <w:tcW w:w="6457" w:type="dxa"/>
            <w:gridSpan w:val="3"/>
            <w:tcBorders>
              <w:top w:val="single" w:sz="6" w:space="0" w:color="6B6B6B"/>
              <w:left w:val="single" w:sz="6" w:space="0" w:color="5B5B5B"/>
              <w:bottom w:val="single" w:sz="6" w:space="0" w:color="676767"/>
            </w:tcBorders>
          </w:tcPr>
          <w:p w:rsidR="005C3358" w:rsidRDefault="005C3358"/>
        </w:tc>
      </w:tr>
      <w:tr w:rsidR="000E6665">
        <w:trPr>
          <w:trHeight w:hRule="exact" w:val="550"/>
        </w:trPr>
        <w:tc>
          <w:tcPr>
            <w:tcW w:w="4705" w:type="dxa"/>
            <w:tcBorders>
              <w:top w:val="single" w:sz="6" w:space="0" w:color="676767"/>
              <w:bottom w:val="single" w:sz="6" w:space="0" w:color="6B6B6B"/>
              <w:right w:val="single" w:sz="6" w:space="0" w:color="5B5B5B"/>
            </w:tcBorders>
          </w:tcPr>
          <w:p w:rsidR="005C3358" w:rsidRDefault="0025244E">
            <w:pPr>
              <w:pStyle w:val="TableParagraph"/>
              <w:spacing w:before="72"/>
              <w:ind w:left="167"/>
              <w:rPr>
                <w:sz w:val="21"/>
              </w:rPr>
            </w:pPr>
            <w:r>
              <w:rPr>
                <w:color w:val="444444"/>
                <w:sz w:val="21"/>
                <w:szCs w:val="21"/>
                <w:bdr w:val="nil"/>
                <w:lang w:val="cy-GB"/>
              </w:rPr>
              <w:t>Enw’r goruchwyliwr</w:t>
            </w:r>
          </w:p>
        </w:tc>
        <w:tc>
          <w:tcPr>
            <w:tcW w:w="6457" w:type="dxa"/>
            <w:gridSpan w:val="3"/>
            <w:tcBorders>
              <w:top w:val="single" w:sz="6" w:space="0" w:color="676767"/>
              <w:left w:val="single" w:sz="6" w:space="0" w:color="5B5B5B"/>
              <w:bottom w:val="single" w:sz="6" w:space="0" w:color="6B6B6B"/>
            </w:tcBorders>
          </w:tcPr>
          <w:p w:rsidR="005C3358" w:rsidRDefault="005C3358"/>
        </w:tc>
      </w:tr>
      <w:tr w:rsidR="000E6665">
        <w:trPr>
          <w:trHeight w:hRule="exact" w:val="588"/>
        </w:trPr>
        <w:tc>
          <w:tcPr>
            <w:tcW w:w="4705" w:type="dxa"/>
            <w:tcBorders>
              <w:top w:val="single" w:sz="6" w:space="0" w:color="6B6B6B"/>
              <w:bottom w:val="single" w:sz="6" w:space="0" w:color="636363"/>
              <w:right w:val="single" w:sz="6" w:space="0" w:color="474747"/>
            </w:tcBorders>
          </w:tcPr>
          <w:p w:rsidR="005C3358" w:rsidRDefault="0025244E">
            <w:pPr>
              <w:pStyle w:val="TableParagraph"/>
              <w:spacing w:before="81"/>
              <w:ind w:left="167"/>
              <w:rPr>
                <w:sz w:val="21"/>
              </w:rPr>
            </w:pPr>
            <w:r>
              <w:rPr>
                <w:color w:val="444444"/>
                <w:w w:val="105"/>
                <w:sz w:val="21"/>
                <w:bdr w:val="nil"/>
                <w:lang w:val="cy-GB"/>
              </w:rPr>
              <w:t>Cyfeiriad e-bost goruchwyliwr</w:t>
            </w:r>
          </w:p>
        </w:tc>
        <w:tc>
          <w:tcPr>
            <w:tcW w:w="6457" w:type="dxa"/>
            <w:gridSpan w:val="3"/>
            <w:tcBorders>
              <w:top w:val="single" w:sz="6" w:space="0" w:color="6B6B6B"/>
              <w:left w:val="single" w:sz="6" w:space="0" w:color="474747"/>
              <w:bottom w:val="single" w:sz="6" w:space="0" w:color="636363"/>
            </w:tcBorders>
          </w:tcPr>
          <w:p w:rsidR="005C3358" w:rsidRDefault="005C3358"/>
        </w:tc>
      </w:tr>
    </w:tbl>
    <w:p w:rsidR="005C3358" w:rsidRDefault="005C3358">
      <w:pPr>
        <w:sectPr w:rsidR="005C3358">
          <w:type w:val="continuous"/>
          <w:pgSz w:w="11900" w:h="16820"/>
          <w:pgMar w:top="900" w:right="180" w:bottom="280" w:left="34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5"/>
        <w:gridCol w:w="6457"/>
      </w:tblGrid>
      <w:tr w:rsidR="000E6665">
        <w:trPr>
          <w:trHeight w:hRule="exact" w:val="733"/>
        </w:trPr>
        <w:tc>
          <w:tcPr>
            <w:tcW w:w="11162" w:type="dxa"/>
            <w:gridSpan w:val="2"/>
            <w:tcBorders>
              <w:top w:val="single" w:sz="6" w:space="0" w:color="636363"/>
              <w:left w:val="single" w:sz="2" w:space="0" w:color="000000"/>
              <w:bottom w:val="single" w:sz="9" w:space="0" w:color="969FA2"/>
              <w:right w:val="single" w:sz="2" w:space="0" w:color="000000"/>
            </w:tcBorders>
          </w:tcPr>
          <w:p w:rsidR="005C3358" w:rsidRDefault="0025244E">
            <w:pPr>
              <w:pStyle w:val="TableParagraph"/>
              <w:spacing w:line="248" w:lineRule="exact"/>
              <w:ind w:left="160"/>
              <w:rPr>
                <w:b/>
              </w:rPr>
            </w:pPr>
            <w:r>
              <w:rPr>
                <w:b/>
                <w:bCs/>
                <w:color w:val="444444"/>
                <w:bdr w:val="nil"/>
                <w:lang w:val="cy-GB"/>
              </w:rPr>
              <w:lastRenderedPageBreak/>
              <w:t>MANYLION FISA PRESENNOL</w:t>
            </w:r>
          </w:p>
        </w:tc>
      </w:tr>
      <w:tr w:rsidR="000E6665">
        <w:trPr>
          <w:trHeight w:hRule="exact" w:val="606"/>
        </w:trPr>
        <w:tc>
          <w:tcPr>
            <w:tcW w:w="4705" w:type="dxa"/>
            <w:tcBorders>
              <w:top w:val="single" w:sz="9" w:space="0" w:color="969FA2"/>
              <w:left w:val="single" w:sz="2" w:space="0" w:color="000000"/>
              <w:bottom w:val="single" w:sz="6" w:space="0" w:color="6F6F6F"/>
              <w:right w:val="single" w:sz="2" w:space="0" w:color="4A4A4A"/>
            </w:tcBorders>
          </w:tcPr>
          <w:p w:rsidR="005C3358" w:rsidRDefault="0025244E">
            <w:pPr>
              <w:pStyle w:val="TableParagraph"/>
              <w:spacing w:before="86"/>
              <w:ind w:left="153"/>
              <w:rPr>
                <w:sz w:val="21"/>
              </w:rPr>
            </w:pPr>
            <w:r>
              <w:rPr>
                <w:color w:val="444444"/>
                <w:w w:val="105"/>
                <w:sz w:val="21"/>
                <w:szCs w:val="21"/>
                <w:bdr w:val="nil"/>
                <w:lang w:val="cy-GB"/>
              </w:rPr>
              <w:t>Math fisa (e.e. Haen 4)</w:t>
            </w:r>
          </w:p>
        </w:tc>
        <w:tc>
          <w:tcPr>
            <w:tcW w:w="6457" w:type="dxa"/>
            <w:tcBorders>
              <w:top w:val="single" w:sz="9" w:space="0" w:color="969FA2"/>
              <w:left w:val="single" w:sz="2" w:space="0" w:color="4A4A4A"/>
              <w:bottom w:val="single" w:sz="6" w:space="0" w:color="6F6F6F"/>
              <w:right w:val="single" w:sz="2" w:space="0" w:color="000000"/>
            </w:tcBorders>
          </w:tcPr>
          <w:p w:rsidR="005C3358" w:rsidRDefault="005C3358"/>
        </w:tc>
      </w:tr>
      <w:tr w:rsidR="000E6665">
        <w:trPr>
          <w:trHeight w:hRule="exact" w:val="559"/>
        </w:trPr>
        <w:tc>
          <w:tcPr>
            <w:tcW w:w="4705" w:type="dxa"/>
            <w:tcBorders>
              <w:top w:val="single" w:sz="6" w:space="0" w:color="6F6F6F"/>
              <w:left w:val="single" w:sz="2" w:space="0" w:color="000000"/>
              <w:right w:val="single" w:sz="6" w:space="0" w:color="5F5F5F"/>
            </w:tcBorders>
          </w:tcPr>
          <w:p w:rsidR="005C3358" w:rsidRDefault="0025244E">
            <w:pPr>
              <w:pStyle w:val="TableParagraph"/>
              <w:spacing w:before="81"/>
              <w:ind w:left="153"/>
              <w:rPr>
                <w:sz w:val="21"/>
              </w:rPr>
            </w:pPr>
            <w:r>
              <w:rPr>
                <w:color w:val="444444"/>
                <w:w w:val="105"/>
                <w:sz w:val="21"/>
                <w:szCs w:val="21"/>
                <w:bdr w:val="nil"/>
                <w:lang w:val="cy-GB"/>
              </w:rPr>
              <w:t xml:space="preserve">Dyddiad dechrau'r fisa </w:t>
            </w:r>
          </w:p>
        </w:tc>
        <w:tc>
          <w:tcPr>
            <w:tcW w:w="6457" w:type="dxa"/>
            <w:tcBorders>
              <w:top w:val="single" w:sz="6" w:space="0" w:color="6F6F6F"/>
              <w:left w:val="single" w:sz="6" w:space="0" w:color="5F5F5F"/>
              <w:right w:val="single" w:sz="2" w:space="0" w:color="000000"/>
            </w:tcBorders>
          </w:tcPr>
          <w:p w:rsidR="005C3358" w:rsidRDefault="005C3358"/>
        </w:tc>
      </w:tr>
      <w:tr w:rsidR="000E6665">
        <w:trPr>
          <w:trHeight w:hRule="exact" w:val="566"/>
        </w:trPr>
        <w:tc>
          <w:tcPr>
            <w:tcW w:w="4705" w:type="dxa"/>
            <w:tcBorders>
              <w:left w:val="single" w:sz="2" w:space="0" w:color="000000"/>
              <w:bottom w:val="single" w:sz="6" w:space="0" w:color="5F5F5F"/>
              <w:right w:val="single" w:sz="6" w:space="0" w:color="5F5F5F"/>
            </w:tcBorders>
          </w:tcPr>
          <w:p w:rsidR="005C3358" w:rsidRDefault="0025244E">
            <w:pPr>
              <w:pStyle w:val="TableParagraph"/>
              <w:spacing w:before="79"/>
              <w:ind w:left="153"/>
              <w:rPr>
                <w:sz w:val="21"/>
              </w:rPr>
            </w:pPr>
            <w:r>
              <w:rPr>
                <w:color w:val="444444"/>
                <w:w w:val="105"/>
                <w:sz w:val="21"/>
                <w:szCs w:val="21"/>
                <w:bdr w:val="nil"/>
                <w:lang w:val="cy-GB"/>
              </w:rPr>
              <w:t xml:space="preserve">Dyddiad gorffen y fisa </w:t>
            </w:r>
          </w:p>
        </w:tc>
        <w:tc>
          <w:tcPr>
            <w:tcW w:w="6457" w:type="dxa"/>
            <w:tcBorders>
              <w:left w:val="single" w:sz="6" w:space="0" w:color="5F5F5F"/>
              <w:bottom w:val="single" w:sz="6" w:space="0" w:color="5F5F5F"/>
              <w:right w:val="single" w:sz="2" w:space="0" w:color="000000"/>
            </w:tcBorders>
          </w:tcPr>
          <w:p w:rsidR="005C3358" w:rsidRDefault="005C3358"/>
        </w:tc>
      </w:tr>
      <w:tr w:rsidR="000E6665">
        <w:trPr>
          <w:trHeight w:hRule="exact" w:val="2590"/>
        </w:trPr>
        <w:tc>
          <w:tcPr>
            <w:tcW w:w="11162" w:type="dxa"/>
            <w:gridSpan w:val="2"/>
            <w:tcBorders>
              <w:top w:val="single" w:sz="9" w:space="0" w:color="9CA2A8"/>
              <w:left w:val="single" w:sz="2" w:space="0" w:color="000000"/>
              <w:bottom w:val="single" w:sz="9" w:space="0" w:color="9CA2A8"/>
              <w:right w:val="single" w:sz="2" w:space="0" w:color="000000"/>
            </w:tcBorders>
          </w:tcPr>
          <w:p w:rsidR="005C3358" w:rsidRDefault="005C3358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:rsidR="005C3358" w:rsidRDefault="0025244E">
            <w:pPr>
              <w:pStyle w:val="TableParagraph"/>
              <w:ind w:left="153"/>
              <w:rPr>
                <w:sz w:val="21"/>
              </w:rPr>
            </w:pPr>
            <w:r>
              <w:rPr>
                <w:sz w:val="21"/>
                <w:szCs w:val="21"/>
                <w:bdr w:val="nil"/>
                <w:lang w:val="cy-GB"/>
              </w:rPr>
              <w:t>Unrhyw wybodaeth berthnasol arall:</w:t>
            </w:r>
          </w:p>
        </w:tc>
      </w:tr>
      <w:tr w:rsidR="000E6665">
        <w:trPr>
          <w:trHeight w:hRule="exact" w:val="643"/>
        </w:trPr>
        <w:tc>
          <w:tcPr>
            <w:tcW w:w="11162" w:type="dxa"/>
            <w:gridSpan w:val="2"/>
            <w:tcBorders>
              <w:top w:val="single" w:sz="9" w:space="0" w:color="9CA2A8"/>
              <w:left w:val="single" w:sz="2" w:space="0" w:color="000000"/>
              <w:bottom w:val="single" w:sz="9" w:space="0" w:color="9CA2A8"/>
              <w:right w:val="single" w:sz="2" w:space="0" w:color="000000"/>
            </w:tcBorders>
          </w:tcPr>
          <w:p w:rsidR="005C3358" w:rsidRDefault="0025244E">
            <w:pPr>
              <w:pStyle w:val="TableParagraph"/>
              <w:spacing w:before="48"/>
              <w:ind w:left="167"/>
              <w:rPr>
                <w:b/>
              </w:rPr>
            </w:pPr>
            <w:r>
              <w:rPr>
                <w:b/>
                <w:bCs/>
                <w:color w:val="444444"/>
                <w:bdr w:val="nil"/>
                <w:lang w:val="cy-GB"/>
              </w:rPr>
              <w:t xml:space="preserve">DATGANIADAU </w:t>
            </w:r>
          </w:p>
        </w:tc>
      </w:tr>
      <w:tr w:rsidR="000E6665">
        <w:trPr>
          <w:trHeight w:hRule="exact" w:val="7320"/>
        </w:trPr>
        <w:tc>
          <w:tcPr>
            <w:tcW w:w="11162" w:type="dxa"/>
            <w:gridSpan w:val="2"/>
            <w:tcBorders>
              <w:top w:val="single" w:sz="9" w:space="0" w:color="9CA2A8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358" w:rsidRDefault="005C3358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5C3358" w:rsidRDefault="0025244E">
            <w:pPr>
              <w:pStyle w:val="TableParagraph"/>
              <w:spacing w:line="223" w:lineRule="auto"/>
              <w:ind w:left="153" w:firstLine="14"/>
              <w:rPr>
                <w:sz w:val="21"/>
              </w:rPr>
            </w:pPr>
            <w:r>
              <w:rPr>
                <w:color w:val="444444"/>
                <w:sz w:val="21"/>
                <w:szCs w:val="21"/>
                <w:bdr w:val="nil"/>
                <w:lang w:val="cy-GB"/>
              </w:rPr>
              <w:t xml:space="preserve">Rwy'n cadarnhau bod yr holl fanylion uchod yn gyflawn ac yn gywir. Rwy'n cadarnhau bod y dyddiad rwyf wedi'i roi fel dyddiad cyflwyno terfynol wedi'i seilio ar argymhelliad y panel arholi.  Rwy'n deall na allaf gyflwyno cais am fisa Haen 4 (DES) ar ôl i mi gyflwyno fy nhraethawd ymchwil terfynol. Rwyf i, y myfyriwr, yn ymwybodol o'm cyfrifoldeb i gadw at amodau Prifysgol Bangor a'r Awdurdod Mewnfudo a Fisa. </w:t>
            </w: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25244E">
            <w:pPr>
              <w:pStyle w:val="TableParagraph"/>
              <w:tabs>
                <w:tab w:val="left" w:pos="5720"/>
              </w:tabs>
              <w:spacing w:before="161"/>
              <w:ind w:left="153"/>
              <w:rPr>
                <w:sz w:val="21"/>
              </w:rPr>
            </w:pPr>
            <w:r>
              <w:rPr>
                <w:color w:val="444444"/>
                <w:w w:val="105"/>
                <w:sz w:val="21"/>
                <w:bdr w:val="nil"/>
                <w:lang w:val="cy-GB"/>
              </w:rPr>
              <w:t>Llofnod (Myfyriwr):</w:t>
            </w:r>
            <w:r>
              <w:rPr>
                <w:color w:val="444444"/>
                <w:w w:val="105"/>
                <w:sz w:val="21"/>
                <w:bdr w:val="nil"/>
                <w:lang w:val="cy-GB"/>
              </w:rPr>
              <w:tab/>
            </w:r>
            <w:r>
              <w:rPr>
                <w:color w:val="636363"/>
                <w:w w:val="105"/>
                <w:sz w:val="21"/>
                <w:szCs w:val="21"/>
                <w:bdr w:val="nil"/>
                <w:lang w:val="cy-GB"/>
              </w:rPr>
              <w:t>Dyddiad:</w:t>
            </w:r>
          </w:p>
          <w:p w:rsidR="005C3358" w:rsidRDefault="005C3358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5C3358" w:rsidRDefault="0025244E">
            <w:pPr>
              <w:pStyle w:val="TableParagraph"/>
              <w:tabs>
                <w:tab w:val="left" w:pos="5674"/>
              </w:tabs>
              <w:ind w:left="153"/>
              <w:rPr>
                <w:sz w:val="21"/>
              </w:rPr>
            </w:pPr>
            <w:r>
              <w:rPr>
                <w:color w:val="444444"/>
                <w:w w:val="105"/>
                <w:sz w:val="21"/>
                <w:bdr w:val="nil"/>
                <w:lang w:val="cy-GB"/>
              </w:rPr>
              <w:t>Llofnod y goruchwyliwr:</w:t>
            </w:r>
            <w:r>
              <w:rPr>
                <w:color w:val="444444"/>
                <w:w w:val="105"/>
                <w:sz w:val="21"/>
                <w:bdr w:val="nil"/>
                <w:lang w:val="cy-GB"/>
              </w:rPr>
              <w:tab/>
            </w:r>
            <w:r>
              <w:rPr>
                <w:color w:val="444444"/>
                <w:w w:val="105"/>
                <w:sz w:val="21"/>
                <w:szCs w:val="21"/>
                <w:bdr w:val="nil"/>
                <w:lang w:val="cy-GB"/>
              </w:rPr>
              <w:t>Dyddiad:</w:t>
            </w: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25244E">
            <w:pPr>
              <w:pStyle w:val="TableParagraph"/>
              <w:spacing w:before="189"/>
              <w:ind w:left="153"/>
              <w:rPr>
                <w:sz w:val="21"/>
              </w:rPr>
            </w:pPr>
            <w:r>
              <w:rPr>
                <w:color w:val="636363"/>
                <w:w w:val="105"/>
                <w:sz w:val="21"/>
                <w:szCs w:val="21"/>
                <w:bdr w:val="nil"/>
                <w:lang w:val="cy-GB"/>
              </w:rPr>
              <w:t>Ar gyfer y Swyddfa Cefnogaeth Ryngwladol yn unig:</w:t>
            </w: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5C3358">
            <w:pPr>
              <w:pStyle w:val="TableParagraph"/>
              <w:spacing w:before="9"/>
              <w:rPr>
                <w:rFonts w:ascii="Calibri"/>
                <w:sz w:val="26"/>
              </w:rPr>
            </w:pPr>
          </w:p>
          <w:p w:rsidR="005C3358" w:rsidRDefault="0025244E">
            <w:pPr>
              <w:pStyle w:val="TableParagraph"/>
              <w:tabs>
                <w:tab w:val="left" w:pos="5515"/>
              </w:tabs>
              <w:ind w:left="153"/>
              <w:rPr>
                <w:sz w:val="21"/>
              </w:rPr>
            </w:pPr>
            <w:r>
              <w:rPr>
                <w:sz w:val="21"/>
                <w:szCs w:val="21"/>
                <w:bdr w:val="nil"/>
                <w:lang w:val="cy-GB"/>
              </w:rPr>
              <w:t>Gwiriwyd gan:</w:t>
            </w:r>
            <w:r>
              <w:rPr>
                <w:sz w:val="21"/>
                <w:szCs w:val="21"/>
                <w:bdr w:val="nil"/>
                <w:lang w:val="cy-GB"/>
              </w:rPr>
              <w:tab/>
              <w:t>Dyddiad:</w:t>
            </w: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5C3358">
            <w:pPr>
              <w:pStyle w:val="TableParagraph"/>
              <w:spacing w:before="3"/>
              <w:rPr>
                <w:rFonts w:ascii="Calibri"/>
                <w:sz w:val="31"/>
              </w:rPr>
            </w:pPr>
          </w:p>
          <w:p w:rsidR="005C3358" w:rsidRDefault="0025244E">
            <w:pPr>
              <w:pStyle w:val="TableParagraph"/>
              <w:ind w:left="153"/>
              <w:rPr>
                <w:b/>
                <w:sz w:val="21"/>
              </w:rPr>
            </w:pPr>
            <w:r>
              <w:rPr>
                <w:b/>
                <w:bCs/>
                <w:sz w:val="21"/>
                <w:szCs w:val="21"/>
                <w:bdr w:val="nil"/>
                <w:lang w:val="cy-GB"/>
              </w:rPr>
              <w:t xml:space="preserve">Ar gyfer staff y Gofrestrfa Academaidd yn unig </w:t>
            </w:r>
          </w:p>
          <w:p w:rsidR="005C3358" w:rsidRDefault="005C3358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5C3358" w:rsidRDefault="0025244E">
            <w:pPr>
              <w:pStyle w:val="TableParagraph"/>
              <w:tabs>
                <w:tab w:val="left" w:pos="5544"/>
              </w:tabs>
              <w:ind w:left="153"/>
              <w:rPr>
                <w:sz w:val="21"/>
              </w:rPr>
            </w:pPr>
            <w:r>
              <w:rPr>
                <w:sz w:val="21"/>
                <w:szCs w:val="21"/>
                <w:bdr w:val="nil"/>
                <w:lang w:val="cy-GB"/>
              </w:rPr>
              <w:t>Ffi wedi'i thalu (£100.00)</w:t>
            </w:r>
            <w:r>
              <w:rPr>
                <w:sz w:val="21"/>
                <w:szCs w:val="21"/>
                <w:bdr w:val="nil"/>
                <w:lang w:val="cy-GB"/>
              </w:rPr>
              <w:tab/>
              <w:t>Dyddiad:</w:t>
            </w:r>
          </w:p>
        </w:tc>
      </w:tr>
    </w:tbl>
    <w:p w:rsidR="005C3358" w:rsidRDefault="005C3358">
      <w:pPr>
        <w:rPr>
          <w:sz w:val="21"/>
        </w:rPr>
        <w:sectPr w:rsidR="005C3358">
          <w:pgSz w:w="11900" w:h="16820"/>
          <w:pgMar w:top="960" w:right="180" w:bottom="280" w:left="340" w:header="720" w:footer="720" w:gutter="0"/>
          <w:cols w:space="720"/>
        </w:sectPr>
      </w:pPr>
    </w:p>
    <w:p w:rsidR="005C3358" w:rsidRDefault="005C3358">
      <w:pPr>
        <w:pStyle w:val="BodyText"/>
        <w:spacing w:before="4"/>
        <w:rPr>
          <w:rFonts w:ascii="Times New Roman"/>
          <w:sz w:val="17"/>
        </w:rPr>
      </w:pPr>
    </w:p>
    <w:sectPr w:rsidR="005C3358" w:rsidSect="006F59C1">
      <w:pgSz w:w="11900" w:h="1682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C3358"/>
    <w:rsid w:val="000E6665"/>
    <w:rsid w:val="0021121A"/>
    <w:rsid w:val="0025244E"/>
    <w:rsid w:val="00324AD4"/>
    <w:rsid w:val="005C3358"/>
    <w:rsid w:val="006000A3"/>
    <w:rsid w:val="006D70C2"/>
    <w:rsid w:val="006F59C1"/>
    <w:rsid w:val="00937D53"/>
    <w:rsid w:val="00CC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59C1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6F59C1"/>
    <w:pPr>
      <w:ind w:left="460" w:right="522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59C1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6F59C1"/>
  </w:style>
  <w:style w:type="paragraph" w:customStyle="1" w:styleId="TableParagraph">
    <w:name w:val="Table Paragraph"/>
    <w:basedOn w:val="Normal"/>
    <w:uiPriority w:val="1"/>
    <w:qFormat/>
    <w:rsid w:val="006F59C1"/>
  </w:style>
  <w:style w:type="paragraph" w:styleId="BalloonText">
    <w:name w:val="Balloon Text"/>
    <w:basedOn w:val="Normal"/>
    <w:link w:val="BalloonTextChar"/>
    <w:uiPriority w:val="99"/>
    <w:semiHidden/>
    <w:unhideWhenUsed/>
    <w:rsid w:val="006D7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C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ngor.ac.uk/international/support/doctora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suse0b</dc:creator>
  <cp:lastModifiedBy>JA</cp:lastModifiedBy>
  <cp:revision>2</cp:revision>
  <dcterms:created xsi:type="dcterms:W3CDTF">2020-06-23T11:28:00Z</dcterms:created>
  <dcterms:modified xsi:type="dcterms:W3CDTF">2020-06-23T11:28:00Z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2019-06-07T00:00:00Z</vt:filetime>
  </property>
</Properties>
</file>